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5053" w:rsidRPr="00F75436" w:rsidRDefault="00875053" w:rsidP="0087759E">
      <w:pPr>
        <w:pStyle w:val="1"/>
        <w:rPr>
          <w:rFonts w:ascii="Times New Roman" w:hAnsi="Times New Roman"/>
          <w:b w:val="0"/>
          <w:sz w:val="24"/>
          <w:szCs w:val="24"/>
        </w:rPr>
      </w:pPr>
    </w:p>
    <w:p w:rsidR="00875053" w:rsidRPr="00F75436" w:rsidRDefault="00B94A05" w:rsidP="0087759E">
      <w:pPr>
        <w:pStyle w:val="1"/>
        <w:rPr>
          <w:rFonts w:ascii="Times New Roman" w:hAnsi="Times New Roman"/>
          <w:b w:val="0"/>
          <w:sz w:val="24"/>
          <w:szCs w:val="24"/>
        </w:rPr>
      </w:pPr>
      <w:r w:rsidRPr="00B94A05">
        <w:rPr>
          <w:rFonts w:ascii="Times New Roman" w:hAnsi="Times New Roman"/>
          <w:b w:val="0"/>
          <w:noProof/>
          <w:sz w:val="24"/>
          <w:szCs w:val="24"/>
        </w:rPr>
        <w:drawing>
          <wp:inline distT="0" distB="0" distL="0" distR="0">
            <wp:extent cx="6349340" cy="8724900"/>
            <wp:effectExtent l="0" t="0" r="0" b="0"/>
            <wp:docPr id="1" name="Рисунок 1" descr="C:\Users\Урие\Desktop\жем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Урие\Desktop\жемч.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50055" cy="8725883"/>
                    </a:xfrm>
                    <a:prstGeom prst="rect">
                      <a:avLst/>
                    </a:prstGeom>
                    <a:noFill/>
                    <a:ln>
                      <a:noFill/>
                    </a:ln>
                  </pic:spPr>
                </pic:pic>
              </a:graphicData>
            </a:graphic>
          </wp:inline>
        </w:drawing>
      </w:r>
    </w:p>
    <w:p w:rsidR="00B604FF" w:rsidRPr="00F75436" w:rsidRDefault="00B604FF" w:rsidP="001342BF">
      <w:pPr>
        <w:ind w:right="-992"/>
        <w:jc w:val="both"/>
        <w:rPr>
          <w:rFonts w:ascii="Times New Roman" w:hAnsi="Times New Roman"/>
          <w:sz w:val="24"/>
          <w:szCs w:val="24"/>
        </w:rPr>
      </w:pPr>
    </w:p>
    <w:p w:rsidR="00B604FF" w:rsidRPr="00F75436" w:rsidRDefault="00B604FF" w:rsidP="001342BF">
      <w:pPr>
        <w:ind w:right="-992"/>
        <w:jc w:val="both"/>
        <w:rPr>
          <w:rFonts w:ascii="Times New Roman" w:hAnsi="Times New Roman"/>
          <w:sz w:val="24"/>
          <w:szCs w:val="24"/>
        </w:rPr>
      </w:pPr>
    </w:p>
    <w:p w:rsidR="00B94A05" w:rsidRDefault="00B94A05" w:rsidP="001342BF">
      <w:pPr>
        <w:jc w:val="both"/>
        <w:rPr>
          <w:rFonts w:ascii="Times New Roman" w:hAnsi="Times New Roman"/>
          <w:sz w:val="24"/>
          <w:szCs w:val="24"/>
        </w:rPr>
      </w:pPr>
    </w:p>
    <w:p w:rsidR="00B94A05" w:rsidRDefault="00B94A05" w:rsidP="001342BF">
      <w:pPr>
        <w:jc w:val="both"/>
        <w:rPr>
          <w:rFonts w:ascii="Times New Roman" w:hAnsi="Times New Roman"/>
          <w:sz w:val="24"/>
          <w:szCs w:val="24"/>
        </w:rPr>
      </w:pPr>
    </w:p>
    <w:p w:rsidR="00B94A05" w:rsidRDefault="00B94A05" w:rsidP="001342BF">
      <w:pPr>
        <w:jc w:val="both"/>
        <w:rPr>
          <w:rFonts w:ascii="Times New Roman" w:hAnsi="Times New Roman"/>
          <w:sz w:val="24"/>
          <w:szCs w:val="24"/>
        </w:rPr>
      </w:pPr>
    </w:p>
    <w:tbl>
      <w:tblPr>
        <w:tblW w:w="10013" w:type="dxa"/>
        <w:tblInd w:w="-318" w:type="dxa"/>
        <w:tblLook w:val="00A0" w:firstRow="1" w:lastRow="0" w:firstColumn="1" w:lastColumn="0" w:noHBand="0" w:noVBand="0"/>
      </w:tblPr>
      <w:tblGrid>
        <w:gridCol w:w="5101"/>
        <w:gridCol w:w="4912"/>
      </w:tblGrid>
      <w:tr w:rsidR="00B94A05" w:rsidRPr="00F75436" w:rsidTr="001F43D4">
        <w:trPr>
          <w:trHeight w:val="1597"/>
        </w:trPr>
        <w:tc>
          <w:tcPr>
            <w:tcW w:w="5101" w:type="dxa"/>
          </w:tcPr>
          <w:p w:rsidR="00B94A05" w:rsidRPr="00F75436" w:rsidRDefault="00B94A05" w:rsidP="001F43D4">
            <w:pPr>
              <w:widowControl w:val="0"/>
              <w:suppressAutoHyphens/>
              <w:rPr>
                <w:rFonts w:ascii="Times New Roman" w:eastAsia="Lucida Sans Unicode" w:hAnsi="Times New Roman"/>
                <w:kern w:val="1"/>
                <w:sz w:val="24"/>
                <w:szCs w:val="24"/>
              </w:rPr>
            </w:pPr>
            <w:r w:rsidRPr="00F75436">
              <w:rPr>
                <w:rFonts w:ascii="Times New Roman" w:eastAsia="Lucida Sans Unicode" w:hAnsi="Times New Roman"/>
                <w:kern w:val="1"/>
                <w:sz w:val="24"/>
                <w:szCs w:val="24"/>
              </w:rPr>
              <w:t>ПРИНЯТО:</w:t>
            </w:r>
          </w:p>
          <w:p w:rsidR="00B94A05" w:rsidRPr="00F75436" w:rsidRDefault="00B94A05" w:rsidP="001F43D4">
            <w:pPr>
              <w:widowControl w:val="0"/>
              <w:suppressAutoHyphens/>
              <w:rPr>
                <w:rFonts w:ascii="Times New Roman" w:eastAsia="Lucida Sans Unicode" w:hAnsi="Times New Roman"/>
                <w:kern w:val="1"/>
                <w:sz w:val="24"/>
                <w:szCs w:val="24"/>
              </w:rPr>
            </w:pPr>
            <w:r w:rsidRPr="00F75436">
              <w:rPr>
                <w:rFonts w:ascii="Times New Roman" w:eastAsia="Lucida Sans Unicode" w:hAnsi="Times New Roman"/>
                <w:kern w:val="1"/>
                <w:sz w:val="24"/>
                <w:szCs w:val="24"/>
              </w:rPr>
              <w:t>Советом педагогов</w:t>
            </w:r>
          </w:p>
          <w:p w:rsidR="00B94A05" w:rsidRPr="00F75436" w:rsidRDefault="00B94A05" w:rsidP="001F43D4">
            <w:pPr>
              <w:widowControl w:val="0"/>
              <w:suppressAutoHyphens/>
              <w:rPr>
                <w:rFonts w:ascii="Times New Roman" w:eastAsia="Lucida Sans Unicode" w:hAnsi="Times New Roman"/>
                <w:kern w:val="1"/>
                <w:sz w:val="24"/>
                <w:szCs w:val="24"/>
              </w:rPr>
            </w:pPr>
            <w:r>
              <w:rPr>
                <w:rFonts w:ascii="Times New Roman" w:eastAsia="Lucida Sans Unicode" w:hAnsi="Times New Roman"/>
                <w:kern w:val="1"/>
                <w:sz w:val="24"/>
                <w:szCs w:val="24"/>
              </w:rPr>
              <w:t>МБДОУ «Чайка</w:t>
            </w:r>
            <w:r w:rsidRPr="00F75436">
              <w:rPr>
                <w:rFonts w:ascii="Times New Roman" w:eastAsia="Lucida Sans Unicode" w:hAnsi="Times New Roman"/>
                <w:kern w:val="1"/>
                <w:sz w:val="24"/>
                <w:szCs w:val="24"/>
              </w:rPr>
              <w:t>» с.</w:t>
            </w:r>
            <w:r>
              <w:rPr>
                <w:rFonts w:ascii="Times New Roman" w:eastAsia="Lucida Sans Unicode" w:hAnsi="Times New Roman"/>
                <w:kern w:val="1"/>
                <w:sz w:val="24"/>
                <w:szCs w:val="24"/>
              </w:rPr>
              <w:t xml:space="preserve"> Михайловка</w:t>
            </w:r>
          </w:p>
          <w:p w:rsidR="00B94A05" w:rsidRPr="00F75436" w:rsidRDefault="00B94A05" w:rsidP="001F43D4">
            <w:pPr>
              <w:widowControl w:val="0"/>
              <w:suppressAutoHyphens/>
              <w:rPr>
                <w:rFonts w:ascii="Times New Roman" w:eastAsia="Lucida Sans Unicode" w:hAnsi="Times New Roman"/>
                <w:kern w:val="1"/>
                <w:sz w:val="24"/>
                <w:szCs w:val="24"/>
              </w:rPr>
            </w:pPr>
            <w:r w:rsidRPr="00F75436">
              <w:rPr>
                <w:rFonts w:ascii="Times New Roman" w:eastAsia="Lucida Sans Unicode" w:hAnsi="Times New Roman"/>
                <w:kern w:val="1"/>
                <w:sz w:val="24"/>
                <w:szCs w:val="24"/>
              </w:rPr>
              <w:t>Протокол №   от «______» 2022 г.</w:t>
            </w:r>
          </w:p>
        </w:tc>
        <w:tc>
          <w:tcPr>
            <w:tcW w:w="4912" w:type="dxa"/>
          </w:tcPr>
          <w:p w:rsidR="00B94A05" w:rsidRPr="00F75436" w:rsidRDefault="00B94A05" w:rsidP="001F43D4">
            <w:pPr>
              <w:widowControl w:val="0"/>
              <w:suppressAutoHyphens/>
              <w:jc w:val="both"/>
              <w:rPr>
                <w:rFonts w:ascii="Times New Roman" w:eastAsia="Lucida Sans Unicode" w:hAnsi="Times New Roman"/>
                <w:color w:val="000000"/>
                <w:kern w:val="1"/>
                <w:sz w:val="24"/>
                <w:szCs w:val="24"/>
              </w:rPr>
            </w:pPr>
            <w:r w:rsidRPr="00F75436">
              <w:rPr>
                <w:rFonts w:ascii="Times New Roman" w:eastAsia="Lucida Sans Unicode" w:hAnsi="Times New Roman"/>
                <w:color w:val="000000"/>
                <w:kern w:val="1"/>
                <w:sz w:val="24"/>
                <w:szCs w:val="24"/>
              </w:rPr>
              <w:t xml:space="preserve">УТВЕРЖДЕНО: </w:t>
            </w:r>
          </w:p>
          <w:p w:rsidR="00B94A05" w:rsidRPr="00F75436" w:rsidRDefault="00B94A05" w:rsidP="001F43D4">
            <w:pPr>
              <w:widowControl w:val="0"/>
              <w:tabs>
                <w:tab w:val="left" w:pos="5245"/>
              </w:tabs>
              <w:suppressAutoHyphens/>
              <w:jc w:val="both"/>
              <w:rPr>
                <w:rFonts w:ascii="Times New Roman" w:eastAsia="Lucida Sans Unicode" w:hAnsi="Times New Roman"/>
                <w:kern w:val="1"/>
                <w:sz w:val="24"/>
                <w:szCs w:val="24"/>
              </w:rPr>
            </w:pPr>
            <w:r w:rsidRPr="00F75436">
              <w:rPr>
                <w:rFonts w:ascii="Times New Roman" w:eastAsia="Lucida Sans Unicode" w:hAnsi="Times New Roman"/>
                <w:kern w:val="1"/>
                <w:sz w:val="24"/>
                <w:szCs w:val="24"/>
              </w:rPr>
              <w:t>Заведующий МБДОУ «</w:t>
            </w:r>
            <w:r>
              <w:rPr>
                <w:rFonts w:ascii="Times New Roman" w:eastAsia="Lucida Sans Unicode" w:hAnsi="Times New Roman"/>
                <w:kern w:val="1"/>
                <w:sz w:val="24"/>
                <w:szCs w:val="24"/>
              </w:rPr>
              <w:t>Чайка</w:t>
            </w:r>
            <w:r w:rsidRPr="00F75436">
              <w:rPr>
                <w:rFonts w:ascii="Times New Roman" w:eastAsia="Lucida Sans Unicode" w:hAnsi="Times New Roman"/>
                <w:kern w:val="1"/>
                <w:sz w:val="24"/>
                <w:szCs w:val="24"/>
              </w:rPr>
              <w:t>» с.</w:t>
            </w:r>
            <w:r>
              <w:rPr>
                <w:rFonts w:ascii="Times New Roman" w:eastAsia="Lucida Sans Unicode" w:hAnsi="Times New Roman"/>
                <w:kern w:val="1"/>
                <w:sz w:val="24"/>
                <w:szCs w:val="24"/>
              </w:rPr>
              <w:t>Михайловка</w:t>
            </w:r>
          </w:p>
          <w:p w:rsidR="00B94A05" w:rsidRPr="00F75436" w:rsidRDefault="00B94A05" w:rsidP="001F43D4">
            <w:pPr>
              <w:widowControl w:val="0"/>
              <w:tabs>
                <w:tab w:val="left" w:pos="5245"/>
              </w:tabs>
              <w:suppressAutoHyphens/>
              <w:jc w:val="both"/>
              <w:rPr>
                <w:rFonts w:ascii="Times New Roman" w:eastAsia="Lucida Sans Unicode" w:hAnsi="Times New Roman"/>
                <w:kern w:val="1"/>
                <w:sz w:val="24"/>
                <w:szCs w:val="24"/>
              </w:rPr>
            </w:pPr>
            <w:r w:rsidRPr="00F75436">
              <w:rPr>
                <w:rFonts w:ascii="Times New Roman" w:eastAsia="Lucida Sans Unicode" w:hAnsi="Times New Roman"/>
                <w:kern w:val="1"/>
                <w:sz w:val="24"/>
                <w:szCs w:val="24"/>
              </w:rPr>
              <w:t xml:space="preserve">__________ </w:t>
            </w:r>
            <w:r>
              <w:rPr>
                <w:rFonts w:ascii="Times New Roman" w:eastAsia="Lucida Sans Unicode" w:hAnsi="Times New Roman"/>
                <w:kern w:val="1"/>
                <w:sz w:val="24"/>
                <w:szCs w:val="24"/>
              </w:rPr>
              <w:t>Аметова Ф.Э.</w:t>
            </w:r>
          </w:p>
          <w:p w:rsidR="00B94A05" w:rsidRPr="00F75436" w:rsidRDefault="00B94A05" w:rsidP="001F43D4">
            <w:pPr>
              <w:widowControl w:val="0"/>
              <w:suppressAutoHyphens/>
              <w:jc w:val="both"/>
              <w:rPr>
                <w:rFonts w:ascii="Times New Roman" w:eastAsia="Lucida Sans Unicode" w:hAnsi="Times New Roman"/>
                <w:kern w:val="1"/>
                <w:sz w:val="24"/>
                <w:szCs w:val="24"/>
              </w:rPr>
            </w:pPr>
            <w:r w:rsidRPr="00F75436">
              <w:rPr>
                <w:rFonts w:ascii="Times New Roman" w:eastAsia="Lucida Sans Unicode" w:hAnsi="Times New Roman"/>
                <w:kern w:val="1"/>
                <w:sz w:val="24"/>
                <w:szCs w:val="24"/>
              </w:rPr>
              <w:t>Приказ № «_________» 2022 г.</w:t>
            </w:r>
          </w:p>
        </w:tc>
      </w:tr>
    </w:tbl>
    <w:p w:rsidR="00B94A05" w:rsidRDefault="00B94A05" w:rsidP="001342BF">
      <w:pPr>
        <w:jc w:val="both"/>
        <w:rPr>
          <w:rFonts w:ascii="Times New Roman" w:hAnsi="Times New Roman"/>
          <w:sz w:val="24"/>
          <w:szCs w:val="24"/>
        </w:rPr>
      </w:pPr>
    </w:p>
    <w:p w:rsidR="00B94A05" w:rsidRDefault="00B94A05" w:rsidP="001342BF">
      <w:pPr>
        <w:jc w:val="both"/>
        <w:rPr>
          <w:rFonts w:ascii="Times New Roman" w:hAnsi="Times New Roman"/>
          <w:sz w:val="24"/>
          <w:szCs w:val="24"/>
        </w:rPr>
      </w:pPr>
    </w:p>
    <w:p w:rsidR="00B94A05" w:rsidRDefault="00B94A05" w:rsidP="001342BF">
      <w:pPr>
        <w:jc w:val="both"/>
        <w:rPr>
          <w:rFonts w:ascii="Times New Roman" w:hAnsi="Times New Roman"/>
          <w:sz w:val="24"/>
          <w:szCs w:val="24"/>
        </w:rPr>
      </w:pPr>
    </w:p>
    <w:p w:rsidR="00B94A05" w:rsidRDefault="00B94A05" w:rsidP="001342BF">
      <w:pPr>
        <w:jc w:val="both"/>
        <w:rPr>
          <w:rFonts w:ascii="Times New Roman" w:hAnsi="Times New Roman"/>
          <w:sz w:val="24"/>
          <w:szCs w:val="24"/>
        </w:rPr>
      </w:pPr>
    </w:p>
    <w:p w:rsidR="00B94A05" w:rsidRDefault="00B94A05" w:rsidP="001342BF">
      <w:pPr>
        <w:jc w:val="both"/>
        <w:rPr>
          <w:rFonts w:ascii="Times New Roman" w:hAnsi="Times New Roman"/>
          <w:sz w:val="24"/>
          <w:szCs w:val="24"/>
        </w:rPr>
      </w:pPr>
    </w:p>
    <w:p w:rsidR="00B94A05" w:rsidRDefault="00B94A05" w:rsidP="001342BF">
      <w:pPr>
        <w:jc w:val="both"/>
        <w:rPr>
          <w:rFonts w:ascii="Times New Roman" w:hAnsi="Times New Roman"/>
          <w:sz w:val="24"/>
          <w:szCs w:val="24"/>
        </w:rPr>
      </w:pPr>
    </w:p>
    <w:p w:rsidR="00B94A05" w:rsidRPr="00F75436" w:rsidRDefault="00B94A05" w:rsidP="001342BF">
      <w:pPr>
        <w:jc w:val="both"/>
        <w:rPr>
          <w:rFonts w:ascii="Times New Roman" w:hAnsi="Times New Roman"/>
          <w:sz w:val="24"/>
          <w:szCs w:val="24"/>
        </w:rPr>
      </w:pPr>
    </w:p>
    <w:p w:rsidR="001A7FD0" w:rsidRDefault="001A7FD0" w:rsidP="001342BF">
      <w:pPr>
        <w:jc w:val="both"/>
        <w:rPr>
          <w:rFonts w:ascii="Times New Roman" w:hAnsi="Times New Roman"/>
          <w:sz w:val="24"/>
          <w:szCs w:val="24"/>
        </w:rPr>
      </w:pPr>
    </w:p>
    <w:p w:rsidR="00B94A05" w:rsidRDefault="00B94A05" w:rsidP="00875053">
      <w:pPr>
        <w:jc w:val="both"/>
        <w:rPr>
          <w:rFonts w:ascii="Times New Roman" w:hAnsi="Times New Roman"/>
          <w:sz w:val="40"/>
          <w:szCs w:val="40"/>
        </w:rPr>
      </w:pPr>
    </w:p>
    <w:p w:rsidR="00B94A05" w:rsidRPr="00F75436" w:rsidRDefault="00B94A05" w:rsidP="00875053">
      <w:pPr>
        <w:jc w:val="both"/>
        <w:rPr>
          <w:rFonts w:ascii="Times New Roman" w:hAnsi="Times New Roman"/>
          <w:sz w:val="40"/>
          <w:szCs w:val="40"/>
        </w:rPr>
      </w:pPr>
    </w:p>
    <w:p w:rsidR="009064BC" w:rsidRPr="00F75436" w:rsidRDefault="00B604FF" w:rsidP="00B604FF">
      <w:pPr>
        <w:pStyle w:val="1"/>
        <w:rPr>
          <w:rFonts w:ascii="Times New Roman" w:hAnsi="Times New Roman"/>
          <w:b w:val="0"/>
          <w:color w:val="auto"/>
          <w:sz w:val="40"/>
          <w:szCs w:val="40"/>
        </w:rPr>
      </w:pPr>
      <w:r w:rsidRPr="00F75436">
        <w:rPr>
          <w:rFonts w:ascii="Times New Roman" w:hAnsi="Times New Roman"/>
          <w:b w:val="0"/>
          <w:sz w:val="40"/>
          <w:szCs w:val="40"/>
        </w:rPr>
        <w:tab/>
      </w:r>
      <w:r w:rsidR="00E609C4" w:rsidRPr="00F75436">
        <w:rPr>
          <w:rFonts w:ascii="Times New Roman" w:hAnsi="Times New Roman"/>
          <w:b w:val="0"/>
          <w:color w:val="auto"/>
          <w:sz w:val="40"/>
          <w:szCs w:val="40"/>
        </w:rPr>
        <w:t xml:space="preserve">РАБОЧАЯ </w:t>
      </w:r>
      <w:r w:rsidRPr="00F75436">
        <w:rPr>
          <w:rFonts w:ascii="Times New Roman" w:hAnsi="Times New Roman"/>
          <w:b w:val="0"/>
          <w:color w:val="auto"/>
          <w:sz w:val="40"/>
          <w:szCs w:val="40"/>
        </w:rPr>
        <w:t>ПРОГРАММА</w:t>
      </w:r>
    </w:p>
    <w:p w:rsidR="002D65BC" w:rsidRPr="00F75436" w:rsidRDefault="00E609C4" w:rsidP="00875053">
      <w:pPr>
        <w:pStyle w:val="1"/>
        <w:rPr>
          <w:rFonts w:ascii="Times New Roman" w:hAnsi="Times New Roman"/>
          <w:b w:val="0"/>
          <w:color w:val="auto"/>
          <w:sz w:val="40"/>
          <w:szCs w:val="40"/>
        </w:rPr>
      </w:pPr>
      <w:r w:rsidRPr="00F75436">
        <w:rPr>
          <w:rFonts w:ascii="Times New Roman" w:hAnsi="Times New Roman"/>
          <w:b w:val="0"/>
          <w:color w:val="auto"/>
          <w:sz w:val="40"/>
          <w:szCs w:val="40"/>
        </w:rPr>
        <w:t xml:space="preserve">образовательной </w:t>
      </w:r>
      <w:r w:rsidR="00B604FF" w:rsidRPr="00F75436">
        <w:rPr>
          <w:rFonts w:ascii="Times New Roman" w:hAnsi="Times New Roman"/>
          <w:b w:val="0"/>
          <w:color w:val="auto"/>
          <w:sz w:val="40"/>
          <w:szCs w:val="40"/>
        </w:rPr>
        <w:t xml:space="preserve">деятельности </w:t>
      </w:r>
    </w:p>
    <w:p w:rsidR="00502DB1" w:rsidRPr="00F75436" w:rsidRDefault="00B604FF" w:rsidP="002D65BC">
      <w:pPr>
        <w:pStyle w:val="1"/>
        <w:rPr>
          <w:rFonts w:ascii="Times New Roman" w:hAnsi="Times New Roman"/>
          <w:b w:val="0"/>
          <w:color w:val="auto"/>
          <w:sz w:val="40"/>
          <w:szCs w:val="40"/>
        </w:rPr>
      </w:pPr>
      <w:r w:rsidRPr="00F75436">
        <w:rPr>
          <w:rFonts w:ascii="Times New Roman" w:hAnsi="Times New Roman"/>
          <w:b w:val="0"/>
          <w:color w:val="auto"/>
          <w:sz w:val="40"/>
          <w:szCs w:val="40"/>
        </w:rPr>
        <w:t xml:space="preserve"> в </w:t>
      </w:r>
      <w:r w:rsidR="00D15E54">
        <w:rPr>
          <w:rFonts w:ascii="Times New Roman" w:hAnsi="Times New Roman"/>
          <w:b w:val="0"/>
          <w:color w:val="auto"/>
          <w:sz w:val="40"/>
          <w:szCs w:val="40"/>
        </w:rPr>
        <w:t>старшей группе «Жемчужинка</w:t>
      </w:r>
      <w:r w:rsidR="00502DB1" w:rsidRPr="00F75436">
        <w:rPr>
          <w:rFonts w:ascii="Times New Roman" w:hAnsi="Times New Roman"/>
          <w:b w:val="0"/>
          <w:color w:val="auto"/>
          <w:sz w:val="40"/>
          <w:szCs w:val="40"/>
        </w:rPr>
        <w:t>»</w:t>
      </w:r>
    </w:p>
    <w:p w:rsidR="002D65BC" w:rsidRPr="00F75436" w:rsidRDefault="00E609C4" w:rsidP="00502DB1">
      <w:pPr>
        <w:pStyle w:val="1"/>
        <w:rPr>
          <w:rFonts w:ascii="Times New Roman" w:hAnsi="Times New Roman"/>
          <w:b w:val="0"/>
          <w:color w:val="auto"/>
          <w:sz w:val="40"/>
          <w:szCs w:val="40"/>
        </w:rPr>
      </w:pPr>
      <w:r w:rsidRPr="00F75436">
        <w:rPr>
          <w:rFonts w:ascii="Times New Roman" w:hAnsi="Times New Roman"/>
          <w:b w:val="0"/>
          <w:color w:val="auto"/>
          <w:sz w:val="40"/>
          <w:szCs w:val="40"/>
        </w:rPr>
        <w:tab/>
        <w:t xml:space="preserve">общеразвивающей </w:t>
      </w:r>
      <w:r w:rsidR="00502DB1" w:rsidRPr="00F75436">
        <w:rPr>
          <w:rFonts w:ascii="Times New Roman" w:hAnsi="Times New Roman"/>
          <w:b w:val="0"/>
          <w:color w:val="auto"/>
          <w:sz w:val="40"/>
          <w:szCs w:val="40"/>
        </w:rPr>
        <w:t xml:space="preserve">направленности </w:t>
      </w:r>
    </w:p>
    <w:p w:rsidR="00502DB1" w:rsidRPr="00F75436" w:rsidRDefault="00E609C4" w:rsidP="00502DB1">
      <w:pPr>
        <w:pStyle w:val="1"/>
        <w:rPr>
          <w:rFonts w:ascii="Times New Roman" w:hAnsi="Times New Roman"/>
          <w:b w:val="0"/>
          <w:color w:val="auto"/>
          <w:sz w:val="40"/>
          <w:szCs w:val="40"/>
        </w:rPr>
      </w:pPr>
      <w:r w:rsidRPr="00F75436">
        <w:rPr>
          <w:rFonts w:ascii="Times New Roman" w:hAnsi="Times New Roman"/>
          <w:b w:val="0"/>
          <w:color w:val="auto"/>
          <w:sz w:val="40"/>
          <w:szCs w:val="40"/>
        </w:rPr>
        <w:t xml:space="preserve">на </w:t>
      </w:r>
      <w:r w:rsidR="00502DB1" w:rsidRPr="00F75436">
        <w:rPr>
          <w:rFonts w:ascii="Times New Roman" w:hAnsi="Times New Roman"/>
          <w:b w:val="0"/>
          <w:color w:val="auto"/>
          <w:sz w:val="40"/>
          <w:szCs w:val="40"/>
        </w:rPr>
        <w:t>20</w:t>
      </w:r>
      <w:r w:rsidR="00F75436" w:rsidRPr="00F75436">
        <w:rPr>
          <w:rFonts w:ascii="Times New Roman" w:hAnsi="Times New Roman"/>
          <w:b w:val="0"/>
          <w:color w:val="auto"/>
          <w:sz w:val="40"/>
          <w:szCs w:val="40"/>
        </w:rPr>
        <w:t>22</w:t>
      </w:r>
      <w:r w:rsidR="00D86845" w:rsidRPr="00F75436">
        <w:rPr>
          <w:rFonts w:ascii="Times New Roman" w:hAnsi="Times New Roman"/>
          <w:b w:val="0"/>
          <w:color w:val="auto"/>
          <w:sz w:val="40"/>
          <w:szCs w:val="40"/>
        </w:rPr>
        <w:t>/202</w:t>
      </w:r>
      <w:r w:rsidR="00F75436" w:rsidRPr="00F75436">
        <w:rPr>
          <w:rFonts w:ascii="Times New Roman" w:hAnsi="Times New Roman"/>
          <w:b w:val="0"/>
          <w:color w:val="auto"/>
          <w:sz w:val="40"/>
          <w:szCs w:val="40"/>
        </w:rPr>
        <w:t>3</w:t>
      </w:r>
      <w:r w:rsidRPr="00F75436">
        <w:rPr>
          <w:rFonts w:ascii="Times New Roman" w:hAnsi="Times New Roman"/>
          <w:b w:val="0"/>
          <w:color w:val="auto"/>
          <w:sz w:val="40"/>
          <w:szCs w:val="40"/>
        </w:rPr>
        <w:t xml:space="preserve">учебный </w:t>
      </w:r>
      <w:r w:rsidR="00502DB1" w:rsidRPr="00F75436">
        <w:rPr>
          <w:rFonts w:ascii="Times New Roman" w:hAnsi="Times New Roman"/>
          <w:b w:val="0"/>
          <w:color w:val="auto"/>
          <w:sz w:val="40"/>
          <w:szCs w:val="40"/>
        </w:rPr>
        <w:t>год</w:t>
      </w:r>
    </w:p>
    <w:p w:rsidR="009064BC" w:rsidRPr="00F75436" w:rsidRDefault="009064BC" w:rsidP="001342BF">
      <w:pPr>
        <w:ind w:left="4248"/>
        <w:jc w:val="both"/>
        <w:rPr>
          <w:rFonts w:ascii="Times New Roman" w:hAnsi="Times New Roman"/>
          <w:sz w:val="40"/>
          <w:szCs w:val="40"/>
        </w:rPr>
      </w:pPr>
    </w:p>
    <w:p w:rsidR="009064BC" w:rsidRPr="00F75436" w:rsidRDefault="009064BC" w:rsidP="001342BF">
      <w:pPr>
        <w:ind w:left="4248"/>
        <w:jc w:val="both"/>
        <w:rPr>
          <w:rFonts w:ascii="Times New Roman" w:hAnsi="Times New Roman"/>
          <w:sz w:val="40"/>
          <w:szCs w:val="40"/>
        </w:rPr>
      </w:pPr>
    </w:p>
    <w:p w:rsidR="009064BC" w:rsidRPr="00F75436" w:rsidRDefault="009064BC" w:rsidP="001342BF">
      <w:pPr>
        <w:ind w:left="4248"/>
        <w:jc w:val="both"/>
        <w:rPr>
          <w:rFonts w:ascii="Times New Roman" w:hAnsi="Times New Roman"/>
          <w:sz w:val="40"/>
          <w:szCs w:val="40"/>
        </w:rPr>
      </w:pPr>
    </w:p>
    <w:p w:rsidR="009064BC" w:rsidRPr="00F75436" w:rsidRDefault="009064BC" w:rsidP="001342BF">
      <w:pPr>
        <w:jc w:val="both"/>
        <w:rPr>
          <w:rFonts w:ascii="Times New Roman" w:hAnsi="Times New Roman"/>
          <w:sz w:val="40"/>
          <w:szCs w:val="40"/>
        </w:rPr>
      </w:pPr>
    </w:p>
    <w:p w:rsidR="009064BC" w:rsidRPr="00F75436" w:rsidRDefault="009064BC" w:rsidP="001342BF">
      <w:pPr>
        <w:ind w:left="360"/>
        <w:jc w:val="both"/>
        <w:rPr>
          <w:rFonts w:ascii="Times New Roman" w:hAnsi="Times New Roman"/>
          <w:sz w:val="40"/>
          <w:szCs w:val="40"/>
        </w:rPr>
      </w:pPr>
    </w:p>
    <w:p w:rsidR="009064BC" w:rsidRPr="00F75436" w:rsidRDefault="009064BC" w:rsidP="001342BF">
      <w:pPr>
        <w:ind w:left="360"/>
        <w:jc w:val="both"/>
        <w:rPr>
          <w:rFonts w:ascii="Times New Roman" w:hAnsi="Times New Roman"/>
          <w:sz w:val="40"/>
          <w:szCs w:val="40"/>
        </w:rPr>
      </w:pPr>
    </w:p>
    <w:p w:rsidR="009064BC" w:rsidRPr="00F75436" w:rsidRDefault="009064BC" w:rsidP="001342BF">
      <w:pPr>
        <w:ind w:left="360"/>
        <w:jc w:val="both"/>
        <w:rPr>
          <w:rFonts w:ascii="Times New Roman" w:hAnsi="Times New Roman"/>
          <w:sz w:val="40"/>
          <w:szCs w:val="40"/>
        </w:rPr>
      </w:pPr>
    </w:p>
    <w:p w:rsidR="009064BC" w:rsidRPr="00F75436" w:rsidRDefault="009064BC" w:rsidP="001342BF">
      <w:pPr>
        <w:ind w:left="360"/>
        <w:jc w:val="both"/>
        <w:rPr>
          <w:rFonts w:ascii="Times New Roman" w:hAnsi="Times New Roman"/>
          <w:sz w:val="40"/>
          <w:szCs w:val="40"/>
        </w:rPr>
      </w:pPr>
    </w:p>
    <w:p w:rsidR="00055EBC" w:rsidRPr="00F75436" w:rsidRDefault="00055EBC" w:rsidP="000A6F47">
      <w:pPr>
        <w:jc w:val="right"/>
        <w:rPr>
          <w:rFonts w:ascii="Times New Roman" w:hAnsi="Times New Roman"/>
          <w:sz w:val="24"/>
          <w:szCs w:val="24"/>
        </w:rPr>
      </w:pPr>
      <w:r w:rsidRPr="00F75436">
        <w:rPr>
          <w:rFonts w:ascii="Times New Roman" w:hAnsi="Times New Roman"/>
          <w:sz w:val="28"/>
          <w:szCs w:val="28"/>
        </w:rPr>
        <w:t xml:space="preserve">Воспитатель: </w:t>
      </w:r>
      <w:r w:rsidR="00D15E54">
        <w:rPr>
          <w:rFonts w:ascii="Times New Roman" w:hAnsi="Times New Roman"/>
          <w:sz w:val="24"/>
          <w:szCs w:val="24"/>
        </w:rPr>
        <w:t>Зубкова Л.А.</w:t>
      </w:r>
    </w:p>
    <w:p w:rsidR="009064BC" w:rsidRPr="00F75436" w:rsidRDefault="009064BC" w:rsidP="001342BF">
      <w:pPr>
        <w:jc w:val="both"/>
        <w:rPr>
          <w:rFonts w:ascii="Times New Roman" w:hAnsi="Times New Roman"/>
          <w:sz w:val="28"/>
          <w:szCs w:val="28"/>
        </w:rPr>
      </w:pPr>
    </w:p>
    <w:p w:rsidR="009064BC" w:rsidRPr="00F75436" w:rsidRDefault="009064BC" w:rsidP="001342BF">
      <w:pPr>
        <w:ind w:left="360"/>
        <w:jc w:val="both"/>
        <w:rPr>
          <w:rFonts w:ascii="Times New Roman" w:hAnsi="Times New Roman"/>
          <w:sz w:val="40"/>
          <w:szCs w:val="40"/>
        </w:rPr>
      </w:pPr>
    </w:p>
    <w:p w:rsidR="009064BC" w:rsidRPr="00F75436" w:rsidRDefault="009064BC" w:rsidP="001342BF">
      <w:pPr>
        <w:ind w:left="360"/>
        <w:jc w:val="both"/>
        <w:rPr>
          <w:rFonts w:ascii="Times New Roman" w:hAnsi="Times New Roman"/>
          <w:sz w:val="24"/>
          <w:szCs w:val="24"/>
        </w:rPr>
      </w:pPr>
    </w:p>
    <w:p w:rsidR="000A6F47" w:rsidRPr="00F75436" w:rsidRDefault="000A6F47" w:rsidP="001342BF">
      <w:pPr>
        <w:ind w:left="360"/>
        <w:jc w:val="both"/>
        <w:rPr>
          <w:rFonts w:ascii="Times New Roman" w:hAnsi="Times New Roman"/>
          <w:sz w:val="24"/>
          <w:szCs w:val="24"/>
        </w:rPr>
      </w:pPr>
    </w:p>
    <w:p w:rsidR="000A6F47" w:rsidRPr="00F75436" w:rsidRDefault="000A6F47" w:rsidP="001342BF">
      <w:pPr>
        <w:ind w:left="360"/>
        <w:jc w:val="both"/>
        <w:rPr>
          <w:rFonts w:ascii="Times New Roman" w:hAnsi="Times New Roman"/>
          <w:sz w:val="24"/>
          <w:szCs w:val="24"/>
        </w:rPr>
      </w:pPr>
    </w:p>
    <w:p w:rsidR="00502DB1" w:rsidRPr="00F75436" w:rsidRDefault="00502DB1" w:rsidP="001342BF">
      <w:pPr>
        <w:ind w:left="360"/>
        <w:jc w:val="both"/>
        <w:rPr>
          <w:rFonts w:ascii="Times New Roman" w:hAnsi="Times New Roman"/>
          <w:sz w:val="24"/>
          <w:szCs w:val="24"/>
        </w:rPr>
      </w:pPr>
    </w:p>
    <w:p w:rsidR="00502DB1" w:rsidRPr="00F75436" w:rsidRDefault="00502DB1" w:rsidP="00B91A7E">
      <w:pPr>
        <w:jc w:val="both"/>
        <w:rPr>
          <w:rFonts w:ascii="Times New Roman" w:hAnsi="Times New Roman"/>
          <w:sz w:val="24"/>
          <w:szCs w:val="24"/>
        </w:rPr>
      </w:pPr>
    </w:p>
    <w:p w:rsidR="009064BC" w:rsidRPr="00F75436" w:rsidRDefault="009064BC" w:rsidP="001342BF">
      <w:pPr>
        <w:ind w:left="360"/>
        <w:jc w:val="both"/>
        <w:rPr>
          <w:rFonts w:ascii="Times New Roman" w:hAnsi="Times New Roman"/>
          <w:sz w:val="24"/>
          <w:szCs w:val="24"/>
        </w:rPr>
      </w:pPr>
    </w:p>
    <w:p w:rsidR="003F7E9D" w:rsidRPr="00F75436" w:rsidRDefault="00D15E54" w:rsidP="003F7E9D">
      <w:pPr>
        <w:ind w:left="360"/>
        <w:jc w:val="center"/>
        <w:rPr>
          <w:rFonts w:ascii="Times New Roman" w:hAnsi="Times New Roman"/>
          <w:sz w:val="24"/>
          <w:szCs w:val="24"/>
        </w:rPr>
      </w:pPr>
      <w:r>
        <w:rPr>
          <w:rFonts w:ascii="Times New Roman" w:hAnsi="Times New Roman"/>
          <w:sz w:val="24"/>
          <w:szCs w:val="24"/>
        </w:rPr>
        <w:t>с. Михайловка</w:t>
      </w:r>
    </w:p>
    <w:p w:rsidR="00E609C4" w:rsidRDefault="00D86845" w:rsidP="003F7E9D">
      <w:pPr>
        <w:ind w:left="360"/>
        <w:jc w:val="center"/>
        <w:rPr>
          <w:rFonts w:ascii="Times New Roman" w:hAnsi="Times New Roman"/>
          <w:sz w:val="24"/>
          <w:szCs w:val="24"/>
        </w:rPr>
      </w:pPr>
      <w:r w:rsidRPr="00F75436">
        <w:rPr>
          <w:rFonts w:ascii="Times New Roman" w:hAnsi="Times New Roman"/>
          <w:sz w:val="24"/>
          <w:szCs w:val="24"/>
        </w:rPr>
        <w:t>20</w:t>
      </w:r>
      <w:r w:rsidR="00F75436" w:rsidRPr="00F75436">
        <w:rPr>
          <w:rFonts w:ascii="Times New Roman" w:hAnsi="Times New Roman"/>
          <w:sz w:val="24"/>
          <w:szCs w:val="24"/>
        </w:rPr>
        <w:t>22</w:t>
      </w:r>
      <w:r w:rsidR="00341B15" w:rsidRPr="00F75436">
        <w:rPr>
          <w:rFonts w:ascii="Times New Roman" w:hAnsi="Times New Roman"/>
          <w:sz w:val="24"/>
          <w:szCs w:val="24"/>
        </w:rPr>
        <w:t>г</w:t>
      </w:r>
      <w:r w:rsidR="00B91A7E" w:rsidRPr="00F75436">
        <w:rPr>
          <w:rFonts w:ascii="Times New Roman" w:hAnsi="Times New Roman"/>
          <w:sz w:val="24"/>
          <w:szCs w:val="24"/>
        </w:rPr>
        <w:t>.</w:t>
      </w:r>
    </w:p>
    <w:p w:rsidR="00B94A05" w:rsidRPr="00F75436" w:rsidRDefault="00B94A05" w:rsidP="003F7E9D">
      <w:pPr>
        <w:ind w:left="360"/>
        <w:jc w:val="center"/>
        <w:rPr>
          <w:rFonts w:ascii="Times New Roman" w:hAnsi="Times New Roman"/>
          <w:sz w:val="24"/>
          <w:szCs w:val="24"/>
        </w:rPr>
      </w:pPr>
      <w:bookmarkStart w:id="0" w:name="_GoBack"/>
      <w:bookmarkEnd w:id="0"/>
    </w:p>
    <w:p w:rsidR="00CC2AF8" w:rsidRPr="003F7E9D" w:rsidRDefault="00CC2AF8" w:rsidP="000A6F47">
      <w:pPr>
        <w:ind w:left="360"/>
        <w:jc w:val="center"/>
        <w:rPr>
          <w:rFonts w:ascii="Times New Roman" w:hAnsi="Times New Roman"/>
          <w:sz w:val="24"/>
          <w:szCs w:val="24"/>
        </w:rPr>
      </w:pPr>
    </w:p>
    <w:p w:rsidR="00875053" w:rsidRPr="00D925BD" w:rsidRDefault="00875053" w:rsidP="002D65BC">
      <w:pPr>
        <w:jc w:val="center"/>
        <w:rPr>
          <w:rFonts w:ascii="Times New Roman" w:hAnsi="Times New Roman"/>
          <w:b/>
          <w:bCs/>
          <w:sz w:val="24"/>
          <w:szCs w:val="24"/>
        </w:rPr>
      </w:pPr>
      <w:r w:rsidRPr="00D925BD">
        <w:rPr>
          <w:rFonts w:ascii="Times New Roman" w:hAnsi="Times New Roman"/>
          <w:b/>
          <w:bCs/>
          <w:sz w:val="24"/>
          <w:szCs w:val="24"/>
        </w:rPr>
        <w:lastRenderedPageBreak/>
        <w:t>СОДЕРЖАНИЕ</w:t>
      </w:r>
    </w:p>
    <w:p w:rsidR="00875053" w:rsidRPr="00D925BD" w:rsidRDefault="00875053" w:rsidP="00875053">
      <w:pPr>
        <w:jc w:val="center"/>
        <w:rPr>
          <w:rFonts w:ascii="Times New Roman" w:hAnsi="Times New Roman"/>
          <w:sz w:val="24"/>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46"/>
        <w:gridCol w:w="8187"/>
        <w:gridCol w:w="743"/>
      </w:tblGrid>
      <w:tr w:rsidR="00875053" w:rsidRPr="00D925BD" w:rsidTr="00D75A5E">
        <w:tc>
          <w:tcPr>
            <w:tcW w:w="846" w:type="dxa"/>
          </w:tcPr>
          <w:p w:rsidR="00875053" w:rsidRPr="00D925BD" w:rsidRDefault="00875053" w:rsidP="00D75A5E">
            <w:pPr>
              <w:ind w:left="-709" w:firstLine="709"/>
              <w:jc w:val="center"/>
              <w:rPr>
                <w:rFonts w:ascii="Times New Roman" w:hAnsi="Times New Roman"/>
                <w:b/>
                <w:sz w:val="24"/>
                <w:szCs w:val="24"/>
              </w:rPr>
            </w:pPr>
            <w:r w:rsidRPr="00D925BD">
              <w:rPr>
                <w:rFonts w:ascii="Times New Roman" w:hAnsi="Times New Roman"/>
                <w:b/>
                <w:sz w:val="24"/>
                <w:szCs w:val="24"/>
              </w:rPr>
              <w:t>№</w:t>
            </w:r>
          </w:p>
        </w:tc>
        <w:tc>
          <w:tcPr>
            <w:tcW w:w="8187" w:type="dxa"/>
          </w:tcPr>
          <w:p w:rsidR="00875053" w:rsidRPr="00D925BD" w:rsidRDefault="00875053" w:rsidP="00D75A5E">
            <w:pPr>
              <w:jc w:val="center"/>
              <w:rPr>
                <w:rFonts w:ascii="Times New Roman" w:hAnsi="Times New Roman"/>
                <w:b/>
                <w:sz w:val="24"/>
                <w:szCs w:val="24"/>
              </w:rPr>
            </w:pPr>
            <w:r w:rsidRPr="00D925BD">
              <w:rPr>
                <w:rFonts w:ascii="Times New Roman" w:hAnsi="Times New Roman"/>
                <w:b/>
                <w:sz w:val="24"/>
                <w:szCs w:val="24"/>
              </w:rPr>
              <w:t>Наименование разделов</w:t>
            </w:r>
          </w:p>
        </w:tc>
        <w:tc>
          <w:tcPr>
            <w:tcW w:w="743" w:type="dxa"/>
          </w:tcPr>
          <w:p w:rsidR="00875053" w:rsidRPr="00D925BD" w:rsidRDefault="00E609C4" w:rsidP="00D75A5E">
            <w:pPr>
              <w:jc w:val="center"/>
              <w:rPr>
                <w:rFonts w:ascii="Times New Roman" w:hAnsi="Times New Roman"/>
                <w:b/>
                <w:sz w:val="24"/>
                <w:szCs w:val="24"/>
              </w:rPr>
            </w:pPr>
            <w:r w:rsidRPr="00D925BD">
              <w:rPr>
                <w:rFonts w:ascii="Times New Roman" w:hAnsi="Times New Roman"/>
                <w:b/>
                <w:sz w:val="24"/>
                <w:szCs w:val="24"/>
              </w:rPr>
              <w:t>с</w:t>
            </w:r>
            <w:r w:rsidR="00875053" w:rsidRPr="00D925BD">
              <w:rPr>
                <w:rFonts w:ascii="Times New Roman" w:hAnsi="Times New Roman"/>
                <w:b/>
                <w:sz w:val="24"/>
                <w:szCs w:val="24"/>
              </w:rPr>
              <w:t>тр</w:t>
            </w:r>
            <w:r w:rsidRPr="00D925BD">
              <w:rPr>
                <w:rFonts w:ascii="Times New Roman" w:hAnsi="Times New Roman"/>
                <w:b/>
                <w:sz w:val="24"/>
                <w:szCs w:val="24"/>
                <w:lang w:val="en-US"/>
              </w:rPr>
              <w:t>.</w:t>
            </w:r>
          </w:p>
        </w:tc>
      </w:tr>
      <w:tr w:rsidR="00875053" w:rsidRPr="00D925BD" w:rsidTr="00D75A5E">
        <w:tc>
          <w:tcPr>
            <w:tcW w:w="846" w:type="dxa"/>
          </w:tcPr>
          <w:p w:rsidR="00875053" w:rsidRPr="00D925BD" w:rsidRDefault="00875053" w:rsidP="00D75A5E">
            <w:pPr>
              <w:numPr>
                <w:ilvl w:val="0"/>
                <w:numId w:val="14"/>
              </w:numPr>
              <w:contextualSpacing/>
              <w:jc w:val="center"/>
              <w:rPr>
                <w:rFonts w:ascii="Times New Roman" w:hAnsi="Times New Roman"/>
                <w:b/>
                <w:sz w:val="24"/>
                <w:szCs w:val="24"/>
              </w:rPr>
            </w:pPr>
          </w:p>
        </w:tc>
        <w:tc>
          <w:tcPr>
            <w:tcW w:w="8187" w:type="dxa"/>
          </w:tcPr>
          <w:p w:rsidR="00875053" w:rsidRPr="00D925BD" w:rsidRDefault="00875053" w:rsidP="00E609C4">
            <w:pPr>
              <w:rPr>
                <w:rFonts w:ascii="Times New Roman" w:hAnsi="Times New Roman"/>
                <w:b/>
                <w:sz w:val="24"/>
                <w:szCs w:val="24"/>
              </w:rPr>
            </w:pPr>
            <w:r w:rsidRPr="00D925BD">
              <w:rPr>
                <w:rFonts w:ascii="Times New Roman" w:hAnsi="Times New Roman"/>
                <w:b/>
                <w:sz w:val="24"/>
                <w:szCs w:val="24"/>
              </w:rPr>
              <w:t>Целевой раздел</w:t>
            </w:r>
          </w:p>
        </w:tc>
        <w:tc>
          <w:tcPr>
            <w:tcW w:w="743" w:type="dxa"/>
          </w:tcPr>
          <w:p w:rsidR="00875053" w:rsidRPr="00A26795" w:rsidRDefault="0055557D" w:rsidP="000A6F47">
            <w:pPr>
              <w:jc w:val="center"/>
              <w:rPr>
                <w:rFonts w:ascii="Times New Roman" w:hAnsi="Times New Roman"/>
                <w:sz w:val="24"/>
                <w:szCs w:val="24"/>
              </w:rPr>
            </w:pPr>
            <w:r w:rsidRPr="00A26795">
              <w:rPr>
                <w:rFonts w:ascii="Times New Roman" w:hAnsi="Times New Roman"/>
                <w:sz w:val="24"/>
                <w:szCs w:val="24"/>
              </w:rPr>
              <w:t>3</w:t>
            </w:r>
          </w:p>
        </w:tc>
      </w:tr>
      <w:tr w:rsidR="00875053" w:rsidRPr="00D925BD" w:rsidTr="00D75A5E">
        <w:tc>
          <w:tcPr>
            <w:tcW w:w="846" w:type="dxa"/>
          </w:tcPr>
          <w:p w:rsidR="00875053" w:rsidRPr="00D925BD" w:rsidRDefault="00875053" w:rsidP="00D75A5E">
            <w:pPr>
              <w:ind w:left="-709" w:firstLine="709"/>
              <w:jc w:val="center"/>
              <w:rPr>
                <w:rFonts w:ascii="Times New Roman" w:hAnsi="Times New Roman"/>
                <w:b/>
                <w:sz w:val="24"/>
                <w:szCs w:val="24"/>
              </w:rPr>
            </w:pPr>
            <w:r w:rsidRPr="00D925BD">
              <w:rPr>
                <w:rFonts w:ascii="Times New Roman" w:hAnsi="Times New Roman"/>
                <w:b/>
                <w:sz w:val="24"/>
                <w:szCs w:val="24"/>
              </w:rPr>
              <w:t>1.</w:t>
            </w:r>
          </w:p>
        </w:tc>
        <w:tc>
          <w:tcPr>
            <w:tcW w:w="8187" w:type="dxa"/>
          </w:tcPr>
          <w:p w:rsidR="00875053" w:rsidRPr="00D925BD" w:rsidRDefault="00875053" w:rsidP="00D75A5E">
            <w:pPr>
              <w:rPr>
                <w:rFonts w:ascii="Times New Roman" w:hAnsi="Times New Roman"/>
                <w:sz w:val="24"/>
                <w:szCs w:val="24"/>
              </w:rPr>
            </w:pPr>
            <w:r w:rsidRPr="00D925BD">
              <w:rPr>
                <w:rFonts w:ascii="Times New Roman" w:hAnsi="Times New Roman"/>
                <w:sz w:val="24"/>
                <w:szCs w:val="24"/>
              </w:rPr>
              <w:t>Пояснительная записка</w:t>
            </w:r>
            <w:r w:rsidR="00E609C4" w:rsidRPr="00D925BD">
              <w:rPr>
                <w:rFonts w:ascii="Times New Roman" w:hAnsi="Times New Roman"/>
                <w:sz w:val="24"/>
                <w:szCs w:val="24"/>
              </w:rPr>
              <w:t>.</w:t>
            </w:r>
          </w:p>
        </w:tc>
        <w:tc>
          <w:tcPr>
            <w:tcW w:w="743" w:type="dxa"/>
          </w:tcPr>
          <w:p w:rsidR="00875053" w:rsidRPr="00D925BD" w:rsidRDefault="0055557D" w:rsidP="000A6F47">
            <w:pPr>
              <w:jc w:val="center"/>
              <w:rPr>
                <w:rFonts w:ascii="Times New Roman" w:hAnsi="Times New Roman"/>
                <w:sz w:val="24"/>
                <w:szCs w:val="24"/>
              </w:rPr>
            </w:pPr>
            <w:r>
              <w:rPr>
                <w:rFonts w:ascii="Times New Roman" w:hAnsi="Times New Roman"/>
                <w:sz w:val="24"/>
                <w:szCs w:val="24"/>
              </w:rPr>
              <w:t>3</w:t>
            </w:r>
          </w:p>
        </w:tc>
      </w:tr>
      <w:tr w:rsidR="00875053" w:rsidRPr="00D925BD" w:rsidTr="00D75A5E">
        <w:tc>
          <w:tcPr>
            <w:tcW w:w="846" w:type="dxa"/>
          </w:tcPr>
          <w:p w:rsidR="00875053" w:rsidRPr="00D925BD" w:rsidRDefault="00875053" w:rsidP="00E609C4">
            <w:pPr>
              <w:jc w:val="center"/>
              <w:rPr>
                <w:rFonts w:ascii="Times New Roman" w:hAnsi="Times New Roman"/>
                <w:b/>
                <w:sz w:val="24"/>
                <w:szCs w:val="24"/>
              </w:rPr>
            </w:pPr>
            <w:r w:rsidRPr="00D925BD">
              <w:rPr>
                <w:rFonts w:ascii="Times New Roman" w:hAnsi="Times New Roman"/>
                <w:b/>
                <w:sz w:val="24"/>
                <w:szCs w:val="24"/>
              </w:rPr>
              <w:t>1.1.</w:t>
            </w:r>
          </w:p>
        </w:tc>
        <w:tc>
          <w:tcPr>
            <w:tcW w:w="8187" w:type="dxa"/>
          </w:tcPr>
          <w:p w:rsidR="00875053" w:rsidRPr="00D925BD" w:rsidRDefault="00875053" w:rsidP="00D75A5E">
            <w:pPr>
              <w:jc w:val="both"/>
              <w:rPr>
                <w:rFonts w:ascii="Times New Roman" w:hAnsi="Times New Roman"/>
                <w:sz w:val="24"/>
                <w:szCs w:val="24"/>
              </w:rPr>
            </w:pPr>
            <w:r w:rsidRPr="00D925BD">
              <w:rPr>
                <w:rFonts w:ascii="Times New Roman" w:hAnsi="Times New Roman"/>
                <w:sz w:val="24"/>
                <w:szCs w:val="24"/>
              </w:rPr>
              <w:t>Нормативно-правовое обеспечение</w:t>
            </w:r>
            <w:r w:rsidR="00E609C4" w:rsidRPr="00D925BD">
              <w:rPr>
                <w:rFonts w:ascii="Times New Roman" w:hAnsi="Times New Roman"/>
                <w:sz w:val="24"/>
                <w:szCs w:val="24"/>
              </w:rPr>
              <w:t>.</w:t>
            </w:r>
          </w:p>
        </w:tc>
        <w:tc>
          <w:tcPr>
            <w:tcW w:w="743" w:type="dxa"/>
          </w:tcPr>
          <w:p w:rsidR="00875053" w:rsidRPr="00D925BD" w:rsidRDefault="0055557D" w:rsidP="000A6F47">
            <w:pPr>
              <w:jc w:val="center"/>
              <w:rPr>
                <w:rFonts w:ascii="Times New Roman" w:hAnsi="Times New Roman"/>
                <w:sz w:val="24"/>
                <w:szCs w:val="24"/>
              </w:rPr>
            </w:pPr>
            <w:r>
              <w:rPr>
                <w:rFonts w:ascii="Times New Roman" w:hAnsi="Times New Roman"/>
                <w:sz w:val="24"/>
                <w:szCs w:val="24"/>
              </w:rPr>
              <w:t>3</w:t>
            </w:r>
          </w:p>
        </w:tc>
      </w:tr>
      <w:tr w:rsidR="00875053" w:rsidRPr="00D925BD" w:rsidTr="00D75A5E">
        <w:tc>
          <w:tcPr>
            <w:tcW w:w="846" w:type="dxa"/>
          </w:tcPr>
          <w:p w:rsidR="00875053" w:rsidRPr="00D925BD" w:rsidRDefault="00875053" w:rsidP="00D75A5E">
            <w:pPr>
              <w:ind w:left="-709" w:firstLine="709"/>
              <w:jc w:val="center"/>
              <w:rPr>
                <w:rFonts w:ascii="Times New Roman" w:hAnsi="Times New Roman"/>
                <w:b/>
                <w:sz w:val="24"/>
                <w:szCs w:val="24"/>
              </w:rPr>
            </w:pPr>
            <w:r w:rsidRPr="00D925BD">
              <w:rPr>
                <w:rFonts w:ascii="Times New Roman" w:hAnsi="Times New Roman"/>
                <w:b/>
                <w:bCs/>
                <w:sz w:val="24"/>
                <w:szCs w:val="24"/>
              </w:rPr>
              <w:t>1.2.</w:t>
            </w:r>
          </w:p>
        </w:tc>
        <w:tc>
          <w:tcPr>
            <w:tcW w:w="8187" w:type="dxa"/>
          </w:tcPr>
          <w:p w:rsidR="00875053" w:rsidRPr="00D925BD" w:rsidRDefault="00875053" w:rsidP="00D75A5E">
            <w:pPr>
              <w:autoSpaceDE w:val="0"/>
              <w:autoSpaceDN w:val="0"/>
              <w:adjustRightInd w:val="0"/>
              <w:jc w:val="both"/>
              <w:textAlignment w:val="center"/>
              <w:rPr>
                <w:rFonts w:ascii="Times New Roman" w:hAnsi="Times New Roman"/>
                <w:sz w:val="24"/>
                <w:szCs w:val="24"/>
              </w:rPr>
            </w:pPr>
            <w:r w:rsidRPr="00D925BD">
              <w:rPr>
                <w:rFonts w:ascii="Times New Roman" w:hAnsi="Times New Roman"/>
                <w:bCs/>
                <w:sz w:val="24"/>
                <w:szCs w:val="24"/>
              </w:rPr>
              <w:t>Цели и задачи рабочей программы</w:t>
            </w:r>
            <w:r w:rsidR="00E609C4" w:rsidRPr="00D925BD">
              <w:rPr>
                <w:rFonts w:ascii="Times New Roman" w:hAnsi="Times New Roman"/>
                <w:bCs/>
                <w:sz w:val="24"/>
                <w:szCs w:val="24"/>
              </w:rPr>
              <w:t>.</w:t>
            </w:r>
          </w:p>
        </w:tc>
        <w:tc>
          <w:tcPr>
            <w:tcW w:w="743" w:type="dxa"/>
          </w:tcPr>
          <w:p w:rsidR="00875053" w:rsidRPr="00D925BD" w:rsidRDefault="007463D6" w:rsidP="000A6F47">
            <w:pPr>
              <w:autoSpaceDE w:val="0"/>
              <w:autoSpaceDN w:val="0"/>
              <w:adjustRightInd w:val="0"/>
              <w:jc w:val="center"/>
              <w:textAlignment w:val="center"/>
              <w:rPr>
                <w:rFonts w:ascii="Times New Roman" w:hAnsi="Times New Roman"/>
                <w:bCs/>
                <w:sz w:val="24"/>
                <w:szCs w:val="24"/>
              </w:rPr>
            </w:pPr>
            <w:r>
              <w:rPr>
                <w:rFonts w:ascii="Times New Roman" w:hAnsi="Times New Roman"/>
                <w:bCs/>
                <w:sz w:val="24"/>
                <w:szCs w:val="24"/>
              </w:rPr>
              <w:t>6</w:t>
            </w:r>
          </w:p>
        </w:tc>
      </w:tr>
      <w:tr w:rsidR="00875053" w:rsidRPr="00D925BD" w:rsidTr="00D75A5E">
        <w:tc>
          <w:tcPr>
            <w:tcW w:w="846" w:type="dxa"/>
          </w:tcPr>
          <w:p w:rsidR="00875053" w:rsidRPr="00D925BD" w:rsidRDefault="00875053" w:rsidP="00D75A5E">
            <w:pPr>
              <w:ind w:left="-709" w:firstLine="709"/>
              <w:jc w:val="center"/>
              <w:rPr>
                <w:rFonts w:ascii="Times New Roman" w:hAnsi="Times New Roman"/>
                <w:b/>
                <w:sz w:val="24"/>
                <w:szCs w:val="24"/>
              </w:rPr>
            </w:pPr>
            <w:r w:rsidRPr="00D925BD">
              <w:rPr>
                <w:rFonts w:ascii="Times New Roman" w:hAnsi="Times New Roman"/>
                <w:b/>
                <w:sz w:val="24"/>
                <w:szCs w:val="24"/>
              </w:rPr>
              <w:t>1.3.</w:t>
            </w:r>
          </w:p>
        </w:tc>
        <w:tc>
          <w:tcPr>
            <w:tcW w:w="8187" w:type="dxa"/>
          </w:tcPr>
          <w:p w:rsidR="00875053" w:rsidRPr="00D925BD" w:rsidRDefault="00875053" w:rsidP="00D75A5E">
            <w:pPr>
              <w:contextualSpacing/>
              <w:jc w:val="both"/>
              <w:rPr>
                <w:rFonts w:ascii="Times New Roman" w:hAnsi="Times New Roman"/>
                <w:sz w:val="24"/>
                <w:szCs w:val="24"/>
              </w:rPr>
            </w:pPr>
            <w:r w:rsidRPr="00D925BD">
              <w:rPr>
                <w:rFonts w:ascii="Times New Roman" w:hAnsi="Times New Roman"/>
                <w:sz w:val="24"/>
                <w:szCs w:val="24"/>
              </w:rPr>
              <w:t>Принципы и подходы к формированию программы</w:t>
            </w:r>
            <w:r w:rsidR="00E609C4" w:rsidRPr="00D925BD">
              <w:rPr>
                <w:rFonts w:ascii="Times New Roman" w:hAnsi="Times New Roman"/>
                <w:sz w:val="24"/>
                <w:szCs w:val="24"/>
              </w:rPr>
              <w:t>.</w:t>
            </w:r>
          </w:p>
        </w:tc>
        <w:tc>
          <w:tcPr>
            <w:tcW w:w="743" w:type="dxa"/>
          </w:tcPr>
          <w:p w:rsidR="00875053" w:rsidRPr="00D925BD" w:rsidRDefault="007463D6" w:rsidP="000A6F47">
            <w:pPr>
              <w:contextualSpacing/>
              <w:jc w:val="center"/>
              <w:rPr>
                <w:rFonts w:ascii="Times New Roman" w:hAnsi="Times New Roman"/>
                <w:sz w:val="24"/>
                <w:szCs w:val="24"/>
              </w:rPr>
            </w:pPr>
            <w:r>
              <w:rPr>
                <w:rFonts w:ascii="Times New Roman" w:hAnsi="Times New Roman"/>
                <w:sz w:val="24"/>
                <w:szCs w:val="24"/>
              </w:rPr>
              <w:t>7</w:t>
            </w:r>
          </w:p>
        </w:tc>
      </w:tr>
      <w:tr w:rsidR="00875053" w:rsidRPr="00D925BD" w:rsidTr="00D75A5E">
        <w:tc>
          <w:tcPr>
            <w:tcW w:w="846" w:type="dxa"/>
          </w:tcPr>
          <w:p w:rsidR="00875053" w:rsidRPr="00D925BD" w:rsidRDefault="00875053" w:rsidP="00D75A5E">
            <w:pPr>
              <w:ind w:left="-709" w:firstLine="709"/>
              <w:jc w:val="center"/>
              <w:rPr>
                <w:rFonts w:ascii="Times New Roman" w:hAnsi="Times New Roman"/>
                <w:b/>
                <w:sz w:val="24"/>
                <w:szCs w:val="24"/>
              </w:rPr>
            </w:pPr>
            <w:r w:rsidRPr="00D925BD">
              <w:rPr>
                <w:rFonts w:ascii="Times New Roman" w:hAnsi="Times New Roman"/>
                <w:b/>
                <w:sz w:val="24"/>
                <w:szCs w:val="24"/>
              </w:rPr>
              <w:t>1.4.</w:t>
            </w:r>
          </w:p>
        </w:tc>
        <w:tc>
          <w:tcPr>
            <w:tcW w:w="8187" w:type="dxa"/>
          </w:tcPr>
          <w:p w:rsidR="00875053" w:rsidRPr="00D925BD" w:rsidRDefault="00875053" w:rsidP="00D75A5E">
            <w:pPr>
              <w:contextualSpacing/>
              <w:jc w:val="both"/>
              <w:rPr>
                <w:rFonts w:ascii="Times New Roman" w:hAnsi="Times New Roman"/>
                <w:sz w:val="24"/>
                <w:szCs w:val="24"/>
              </w:rPr>
            </w:pPr>
            <w:r w:rsidRPr="00D925BD">
              <w:rPr>
                <w:rFonts w:ascii="Times New Roman" w:hAnsi="Times New Roman"/>
                <w:sz w:val="24"/>
                <w:szCs w:val="24"/>
              </w:rPr>
              <w:t>Значимые характеристики, в том числе характеристики особенностей развития детей (возрастные особенности, индивидуальные особенности, состав группы).</w:t>
            </w:r>
          </w:p>
        </w:tc>
        <w:tc>
          <w:tcPr>
            <w:tcW w:w="743" w:type="dxa"/>
          </w:tcPr>
          <w:p w:rsidR="00875053" w:rsidRPr="00D925BD" w:rsidRDefault="007463D6" w:rsidP="000A6F47">
            <w:pPr>
              <w:contextualSpacing/>
              <w:jc w:val="center"/>
              <w:rPr>
                <w:rFonts w:ascii="Times New Roman" w:hAnsi="Times New Roman"/>
                <w:sz w:val="24"/>
                <w:szCs w:val="24"/>
              </w:rPr>
            </w:pPr>
            <w:r>
              <w:rPr>
                <w:rFonts w:ascii="Times New Roman" w:hAnsi="Times New Roman"/>
                <w:sz w:val="24"/>
                <w:szCs w:val="24"/>
              </w:rPr>
              <w:t>9</w:t>
            </w:r>
          </w:p>
        </w:tc>
      </w:tr>
      <w:tr w:rsidR="00875053" w:rsidRPr="00D925BD" w:rsidTr="00D75A5E">
        <w:tc>
          <w:tcPr>
            <w:tcW w:w="846" w:type="dxa"/>
          </w:tcPr>
          <w:p w:rsidR="00875053" w:rsidRPr="00D925BD" w:rsidRDefault="00875053" w:rsidP="00D75A5E">
            <w:pPr>
              <w:ind w:left="-709" w:firstLine="709"/>
              <w:jc w:val="center"/>
              <w:rPr>
                <w:rFonts w:ascii="Times New Roman" w:hAnsi="Times New Roman"/>
                <w:b/>
                <w:sz w:val="24"/>
                <w:szCs w:val="24"/>
              </w:rPr>
            </w:pPr>
            <w:r w:rsidRPr="00D925BD">
              <w:rPr>
                <w:rFonts w:ascii="Times New Roman" w:hAnsi="Times New Roman"/>
                <w:b/>
                <w:sz w:val="24"/>
                <w:szCs w:val="24"/>
              </w:rPr>
              <w:t>1.5.</w:t>
            </w:r>
          </w:p>
        </w:tc>
        <w:tc>
          <w:tcPr>
            <w:tcW w:w="8187" w:type="dxa"/>
          </w:tcPr>
          <w:p w:rsidR="00875053" w:rsidRPr="003F7E9D" w:rsidRDefault="003F7E9D" w:rsidP="00D75A5E">
            <w:pPr>
              <w:contextualSpacing/>
              <w:jc w:val="both"/>
              <w:rPr>
                <w:rFonts w:ascii="Times New Roman" w:hAnsi="Times New Roman"/>
                <w:sz w:val="24"/>
                <w:szCs w:val="24"/>
              </w:rPr>
            </w:pPr>
            <w:r w:rsidRPr="003F7E9D">
              <w:rPr>
                <w:rFonts w:ascii="Times New Roman" w:eastAsia="Lucida Sans Unicode" w:hAnsi="Times New Roman"/>
                <w:kern w:val="1"/>
                <w:sz w:val="24"/>
                <w:szCs w:val="24"/>
              </w:rPr>
              <w:t xml:space="preserve">Ожидаемые образовательные результаты освоения программы. Целевые ориентиры </w:t>
            </w:r>
            <w:r w:rsidR="00875053" w:rsidRPr="003F7E9D">
              <w:rPr>
                <w:rFonts w:ascii="Times New Roman" w:hAnsi="Times New Roman"/>
                <w:sz w:val="24"/>
                <w:szCs w:val="24"/>
              </w:rPr>
              <w:t>образования</w:t>
            </w:r>
            <w:r w:rsidR="00E609C4" w:rsidRPr="003F7E9D">
              <w:rPr>
                <w:rFonts w:ascii="Times New Roman" w:hAnsi="Times New Roman"/>
                <w:sz w:val="24"/>
                <w:szCs w:val="24"/>
              </w:rPr>
              <w:t>.</w:t>
            </w:r>
          </w:p>
        </w:tc>
        <w:tc>
          <w:tcPr>
            <w:tcW w:w="743" w:type="dxa"/>
          </w:tcPr>
          <w:p w:rsidR="00875053" w:rsidRPr="00D925BD" w:rsidRDefault="0055557D" w:rsidP="000A6F47">
            <w:pPr>
              <w:contextualSpacing/>
              <w:jc w:val="center"/>
              <w:rPr>
                <w:rFonts w:ascii="Times New Roman" w:hAnsi="Times New Roman"/>
                <w:sz w:val="24"/>
                <w:szCs w:val="24"/>
              </w:rPr>
            </w:pPr>
            <w:r>
              <w:rPr>
                <w:rFonts w:ascii="Times New Roman" w:hAnsi="Times New Roman"/>
                <w:sz w:val="24"/>
                <w:szCs w:val="24"/>
              </w:rPr>
              <w:t>1</w:t>
            </w:r>
            <w:r w:rsidR="004A12F0">
              <w:rPr>
                <w:rFonts w:ascii="Times New Roman" w:hAnsi="Times New Roman"/>
                <w:sz w:val="24"/>
                <w:szCs w:val="24"/>
              </w:rPr>
              <w:t>1</w:t>
            </w:r>
          </w:p>
        </w:tc>
      </w:tr>
      <w:tr w:rsidR="00875053" w:rsidRPr="00D925BD" w:rsidTr="00D75A5E">
        <w:tc>
          <w:tcPr>
            <w:tcW w:w="846" w:type="dxa"/>
          </w:tcPr>
          <w:p w:rsidR="00875053" w:rsidRPr="00D925BD" w:rsidRDefault="00875053" w:rsidP="00D75A5E">
            <w:pPr>
              <w:numPr>
                <w:ilvl w:val="0"/>
                <w:numId w:val="14"/>
              </w:numPr>
              <w:contextualSpacing/>
              <w:jc w:val="center"/>
              <w:rPr>
                <w:rFonts w:ascii="Times New Roman" w:hAnsi="Times New Roman"/>
                <w:b/>
                <w:sz w:val="24"/>
                <w:szCs w:val="24"/>
              </w:rPr>
            </w:pPr>
          </w:p>
        </w:tc>
        <w:tc>
          <w:tcPr>
            <w:tcW w:w="8187" w:type="dxa"/>
          </w:tcPr>
          <w:p w:rsidR="00875053" w:rsidRPr="00D925BD" w:rsidRDefault="00875053" w:rsidP="00F75436">
            <w:pPr>
              <w:keepNext/>
              <w:autoSpaceDE w:val="0"/>
              <w:autoSpaceDN w:val="0"/>
              <w:adjustRightInd w:val="0"/>
              <w:jc w:val="center"/>
              <w:textAlignment w:val="center"/>
              <w:rPr>
                <w:rFonts w:ascii="Times New Roman" w:hAnsi="Times New Roman"/>
                <w:b/>
                <w:bCs/>
                <w:sz w:val="24"/>
                <w:szCs w:val="24"/>
              </w:rPr>
            </w:pPr>
            <w:r w:rsidRPr="00D925BD">
              <w:rPr>
                <w:rFonts w:ascii="Times New Roman" w:hAnsi="Times New Roman"/>
                <w:b/>
                <w:bCs/>
                <w:sz w:val="24"/>
                <w:szCs w:val="24"/>
              </w:rPr>
              <w:t>Содержательный раздел</w:t>
            </w:r>
          </w:p>
        </w:tc>
        <w:tc>
          <w:tcPr>
            <w:tcW w:w="743" w:type="dxa"/>
          </w:tcPr>
          <w:p w:rsidR="00875053" w:rsidRPr="00A26795" w:rsidRDefault="00D251E9" w:rsidP="000A6F47">
            <w:pPr>
              <w:keepNext/>
              <w:autoSpaceDE w:val="0"/>
              <w:autoSpaceDN w:val="0"/>
              <w:adjustRightInd w:val="0"/>
              <w:jc w:val="center"/>
              <w:textAlignment w:val="center"/>
              <w:rPr>
                <w:rFonts w:ascii="Times New Roman" w:hAnsi="Times New Roman"/>
                <w:bCs/>
                <w:sz w:val="24"/>
                <w:szCs w:val="24"/>
              </w:rPr>
            </w:pPr>
            <w:r>
              <w:rPr>
                <w:rFonts w:ascii="Times New Roman" w:hAnsi="Times New Roman"/>
                <w:bCs/>
                <w:sz w:val="24"/>
                <w:szCs w:val="24"/>
              </w:rPr>
              <w:t>2</w:t>
            </w:r>
            <w:r w:rsidR="007463D6">
              <w:rPr>
                <w:rFonts w:ascii="Times New Roman" w:hAnsi="Times New Roman"/>
                <w:bCs/>
                <w:sz w:val="24"/>
                <w:szCs w:val="24"/>
              </w:rPr>
              <w:t>3</w:t>
            </w:r>
          </w:p>
        </w:tc>
      </w:tr>
      <w:tr w:rsidR="00875053" w:rsidRPr="00D925BD" w:rsidTr="00D75A5E">
        <w:tc>
          <w:tcPr>
            <w:tcW w:w="846" w:type="dxa"/>
          </w:tcPr>
          <w:p w:rsidR="00875053" w:rsidRPr="00D925BD" w:rsidRDefault="00875053" w:rsidP="00D75A5E">
            <w:pPr>
              <w:ind w:left="-709" w:firstLine="709"/>
              <w:jc w:val="center"/>
              <w:rPr>
                <w:rFonts w:ascii="Times New Roman" w:hAnsi="Times New Roman"/>
                <w:b/>
                <w:sz w:val="24"/>
                <w:szCs w:val="24"/>
              </w:rPr>
            </w:pPr>
            <w:r w:rsidRPr="00D925BD">
              <w:rPr>
                <w:rFonts w:ascii="Times New Roman" w:hAnsi="Times New Roman"/>
                <w:b/>
                <w:sz w:val="24"/>
                <w:szCs w:val="24"/>
              </w:rPr>
              <w:t>2.1.</w:t>
            </w:r>
          </w:p>
        </w:tc>
        <w:tc>
          <w:tcPr>
            <w:tcW w:w="8187" w:type="dxa"/>
          </w:tcPr>
          <w:p w:rsidR="00875053" w:rsidRPr="00D925BD" w:rsidRDefault="00875053" w:rsidP="00D75A5E">
            <w:pPr>
              <w:keepNext/>
              <w:autoSpaceDE w:val="0"/>
              <w:autoSpaceDN w:val="0"/>
              <w:adjustRightInd w:val="0"/>
              <w:jc w:val="both"/>
              <w:textAlignment w:val="center"/>
              <w:rPr>
                <w:rFonts w:ascii="Times New Roman" w:hAnsi="Times New Roman"/>
                <w:bCs/>
                <w:sz w:val="24"/>
                <w:szCs w:val="24"/>
              </w:rPr>
            </w:pPr>
            <w:r w:rsidRPr="00D925BD">
              <w:rPr>
                <w:rFonts w:ascii="Times New Roman" w:hAnsi="Times New Roman"/>
                <w:bCs/>
                <w:sz w:val="24"/>
                <w:szCs w:val="24"/>
              </w:rPr>
              <w:t>Содержание воспитательно-образовательной работы по образовательным областям</w:t>
            </w:r>
            <w:r w:rsidR="00E609C4" w:rsidRPr="00D925BD">
              <w:rPr>
                <w:rFonts w:ascii="Times New Roman" w:hAnsi="Times New Roman"/>
                <w:bCs/>
                <w:sz w:val="24"/>
                <w:szCs w:val="24"/>
              </w:rPr>
              <w:t>.</w:t>
            </w:r>
          </w:p>
        </w:tc>
        <w:tc>
          <w:tcPr>
            <w:tcW w:w="743" w:type="dxa"/>
          </w:tcPr>
          <w:p w:rsidR="00875053" w:rsidRPr="00D925BD" w:rsidRDefault="00D251E9" w:rsidP="000A6F47">
            <w:pPr>
              <w:keepNext/>
              <w:autoSpaceDE w:val="0"/>
              <w:autoSpaceDN w:val="0"/>
              <w:adjustRightInd w:val="0"/>
              <w:jc w:val="center"/>
              <w:textAlignment w:val="center"/>
              <w:rPr>
                <w:rFonts w:ascii="Times New Roman" w:hAnsi="Times New Roman"/>
                <w:bCs/>
                <w:sz w:val="24"/>
                <w:szCs w:val="24"/>
              </w:rPr>
            </w:pPr>
            <w:r>
              <w:rPr>
                <w:rFonts w:ascii="Times New Roman" w:hAnsi="Times New Roman"/>
                <w:bCs/>
                <w:sz w:val="24"/>
                <w:szCs w:val="24"/>
              </w:rPr>
              <w:t>2</w:t>
            </w:r>
            <w:r w:rsidR="007463D6">
              <w:rPr>
                <w:rFonts w:ascii="Times New Roman" w:hAnsi="Times New Roman"/>
                <w:bCs/>
                <w:sz w:val="24"/>
                <w:szCs w:val="24"/>
              </w:rPr>
              <w:t>3</w:t>
            </w:r>
          </w:p>
        </w:tc>
      </w:tr>
      <w:tr w:rsidR="00875053" w:rsidRPr="00D925BD" w:rsidTr="00D75A5E">
        <w:tc>
          <w:tcPr>
            <w:tcW w:w="846" w:type="dxa"/>
          </w:tcPr>
          <w:p w:rsidR="00875053" w:rsidRPr="00D925BD" w:rsidRDefault="00875053" w:rsidP="00D75A5E">
            <w:pPr>
              <w:ind w:left="-709" w:firstLine="709"/>
              <w:jc w:val="center"/>
              <w:rPr>
                <w:rFonts w:ascii="Times New Roman" w:hAnsi="Times New Roman"/>
                <w:b/>
                <w:sz w:val="24"/>
                <w:szCs w:val="24"/>
              </w:rPr>
            </w:pPr>
            <w:r w:rsidRPr="00D925BD">
              <w:rPr>
                <w:rFonts w:ascii="Times New Roman" w:hAnsi="Times New Roman"/>
                <w:b/>
                <w:sz w:val="24"/>
                <w:szCs w:val="24"/>
              </w:rPr>
              <w:t>2.1.1.</w:t>
            </w:r>
          </w:p>
        </w:tc>
        <w:tc>
          <w:tcPr>
            <w:tcW w:w="8187" w:type="dxa"/>
          </w:tcPr>
          <w:p w:rsidR="00875053" w:rsidRPr="00D925BD" w:rsidRDefault="00875053" w:rsidP="00D75A5E">
            <w:pPr>
              <w:keepNext/>
              <w:autoSpaceDE w:val="0"/>
              <w:autoSpaceDN w:val="0"/>
              <w:adjustRightInd w:val="0"/>
              <w:jc w:val="both"/>
              <w:textAlignment w:val="center"/>
              <w:rPr>
                <w:rFonts w:ascii="Times New Roman" w:hAnsi="Times New Roman"/>
                <w:bCs/>
                <w:sz w:val="24"/>
                <w:szCs w:val="24"/>
              </w:rPr>
            </w:pPr>
            <w:r w:rsidRPr="00D925BD">
              <w:rPr>
                <w:rFonts w:ascii="Times New Roman" w:hAnsi="Times New Roman"/>
                <w:bCs/>
                <w:sz w:val="24"/>
                <w:szCs w:val="24"/>
              </w:rPr>
              <w:t>Социально-коммуникативное развитие</w:t>
            </w:r>
            <w:r w:rsidR="00E609C4" w:rsidRPr="00D925BD">
              <w:rPr>
                <w:rFonts w:ascii="Times New Roman" w:hAnsi="Times New Roman"/>
                <w:bCs/>
                <w:sz w:val="24"/>
                <w:szCs w:val="24"/>
              </w:rPr>
              <w:t>.</w:t>
            </w:r>
          </w:p>
        </w:tc>
        <w:tc>
          <w:tcPr>
            <w:tcW w:w="743" w:type="dxa"/>
          </w:tcPr>
          <w:p w:rsidR="00875053" w:rsidRPr="00D925BD" w:rsidRDefault="00D251E9" w:rsidP="000A6F47">
            <w:pPr>
              <w:keepNext/>
              <w:autoSpaceDE w:val="0"/>
              <w:autoSpaceDN w:val="0"/>
              <w:adjustRightInd w:val="0"/>
              <w:jc w:val="center"/>
              <w:textAlignment w:val="center"/>
              <w:rPr>
                <w:rFonts w:ascii="Times New Roman" w:hAnsi="Times New Roman"/>
                <w:bCs/>
                <w:sz w:val="24"/>
                <w:szCs w:val="24"/>
              </w:rPr>
            </w:pPr>
            <w:r>
              <w:rPr>
                <w:rFonts w:ascii="Times New Roman" w:hAnsi="Times New Roman"/>
                <w:bCs/>
                <w:sz w:val="24"/>
                <w:szCs w:val="24"/>
              </w:rPr>
              <w:t>2</w:t>
            </w:r>
            <w:r w:rsidR="007463D6">
              <w:rPr>
                <w:rFonts w:ascii="Times New Roman" w:hAnsi="Times New Roman"/>
                <w:bCs/>
                <w:sz w:val="24"/>
                <w:szCs w:val="24"/>
              </w:rPr>
              <w:t>3</w:t>
            </w:r>
          </w:p>
        </w:tc>
      </w:tr>
      <w:tr w:rsidR="00875053" w:rsidRPr="00D925BD" w:rsidTr="00D75A5E">
        <w:tc>
          <w:tcPr>
            <w:tcW w:w="846" w:type="dxa"/>
          </w:tcPr>
          <w:p w:rsidR="00875053" w:rsidRPr="00D925BD" w:rsidRDefault="00875053" w:rsidP="00D75A5E">
            <w:pPr>
              <w:ind w:left="-709" w:firstLine="709"/>
              <w:jc w:val="center"/>
              <w:rPr>
                <w:rFonts w:ascii="Times New Roman" w:hAnsi="Times New Roman"/>
                <w:b/>
                <w:sz w:val="24"/>
                <w:szCs w:val="24"/>
              </w:rPr>
            </w:pPr>
            <w:r w:rsidRPr="00D925BD">
              <w:rPr>
                <w:rFonts w:ascii="Times New Roman" w:hAnsi="Times New Roman"/>
                <w:b/>
                <w:sz w:val="24"/>
                <w:szCs w:val="24"/>
              </w:rPr>
              <w:t>2.1.2</w:t>
            </w:r>
          </w:p>
        </w:tc>
        <w:tc>
          <w:tcPr>
            <w:tcW w:w="8187" w:type="dxa"/>
          </w:tcPr>
          <w:p w:rsidR="00875053" w:rsidRPr="00D925BD" w:rsidRDefault="00875053" w:rsidP="00D75A5E">
            <w:pPr>
              <w:keepNext/>
              <w:autoSpaceDE w:val="0"/>
              <w:autoSpaceDN w:val="0"/>
              <w:adjustRightInd w:val="0"/>
              <w:jc w:val="both"/>
              <w:textAlignment w:val="center"/>
              <w:rPr>
                <w:rFonts w:ascii="Times New Roman" w:hAnsi="Times New Roman"/>
                <w:bCs/>
                <w:sz w:val="24"/>
                <w:szCs w:val="24"/>
              </w:rPr>
            </w:pPr>
            <w:r w:rsidRPr="00D925BD">
              <w:rPr>
                <w:rFonts w:ascii="Times New Roman" w:hAnsi="Times New Roman"/>
                <w:bCs/>
                <w:sz w:val="24"/>
                <w:szCs w:val="24"/>
              </w:rPr>
              <w:t>Познавательное развитие</w:t>
            </w:r>
            <w:r w:rsidR="00E609C4" w:rsidRPr="00D925BD">
              <w:rPr>
                <w:rFonts w:ascii="Times New Roman" w:hAnsi="Times New Roman"/>
                <w:bCs/>
                <w:sz w:val="24"/>
                <w:szCs w:val="24"/>
              </w:rPr>
              <w:t>.</w:t>
            </w:r>
          </w:p>
        </w:tc>
        <w:tc>
          <w:tcPr>
            <w:tcW w:w="743" w:type="dxa"/>
          </w:tcPr>
          <w:p w:rsidR="00875053" w:rsidRPr="00D925BD" w:rsidRDefault="00D251E9" w:rsidP="000A6F47">
            <w:pPr>
              <w:keepNext/>
              <w:autoSpaceDE w:val="0"/>
              <w:autoSpaceDN w:val="0"/>
              <w:adjustRightInd w:val="0"/>
              <w:jc w:val="center"/>
              <w:textAlignment w:val="center"/>
              <w:rPr>
                <w:rFonts w:ascii="Times New Roman" w:hAnsi="Times New Roman"/>
                <w:bCs/>
                <w:sz w:val="24"/>
                <w:szCs w:val="24"/>
              </w:rPr>
            </w:pPr>
            <w:r>
              <w:rPr>
                <w:rFonts w:ascii="Times New Roman" w:hAnsi="Times New Roman"/>
                <w:bCs/>
                <w:sz w:val="24"/>
                <w:szCs w:val="24"/>
              </w:rPr>
              <w:t>2</w:t>
            </w:r>
            <w:r w:rsidR="007463D6">
              <w:rPr>
                <w:rFonts w:ascii="Times New Roman" w:hAnsi="Times New Roman"/>
                <w:bCs/>
                <w:sz w:val="24"/>
                <w:szCs w:val="24"/>
              </w:rPr>
              <w:t>6</w:t>
            </w:r>
          </w:p>
        </w:tc>
      </w:tr>
      <w:tr w:rsidR="00875053" w:rsidRPr="00D925BD" w:rsidTr="00D75A5E">
        <w:tc>
          <w:tcPr>
            <w:tcW w:w="846" w:type="dxa"/>
          </w:tcPr>
          <w:p w:rsidR="00875053" w:rsidRPr="00D925BD" w:rsidRDefault="00875053" w:rsidP="00D75A5E">
            <w:pPr>
              <w:ind w:left="-709" w:firstLine="709"/>
              <w:jc w:val="center"/>
              <w:rPr>
                <w:rFonts w:ascii="Times New Roman" w:hAnsi="Times New Roman"/>
                <w:b/>
                <w:sz w:val="24"/>
                <w:szCs w:val="24"/>
              </w:rPr>
            </w:pPr>
            <w:r w:rsidRPr="00D925BD">
              <w:rPr>
                <w:rFonts w:ascii="Times New Roman" w:hAnsi="Times New Roman"/>
                <w:b/>
                <w:sz w:val="24"/>
                <w:szCs w:val="24"/>
              </w:rPr>
              <w:t>2.1.3.</w:t>
            </w:r>
          </w:p>
        </w:tc>
        <w:tc>
          <w:tcPr>
            <w:tcW w:w="8187" w:type="dxa"/>
          </w:tcPr>
          <w:p w:rsidR="00875053" w:rsidRPr="00D925BD" w:rsidRDefault="00875053" w:rsidP="00D75A5E">
            <w:pPr>
              <w:keepNext/>
              <w:autoSpaceDE w:val="0"/>
              <w:autoSpaceDN w:val="0"/>
              <w:adjustRightInd w:val="0"/>
              <w:jc w:val="both"/>
              <w:textAlignment w:val="center"/>
              <w:rPr>
                <w:rFonts w:ascii="Times New Roman" w:hAnsi="Times New Roman"/>
                <w:bCs/>
                <w:sz w:val="24"/>
                <w:szCs w:val="24"/>
              </w:rPr>
            </w:pPr>
            <w:r w:rsidRPr="00D925BD">
              <w:rPr>
                <w:rFonts w:ascii="Times New Roman" w:hAnsi="Times New Roman"/>
                <w:bCs/>
                <w:sz w:val="24"/>
                <w:szCs w:val="24"/>
              </w:rPr>
              <w:t>Речевое развитие</w:t>
            </w:r>
            <w:r w:rsidR="00E609C4" w:rsidRPr="00D925BD">
              <w:rPr>
                <w:rFonts w:ascii="Times New Roman" w:hAnsi="Times New Roman"/>
                <w:bCs/>
                <w:sz w:val="24"/>
                <w:szCs w:val="24"/>
              </w:rPr>
              <w:t>.</w:t>
            </w:r>
          </w:p>
        </w:tc>
        <w:tc>
          <w:tcPr>
            <w:tcW w:w="743" w:type="dxa"/>
          </w:tcPr>
          <w:p w:rsidR="00875053" w:rsidRPr="00D925BD" w:rsidRDefault="00D251E9" w:rsidP="000A6F47">
            <w:pPr>
              <w:keepNext/>
              <w:autoSpaceDE w:val="0"/>
              <w:autoSpaceDN w:val="0"/>
              <w:adjustRightInd w:val="0"/>
              <w:jc w:val="center"/>
              <w:textAlignment w:val="center"/>
              <w:rPr>
                <w:rFonts w:ascii="Times New Roman" w:hAnsi="Times New Roman"/>
                <w:bCs/>
                <w:sz w:val="24"/>
                <w:szCs w:val="24"/>
              </w:rPr>
            </w:pPr>
            <w:r>
              <w:rPr>
                <w:rFonts w:ascii="Times New Roman" w:hAnsi="Times New Roman"/>
                <w:bCs/>
                <w:sz w:val="24"/>
                <w:szCs w:val="24"/>
              </w:rPr>
              <w:t>3</w:t>
            </w:r>
            <w:r w:rsidR="007463D6">
              <w:rPr>
                <w:rFonts w:ascii="Times New Roman" w:hAnsi="Times New Roman"/>
                <w:bCs/>
                <w:sz w:val="24"/>
                <w:szCs w:val="24"/>
              </w:rPr>
              <w:t>1</w:t>
            </w:r>
          </w:p>
        </w:tc>
      </w:tr>
      <w:tr w:rsidR="00875053" w:rsidRPr="00D925BD" w:rsidTr="00D75A5E">
        <w:tc>
          <w:tcPr>
            <w:tcW w:w="846" w:type="dxa"/>
          </w:tcPr>
          <w:p w:rsidR="00875053" w:rsidRPr="00D925BD" w:rsidRDefault="00875053" w:rsidP="00D75A5E">
            <w:pPr>
              <w:ind w:left="-709" w:firstLine="709"/>
              <w:jc w:val="center"/>
              <w:rPr>
                <w:rFonts w:ascii="Times New Roman" w:hAnsi="Times New Roman"/>
                <w:b/>
                <w:sz w:val="24"/>
                <w:szCs w:val="24"/>
              </w:rPr>
            </w:pPr>
            <w:r w:rsidRPr="00D925BD">
              <w:rPr>
                <w:rFonts w:ascii="Times New Roman" w:hAnsi="Times New Roman"/>
                <w:b/>
                <w:sz w:val="24"/>
                <w:szCs w:val="24"/>
              </w:rPr>
              <w:t>2.1.4.</w:t>
            </w:r>
          </w:p>
        </w:tc>
        <w:tc>
          <w:tcPr>
            <w:tcW w:w="8187" w:type="dxa"/>
          </w:tcPr>
          <w:p w:rsidR="00875053" w:rsidRPr="00D925BD" w:rsidRDefault="00875053" w:rsidP="00D75A5E">
            <w:pPr>
              <w:keepNext/>
              <w:autoSpaceDE w:val="0"/>
              <w:autoSpaceDN w:val="0"/>
              <w:adjustRightInd w:val="0"/>
              <w:jc w:val="both"/>
              <w:textAlignment w:val="center"/>
              <w:rPr>
                <w:rFonts w:ascii="Times New Roman" w:hAnsi="Times New Roman"/>
                <w:bCs/>
                <w:sz w:val="24"/>
                <w:szCs w:val="24"/>
              </w:rPr>
            </w:pPr>
            <w:r w:rsidRPr="00D925BD">
              <w:rPr>
                <w:rFonts w:ascii="Times New Roman" w:hAnsi="Times New Roman"/>
                <w:bCs/>
                <w:sz w:val="24"/>
                <w:szCs w:val="24"/>
              </w:rPr>
              <w:t>Художественно-эстетическое развитие</w:t>
            </w:r>
            <w:r w:rsidR="00E609C4" w:rsidRPr="00D925BD">
              <w:rPr>
                <w:rFonts w:ascii="Times New Roman" w:hAnsi="Times New Roman"/>
                <w:bCs/>
                <w:sz w:val="24"/>
                <w:szCs w:val="24"/>
              </w:rPr>
              <w:t>.</w:t>
            </w:r>
          </w:p>
        </w:tc>
        <w:tc>
          <w:tcPr>
            <w:tcW w:w="743" w:type="dxa"/>
          </w:tcPr>
          <w:p w:rsidR="00875053" w:rsidRPr="00D925BD" w:rsidRDefault="00D251E9" w:rsidP="000A6F47">
            <w:pPr>
              <w:keepNext/>
              <w:autoSpaceDE w:val="0"/>
              <w:autoSpaceDN w:val="0"/>
              <w:adjustRightInd w:val="0"/>
              <w:jc w:val="center"/>
              <w:textAlignment w:val="center"/>
              <w:rPr>
                <w:rFonts w:ascii="Times New Roman" w:hAnsi="Times New Roman"/>
                <w:bCs/>
                <w:sz w:val="24"/>
                <w:szCs w:val="24"/>
              </w:rPr>
            </w:pPr>
            <w:r>
              <w:rPr>
                <w:rFonts w:ascii="Times New Roman" w:hAnsi="Times New Roman"/>
                <w:bCs/>
                <w:sz w:val="24"/>
                <w:szCs w:val="24"/>
              </w:rPr>
              <w:t>3</w:t>
            </w:r>
            <w:r w:rsidR="007463D6">
              <w:rPr>
                <w:rFonts w:ascii="Times New Roman" w:hAnsi="Times New Roman"/>
                <w:bCs/>
                <w:sz w:val="24"/>
                <w:szCs w:val="24"/>
              </w:rPr>
              <w:t>7</w:t>
            </w:r>
          </w:p>
        </w:tc>
      </w:tr>
      <w:tr w:rsidR="00875053" w:rsidRPr="00D925BD" w:rsidTr="00D75A5E">
        <w:tc>
          <w:tcPr>
            <w:tcW w:w="846" w:type="dxa"/>
          </w:tcPr>
          <w:p w:rsidR="00875053" w:rsidRPr="00D925BD" w:rsidRDefault="00875053" w:rsidP="00D75A5E">
            <w:pPr>
              <w:ind w:left="-709" w:firstLine="709"/>
              <w:jc w:val="center"/>
              <w:rPr>
                <w:rFonts w:ascii="Times New Roman" w:hAnsi="Times New Roman"/>
                <w:b/>
                <w:sz w:val="24"/>
                <w:szCs w:val="24"/>
              </w:rPr>
            </w:pPr>
            <w:r w:rsidRPr="00D925BD">
              <w:rPr>
                <w:rFonts w:ascii="Times New Roman" w:hAnsi="Times New Roman"/>
                <w:b/>
                <w:sz w:val="24"/>
                <w:szCs w:val="24"/>
              </w:rPr>
              <w:t>2.1.5</w:t>
            </w:r>
          </w:p>
        </w:tc>
        <w:tc>
          <w:tcPr>
            <w:tcW w:w="8187" w:type="dxa"/>
          </w:tcPr>
          <w:p w:rsidR="00875053" w:rsidRPr="00D925BD" w:rsidRDefault="00875053" w:rsidP="00D75A5E">
            <w:pPr>
              <w:keepNext/>
              <w:autoSpaceDE w:val="0"/>
              <w:autoSpaceDN w:val="0"/>
              <w:adjustRightInd w:val="0"/>
              <w:jc w:val="both"/>
              <w:textAlignment w:val="center"/>
              <w:rPr>
                <w:rFonts w:ascii="Times New Roman" w:hAnsi="Times New Roman"/>
                <w:bCs/>
                <w:sz w:val="24"/>
                <w:szCs w:val="24"/>
              </w:rPr>
            </w:pPr>
            <w:r w:rsidRPr="00D925BD">
              <w:rPr>
                <w:rFonts w:ascii="Times New Roman" w:hAnsi="Times New Roman"/>
                <w:bCs/>
                <w:sz w:val="24"/>
                <w:szCs w:val="24"/>
              </w:rPr>
              <w:t>Физическое развитие</w:t>
            </w:r>
            <w:r w:rsidR="00E609C4" w:rsidRPr="00D925BD">
              <w:rPr>
                <w:rFonts w:ascii="Times New Roman" w:hAnsi="Times New Roman"/>
                <w:bCs/>
                <w:sz w:val="24"/>
                <w:szCs w:val="24"/>
              </w:rPr>
              <w:t>.</w:t>
            </w:r>
          </w:p>
        </w:tc>
        <w:tc>
          <w:tcPr>
            <w:tcW w:w="743" w:type="dxa"/>
          </w:tcPr>
          <w:p w:rsidR="00875053" w:rsidRPr="00D925BD" w:rsidRDefault="00D251E9" w:rsidP="000A6F47">
            <w:pPr>
              <w:keepNext/>
              <w:autoSpaceDE w:val="0"/>
              <w:autoSpaceDN w:val="0"/>
              <w:adjustRightInd w:val="0"/>
              <w:jc w:val="center"/>
              <w:textAlignment w:val="center"/>
              <w:rPr>
                <w:rFonts w:ascii="Times New Roman" w:hAnsi="Times New Roman"/>
                <w:bCs/>
                <w:sz w:val="24"/>
                <w:szCs w:val="24"/>
              </w:rPr>
            </w:pPr>
            <w:r>
              <w:rPr>
                <w:rFonts w:ascii="Times New Roman" w:hAnsi="Times New Roman"/>
                <w:bCs/>
                <w:sz w:val="24"/>
                <w:szCs w:val="24"/>
              </w:rPr>
              <w:t>4</w:t>
            </w:r>
            <w:r w:rsidR="007463D6">
              <w:rPr>
                <w:rFonts w:ascii="Times New Roman" w:hAnsi="Times New Roman"/>
                <w:bCs/>
                <w:sz w:val="24"/>
                <w:szCs w:val="24"/>
              </w:rPr>
              <w:t>6</w:t>
            </w:r>
          </w:p>
        </w:tc>
      </w:tr>
      <w:tr w:rsidR="00875053" w:rsidRPr="00D925BD" w:rsidTr="00D75A5E">
        <w:tc>
          <w:tcPr>
            <w:tcW w:w="846" w:type="dxa"/>
          </w:tcPr>
          <w:p w:rsidR="00875053" w:rsidRPr="00D925BD" w:rsidRDefault="00F67D6B" w:rsidP="00D75A5E">
            <w:pPr>
              <w:ind w:left="-709" w:firstLine="709"/>
              <w:jc w:val="center"/>
              <w:rPr>
                <w:rFonts w:ascii="Times New Roman" w:hAnsi="Times New Roman"/>
                <w:b/>
                <w:sz w:val="24"/>
                <w:szCs w:val="24"/>
              </w:rPr>
            </w:pPr>
            <w:r>
              <w:rPr>
                <w:rFonts w:ascii="Times New Roman" w:hAnsi="Times New Roman"/>
                <w:b/>
                <w:sz w:val="24"/>
                <w:szCs w:val="24"/>
              </w:rPr>
              <w:t>2.2</w:t>
            </w:r>
            <w:r w:rsidR="00875053" w:rsidRPr="00D925BD">
              <w:rPr>
                <w:rFonts w:ascii="Times New Roman" w:hAnsi="Times New Roman"/>
                <w:b/>
                <w:sz w:val="24"/>
                <w:szCs w:val="24"/>
              </w:rPr>
              <w:t>.</w:t>
            </w:r>
          </w:p>
        </w:tc>
        <w:tc>
          <w:tcPr>
            <w:tcW w:w="8187" w:type="dxa"/>
          </w:tcPr>
          <w:p w:rsidR="00875053" w:rsidRPr="00D925BD" w:rsidRDefault="00CC2AF8" w:rsidP="00D75A5E">
            <w:pPr>
              <w:keepNext/>
              <w:autoSpaceDE w:val="0"/>
              <w:autoSpaceDN w:val="0"/>
              <w:adjustRightInd w:val="0"/>
              <w:jc w:val="both"/>
              <w:textAlignment w:val="center"/>
              <w:rPr>
                <w:rFonts w:ascii="Times New Roman" w:hAnsi="Times New Roman"/>
                <w:bCs/>
                <w:sz w:val="24"/>
                <w:szCs w:val="24"/>
              </w:rPr>
            </w:pPr>
            <w:r w:rsidRPr="00D925BD">
              <w:rPr>
                <w:rFonts w:ascii="Times New Roman" w:hAnsi="Times New Roman"/>
                <w:bCs/>
                <w:sz w:val="24"/>
                <w:szCs w:val="24"/>
              </w:rPr>
              <w:t>Описание основных форм, способов, методов и средств реализации Программы с учетом возрастных и индивидуальных особенностей воспитанников</w:t>
            </w:r>
          </w:p>
        </w:tc>
        <w:tc>
          <w:tcPr>
            <w:tcW w:w="743" w:type="dxa"/>
          </w:tcPr>
          <w:p w:rsidR="00875053" w:rsidRPr="00D925BD" w:rsidRDefault="00D251E9" w:rsidP="00D251E9">
            <w:pPr>
              <w:keepNext/>
              <w:autoSpaceDE w:val="0"/>
              <w:autoSpaceDN w:val="0"/>
              <w:adjustRightInd w:val="0"/>
              <w:jc w:val="center"/>
              <w:textAlignment w:val="center"/>
              <w:rPr>
                <w:rFonts w:ascii="Times New Roman" w:hAnsi="Times New Roman"/>
                <w:bCs/>
                <w:sz w:val="24"/>
                <w:szCs w:val="24"/>
              </w:rPr>
            </w:pPr>
            <w:r>
              <w:rPr>
                <w:rFonts w:ascii="Times New Roman" w:hAnsi="Times New Roman"/>
                <w:bCs/>
                <w:sz w:val="24"/>
                <w:szCs w:val="24"/>
              </w:rPr>
              <w:t>4</w:t>
            </w:r>
            <w:r w:rsidR="007463D6">
              <w:rPr>
                <w:rFonts w:ascii="Times New Roman" w:hAnsi="Times New Roman"/>
                <w:bCs/>
                <w:sz w:val="24"/>
                <w:szCs w:val="24"/>
              </w:rPr>
              <w:t>8</w:t>
            </w:r>
          </w:p>
        </w:tc>
      </w:tr>
      <w:tr w:rsidR="00875053" w:rsidRPr="00D925BD" w:rsidTr="00D75A5E">
        <w:tc>
          <w:tcPr>
            <w:tcW w:w="846" w:type="dxa"/>
          </w:tcPr>
          <w:p w:rsidR="00875053" w:rsidRPr="00D925BD" w:rsidRDefault="00F67D6B" w:rsidP="00D75A5E">
            <w:pPr>
              <w:ind w:left="-709" w:firstLine="709"/>
              <w:jc w:val="center"/>
              <w:rPr>
                <w:rFonts w:ascii="Times New Roman" w:hAnsi="Times New Roman"/>
                <w:b/>
                <w:sz w:val="24"/>
                <w:szCs w:val="24"/>
              </w:rPr>
            </w:pPr>
            <w:r>
              <w:rPr>
                <w:rFonts w:ascii="Times New Roman" w:hAnsi="Times New Roman"/>
                <w:b/>
                <w:sz w:val="24"/>
                <w:szCs w:val="24"/>
              </w:rPr>
              <w:t>2.3</w:t>
            </w:r>
            <w:r w:rsidR="00875053" w:rsidRPr="00D925BD">
              <w:rPr>
                <w:rFonts w:ascii="Times New Roman" w:hAnsi="Times New Roman"/>
                <w:b/>
                <w:sz w:val="24"/>
                <w:szCs w:val="24"/>
              </w:rPr>
              <w:t>.</w:t>
            </w:r>
          </w:p>
        </w:tc>
        <w:tc>
          <w:tcPr>
            <w:tcW w:w="8187" w:type="dxa"/>
          </w:tcPr>
          <w:p w:rsidR="00875053" w:rsidRPr="00012CD3" w:rsidRDefault="000C2EA0" w:rsidP="000C2EA0">
            <w:pPr>
              <w:autoSpaceDE w:val="0"/>
              <w:autoSpaceDN w:val="0"/>
              <w:adjustRightInd w:val="0"/>
              <w:jc w:val="both"/>
              <w:rPr>
                <w:rFonts w:ascii="Times New Roman" w:hAnsi="Times New Roman"/>
                <w:bCs/>
                <w:sz w:val="24"/>
                <w:szCs w:val="24"/>
              </w:rPr>
            </w:pPr>
            <w:r w:rsidRPr="00631F3C">
              <w:rPr>
                <w:rStyle w:val="FontStyle216"/>
                <w:rFonts w:ascii="Times New Roman" w:hAnsi="Times New Roman"/>
                <w:bCs w:val="0"/>
                <w:sz w:val="24"/>
                <w:szCs w:val="24"/>
              </w:rPr>
              <w:t>Комплекс</w:t>
            </w:r>
            <w:r>
              <w:rPr>
                <w:rStyle w:val="FontStyle216"/>
                <w:rFonts w:ascii="Times New Roman" w:hAnsi="Times New Roman"/>
                <w:bCs w:val="0"/>
                <w:sz w:val="24"/>
                <w:szCs w:val="24"/>
              </w:rPr>
              <w:t>но-тематическое планирование в старшей</w:t>
            </w:r>
            <w:r w:rsidRPr="00631F3C">
              <w:rPr>
                <w:rStyle w:val="FontStyle216"/>
                <w:rFonts w:ascii="Times New Roman" w:hAnsi="Times New Roman"/>
                <w:bCs w:val="0"/>
                <w:sz w:val="24"/>
                <w:szCs w:val="24"/>
              </w:rPr>
              <w:t xml:space="preserve"> группе</w:t>
            </w:r>
          </w:p>
        </w:tc>
        <w:tc>
          <w:tcPr>
            <w:tcW w:w="743" w:type="dxa"/>
          </w:tcPr>
          <w:p w:rsidR="00875053" w:rsidRPr="00D925BD" w:rsidRDefault="007463D6" w:rsidP="000A6F47">
            <w:pPr>
              <w:keepNext/>
              <w:autoSpaceDE w:val="0"/>
              <w:autoSpaceDN w:val="0"/>
              <w:adjustRightInd w:val="0"/>
              <w:jc w:val="center"/>
              <w:textAlignment w:val="center"/>
              <w:rPr>
                <w:rFonts w:ascii="Times New Roman" w:hAnsi="Times New Roman"/>
                <w:bCs/>
                <w:sz w:val="24"/>
                <w:szCs w:val="24"/>
              </w:rPr>
            </w:pPr>
            <w:r>
              <w:rPr>
                <w:rFonts w:ascii="Times New Roman" w:hAnsi="Times New Roman"/>
                <w:bCs/>
                <w:sz w:val="24"/>
                <w:szCs w:val="24"/>
              </w:rPr>
              <w:t>51</w:t>
            </w:r>
          </w:p>
        </w:tc>
      </w:tr>
      <w:tr w:rsidR="00192B81" w:rsidRPr="00D925BD" w:rsidTr="00D75A5E">
        <w:tc>
          <w:tcPr>
            <w:tcW w:w="846" w:type="dxa"/>
          </w:tcPr>
          <w:p w:rsidR="00192B81" w:rsidRDefault="000C2EA0" w:rsidP="00D75A5E">
            <w:pPr>
              <w:ind w:left="-709" w:firstLine="709"/>
              <w:jc w:val="center"/>
              <w:rPr>
                <w:rFonts w:ascii="Times New Roman" w:hAnsi="Times New Roman"/>
                <w:b/>
                <w:sz w:val="24"/>
                <w:szCs w:val="24"/>
              </w:rPr>
            </w:pPr>
            <w:r>
              <w:rPr>
                <w:rFonts w:ascii="Times New Roman" w:hAnsi="Times New Roman"/>
                <w:b/>
                <w:sz w:val="24"/>
                <w:szCs w:val="24"/>
              </w:rPr>
              <w:t>2.4</w:t>
            </w:r>
          </w:p>
        </w:tc>
        <w:tc>
          <w:tcPr>
            <w:tcW w:w="8187" w:type="dxa"/>
          </w:tcPr>
          <w:p w:rsidR="00192B81" w:rsidRPr="00012CD3" w:rsidRDefault="000C2EA0" w:rsidP="00F33775">
            <w:pPr>
              <w:autoSpaceDE w:val="0"/>
              <w:autoSpaceDN w:val="0"/>
              <w:adjustRightInd w:val="0"/>
              <w:jc w:val="both"/>
              <w:rPr>
                <w:rFonts w:ascii="Times New Roman" w:hAnsi="Times New Roman"/>
                <w:bCs/>
                <w:sz w:val="24"/>
                <w:szCs w:val="24"/>
              </w:rPr>
            </w:pPr>
            <w:r w:rsidRPr="00012CD3">
              <w:rPr>
                <w:rFonts w:ascii="Times New Roman" w:hAnsi="Times New Roman"/>
                <w:bCs/>
                <w:sz w:val="24"/>
                <w:szCs w:val="24"/>
              </w:rPr>
              <w:t>Перспективное комплексно-тематическое планир</w:t>
            </w:r>
            <w:r>
              <w:rPr>
                <w:rFonts w:ascii="Times New Roman" w:hAnsi="Times New Roman"/>
                <w:bCs/>
                <w:sz w:val="24"/>
                <w:szCs w:val="24"/>
              </w:rPr>
              <w:t>ование в старшей группе «</w:t>
            </w:r>
            <w:r w:rsidR="00F33775">
              <w:rPr>
                <w:rFonts w:ascii="Times New Roman" w:hAnsi="Times New Roman"/>
                <w:bCs/>
                <w:sz w:val="24"/>
                <w:szCs w:val="24"/>
              </w:rPr>
              <w:t xml:space="preserve">Жемчужинка </w:t>
            </w:r>
            <w:r w:rsidRPr="00012CD3">
              <w:rPr>
                <w:rFonts w:ascii="Times New Roman" w:hAnsi="Times New Roman"/>
                <w:bCs/>
                <w:sz w:val="24"/>
                <w:szCs w:val="24"/>
              </w:rPr>
              <w:t>»</w:t>
            </w:r>
          </w:p>
        </w:tc>
        <w:tc>
          <w:tcPr>
            <w:tcW w:w="743" w:type="dxa"/>
          </w:tcPr>
          <w:p w:rsidR="00192B81" w:rsidRDefault="007463D6" w:rsidP="000A6F47">
            <w:pPr>
              <w:keepNext/>
              <w:autoSpaceDE w:val="0"/>
              <w:autoSpaceDN w:val="0"/>
              <w:adjustRightInd w:val="0"/>
              <w:jc w:val="center"/>
              <w:textAlignment w:val="center"/>
              <w:rPr>
                <w:rFonts w:ascii="Times New Roman" w:hAnsi="Times New Roman"/>
                <w:bCs/>
                <w:sz w:val="24"/>
                <w:szCs w:val="24"/>
              </w:rPr>
            </w:pPr>
            <w:r>
              <w:rPr>
                <w:rFonts w:ascii="Times New Roman" w:hAnsi="Times New Roman"/>
                <w:bCs/>
                <w:sz w:val="24"/>
                <w:szCs w:val="24"/>
              </w:rPr>
              <w:t>72</w:t>
            </w:r>
          </w:p>
        </w:tc>
      </w:tr>
      <w:tr w:rsidR="004A12F0" w:rsidRPr="00D925BD" w:rsidTr="00D75A5E">
        <w:tc>
          <w:tcPr>
            <w:tcW w:w="846" w:type="dxa"/>
          </w:tcPr>
          <w:p w:rsidR="004A12F0" w:rsidRDefault="00F67D6B" w:rsidP="00D75A5E">
            <w:pPr>
              <w:ind w:left="-709" w:firstLine="709"/>
              <w:jc w:val="center"/>
              <w:rPr>
                <w:rFonts w:ascii="Times New Roman" w:hAnsi="Times New Roman"/>
                <w:b/>
                <w:sz w:val="24"/>
                <w:szCs w:val="24"/>
              </w:rPr>
            </w:pPr>
            <w:r>
              <w:rPr>
                <w:rFonts w:ascii="Times New Roman" w:hAnsi="Times New Roman"/>
                <w:b/>
                <w:sz w:val="24"/>
                <w:szCs w:val="24"/>
              </w:rPr>
              <w:t>2.</w:t>
            </w:r>
            <w:r w:rsidR="000C2EA0">
              <w:rPr>
                <w:rFonts w:ascii="Times New Roman" w:hAnsi="Times New Roman"/>
                <w:b/>
                <w:sz w:val="24"/>
                <w:szCs w:val="24"/>
              </w:rPr>
              <w:t>5</w:t>
            </w:r>
          </w:p>
        </w:tc>
        <w:tc>
          <w:tcPr>
            <w:tcW w:w="8187" w:type="dxa"/>
          </w:tcPr>
          <w:p w:rsidR="004A12F0" w:rsidRPr="00EB6822" w:rsidRDefault="004A12F0" w:rsidP="00012CD3">
            <w:pPr>
              <w:autoSpaceDE w:val="0"/>
              <w:autoSpaceDN w:val="0"/>
              <w:adjustRightInd w:val="0"/>
              <w:jc w:val="both"/>
              <w:rPr>
                <w:rFonts w:ascii="Times New Roman" w:hAnsi="Times New Roman"/>
                <w:bCs/>
                <w:sz w:val="24"/>
                <w:szCs w:val="24"/>
              </w:rPr>
            </w:pPr>
            <w:r w:rsidRPr="00EB6822">
              <w:rPr>
                <w:rFonts w:ascii="Times New Roman" w:hAnsi="Times New Roman"/>
                <w:bCs/>
                <w:sz w:val="24"/>
                <w:szCs w:val="24"/>
              </w:rPr>
              <w:t>Часть программы, формируемая участниками образовательных отношений</w:t>
            </w:r>
          </w:p>
        </w:tc>
        <w:tc>
          <w:tcPr>
            <w:tcW w:w="743" w:type="dxa"/>
          </w:tcPr>
          <w:p w:rsidR="004A12F0" w:rsidRDefault="007463D6" w:rsidP="000A6F47">
            <w:pPr>
              <w:keepNext/>
              <w:autoSpaceDE w:val="0"/>
              <w:autoSpaceDN w:val="0"/>
              <w:adjustRightInd w:val="0"/>
              <w:jc w:val="center"/>
              <w:textAlignment w:val="center"/>
              <w:rPr>
                <w:rFonts w:ascii="Times New Roman" w:hAnsi="Times New Roman"/>
                <w:bCs/>
                <w:sz w:val="24"/>
                <w:szCs w:val="24"/>
              </w:rPr>
            </w:pPr>
            <w:r>
              <w:rPr>
                <w:rFonts w:ascii="Times New Roman" w:hAnsi="Times New Roman"/>
                <w:bCs/>
                <w:sz w:val="24"/>
                <w:szCs w:val="24"/>
              </w:rPr>
              <w:t>125</w:t>
            </w:r>
          </w:p>
        </w:tc>
      </w:tr>
      <w:tr w:rsidR="00E46D75" w:rsidRPr="00D925BD" w:rsidTr="00D75A5E">
        <w:tc>
          <w:tcPr>
            <w:tcW w:w="846" w:type="dxa"/>
          </w:tcPr>
          <w:p w:rsidR="00E46D75" w:rsidRPr="00D925BD" w:rsidRDefault="00E46D75" w:rsidP="00D75A5E">
            <w:pPr>
              <w:ind w:left="-709" w:firstLine="709"/>
              <w:jc w:val="center"/>
              <w:rPr>
                <w:rFonts w:ascii="Times New Roman" w:hAnsi="Times New Roman"/>
                <w:b/>
                <w:sz w:val="24"/>
                <w:szCs w:val="24"/>
              </w:rPr>
            </w:pPr>
            <w:r w:rsidRPr="00D925BD">
              <w:rPr>
                <w:rFonts w:ascii="Times New Roman" w:hAnsi="Times New Roman"/>
                <w:b/>
                <w:sz w:val="24"/>
                <w:szCs w:val="24"/>
              </w:rPr>
              <w:t>Ш.</w:t>
            </w:r>
          </w:p>
        </w:tc>
        <w:tc>
          <w:tcPr>
            <w:tcW w:w="8187" w:type="dxa"/>
          </w:tcPr>
          <w:p w:rsidR="00E46D75" w:rsidRPr="00D925BD" w:rsidRDefault="00E46D75" w:rsidP="00E609C4">
            <w:pPr>
              <w:rPr>
                <w:rFonts w:ascii="Times New Roman" w:hAnsi="Times New Roman"/>
                <w:b/>
                <w:bCs/>
                <w:sz w:val="24"/>
                <w:szCs w:val="24"/>
              </w:rPr>
            </w:pPr>
            <w:r w:rsidRPr="00D925BD">
              <w:rPr>
                <w:rFonts w:ascii="Times New Roman" w:hAnsi="Times New Roman"/>
                <w:b/>
                <w:bCs/>
                <w:sz w:val="24"/>
                <w:szCs w:val="24"/>
              </w:rPr>
              <w:t>Организационный раздел</w:t>
            </w:r>
          </w:p>
        </w:tc>
        <w:tc>
          <w:tcPr>
            <w:tcW w:w="743" w:type="dxa"/>
          </w:tcPr>
          <w:p w:rsidR="00E46D75" w:rsidRPr="00A26795" w:rsidRDefault="00E46D75" w:rsidP="00E46D75">
            <w:pPr>
              <w:jc w:val="center"/>
              <w:rPr>
                <w:rFonts w:ascii="Times New Roman" w:hAnsi="Times New Roman"/>
                <w:bCs/>
                <w:sz w:val="24"/>
                <w:szCs w:val="24"/>
              </w:rPr>
            </w:pPr>
            <w:r>
              <w:rPr>
                <w:rFonts w:ascii="Times New Roman" w:hAnsi="Times New Roman"/>
                <w:bCs/>
                <w:sz w:val="24"/>
                <w:szCs w:val="24"/>
              </w:rPr>
              <w:t>126</w:t>
            </w:r>
          </w:p>
        </w:tc>
      </w:tr>
      <w:tr w:rsidR="00E46D75" w:rsidRPr="00D925BD" w:rsidTr="00D75A5E">
        <w:trPr>
          <w:trHeight w:val="242"/>
        </w:trPr>
        <w:tc>
          <w:tcPr>
            <w:tcW w:w="846" w:type="dxa"/>
          </w:tcPr>
          <w:p w:rsidR="00E46D75" w:rsidRPr="00D925BD" w:rsidRDefault="00E46D75" w:rsidP="00D75A5E">
            <w:pPr>
              <w:ind w:left="-709" w:firstLine="709"/>
              <w:jc w:val="center"/>
              <w:rPr>
                <w:rFonts w:ascii="Times New Roman" w:hAnsi="Times New Roman"/>
                <w:b/>
                <w:sz w:val="24"/>
                <w:szCs w:val="24"/>
              </w:rPr>
            </w:pPr>
            <w:r w:rsidRPr="00D925BD">
              <w:rPr>
                <w:rFonts w:ascii="Times New Roman" w:hAnsi="Times New Roman"/>
                <w:b/>
                <w:sz w:val="24"/>
                <w:szCs w:val="24"/>
              </w:rPr>
              <w:t>3.1</w:t>
            </w:r>
          </w:p>
        </w:tc>
        <w:tc>
          <w:tcPr>
            <w:tcW w:w="8187" w:type="dxa"/>
          </w:tcPr>
          <w:p w:rsidR="00E46D75" w:rsidRPr="00D925BD" w:rsidRDefault="00E46D75" w:rsidP="00D75A5E">
            <w:pPr>
              <w:rPr>
                <w:rFonts w:ascii="Times New Roman" w:hAnsi="Times New Roman"/>
                <w:b/>
                <w:bCs/>
                <w:sz w:val="24"/>
                <w:szCs w:val="24"/>
              </w:rPr>
            </w:pPr>
            <w:r w:rsidRPr="00D925BD">
              <w:rPr>
                <w:rFonts w:ascii="Times New Roman" w:hAnsi="Times New Roman"/>
                <w:bCs/>
                <w:sz w:val="24"/>
                <w:szCs w:val="24"/>
              </w:rPr>
              <w:t>Режим пребывания детей в ДОУ. Расписание НОД.</w:t>
            </w:r>
          </w:p>
        </w:tc>
        <w:tc>
          <w:tcPr>
            <w:tcW w:w="743" w:type="dxa"/>
          </w:tcPr>
          <w:p w:rsidR="00E46D75" w:rsidRPr="00D925BD" w:rsidRDefault="00E46D75" w:rsidP="00E46D75">
            <w:pPr>
              <w:jc w:val="center"/>
              <w:rPr>
                <w:rFonts w:ascii="Times New Roman" w:hAnsi="Times New Roman"/>
                <w:bCs/>
                <w:sz w:val="24"/>
                <w:szCs w:val="24"/>
              </w:rPr>
            </w:pPr>
            <w:r>
              <w:rPr>
                <w:rFonts w:ascii="Times New Roman" w:hAnsi="Times New Roman"/>
                <w:bCs/>
                <w:sz w:val="24"/>
                <w:szCs w:val="24"/>
              </w:rPr>
              <w:t>126</w:t>
            </w:r>
          </w:p>
        </w:tc>
      </w:tr>
      <w:tr w:rsidR="00E46D75" w:rsidRPr="00D925BD" w:rsidTr="00D75A5E">
        <w:trPr>
          <w:trHeight w:val="242"/>
        </w:trPr>
        <w:tc>
          <w:tcPr>
            <w:tcW w:w="846" w:type="dxa"/>
          </w:tcPr>
          <w:p w:rsidR="00E46D75" w:rsidRPr="00D925BD" w:rsidRDefault="00E46D75" w:rsidP="00594130">
            <w:pPr>
              <w:ind w:left="-709" w:firstLine="709"/>
              <w:jc w:val="center"/>
              <w:rPr>
                <w:rFonts w:ascii="Times New Roman" w:hAnsi="Times New Roman"/>
                <w:b/>
                <w:sz w:val="24"/>
                <w:szCs w:val="24"/>
              </w:rPr>
            </w:pPr>
            <w:r w:rsidRPr="00D925BD">
              <w:rPr>
                <w:rFonts w:ascii="Times New Roman" w:hAnsi="Times New Roman"/>
                <w:b/>
                <w:sz w:val="24"/>
                <w:szCs w:val="24"/>
              </w:rPr>
              <w:t>3.2.</w:t>
            </w:r>
          </w:p>
        </w:tc>
        <w:tc>
          <w:tcPr>
            <w:tcW w:w="8187" w:type="dxa"/>
          </w:tcPr>
          <w:p w:rsidR="00E46D75" w:rsidRPr="00D925BD" w:rsidRDefault="00E46D75" w:rsidP="00D75A5E">
            <w:pPr>
              <w:rPr>
                <w:rFonts w:ascii="Times New Roman" w:hAnsi="Times New Roman"/>
                <w:sz w:val="24"/>
                <w:szCs w:val="24"/>
              </w:rPr>
            </w:pPr>
            <w:r w:rsidRPr="00D925BD">
              <w:rPr>
                <w:rFonts w:ascii="Times New Roman" w:hAnsi="Times New Roman"/>
                <w:sz w:val="24"/>
                <w:szCs w:val="24"/>
              </w:rPr>
              <w:t>Особенности организации развивающей предметно-пространственной среды.</w:t>
            </w:r>
          </w:p>
        </w:tc>
        <w:tc>
          <w:tcPr>
            <w:tcW w:w="743" w:type="dxa"/>
          </w:tcPr>
          <w:p w:rsidR="00E46D75" w:rsidRPr="00D925BD" w:rsidRDefault="00E46D75" w:rsidP="000A6F47">
            <w:pPr>
              <w:jc w:val="center"/>
              <w:rPr>
                <w:rFonts w:ascii="Times New Roman" w:hAnsi="Times New Roman"/>
                <w:bCs/>
                <w:sz w:val="24"/>
                <w:szCs w:val="24"/>
              </w:rPr>
            </w:pPr>
            <w:r>
              <w:rPr>
                <w:rFonts w:ascii="Times New Roman" w:hAnsi="Times New Roman"/>
                <w:bCs/>
                <w:sz w:val="24"/>
                <w:szCs w:val="24"/>
              </w:rPr>
              <w:t>137</w:t>
            </w:r>
          </w:p>
        </w:tc>
      </w:tr>
      <w:tr w:rsidR="00E46D75" w:rsidRPr="00D925BD" w:rsidTr="00D75A5E">
        <w:trPr>
          <w:trHeight w:val="242"/>
        </w:trPr>
        <w:tc>
          <w:tcPr>
            <w:tcW w:w="846" w:type="dxa"/>
          </w:tcPr>
          <w:p w:rsidR="00E46D75" w:rsidRPr="00D925BD" w:rsidRDefault="00E46D75" w:rsidP="00594130">
            <w:pPr>
              <w:ind w:left="-709" w:firstLine="709"/>
              <w:jc w:val="center"/>
              <w:rPr>
                <w:rFonts w:ascii="Times New Roman" w:hAnsi="Times New Roman"/>
                <w:b/>
                <w:sz w:val="24"/>
                <w:szCs w:val="24"/>
              </w:rPr>
            </w:pPr>
            <w:r>
              <w:rPr>
                <w:rFonts w:ascii="Times New Roman" w:hAnsi="Times New Roman"/>
                <w:b/>
                <w:sz w:val="24"/>
                <w:szCs w:val="24"/>
              </w:rPr>
              <w:t>3.3.</w:t>
            </w:r>
          </w:p>
        </w:tc>
        <w:tc>
          <w:tcPr>
            <w:tcW w:w="8187" w:type="dxa"/>
          </w:tcPr>
          <w:p w:rsidR="00E46D75" w:rsidRPr="00D925BD" w:rsidRDefault="00E46D75" w:rsidP="00D75A5E">
            <w:pPr>
              <w:rPr>
                <w:rFonts w:ascii="Times New Roman" w:hAnsi="Times New Roman"/>
                <w:sz w:val="24"/>
                <w:szCs w:val="24"/>
              </w:rPr>
            </w:pPr>
            <w:r>
              <w:rPr>
                <w:rFonts w:ascii="Times New Roman" w:hAnsi="Times New Roman"/>
                <w:sz w:val="24"/>
                <w:szCs w:val="24"/>
              </w:rPr>
              <w:t>Особенности образовательной деятельности разных видов и культурных практик</w:t>
            </w:r>
          </w:p>
        </w:tc>
        <w:tc>
          <w:tcPr>
            <w:tcW w:w="743" w:type="dxa"/>
          </w:tcPr>
          <w:p w:rsidR="00E46D75" w:rsidRDefault="00E46D75" w:rsidP="000A6F47">
            <w:pPr>
              <w:jc w:val="center"/>
              <w:rPr>
                <w:rFonts w:ascii="Times New Roman" w:hAnsi="Times New Roman"/>
                <w:bCs/>
                <w:sz w:val="24"/>
                <w:szCs w:val="24"/>
              </w:rPr>
            </w:pPr>
            <w:r>
              <w:rPr>
                <w:rFonts w:ascii="Times New Roman" w:hAnsi="Times New Roman"/>
                <w:bCs/>
                <w:sz w:val="24"/>
                <w:szCs w:val="24"/>
              </w:rPr>
              <w:t>138</w:t>
            </w:r>
          </w:p>
        </w:tc>
      </w:tr>
      <w:tr w:rsidR="00E46D75" w:rsidRPr="00D925BD" w:rsidTr="00D75A5E">
        <w:trPr>
          <w:trHeight w:val="242"/>
        </w:trPr>
        <w:tc>
          <w:tcPr>
            <w:tcW w:w="846" w:type="dxa"/>
          </w:tcPr>
          <w:p w:rsidR="00E46D75" w:rsidRPr="00D925BD" w:rsidRDefault="00E46D75" w:rsidP="00594130">
            <w:pPr>
              <w:ind w:left="-709" w:firstLine="709"/>
              <w:jc w:val="center"/>
              <w:rPr>
                <w:rFonts w:ascii="Times New Roman" w:hAnsi="Times New Roman"/>
                <w:b/>
                <w:sz w:val="24"/>
                <w:szCs w:val="24"/>
              </w:rPr>
            </w:pPr>
            <w:r>
              <w:rPr>
                <w:rFonts w:ascii="Times New Roman" w:hAnsi="Times New Roman"/>
                <w:b/>
                <w:sz w:val="24"/>
                <w:szCs w:val="24"/>
              </w:rPr>
              <w:t>3.4.</w:t>
            </w:r>
          </w:p>
        </w:tc>
        <w:tc>
          <w:tcPr>
            <w:tcW w:w="8187" w:type="dxa"/>
          </w:tcPr>
          <w:p w:rsidR="00E46D75" w:rsidRPr="00D925BD" w:rsidRDefault="00E46D75" w:rsidP="00D75A5E">
            <w:pPr>
              <w:rPr>
                <w:rFonts w:ascii="Times New Roman" w:hAnsi="Times New Roman"/>
                <w:sz w:val="24"/>
                <w:szCs w:val="24"/>
              </w:rPr>
            </w:pPr>
            <w:r>
              <w:rPr>
                <w:rFonts w:ascii="Times New Roman" w:hAnsi="Times New Roman"/>
                <w:sz w:val="24"/>
                <w:szCs w:val="24"/>
              </w:rPr>
              <w:t>Способы и направления поддержки детской инициативы</w:t>
            </w:r>
          </w:p>
        </w:tc>
        <w:tc>
          <w:tcPr>
            <w:tcW w:w="743" w:type="dxa"/>
          </w:tcPr>
          <w:p w:rsidR="00E46D75" w:rsidRDefault="00E46D75" w:rsidP="000A6F47">
            <w:pPr>
              <w:jc w:val="center"/>
              <w:rPr>
                <w:rFonts w:ascii="Times New Roman" w:hAnsi="Times New Roman"/>
                <w:bCs/>
                <w:sz w:val="24"/>
                <w:szCs w:val="24"/>
              </w:rPr>
            </w:pPr>
            <w:r>
              <w:rPr>
                <w:rFonts w:ascii="Times New Roman" w:hAnsi="Times New Roman"/>
                <w:bCs/>
                <w:sz w:val="24"/>
                <w:szCs w:val="24"/>
              </w:rPr>
              <w:t>140</w:t>
            </w:r>
          </w:p>
        </w:tc>
      </w:tr>
      <w:tr w:rsidR="00E46D75" w:rsidRPr="00D925BD" w:rsidTr="00D75A5E">
        <w:trPr>
          <w:trHeight w:val="242"/>
        </w:trPr>
        <w:tc>
          <w:tcPr>
            <w:tcW w:w="846" w:type="dxa"/>
          </w:tcPr>
          <w:p w:rsidR="00E46D75" w:rsidRPr="00D925BD" w:rsidRDefault="00E46D75" w:rsidP="00594130">
            <w:pPr>
              <w:ind w:left="-709" w:firstLine="709"/>
              <w:jc w:val="center"/>
              <w:rPr>
                <w:rFonts w:ascii="Times New Roman" w:hAnsi="Times New Roman"/>
                <w:b/>
                <w:sz w:val="24"/>
                <w:szCs w:val="24"/>
              </w:rPr>
            </w:pPr>
            <w:r>
              <w:rPr>
                <w:rFonts w:ascii="Times New Roman" w:hAnsi="Times New Roman"/>
                <w:b/>
                <w:sz w:val="24"/>
                <w:szCs w:val="24"/>
              </w:rPr>
              <w:t>3.5</w:t>
            </w:r>
            <w:r w:rsidRPr="00D925BD">
              <w:rPr>
                <w:rFonts w:ascii="Times New Roman" w:hAnsi="Times New Roman"/>
                <w:b/>
                <w:sz w:val="24"/>
                <w:szCs w:val="24"/>
              </w:rPr>
              <w:t>.</w:t>
            </w:r>
          </w:p>
        </w:tc>
        <w:tc>
          <w:tcPr>
            <w:tcW w:w="8187" w:type="dxa"/>
          </w:tcPr>
          <w:p w:rsidR="00E46D75" w:rsidRPr="00D925BD" w:rsidRDefault="00E46D75" w:rsidP="00BF0F07">
            <w:pPr>
              <w:jc w:val="both"/>
              <w:rPr>
                <w:rFonts w:ascii="Times New Roman" w:hAnsi="Times New Roman"/>
                <w:color w:val="000000"/>
                <w:sz w:val="24"/>
                <w:szCs w:val="24"/>
              </w:rPr>
            </w:pPr>
            <w:r w:rsidRPr="00D925BD">
              <w:rPr>
                <w:rFonts w:ascii="Times New Roman" w:hAnsi="Times New Roman"/>
                <w:color w:val="000000"/>
                <w:sz w:val="24"/>
                <w:szCs w:val="24"/>
              </w:rPr>
              <w:t>Особенности взаимодействия педагогического коллектива с семьями воспитанников.</w:t>
            </w:r>
          </w:p>
        </w:tc>
        <w:tc>
          <w:tcPr>
            <w:tcW w:w="743" w:type="dxa"/>
          </w:tcPr>
          <w:p w:rsidR="00E46D75" w:rsidRPr="00D925BD" w:rsidRDefault="00E46D75" w:rsidP="000A6F47">
            <w:pPr>
              <w:jc w:val="center"/>
              <w:rPr>
                <w:rFonts w:ascii="Times New Roman" w:hAnsi="Times New Roman"/>
                <w:bCs/>
                <w:sz w:val="24"/>
                <w:szCs w:val="24"/>
              </w:rPr>
            </w:pPr>
            <w:r>
              <w:rPr>
                <w:rFonts w:ascii="Times New Roman" w:hAnsi="Times New Roman"/>
                <w:bCs/>
                <w:sz w:val="24"/>
                <w:szCs w:val="24"/>
              </w:rPr>
              <w:t>141</w:t>
            </w:r>
          </w:p>
        </w:tc>
      </w:tr>
      <w:tr w:rsidR="00E46D75" w:rsidRPr="00D925BD" w:rsidTr="00D75A5E">
        <w:trPr>
          <w:trHeight w:val="242"/>
        </w:trPr>
        <w:tc>
          <w:tcPr>
            <w:tcW w:w="846" w:type="dxa"/>
          </w:tcPr>
          <w:p w:rsidR="00E46D75" w:rsidRPr="00D925BD" w:rsidRDefault="00E46D75" w:rsidP="00594130">
            <w:pPr>
              <w:ind w:left="-709" w:firstLine="709"/>
              <w:jc w:val="center"/>
              <w:rPr>
                <w:rFonts w:ascii="Times New Roman" w:hAnsi="Times New Roman"/>
                <w:b/>
                <w:sz w:val="24"/>
                <w:szCs w:val="24"/>
              </w:rPr>
            </w:pPr>
            <w:r>
              <w:rPr>
                <w:rFonts w:ascii="Times New Roman" w:hAnsi="Times New Roman"/>
                <w:b/>
                <w:sz w:val="24"/>
                <w:szCs w:val="24"/>
              </w:rPr>
              <w:t>3.6</w:t>
            </w:r>
            <w:r w:rsidRPr="00D925BD">
              <w:rPr>
                <w:rFonts w:ascii="Times New Roman" w:hAnsi="Times New Roman"/>
                <w:b/>
                <w:sz w:val="24"/>
                <w:szCs w:val="24"/>
              </w:rPr>
              <w:t>.</w:t>
            </w:r>
          </w:p>
        </w:tc>
        <w:tc>
          <w:tcPr>
            <w:tcW w:w="8187" w:type="dxa"/>
          </w:tcPr>
          <w:p w:rsidR="00E46D75" w:rsidRPr="00D925BD" w:rsidRDefault="00E46D75" w:rsidP="00BF0F07">
            <w:pPr>
              <w:jc w:val="both"/>
              <w:rPr>
                <w:rFonts w:ascii="Times New Roman" w:hAnsi="Times New Roman"/>
                <w:bCs/>
                <w:sz w:val="24"/>
                <w:szCs w:val="24"/>
              </w:rPr>
            </w:pPr>
            <w:r w:rsidRPr="00D925BD">
              <w:rPr>
                <w:rFonts w:ascii="Times New Roman" w:hAnsi="Times New Roman"/>
                <w:bCs/>
                <w:sz w:val="24"/>
                <w:szCs w:val="24"/>
              </w:rPr>
              <w:t xml:space="preserve">Материально-технические условия реализации Программы. </w:t>
            </w:r>
          </w:p>
        </w:tc>
        <w:tc>
          <w:tcPr>
            <w:tcW w:w="743" w:type="dxa"/>
          </w:tcPr>
          <w:p w:rsidR="00E46D75" w:rsidRPr="00D925BD" w:rsidRDefault="00E46D75" w:rsidP="000A6F47">
            <w:pPr>
              <w:jc w:val="center"/>
              <w:rPr>
                <w:rFonts w:ascii="Times New Roman" w:hAnsi="Times New Roman"/>
                <w:bCs/>
                <w:sz w:val="24"/>
                <w:szCs w:val="24"/>
              </w:rPr>
            </w:pPr>
            <w:r>
              <w:rPr>
                <w:rFonts w:ascii="Times New Roman" w:hAnsi="Times New Roman"/>
                <w:bCs/>
                <w:sz w:val="24"/>
                <w:szCs w:val="24"/>
              </w:rPr>
              <w:t>142</w:t>
            </w:r>
          </w:p>
        </w:tc>
      </w:tr>
      <w:tr w:rsidR="00E46D75" w:rsidRPr="00D925BD" w:rsidTr="00E609C4">
        <w:trPr>
          <w:trHeight w:val="278"/>
        </w:trPr>
        <w:tc>
          <w:tcPr>
            <w:tcW w:w="846" w:type="dxa"/>
          </w:tcPr>
          <w:p w:rsidR="00E46D75" w:rsidRPr="00D925BD" w:rsidRDefault="00E46D75" w:rsidP="00594130">
            <w:pPr>
              <w:ind w:left="-709" w:firstLine="709"/>
              <w:jc w:val="center"/>
              <w:rPr>
                <w:rFonts w:ascii="Times New Roman" w:hAnsi="Times New Roman"/>
                <w:b/>
                <w:sz w:val="24"/>
                <w:szCs w:val="24"/>
              </w:rPr>
            </w:pPr>
            <w:r>
              <w:rPr>
                <w:rFonts w:ascii="Times New Roman" w:hAnsi="Times New Roman"/>
                <w:b/>
                <w:sz w:val="24"/>
                <w:szCs w:val="24"/>
              </w:rPr>
              <w:t>3.7</w:t>
            </w:r>
          </w:p>
        </w:tc>
        <w:tc>
          <w:tcPr>
            <w:tcW w:w="8187" w:type="dxa"/>
          </w:tcPr>
          <w:p w:rsidR="00E46D75" w:rsidRPr="00BC0849" w:rsidRDefault="00E46D75" w:rsidP="00D75A5E">
            <w:pPr>
              <w:jc w:val="both"/>
              <w:rPr>
                <w:rFonts w:ascii="Times New Roman" w:hAnsi="Times New Roman"/>
                <w:color w:val="000000"/>
                <w:sz w:val="24"/>
                <w:szCs w:val="24"/>
              </w:rPr>
            </w:pPr>
            <w:r w:rsidRPr="00BC0849">
              <w:rPr>
                <w:rFonts w:ascii="Times New Roman" w:hAnsi="Times New Roman"/>
                <w:sz w:val="24"/>
                <w:szCs w:val="24"/>
              </w:rPr>
              <w:t>Учебно – методическое обеспечение Программы.</w:t>
            </w:r>
          </w:p>
        </w:tc>
        <w:tc>
          <w:tcPr>
            <w:tcW w:w="743" w:type="dxa"/>
          </w:tcPr>
          <w:p w:rsidR="00E46D75" w:rsidRPr="00D925BD" w:rsidRDefault="00E46D75" w:rsidP="000A6F47">
            <w:pPr>
              <w:jc w:val="center"/>
              <w:rPr>
                <w:rFonts w:ascii="Times New Roman" w:hAnsi="Times New Roman"/>
                <w:sz w:val="24"/>
                <w:szCs w:val="24"/>
              </w:rPr>
            </w:pPr>
            <w:r>
              <w:rPr>
                <w:rFonts w:ascii="Times New Roman" w:hAnsi="Times New Roman"/>
                <w:sz w:val="24"/>
                <w:szCs w:val="24"/>
              </w:rPr>
              <w:t>143</w:t>
            </w:r>
          </w:p>
        </w:tc>
      </w:tr>
      <w:tr w:rsidR="00E46D75" w:rsidRPr="00D925BD" w:rsidTr="00D75A5E">
        <w:tc>
          <w:tcPr>
            <w:tcW w:w="846" w:type="dxa"/>
          </w:tcPr>
          <w:p w:rsidR="00E46D75" w:rsidRDefault="00E46D75" w:rsidP="00594130">
            <w:pPr>
              <w:ind w:left="-709" w:firstLine="709"/>
              <w:jc w:val="center"/>
              <w:rPr>
                <w:rFonts w:ascii="Times New Roman" w:hAnsi="Times New Roman"/>
                <w:b/>
                <w:sz w:val="24"/>
                <w:szCs w:val="24"/>
              </w:rPr>
            </w:pPr>
            <w:r>
              <w:rPr>
                <w:rFonts w:ascii="Times New Roman" w:hAnsi="Times New Roman"/>
                <w:b/>
                <w:sz w:val="24"/>
                <w:szCs w:val="24"/>
              </w:rPr>
              <w:t>3.8</w:t>
            </w:r>
          </w:p>
        </w:tc>
        <w:tc>
          <w:tcPr>
            <w:tcW w:w="8187" w:type="dxa"/>
          </w:tcPr>
          <w:p w:rsidR="00E46D75" w:rsidRPr="00BC0849" w:rsidRDefault="00E46D75" w:rsidP="00D75A5E">
            <w:pPr>
              <w:jc w:val="both"/>
              <w:rPr>
                <w:rFonts w:ascii="Times New Roman" w:hAnsi="Times New Roman"/>
                <w:sz w:val="24"/>
                <w:szCs w:val="24"/>
              </w:rPr>
            </w:pPr>
            <w:r w:rsidRPr="00472C46">
              <w:rPr>
                <w:rFonts w:ascii="Times New Roman" w:hAnsi="Times New Roman"/>
                <w:sz w:val="24"/>
                <w:szCs w:val="24"/>
              </w:rPr>
              <w:t>Календарный</w:t>
            </w:r>
            <w:r w:rsidR="00F33775">
              <w:rPr>
                <w:rFonts w:ascii="Times New Roman" w:hAnsi="Times New Roman"/>
                <w:sz w:val="24"/>
                <w:szCs w:val="24"/>
              </w:rPr>
              <w:t xml:space="preserve"> </w:t>
            </w:r>
            <w:r w:rsidRPr="00472C46">
              <w:rPr>
                <w:rFonts w:ascii="Times New Roman" w:hAnsi="Times New Roman"/>
                <w:sz w:val="24"/>
                <w:szCs w:val="24"/>
              </w:rPr>
              <w:t>план</w:t>
            </w:r>
            <w:r w:rsidR="00F33775">
              <w:rPr>
                <w:rFonts w:ascii="Times New Roman" w:hAnsi="Times New Roman"/>
                <w:sz w:val="24"/>
                <w:szCs w:val="24"/>
              </w:rPr>
              <w:t xml:space="preserve"> </w:t>
            </w:r>
            <w:r w:rsidRPr="00472C46">
              <w:rPr>
                <w:rFonts w:ascii="Times New Roman" w:hAnsi="Times New Roman"/>
                <w:sz w:val="24"/>
                <w:szCs w:val="24"/>
              </w:rPr>
              <w:t>воспитательной</w:t>
            </w:r>
            <w:r w:rsidR="00F33775">
              <w:rPr>
                <w:rFonts w:ascii="Times New Roman" w:hAnsi="Times New Roman"/>
                <w:sz w:val="24"/>
                <w:szCs w:val="24"/>
              </w:rPr>
              <w:t xml:space="preserve"> </w:t>
            </w:r>
            <w:r w:rsidRPr="00472C46">
              <w:rPr>
                <w:rFonts w:ascii="Times New Roman" w:hAnsi="Times New Roman"/>
                <w:spacing w:val="-2"/>
                <w:sz w:val="24"/>
                <w:szCs w:val="24"/>
              </w:rPr>
              <w:t>работы</w:t>
            </w:r>
          </w:p>
        </w:tc>
        <w:tc>
          <w:tcPr>
            <w:tcW w:w="743" w:type="dxa"/>
          </w:tcPr>
          <w:p w:rsidR="00E46D75" w:rsidRDefault="00E46D75" w:rsidP="000A6F47">
            <w:pPr>
              <w:jc w:val="center"/>
              <w:rPr>
                <w:rFonts w:ascii="Times New Roman" w:hAnsi="Times New Roman"/>
                <w:sz w:val="24"/>
                <w:szCs w:val="24"/>
              </w:rPr>
            </w:pPr>
            <w:r>
              <w:rPr>
                <w:rFonts w:ascii="Times New Roman" w:hAnsi="Times New Roman"/>
                <w:sz w:val="24"/>
                <w:szCs w:val="24"/>
              </w:rPr>
              <w:t>145</w:t>
            </w:r>
          </w:p>
        </w:tc>
      </w:tr>
      <w:tr w:rsidR="00E46D75" w:rsidRPr="00D925BD" w:rsidTr="00D75A5E">
        <w:tc>
          <w:tcPr>
            <w:tcW w:w="846" w:type="dxa"/>
          </w:tcPr>
          <w:p w:rsidR="00E46D75" w:rsidRDefault="00E46D75" w:rsidP="00594130">
            <w:pPr>
              <w:ind w:left="-709" w:firstLine="709"/>
              <w:jc w:val="center"/>
              <w:rPr>
                <w:rFonts w:ascii="Times New Roman" w:hAnsi="Times New Roman"/>
                <w:b/>
                <w:sz w:val="24"/>
                <w:szCs w:val="24"/>
              </w:rPr>
            </w:pPr>
          </w:p>
        </w:tc>
        <w:tc>
          <w:tcPr>
            <w:tcW w:w="8187" w:type="dxa"/>
          </w:tcPr>
          <w:p w:rsidR="00E46D75" w:rsidRPr="00BC0849" w:rsidRDefault="00E46D75" w:rsidP="00D75A5E">
            <w:pPr>
              <w:jc w:val="both"/>
              <w:rPr>
                <w:rFonts w:ascii="Times New Roman" w:hAnsi="Times New Roman"/>
                <w:sz w:val="24"/>
                <w:szCs w:val="24"/>
              </w:rPr>
            </w:pPr>
          </w:p>
        </w:tc>
        <w:tc>
          <w:tcPr>
            <w:tcW w:w="743" w:type="dxa"/>
          </w:tcPr>
          <w:p w:rsidR="00E46D75" w:rsidRDefault="00E46D75" w:rsidP="000A6F47">
            <w:pPr>
              <w:jc w:val="center"/>
              <w:rPr>
                <w:rFonts w:ascii="Times New Roman" w:hAnsi="Times New Roman"/>
                <w:sz w:val="24"/>
                <w:szCs w:val="24"/>
              </w:rPr>
            </w:pPr>
          </w:p>
        </w:tc>
      </w:tr>
    </w:tbl>
    <w:p w:rsidR="00875053" w:rsidRPr="00D925BD" w:rsidRDefault="00875053" w:rsidP="00875053">
      <w:pPr>
        <w:jc w:val="center"/>
        <w:rPr>
          <w:rFonts w:ascii="Times New Roman" w:hAnsi="Times New Roman"/>
          <w:sz w:val="24"/>
          <w:szCs w:val="24"/>
        </w:rPr>
      </w:pPr>
    </w:p>
    <w:p w:rsidR="00875053" w:rsidRPr="00D925BD" w:rsidRDefault="00875053" w:rsidP="00875053">
      <w:pPr>
        <w:jc w:val="center"/>
        <w:rPr>
          <w:rFonts w:ascii="Times New Roman" w:hAnsi="Times New Roman"/>
          <w:sz w:val="24"/>
          <w:szCs w:val="24"/>
        </w:rPr>
      </w:pPr>
    </w:p>
    <w:p w:rsidR="00DA37CC" w:rsidRDefault="00DA37CC" w:rsidP="002D65BC">
      <w:pPr>
        <w:jc w:val="center"/>
        <w:rPr>
          <w:rFonts w:ascii="Times New Roman" w:hAnsi="Times New Roman"/>
          <w:b/>
          <w:sz w:val="24"/>
          <w:szCs w:val="24"/>
        </w:rPr>
      </w:pPr>
    </w:p>
    <w:p w:rsidR="00BC0849" w:rsidRDefault="00BC0849" w:rsidP="002D65BC">
      <w:pPr>
        <w:jc w:val="center"/>
        <w:rPr>
          <w:rFonts w:ascii="Times New Roman" w:hAnsi="Times New Roman"/>
          <w:b/>
          <w:sz w:val="24"/>
          <w:szCs w:val="24"/>
        </w:rPr>
      </w:pPr>
    </w:p>
    <w:p w:rsidR="00BC0849" w:rsidRPr="00D925BD" w:rsidRDefault="00BC0849" w:rsidP="002D65BC">
      <w:pPr>
        <w:jc w:val="center"/>
        <w:rPr>
          <w:rFonts w:ascii="Times New Roman" w:hAnsi="Times New Roman"/>
          <w:b/>
          <w:sz w:val="24"/>
          <w:szCs w:val="24"/>
        </w:rPr>
      </w:pPr>
    </w:p>
    <w:p w:rsidR="00B806CB" w:rsidRDefault="00B806CB" w:rsidP="002D65BC">
      <w:pPr>
        <w:jc w:val="center"/>
        <w:rPr>
          <w:rFonts w:ascii="Times New Roman" w:hAnsi="Times New Roman"/>
          <w:b/>
          <w:sz w:val="24"/>
          <w:szCs w:val="24"/>
        </w:rPr>
      </w:pPr>
    </w:p>
    <w:p w:rsidR="00B806CB" w:rsidRDefault="00B806CB" w:rsidP="002D65BC">
      <w:pPr>
        <w:jc w:val="center"/>
        <w:rPr>
          <w:rFonts w:ascii="Times New Roman" w:hAnsi="Times New Roman"/>
          <w:b/>
          <w:sz w:val="24"/>
          <w:szCs w:val="24"/>
        </w:rPr>
      </w:pPr>
    </w:p>
    <w:p w:rsidR="00B806CB" w:rsidRDefault="00B806CB" w:rsidP="002D65BC">
      <w:pPr>
        <w:jc w:val="center"/>
        <w:rPr>
          <w:rFonts w:ascii="Times New Roman" w:hAnsi="Times New Roman"/>
          <w:b/>
          <w:sz w:val="24"/>
          <w:szCs w:val="24"/>
        </w:rPr>
      </w:pPr>
    </w:p>
    <w:p w:rsidR="00B806CB" w:rsidRDefault="00B806CB" w:rsidP="002D65BC">
      <w:pPr>
        <w:jc w:val="center"/>
        <w:rPr>
          <w:rFonts w:ascii="Times New Roman" w:hAnsi="Times New Roman"/>
          <w:b/>
          <w:sz w:val="24"/>
          <w:szCs w:val="24"/>
        </w:rPr>
      </w:pPr>
    </w:p>
    <w:p w:rsidR="00E44771" w:rsidRDefault="00E44771" w:rsidP="00215E0F">
      <w:pPr>
        <w:rPr>
          <w:rFonts w:ascii="Times New Roman" w:hAnsi="Times New Roman"/>
          <w:b/>
          <w:sz w:val="24"/>
          <w:szCs w:val="24"/>
        </w:rPr>
      </w:pPr>
    </w:p>
    <w:p w:rsidR="009064BC" w:rsidRPr="00D925BD" w:rsidRDefault="009064BC" w:rsidP="002D65BC">
      <w:pPr>
        <w:jc w:val="center"/>
        <w:rPr>
          <w:rFonts w:ascii="Times New Roman" w:hAnsi="Times New Roman"/>
          <w:b/>
          <w:sz w:val="24"/>
          <w:szCs w:val="24"/>
        </w:rPr>
      </w:pPr>
      <w:r w:rsidRPr="00D925BD">
        <w:rPr>
          <w:rFonts w:ascii="Times New Roman" w:hAnsi="Times New Roman"/>
          <w:b/>
          <w:sz w:val="24"/>
          <w:szCs w:val="24"/>
          <w:lang w:val="en-US"/>
        </w:rPr>
        <w:t>I</w:t>
      </w:r>
      <w:r w:rsidRPr="00D925BD">
        <w:rPr>
          <w:rFonts w:ascii="Times New Roman" w:hAnsi="Times New Roman"/>
          <w:b/>
          <w:sz w:val="24"/>
          <w:szCs w:val="24"/>
        </w:rPr>
        <w:t>.</w:t>
      </w:r>
      <w:r w:rsidR="002D65BC" w:rsidRPr="00D925BD">
        <w:rPr>
          <w:rFonts w:ascii="Times New Roman" w:hAnsi="Times New Roman"/>
          <w:b/>
          <w:sz w:val="24"/>
          <w:szCs w:val="24"/>
        </w:rPr>
        <w:t xml:space="preserve"> Целевой раздел</w:t>
      </w:r>
    </w:p>
    <w:p w:rsidR="00CC2AF8" w:rsidRPr="00F935C4" w:rsidRDefault="00CC2AF8" w:rsidP="00F935C4">
      <w:pPr>
        <w:spacing w:line="360" w:lineRule="auto"/>
        <w:ind w:firstLine="709"/>
        <w:jc w:val="both"/>
        <w:rPr>
          <w:rFonts w:ascii="Times New Roman" w:hAnsi="Times New Roman"/>
          <w:b/>
          <w:sz w:val="24"/>
          <w:szCs w:val="24"/>
        </w:rPr>
      </w:pPr>
    </w:p>
    <w:p w:rsidR="00952247" w:rsidRPr="00F935C4" w:rsidRDefault="00B24CF8" w:rsidP="00F935C4">
      <w:pPr>
        <w:spacing w:line="360" w:lineRule="auto"/>
        <w:ind w:firstLine="709"/>
        <w:jc w:val="both"/>
        <w:rPr>
          <w:rFonts w:ascii="Times New Roman" w:hAnsi="Times New Roman"/>
          <w:b/>
          <w:sz w:val="24"/>
          <w:szCs w:val="24"/>
        </w:rPr>
      </w:pPr>
      <w:r w:rsidRPr="00F935C4">
        <w:rPr>
          <w:rFonts w:ascii="Times New Roman" w:hAnsi="Times New Roman"/>
          <w:b/>
          <w:sz w:val="24"/>
          <w:szCs w:val="24"/>
        </w:rPr>
        <w:lastRenderedPageBreak/>
        <w:t>1</w:t>
      </w:r>
      <w:r w:rsidR="00E609C4" w:rsidRPr="00F935C4">
        <w:rPr>
          <w:rFonts w:ascii="Times New Roman" w:hAnsi="Times New Roman"/>
          <w:b/>
          <w:sz w:val="24"/>
          <w:szCs w:val="24"/>
        </w:rPr>
        <w:t>.</w:t>
      </w:r>
      <w:r w:rsidR="009064BC" w:rsidRPr="00F935C4">
        <w:rPr>
          <w:rFonts w:ascii="Times New Roman" w:hAnsi="Times New Roman"/>
          <w:b/>
          <w:sz w:val="24"/>
          <w:szCs w:val="24"/>
        </w:rPr>
        <w:t>Пояснительная записка</w:t>
      </w:r>
    </w:p>
    <w:p w:rsidR="006D4BD5" w:rsidRPr="00F935C4" w:rsidRDefault="00FF3067" w:rsidP="00F935C4">
      <w:pPr>
        <w:widowControl w:val="0"/>
        <w:suppressAutoHyphens/>
        <w:spacing w:line="360" w:lineRule="auto"/>
        <w:ind w:firstLine="709"/>
        <w:jc w:val="both"/>
        <w:rPr>
          <w:rFonts w:ascii="Times New Roman" w:eastAsia="Lucida Sans Unicode" w:hAnsi="Times New Roman"/>
          <w:kern w:val="1"/>
          <w:sz w:val="24"/>
          <w:szCs w:val="24"/>
        </w:rPr>
      </w:pPr>
      <w:r w:rsidRPr="00F935C4">
        <w:rPr>
          <w:rFonts w:ascii="Times New Roman" w:hAnsi="Times New Roman"/>
          <w:sz w:val="24"/>
          <w:szCs w:val="24"/>
        </w:rPr>
        <w:t>Рабочая п</w:t>
      </w:r>
      <w:r w:rsidR="006D4BD5" w:rsidRPr="00F935C4">
        <w:rPr>
          <w:rFonts w:ascii="Times New Roman" w:hAnsi="Times New Roman"/>
          <w:sz w:val="24"/>
          <w:szCs w:val="24"/>
        </w:rPr>
        <w:t xml:space="preserve">рограмма </w:t>
      </w:r>
      <w:r w:rsidRPr="00F935C4">
        <w:rPr>
          <w:rFonts w:ascii="Times New Roman" w:hAnsi="Times New Roman"/>
          <w:sz w:val="24"/>
          <w:szCs w:val="24"/>
        </w:rPr>
        <w:t>для детей старшей группы «</w:t>
      </w:r>
      <w:r w:rsidR="00B90741" w:rsidRPr="00F935C4">
        <w:rPr>
          <w:rFonts w:ascii="Times New Roman" w:hAnsi="Times New Roman"/>
          <w:sz w:val="24"/>
          <w:szCs w:val="24"/>
        </w:rPr>
        <w:t>Жемчужинка</w:t>
      </w:r>
      <w:r w:rsidRPr="00F935C4">
        <w:rPr>
          <w:rFonts w:ascii="Times New Roman" w:hAnsi="Times New Roman"/>
          <w:sz w:val="24"/>
          <w:szCs w:val="24"/>
        </w:rPr>
        <w:t xml:space="preserve">» </w:t>
      </w:r>
      <w:r w:rsidR="006D4BD5" w:rsidRPr="00F935C4">
        <w:rPr>
          <w:rFonts w:ascii="Times New Roman" w:hAnsi="Times New Roman"/>
          <w:sz w:val="24"/>
          <w:szCs w:val="24"/>
        </w:rPr>
        <w:t>раз</w:t>
      </w:r>
      <w:r w:rsidR="001E58AE" w:rsidRPr="00F935C4">
        <w:rPr>
          <w:rFonts w:ascii="Times New Roman" w:hAnsi="Times New Roman"/>
          <w:sz w:val="24"/>
          <w:szCs w:val="24"/>
        </w:rPr>
        <w:t xml:space="preserve">работана на основе основной </w:t>
      </w:r>
      <w:r w:rsidR="006D4BD5" w:rsidRPr="00F935C4">
        <w:rPr>
          <w:rFonts w:ascii="Times New Roman" w:hAnsi="Times New Roman"/>
          <w:sz w:val="24"/>
          <w:szCs w:val="24"/>
        </w:rPr>
        <w:t>образовательной программы муниципального бюджетного дошкольного образовательного учреждения «</w:t>
      </w:r>
      <w:r w:rsidR="00B90741" w:rsidRPr="00F935C4">
        <w:rPr>
          <w:rFonts w:ascii="Times New Roman" w:hAnsi="Times New Roman"/>
          <w:sz w:val="24"/>
          <w:szCs w:val="24"/>
        </w:rPr>
        <w:t>Чайка</w:t>
      </w:r>
      <w:r w:rsidR="006D4BD5" w:rsidRPr="00F935C4">
        <w:rPr>
          <w:rFonts w:ascii="Times New Roman" w:hAnsi="Times New Roman"/>
          <w:sz w:val="24"/>
          <w:szCs w:val="24"/>
        </w:rPr>
        <w:t xml:space="preserve">» с. </w:t>
      </w:r>
      <w:r w:rsidR="00B90741" w:rsidRPr="00F935C4">
        <w:rPr>
          <w:rFonts w:ascii="Times New Roman" w:hAnsi="Times New Roman"/>
          <w:sz w:val="24"/>
          <w:szCs w:val="24"/>
        </w:rPr>
        <w:t>Михайловка</w:t>
      </w:r>
      <w:r w:rsidR="00F33775" w:rsidRPr="00F935C4">
        <w:rPr>
          <w:rFonts w:ascii="Times New Roman" w:hAnsi="Times New Roman"/>
          <w:sz w:val="24"/>
          <w:szCs w:val="24"/>
        </w:rPr>
        <w:t xml:space="preserve"> </w:t>
      </w:r>
      <w:r w:rsidR="006D4BD5" w:rsidRPr="00F935C4">
        <w:rPr>
          <w:rFonts w:ascii="Times New Roman" w:hAnsi="Times New Roman"/>
          <w:sz w:val="24"/>
          <w:szCs w:val="24"/>
        </w:rPr>
        <w:t xml:space="preserve">Сакского района Республики Крым и </w:t>
      </w:r>
      <w:r w:rsidR="006D4BD5" w:rsidRPr="00F935C4">
        <w:rPr>
          <w:rFonts w:ascii="Times New Roman" w:hAnsi="Times New Roman"/>
          <w:color w:val="000000"/>
          <w:sz w:val="24"/>
          <w:szCs w:val="24"/>
        </w:rPr>
        <w:t>в соответствии с Федеральным государственным образовательным стандартом дошкольного образования (Приказ Министерства образования и науки Российской Федерации № 1155 от 17 октября 2013 года).</w:t>
      </w:r>
      <w:r w:rsidR="003F7E9D" w:rsidRPr="00F935C4">
        <w:rPr>
          <w:rFonts w:ascii="Times New Roman" w:eastAsia="Lucida Sans Unicode" w:hAnsi="Times New Roman"/>
          <w:kern w:val="1"/>
          <w:sz w:val="24"/>
          <w:szCs w:val="24"/>
        </w:rPr>
        <w:t>В ней учтены концептуальные положения реализуемой в ДОУ основной образовательной программы дошкольного образования «От рождения до школы» (Н.Е. Веракса, Т.С. Комарова, М.А. Васильева 2015г.)  и инновационной программы дошкольного образования «От рождения до школы» Н.Е. Веракса, Т.С.Комарова, Э.М. Дорофеева 2020г).</w:t>
      </w:r>
    </w:p>
    <w:p w:rsidR="006D4BD5" w:rsidRPr="00F935C4" w:rsidRDefault="006D4BD5" w:rsidP="00F935C4">
      <w:pPr>
        <w:pStyle w:val="a9"/>
        <w:spacing w:line="360" w:lineRule="auto"/>
        <w:ind w:firstLine="709"/>
        <w:jc w:val="both"/>
        <w:rPr>
          <w:rFonts w:ascii="Times New Roman" w:hAnsi="Times New Roman"/>
          <w:sz w:val="24"/>
          <w:szCs w:val="24"/>
        </w:rPr>
      </w:pPr>
      <w:r w:rsidRPr="00F935C4">
        <w:rPr>
          <w:rFonts w:ascii="Times New Roman" w:hAnsi="Times New Roman"/>
          <w:color w:val="000000"/>
          <w:sz w:val="24"/>
          <w:szCs w:val="24"/>
          <w:lang w:eastAsia="ru-RU"/>
        </w:rPr>
        <w:t>Программа определяет содержание и организацию образовательного процесса старшей группы МБДОУ «</w:t>
      </w:r>
      <w:r w:rsidR="0060403C" w:rsidRPr="00F935C4">
        <w:rPr>
          <w:rFonts w:ascii="Times New Roman" w:hAnsi="Times New Roman"/>
          <w:color w:val="000000"/>
          <w:sz w:val="24"/>
          <w:szCs w:val="24"/>
          <w:lang w:eastAsia="ru-RU"/>
        </w:rPr>
        <w:t>Чайка</w:t>
      </w:r>
      <w:r w:rsidRPr="00F935C4">
        <w:rPr>
          <w:rFonts w:ascii="Times New Roman" w:hAnsi="Times New Roman"/>
          <w:color w:val="000000"/>
          <w:sz w:val="24"/>
          <w:szCs w:val="24"/>
          <w:lang w:eastAsia="ru-RU"/>
        </w:rPr>
        <w:t>».</w:t>
      </w:r>
    </w:p>
    <w:p w:rsidR="006D4BD5" w:rsidRPr="00F935C4" w:rsidRDefault="006D4BD5" w:rsidP="00F935C4">
      <w:pPr>
        <w:spacing w:line="360" w:lineRule="auto"/>
        <w:ind w:firstLine="709"/>
        <w:jc w:val="both"/>
        <w:rPr>
          <w:rFonts w:ascii="Times New Roman" w:hAnsi="Times New Roman"/>
          <w:sz w:val="24"/>
          <w:szCs w:val="24"/>
        </w:rPr>
      </w:pPr>
      <w:r w:rsidRPr="00F935C4">
        <w:rPr>
          <w:rFonts w:ascii="Times New Roman" w:hAnsi="Times New Roman"/>
          <w:sz w:val="24"/>
          <w:szCs w:val="24"/>
        </w:rPr>
        <w:t>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с учётом их возрастных и индивидуальных особенностей по основным направлениям - физическому, социально-коммуникативному, познавательному, речевому и художественно – эстетичес</w:t>
      </w:r>
      <w:r w:rsidR="008E3729" w:rsidRPr="00F935C4">
        <w:rPr>
          <w:rFonts w:ascii="Times New Roman" w:hAnsi="Times New Roman"/>
          <w:sz w:val="24"/>
          <w:szCs w:val="24"/>
        </w:rPr>
        <w:t>кому</w:t>
      </w:r>
      <w:r w:rsidRPr="00F935C4">
        <w:rPr>
          <w:rFonts w:ascii="Times New Roman" w:hAnsi="Times New Roman"/>
          <w:sz w:val="24"/>
          <w:szCs w:val="24"/>
        </w:rPr>
        <w:t xml:space="preserve">, а также способностей и интегративных качеств. </w:t>
      </w:r>
      <w:r w:rsidR="00E83F79" w:rsidRPr="00F935C4">
        <w:rPr>
          <w:rFonts w:ascii="Times New Roman" w:hAnsi="Times New Roman"/>
          <w:sz w:val="24"/>
          <w:szCs w:val="24"/>
        </w:rPr>
        <w:t xml:space="preserve">Реализуемая программа строится на принципе личностно–развивающего и гуманистического характера взаимодействия взрослого с детьми. </w:t>
      </w:r>
      <w:r w:rsidRPr="00F935C4">
        <w:rPr>
          <w:rFonts w:ascii="Times New Roman" w:hAnsi="Times New Roman"/>
          <w:sz w:val="24"/>
          <w:szCs w:val="24"/>
        </w:rPr>
        <w:t>В Программе отсутствуют жесткая регламентация знаний детей и предметный центризм в обучении.</w:t>
      </w:r>
    </w:p>
    <w:p w:rsidR="00DD259D" w:rsidRPr="00F935C4" w:rsidRDefault="00DD259D" w:rsidP="00F935C4">
      <w:pPr>
        <w:spacing w:line="360" w:lineRule="auto"/>
        <w:ind w:firstLine="709"/>
        <w:jc w:val="both"/>
        <w:rPr>
          <w:rFonts w:ascii="Times New Roman" w:hAnsi="Times New Roman"/>
          <w:b/>
          <w:sz w:val="24"/>
          <w:szCs w:val="24"/>
        </w:rPr>
      </w:pPr>
    </w:p>
    <w:p w:rsidR="00B806CB" w:rsidRPr="00F935C4" w:rsidRDefault="00B806CB" w:rsidP="00F935C4">
      <w:pPr>
        <w:spacing w:line="360" w:lineRule="auto"/>
        <w:ind w:firstLine="709"/>
        <w:jc w:val="both"/>
        <w:rPr>
          <w:rFonts w:ascii="Times New Roman" w:hAnsi="Times New Roman"/>
          <w:b/>
          <w:sz w:val="24"/>
          <w:szCs w:val="24"/>
        </w:rPr>
      </w:pPr>
      <w:r w:rsidRPr="00F935C4">
        <w:rPr>
          <w:rFonts w:ascii="Times New Roman" w:hAnsi="Times New Roman"/>
          <w:b/>
          <w:sz w:val="24"/>
          <w:szCs w:val="24"/>
        </w:rPr>
        <w:t>1.1 Нормативно-правовое обеспечение.</w:t>
      </w:r>
    </w:p>
    <w:p w:rsidR="00414DC5" w:rsidRPr="00F935C4" w:rsidRDefault="00EC02C6" w:rsidP="00F935C4">
      <w:pPr>
        <w:spacing w:line="360" w:lineRule="auto"/>
        <w:ind w:firstLine="709"/>
        <w:jc w:val="both"/>
        <w:rPr>
          <w:rFonts w:ascii="Times New Roman" w:hAnsi="Times New Roman"/>
          <w:sz w:val="24"/>
          <w:szCs w:val="24"/>
        </w:rPr>
      </w:pPr>
      <w:r w:rsidRPr="00F935C4">
        <w:rPr>
          <w:rFonts w:ascii="Times New Roman" w:hAnsi="Times New Roman"/>
          <w:sz w:val="24"/>
          <w:szCs w:val="24"/>
        </w:rPr>
        <w:t>Данная программа разработана в соответствии со следующими нормативными документами:</w:t>
      </w:r>
    </w:p>
    <w:p w:rsidR="007504DD" w:rsidRPr="00F935C4" w:rsidRDefault="007504DD" w:rsidP="00F935C4">
      <w:pPr>
        <w:suppressAutoHyphens/>
        <w:autoSpaceDE w:val="0"/>
        <w:autoSpaceDN w:val="0"/>
        <w:adjustRightInd w:val="0"/>
        <w:spacing w:line="360" w:lineRule="auto"/>
        <w:ind w:firstLine="709"/>
        <w:jc w:val="both"/>
        <w:rPr>
          <w:rFonts w:ascii="Times New Roman" w:hAnsi="Times New Roman"/>
          <w:b/>
          <w:bCs/>
          <w:sz w:val="24"/>
          <w:szCs w:val="24"/>
          <w:lang w:eastAsia="zh-CN"/>
        </w:rPr>
      </w:pPr>
      <w:r w:rsidRPr="00F935C4">
        <w:rPr>
          <w:rFonts w:ascii="Times New Roman" w:hAnsi="Times New Roman"/>
          <w:b/>
          <w:bCs/>
          <w:sz w:val="24"/>
          <w:szCs w:val="24"/>
          <w:lang w:eastAsia="zh-CN"/>
        </w:rPr>
        <w:t>Федеральные документы</w:t>
      </w:r>
    </w:p>
    <w:p w:rsidR="00920C42" w:rsidRPr="00F935C4" w:rsidRDefault="00920C42" w:rsidP="00F935C4">
      <w:pPr>
        <w:widowControl w:val="0"/>
        <w:numPr>
          <w:ilvl w:val="0"/>
          <w:numId w:val="63"/>
        </w:numPr>
        <w:tabs>
          <w:tab w:val="left" w:pos="711"/>
        </w:tabs>
        <w:autoSpaceDE w:val="0"/>
        <w:autoSpaceDN w:val="0"/>
        <w:spacing w:line="360" w:lineRule="auto"/>
        <w:ind w:left="0" w:firstLine="709"/>
        <w:jc w:val="both"/>
        <w:rPr>
          <w:rFonts w:ascii="Times New Roman" w:eastAsia="Calibri" w:hAnsi="Times New Roman"/>
          <w:sz w:val="24"/>
          <w:szCs w:val="24"/>
        </w:rPr>
      </w:pPr>
      <w:r w:rsidRPr="00F935C4">
        <w:rPr>
          <w:rFonts w:ascii="Times New Roman" w:eastAsia="Calibri" w:hAnsi="Times New Roman"/>
          <w:sz w:val="24"/>
          <w:szCs w:val="24"/>
        </w:rPr>
        <w:t>Федеральныйзаконот29.12.2012№273-ФЗ«ОбобразованиивРоссийскойФедерации»(сизменениями и дополнениями);</w:t>
      </w:r>
    </w:p>
    <w:p w:rsidR="00920C42" w:rsidRPr="00F935C4" w:rsidRDefault="00920C42" w:rsidP="00F935C4">
      <w:pPr>
        <w:widowControl w:val="0"/>
        <w:numPr>
          <w:ilvl w:val="0"/>
          <w:numId w:val="63"/>
        </w:numPr>
        <w:tabs>
          <w:tab w:val="left" w:pos="726"/>
        </w:tabs>
        <w:autoSpaceDE w:val="0"/>
        <w:autoSpaceDN w:val="0"/>
        <w:spacing w:line="360" w:lineRule="auto"/>
        <w:ind w:left="0" w:firstLine="709"/>
        <w:jc w:val="both"/>
        <w:rPr>
          <w:rFonts w:ascii="Times New Roman" w:eastAsia="Calibri" w:hAnsi="Times New Roman"/>
          <w:sz w:val="24"/>
          <w:szCs w:val="24"/>
        </w:rPr>
      </w:pPr>
      <w:r w:rsidRPr="00F935C4">
        <w:rPr>
          <w:rFonts w:ascii="Times New Roman" w:eastAsia="Calibri" w:hAnsi="Times New Roman"/>
          <w:sz w:val="24"/>
          <w:szCs w:val="24"/>
        </w:rPr>
        <w:t>Федеральныйзаконот31.07.2020г.№304-ФЗ«О</w:t>
      </w:r>
      <w:r w:rsidR="00082617" w:rsidRPr="00F935C4">
        <w:rPr>
          <w:rFonts w:ascii="Times New Roman" w:eastAsia="Calibri" w:hAnsi="Times New Roman"/>
          <w:sz w:val="24"/>
          <w:szCs w:val="24"/>
        </w:rPr>
        <w:t>внесении  и</w:t>
      </w:r>
      <w:r w:rsidRPr="00F935C4">
        <w:rPr>
          <w:rFonts w:ascii="Times New Roman" w:eastAsia="Calibri" w:hAnsi="Times New Roman"/>
          <w:sz w:val="24"/>
          <w:szCs w:val="24"/>
        </w:rPr>
        <w:t>змененийвФедеральный</w:t>
      </w:r>
    </w:p>
    <w:p w:rsidR="00920C42" w:rsidRPr="00F935C4" w:rsidRDefault="00BE5E8B" w:rsidP="00F935C4">
      <w:pPr>
        <w:spacing w:line="360" w:lineRule="auto"/>
        <w:ind w:firstLine="709"/>
        <w:jc w:val="both"/>
        <w:rPr>
          <w:rFonts w:ascii="Times New Roman" w:hAnsi="Times New Roman"/>
          <w:sz w:val="24"/>
          <w:szCs w:val="24"/>
        </w:rPr>
      </w:pPr>
      <w:r w:rsidRPr="00F935C4">
        <w:rPr>
          <w:rFonts w:ascii="Times New Roman" w:hAnsi="Times New Roman"/>
          <w:sz w:val="24"/>
          <w:szCs w:val="24"/>
        </w:rPr>
        <w:t>З</w:t>
      </w:r>
      <w:r w:rsidR="00920C42" w:rsidRPr="00F935C4">
        <w:rPr>
          <w:rFonts w:ascii="Times New Roman" w:hAnsi="Times New Roman"/>
          <w:sz w:val="24"/>
          <w:szCs w:val="24"/>
        </w:rPr>
        <w:t>акон«ОбобразованиивРоссийскойФедерации»повопросамвоспитанияобучающихся;</w:t>
      </w:r>
    </w:p>
    <w:p w:rsidR="00920C42" w:rsidRPr="00F935C4" w:rsidRDefault="00920C42" w:rsidP="00F935C4">
      <w:pPr>
        <w:spacing w:line="360" w:lineRule="auto"/>
        <w:ind w:firstLine="709"/>
        <w:jc w:val="both"/>
        <w:rPr>
          <w:rFonts w:ascii="Times New Roman" w:hAnsi="Times New Roman"/>
          <w:sz w:val="24"/>
          <w:szCs w:val="24"/>
        </w:rPr>
      </w:pPr>
      <w:r w:rsidRPr="00F935C4">
        <w:rPr>
          <w:rFonts w:ascii="Times New Roman" w:hAnsi="Times New Roman"/>
          <w:sz w:val="24"/>
          <w:szCs w:val="24"/>
        </w:rPr>
        <w:t>-УказПрезидентаРоссийскойФедерацииот07.05.2018г.№204«</w:t>
      </w:r>
      <w:r w:rsidR="0058647C">
        <w:rPr>
          <w:rFonts w:ascii="Times New Roman" w:hAnsi="Times New Roman"/>
          <w:sz w:val="24"/>
          <w:szCs w:val="24"/>
        </w:rPr>
        <w:t xml:space="preserve"> </w:t>
      </w:r>
      <w:r w:rsidRPr="00F935C4">
        <w:rPr>
          <w:rFonts w:ascii="Times New Roman" w:hAnsi="Times New Roman"/>
          <w:sz w:val="24"/>
          <w:szCs w:val="24"/>
        </w:rPr>
        <w:t>О</w:t>
      </w:r>
      <w:r w:rsidR="0058647C">
        <w:rPr>
          <w:rFonts w:ascii="Times New Roman" w:hAnsi="Times New Roman"/>
          <w:sz w:val="24"/>
          <w:szCs w:val="24"/>
        </w:rPr>
        <w:t xml:space="preserve"> </w:t>
      </w:r>
      <w:r w:rsidRPr="00F935C4">
        <w:rPr>
          <w:rFonts w:ascii="Times New Roman" w:hAnsi="Times New Roman"/>
          <w:sz w:val="24"/>
          <w:szCs w:val="24"/>
        </w:rPr>
        <w:t>национальных</w:t>
      </w:r>
      <w:r w:rsidR="0058647C">
        <w:rPr>
          <w:rFonts w:ascii="Times New Roman" w:hAnsi="Times New Roman"/>
          <w:sz w:val="24"/>
          <w:szCs w:val="24"/>
        </w:rPr>
        <w:t xml:space="preserve"> </w:t>
      </w:r>
      <w:r w:rsidRPr="00F935C4">
        <w:rPr>
          <w:rFonts w:ascii="Times New Roman" w:hAnsi="Times New Roman"/>
          <w:sz w:val="24"/>
          <w:szCs w:val="24"/>
        </w:rPr>
        <w:t>целях</w:t>
      </w:r>
      <w:r w:rsidR="0058647C">
        <w:rPr>
          <w:rFonts w:ascii="Times New Roman" w:hAnsi="Times New Roman"/>
          <w:sz w:val="24"/>
          <w:szCs w:val="24"/>
        </w:rPr>
        <w:t xml:space="preserve"> </w:t>
      </w:r>
      <w:r w:rsidRPr="00F935C4">
        <w:rPr>
          <w:rFonts w:ascii="Times New Roman" w:hAnsi="Times New Roman"/>
          <w:sz w:val="24"/>
          <w:szCs w:val="24"/>
        </w:rPr>
        <w:t>и</w:t>
      </w:r>
      <w:r w:rsidR="0058647C">
        <w:rPr>
          <w:rFonts w:ascii="Times New Roman" w:hAnsi="Times New Roman"/>
          <w:sz w:val="24"/>
          <w:szCs w:val="24"/>
        </w:rPr>
        <w:t xml:space="preserve"> </w:t>
      </w:r>
      <w:r w:rsidRPr="00F935C4">
        <w:rPr>
          <w:rFonts w:ascii="Times New Roman" w:hAnsi="Times New Roman"/>
          <w:sz w:val="24"/>
          <w:szCs w:val="24"/>
        </w:rPr>
        <w:t>стратегических</w:t>
      </w:r>
      <w:r w:rsidR="0058647C">
        <w:rPr>
          <w:rFonts w:ascii="Times New Roman" w:hAnsi="Times New Roman"/>
          <w:sz w:val="24"/>
          <w:szCs w:val="24"/>
        </w:rPr>
        <w:t xml:space="preserve"> </w:t>
      </w:r>
      <w:r w:rsidRPr="00F935C4">
        <w:rPr>
          <w:rFonts w:ascii="Times New Roman" w:hAnsi="Times New Roman"/>
          <w:sz w:val="24"/>
          <w:szCs w:val="24"/>
        </w:rPr>
        <w:t>задачах</w:t>
      </w:r>
      <w:r w:rsidR="0058647C">
        <w:rPr>
          <w:rFonts w:ascii="Times New Roman" w:hAnsi="Times New Roman"/>
          <w:sz w:val="24"/>
          <w:szCs w:val="24"/>
        </w:rPr>
        <w:t xml:space="preserve"> </w:t>
      </w:r>
      <w:r w:rsidRPr="00F935C4">
        <w:rPr>
          <w:rFonts w:ascii="Times New Roman" w:hAnsi="Times New Roman"/>
          <w:sz w:val="24"/>
          <w:szCs w:val="24"/>
        </w:rPr>
        <w:t>развития</w:t>
      </w:r>
      <w:r w:rsidR="0058647C">
        <w:rPr>
          <w:rFonts w:ascii="Times New Roman" w:hAnsi="Times New Roman"/>
          <w:sz w:val="24"/>
          <w:szCs w:val="24"/>
        </w:rPr>
        <w:t xml:space="preserve"> </w:t>
      </w:r>
      <w:r w:rsidRPr="00F935C4">
        <w:rPr>
          <w:rFonts w:ascii="Times New Roman" w:hAnsi="Times New Roman"/>
          <w:sz w:val="24"/>
          <w:szCs w:val="24"/>
        </w:rPr>
        <w:t>Российской</w:t>
      </w:r>
      <w:r w:rsidR="0058647C">
        <w:rPr>
          <w:rFonts w:ascii="Times New Roman" w:hAnsi="Times New Roman"/>
          <w:sz w:val="24"/>
          <w:szCs w:val="24"/>
        </w:rPr>
        <w:t xml:space="preserve"> </w:t>
      </w:r>
      <w:r w:rsidRPr="00F935C4">
        <w:rPr>
          <w:rFonts w:ascii="Times New Roman" w:hAnsi="Times New Roman"/>
          <w:sz w:val="24"/>
          <w:szCs w:val="24"/>
        </w:rPr>
        <w:t>Федерации</w:t>
      </w:r>
      <w:r w:rsidR="00BE5E8B" w:rsidRPr="00F935C4">
        <w:rPr>
          <w:rFonts w:ascii="Times New Roman" w:hAnsi="Times New Roman"/>
          <w:sz w:val="24"/>
          <w:szCs w:val="24"/>
        </w:rPr>
        <w:t xml:space="preserve">  н</w:t>
      </w:r>
      <w:r w:rsidRPr="00F935C4">
        <w:rPr>
          <w:rFonts w:ascii="Times New Roman" w:hAnsi="Times New Roman"/>
          <w:sz w:val="24"/>
          <w:szCs w:val="24"/>
        </w:rPr>
        <w:t>апериоддо2024года»;</w:t>
      </w:r>
    </w:p>
    <w:p w:rsidR="00920C42" w:rsidRPr="00F935C4" w:rsidRDefault="00920C42" w:rsidP="00F935C4">
      <w:pPr>
        <w:widowControl w:val="0"/>
        <w:numPr>
          <w:ilvl w:val="0"/>
          <w:numId w:val="63"/>
        </w:numPr>
        <w:tabs>
          <w:tab w:val="left" w:pos="711"/>
        </w:tabs>
        <w:autoSpaceDE w:val="0"/>
        <w:autoSpaceDN w:val="0"/>
        <w:spacing w:line="360" w:lineRule="auto"/>
        <w:ind w:left="0" w:firstLine="709"/>
        <w:jc w:val="both"/>
        <w:rPr>
          <w:rFonts w:ascii="Times New Roman" w:eastAsia="Calibri" w:hAnsi="Times New Roman"/>
          <w:sz w:val="24"/>
          <w:szCs w:val="24"/>
        </w:rPr>
      </w:pPr>
      <w:r w:rsidRPr="00F935C4">
        <w:rPr>
          <w:rFonts w:ascii="Times New Roman" w:eastAsia="Calibri" w:hAnsi="Times New Roman"/>
          <w:sz w:val="24"/>
          <w:szCs w:val="24"/>
        </w:rPr>
        <w:t>Стратегия развития воспитания в Российской Федерации на период до 2025, утверждена</w:t>
      </w:r>
      <w:r w:rsidR="0058647C">
        <w:rPr>
          <w:rFonts w:ascii="Times New Roman" w:eastAsia="Calibri" w:hAnsi="Times New Roman"/>
          <w:sz w:val="24"/>
          <w:szCs w:val="24"/>
        </w:rPr>
        <w:t xml:space="preserve"> </w:t>
      </w:r>
      <w:r w:rsidRPr="00F935C4">
        <w:rPr>
          <w:rFonts w:ascii="Times New Roman" w:eastAsia="Calibri" w:hAnsi="Times New Roman"/>
          <w:sz w:val="24"/>
          <w:szCs w:val="24"/>
        </w:rPr>
        <w:t>распоряжением</w:t>
      </w:r>
      <w:r w:rsidR="0058647C">
        <w:rPr>
          <w:rFonts w:ascii="Times New Roman" w:eastAsia="Calibri" w:hAnsi="Times New Roman"/>
          <w:sz w:val="24"/>
          <w:szCs w:val="24"/>
        </w:rPr>
        <w:t xml:space="preserve"> </w:t>
      </w:r>
      <w:r w:rsidRPr="00F935C4">
        <w:rPr>
          <w:rFonts w:ascii="Times New Roman" w:eastAsia="Calibri" w:hAnsi="Times New Roman"/>
          <w:sz w:val="24"/>
          <w:szCs w:val="24"/>
        </w:rPr>
        <w:t>Правительства</w:t>
      </w:r>
      <w:r w:rsidR="0058647C">
        <w:rPr>
          <w:rFonts w:ascii="Times New Roman" w:eastAsia="Calibri" w:hAnsi="Times New Roman"/>
          <w:sz w:val="24"/>
          <w:szCs w:val="24"/>
        </w:rPr>
        <w:t xml:space="preserve"> </w:t>
      </w:r>
      <w:r w:rsidRPr="00F935C4">
        <w:rPr>
          <w:rFonts w:ascii="Times New Roman" w:eastAsia="Calibri" w:hAnsi="Times New Roman"/>
          <w:sz w:val="24"/>
          <w:szCs w:val="24"/>
        </w:rPr>
        <w:t>Российской Федерации</w:t>
      </w:r>
      <w:r w:rsidR="0058647C">
        <w:rPr>
          <w:rFonts w:ascii="Times New Roman" w:eastAsia="Calibri" w:hAnsi="Times New Roman"/>
          <w:sz w:val="24"/>
          <w:szCs w:val="24"/>
        </w:rPr>
        <w:t xml:space="preserve"> </w:t>
      </w:r>
      <w:r w:rsidRPr="00F935C4">
        <w:rPr>
          <w:rFonts w:ascii="Times New Roman" w:eastAsia="Calibri" w:hAnsi="Times New Roman"/>
          <w:sz w:val="24"/>
          <w:szCs w:val="24"/>
        </w:rPr>
        <w:t>от 29мая 2015г.№996-р;</w:t>
      </w:r>
    </w:p>
    <w:p w:rsidR="00920C42" w:rsidRPr="00F935C4" w:rsidRDefault="00920C42" w:rsidP="00F935C4">
      <w:pPr>
        <w:widowControl w:val="0"/>
        <w:numPr>
          <w:ilvl w:val="0"/>
          <w:numId w:val="63"/>
        </w:numPr>
        <w:tabs>
          <w:tab w:val="left" w:pos="750"/>
        </w:tabs>
        <w:autoSpaceDE w:val="0"/>
        <w:autoSpaceDN w:val="0"/>
        <w:spacing w:line="360" w:lineRule="auto"/>
        <w:ind w:left="0" w:firstLine="709"/>
        <w:jc w:val="both"/>
        <w:rPr>
          <w:rFonts w:ascii="Times New Roman" w:eastAsia="Calibri" w:hAnsi="Times New Roman"/>
          <w:sz w:val="24"/>
          <w:szCs w:val="24"/>
        </w:rPr>
      </w:pPr>
      <w:r w:rsidRPr="00F935C4">
        <w:rPr>
          <w:rFonts w:ascii="Times New Roman" w:eastAsia="Calibri" w:hAnsi="Times New Roman"/>
          <w:sz w:val="24"/>
          <w:szCs w:val="24"/>
        </w:rPr>
        <w:t>Приказ Министерства просвещения Российской Федерации от 31.07.2020 № 373 «Об</w:t>
      </w:r>
      <w:r w:rsidR="0058647C">
        <w:rPr>
          <w:rFonts w:ascii="Times New Roman" w:eastAsia="Calibri" w:hAnsi="Times New Roman"/>
          <w:sz w:val="24"/>
          <w:szCs w:val="24"/>
        </w:rPr>
        <w:t xml:space="preserve"> </w:t>
      </w:r>
      <w:r w:rsidRPr="00F935C4">
        <w:rPr>
          <w:rFonts w:ascii="Times New Roman" w:eastAsia="Calibri" w:hAnsi="Times New Roman"/>
          <w:sz w:val="24"/>
          <w:szCs w:val="24"/>
        </w:rPr>
        <w:t>утверждении Порядка организации и осуществления образовательной деятельности</w:t>
      </w:r>
      <w:r w:rsidR="0058647C">
        <w:rPr>
          <w:rFonts w:ascii="Times New Roman" w:eastAsia="Calibri" w:hAnsi="Times New Roman"/>
          <w:sz w:val="24"/>
          <w:szCs w:val="24"/>
        </w:rPr>
        <w:t xml:space="preserve"> </w:t>
      </w:r>
      <w:r w:rsidRPr="00F935C4">
        <w:rPr>
          <w:rFonts w:ascii="Times New Roman" w:eastAsia="Calibri" w:hAnsi="Times New Roman"/>
          <w:sz w:val="24"/>
          <w:szCs w:val="24"/>
        </w:rPr>
        <w:t>по</w:t>
      </w:r>
      <w:r w:rsidR="0058647C">
        <w:rPr>
          <w:rFonts w:ascii="Times New Roman" w:eastAsia="Calibri" w:hAnsi="Times New Roman"/>
          <w:sz w:val="24"/>
          <w:szCs w:val="24"/>
        </w:rPr>
        <w:t xml:space="preserve"> </w:t>
      </w:r>
      <w:r w:rsidRPr="00F935C4">
        <w:rPr>
          <w:rFonts w:ascii="Times New Roman" w:eastAsia="Calibri" w:hAnsi="Times New Roman"/>
          <w:sz w:val="24"/>
          <w:szCs w:val="24"/>
        </w:rPr>
        <w:t>основным</w:t>
      </w:r>
      <w:r w:rsidR="0058647C">
        <w:rPr>
          <w:rFonts w:ascii="Times New Roman" w:eastAsia="Calibri" w:hAnsi="Times New Roman"/>
          <w:sz w:val="24"/>
          <w:szCs w:val="24"/>
        </w:rPr>
        <w:t xml:space="preserve"> </w:t>
      </w:r>
      <w:r w:rsidRPr="00F935C4">
        <w:rPr>
          <w:rFonts w:ascii="Times New Roman" w:eastAsia="Calibri" w:hAnsi="Times New Roman"/>
          <w:sz w:val="24"/>
          <w:szCs w:val="24"/>
        </w:rPr>
        <w:t>общеобразовательным</w:t>
      </w:r>
      <w:r w:rsidR="0058647C">
        <w:rPr>
          <w:rFonts w:ascii="Times New Roman" w:eastAsia="Calibri" w:hAnsi="Times New Roman"/>
          <w:sz w:val="24"/>
          <w:szCs w:val="24"/>
        </w:rPr>
        <w:t xml:space="preserve"> </w:t>
      </w:r>
      <w:r w:rsidRPr="00F935C4">
        <w:rPr>
          <w:rFonts w:ascii="Times New Roman" w:eastAsia="Calibri" w:hAnsi="Times New Roman"/>
          <w:sz w:val="24"/>
          <w:szCs w:val="24"/>
        </w:rPr>
        <w:t>программам</w:t>
      </w:r>
      <w:r w:rsidR="0058647C">
        <w:rPr>
          <w:rFonts w:ascii="Times New Roman" w:eastAsia="Calibri" w:hAnsi="Times New Roman"/>
          <w:sz w:val="24"/>
          <w:szCs w:val="24"/>
        </w:rPr>
        <w:t xml:space="preserve"> </w:t>
      </w:r>
      <w:r w:rsidRPr="00F935C4">
        <w:rPr>
          <w:rFonts w:ascii="Times New Roman" w:eastAsia="Calibri" w:hAnsi="Times New Roman"/>
          <w:sz w:val="24"/>
          <w:szCs w:val="24"/>
        </w:rPr>
        <w:t>дошкольного</w:t>
      </w:r>
      <w:r w:rsidR="0058647C">
        <w:rPr>
          <w:rFonts w:ascii="Times New Roman" w:eastAsia="Calibri" w:hAnsi="Times New Roman"/>
          <w:sz w:val="24"/>
          <w:szCs w:val="24"/>
        </w:rPr>
        <w:t xml:space="preserve"> </w:t>
      </w:r>
      <w:r w:rsidRPr="00F935C4">
        <w:rPr>
          <w:rFonts w:ascii="Times New Roman" w:eastAsia="Calibri" w:hAnsi="Times New Roman"/>
          <w:sz w:val="24"/>
          <w:szCs w:val="24"/>
        </w:rPr>
        <w:t>образования»;</w:t>
      </w:r>
    </w:p>
    <w:p w:rsidR="00920C42" w:rsidRPr="00F935C4" w:rsidRDefault="00920C42" w:rsidP="00F935C4">
      <w:pPr>
        <w:widowControl w:val="0"/>
        <w:numPr>
          <w:ilvl w:val="0"/>
          <w:numId w:val="63"/>
        </w:numPr>
        <w:tabs>
          <w:tab w:val="left" w:pos="767"/>
        </w:tabs>
        <w:autoSpaceDE w:val="0"/>
        <w:autoSpaceDN w:val="0"/>
        <w:spacing w:line="360" w:lineRule="auto"/>
        <w:ind w:left="0" w:firstLine="709"/>
        <w:jc w:val="both"/>
        <w:rPr>
          <w:rFonts w:ascii="Times New Roman" w:eastAsia="Calibri" w:hAnsi="Times New Roman"/>
          <w:sz w:val="24"/>
          <w:szCs w:val="24"/>
        </w:rPr>
      </w:pPr>
      <w:r w:rsidRPr="00F935C4">
        <w:rPr>
          <w:rFonts w:ascii="Times New Roman" w:eastAsia="Calibri" w:hAnsi="Times New Roman"/>
          <w:sz w:val="24"/>
          <w:szCs w:val="24"/>
        </w:rPr>
        <w:t>ПриказМинобрнаукиРоссииот17.10.2013N1155</w:t>
      </w:r>
      <w:r w:rsidR="0058647C">
        <w:rPr>
          <w:rFonts w:ascii="Times New Roman" w:eastAsia="Calibri" w:hAnsi="Times New Roman"/>
          <w:sz w:val="24"/>
          <w:szCs w:val="24"/>
        </w:rPr>
        <w:t xml:space="preserve"> </w:t>
      </w:r>
      <w:r w:rsidRPr="00F935C4">
        <w:rPr>
          <w:rFonts w:ascii="Times New Roman" w:eastAsia="Calibri" w:hAnsi="Times New Roman"/>
          <w:sz w:val="24"/>
          <w:szCs w:val="24"/>
        </w:rPr>
        <w:t>«Об</w:t>
      </w:r>
      <w:r w:rsidR="0058647C">
        <w:rPr>
          <w:rFonts w:ascii="Times New Roman" w:eastAsia="Calibri" w:hAnsi="Times New Roman"/>
          <w:sz w:val="24"/>
          <w:szCs w:val="24"/>
        </w:rPr>
        <w:t xml:space="preserve"> </w:t>
      </w:r>
      <w:r w:rsidRPr="00F935C4">
        <w:rPr>
          <w:rFonts w:ascii="Times New Roman" w:eastAsia="Calibri" w:hAnsi="Times New Roman"/>
          <w:sz w:val="24"/>
          <w:szCs w:val="24"/>
        </w:rPr>
        <w:t>утверждении</w:t>
      </w:r>
      <w:r w:rsidR="0058647C">
        <w:rPr>
          <w:rFonts w:ascii="Times New Roman" w:eastAsia="Calibri" w:hAnsi="Times New Roman"/>
          <w:sz w:val="24"/>
          <w:szCs w:val="24"/>
        </w:rPr>
        <w:t xml:space="preserve"> </w:t>
      </w:r>
      <w:r w:rsidRPr="00F935C4">
        <w:rPr>
          <w:rFonts w:ascii="Times New Roman" w:eastAsia="Calibri" w:hAnsi="Times New Roman"/>
          <w:sz w:val="24"/>
          <w:szCs w:val="24"/>
        </w:rPr>
        <w:t>федерального</w:t>
      </w:r>
      <w:r w:rsidR="0058647C">
        <w:rPr>
          <w:rFonts w:ascii="Times New Roman" w:eastAsia="Calibri" w:hAnsi="Times New Roman"/>
          <w:sz w:val="24"/>
          <w:szCs w:val="24"/>
        </w:rPr>
        <w:t xml:space="preserve"> </w:t>
      </w:r>
      <w:r w:rsidRPr="00F935C4">
        <w:rPr>
          <w:rFonts w:ascii="Times New Roman" w:eastAsia="Calibri" w:hAnsi="Times New Roman"/>
          <w:sz w:val="24"/>
          <w:szCs w:val="24"/>
        </w:rPr>
        <w:t>государственного</w:t>
      </w:r>
      <w:r w:rsidR="0058647C">
        <w:rPr>
          <w:rFonts w:ascii="Times New Roman" w:eastAsia="Calibri" w:hAnsi="Times New Roman"/>
          <w:sz w:val="24"/>
          <w:szCs w:val="24"/>
        </w:rPr>
        <w:t xml:space="preserve"> </w:t>
      </w:r>
      <w:r w:rsidRPr="00F935C4">
        <w:rPr>
          <w:rFonts w:ascii="Times New Roman" w:eastAsia="Calibri" w:hAnsi="Times New Roman"/>
          <w:sz w:val="24"/>
          <w:szCs w:val="24"/>
        </w:rPr>
        <w:t>образовательного</w:t>
      </w:r>
      <w:r w:rsidR="0058647C">
        <w:rPr>
          <w:rFonts w:ascii="Times New Roman" w:eastAsia="Calibri" w:hAnsi="Times New Roman"/>
          <w:sz w:val="24"/>
          <w:szCs w:val="24"/>
        </w:rPr>
        <w:t xml:space="preserve"> </w:t>
      </w:r>
      <w:r w:rsidRPr="00F935C4">
        <w:rPr>
          <w:rFonts w:ascii="Times New Roman" w:eastAsia="Calibri" w:hAnsi="Times New Roman"/>
          <w:sz w:val="24"/>
          <w:szCs w:val="24"/>
        </w:rPr>
        <w:t>стандарта</w:t>
      </w:r>
      <w:r w:rsidR="0058647C">
        <w:rPr>
          <w:rFonts w:ascii="Times New Roman" w:eastAsia="Calibri" w:hAnsi="Times New Roman"/>
          <w:sz w:val="24"/>
          <w:szCs w:val="24"/>
        </w:rPr>
        <w:t xml:space="preserve"> </w:t>
      </w:r>
      <w:r w:rsidRPr="00F935C4">
        <w:rPr>
          <w:rFonts w:ascii="Times New Roman" w:eastAsia="Calibri" w:hAnsi="Times New Roman"/>
          <w:sz w:val="24"/>
          <w:szCs w:val="24"/>
        </w:rPr>
        <w:t>дошкольного</w:t>
      </w:r>
      <w:r w:rsidR="0058647C">
        <w:rPr>
          <w:rFonts w:ascii="Times New Roman" w:eastAsia="Calibri" w:hAnsi="Times New Roman"/>
          <w:sz w:val="24"/>
          <w:szCs w:val="24"/>
        </w:rPr>
        <w:t xml:space="preserve"> </w:t>
      </w:r>
      <w:r w:rsidRPr="00F935C4">
        <w:rPr>
          <w:rFonts w:ascii="Times New Roman" w:eastAsia="Calibri" w:hAnsi="Times New Roman"/>
          <w:sz w:val="24"/>
          <w:szCs w:val="24"/>
        </w:rPr>
        <w:t>образования»</w:t>
      </w:r>
      <w:r w:rsidR="0058647C">
        <w:rPr>
          <w:rFonts w:ascii="Times New Roman" w:eastAsia="Calibri" w:hAnsi="Times New Roman"/>
          <w:sz w:val="24"/>
          <w:szCs w:val="24"/>
        </w:rPr>
        <w:t xml:space="preserve"> </w:t>
      </w:r>
      <w:r w:rsidRPr="00F935C4">
        <w:rPr>
          <w:rFonts w:ascii="Times New Roman" w:eastAsia="Calibri" w:hAnsi="Times New Roman"/>
          <w:sz w:val="24"/>
          <w:szCs w:val="24"/>
        </w:rPr>
        <w:t>(ред.от21.01.2019г);</w:t>
      </w:r>
    </w:p>
    <w:p w:rsidR="00920C42" w:rsidRPr="00F935C4" w:rsidRDefault="00920C42" w:rsidP="00F935C4">
      <w:pPr>
        <w:widowControl w:val="0"/>
        <w:numPr>
          <w:ilvl w:val="0"/>
          <w:numId w:val="63"/>
        </w:numPr>
        <w:tabs>
          <w:tab w:val="left" w:pos="731"/>
        </w:tabs>
        <w:autoSpaceDE w:val="0"/>
        <w:autoSpaceDN w:val="0"/>
        <w:spacing w:line="360" w:lineRule="auto"/>
        <w:ind w:left="0" w:firstLine="709"/>
        <w:jc w:val="both"/>
        <w:rPr>
          <w:rFonts w:ascii="Times New Roman" w:eastAsia="Calibri" w:hAnsi="Times New Roman"/>
          <w:sz w:val="24"/>
          <w:szCs w:val="24"/>
        </w:rPr>
      </w:pPr>
      <w:r w:rsidRPr="00F935C4">
        <w:rPr>
          <w:rFonts w:ascii="Times New Roman" w:eastAsia="Calibri" w:hAnsi="Times New Roman"/>
          <w:sz w:val="24"/>
          <w:szCs w:val="24"/>
        </w:rPr>
        <w:t xml:space="preserve">Приказ Министерства просвещения России от 15 мая 2020 г. № 236 «Об </w:t>
      </w:r>
      <w:r w:rsidRPr="00F935C4">
        <w:rPr>
          <w:rFonts w:ascii="Times New Roman" w:eastAsia="Calibri" w:hAnsi="Times New Roman"/>
          <w:sz w:val="24"/>
          <w:szCs w:val="24"/>
        </w:rPr>
        <w:lastRenderedPageBreak/>
        <w:t>утвержденииПорядкаприеманаобучениепообразовательнымпрограммамдошкольногообразования»;</w:t>
      </w:r>
    </w:p>
    <w:p w:rsidR="00920C42" w:rsidRPr="00F935C4" w:rsidRDefault="00920C42" w:rsidP="00F935C4">
      <w:pPr>
        <w:widowControl w:val="0"/>
        <w:numPr>
          <w:ilvl w:val="0"/>
          <w:numId w:val="63"/>
        </w:numPr>
        <w:tabs>
          <w:tab w:val="left" w:pos="711"/>
        </w:tabs>
        <w:autoSpaceDE w:val="0"/>
        <w:autoSpaceDN w:val="0"/>
        <w:spacing w:line="360" w:lineRule="auto"/>
        <w:ind w:left="0" w:firstLine="709"/>
        <w:jc w:val="both"/>
        <w:rPr>
          <w:rFonts w:ascii="Times New Roman" w:eastAsia="Calibri" w:hAnsi="Times New Roman"/>
          <w:sz w:val="24"/>
          <w:szCs w:val="24"/>
        </w:rPr>
      </w:pPr>
      <w:r w:rsidRPr="00F935C4">
        <w:rPr>
          <w:rFonts w:ascii="Times New Roman" w:eastAsia="Calibri" w:hAnsi="Times New Roman"/>
          <w:sz w:val="24"/>
          <w:szCs w:val="24"/>
        </w:rPr>
        <w:t>Постановление Главного государственного санитарного врача Российской Федерации от28.09.2020№28«ОбутверждениисанитарныхправилСП2.4.3648-20«Санитарно-эпидемиологические</w:t>
      </w:r>
      <w:r w:rsidR="0058647C">
        <w:rPr>
          <w:rFonts w:ascii="Times New Roman" w:eastAsia="Calibri" w:hAnsi="Times New Roman"/>
          <w:sz w:val="24"/>
          <w:szCs w:val="24"/>
        </w:rPr>
        <w:t xml:space="preserve"> </w:t>
      </w:r>
      <w:r w:rsidRPr="00F935C4">
        <w:rPr>
          <w:rFonts w:ascii="Times New Roman" w:eastAsia="Calibri" w:hAnsi="Times New Roman"/>
          <w:sz w:val="24"/>
          <w:szCs w:val="24"/>
        </w:rPr>
        <w:t>требования</w:t>
      </w:r>
      <w:r w:rsidR="0058647C">
        <w:rPr>
          <w:rFonts w:ascii="Times New Roman" w:eastAsia="Calibri" w:hAnsi="Times New Roman"/>
          <w:sz w:val="24"/>
          <w:szCs w:val="24"/>
        </w:rPr>
        <w:t xml:space="preserve"> </w:t>
      </w:r>
      <w:r w:rsidRPr="00F935C4">
        <w:rPr>
          <w:rFonts w:ascii="Times New Roman" w:eastAsia="Calibri" w:hAnsi="Times New Roman"/>
          <w:sz w:val="24"/>
          <w:szCs w:val="24"/>
        </w:rPr>
        <w:t>к</w:t>
      </w:r>
      <w:r w:rsidR="0058647C">
        <w:rPr>
          <w:rFonts w:ascii="Times New Roman" w:eastAsia="Calibri" w:hAnsi="Times New Roman"/>
          <w:sz w:val="24"/>
          <w:szCs w:val="24"/>
        </w:rPr>
        <w:t xml:space="preserve"> </w:t>
      </w:r>
      <w:r w:rsidRPr="00F935C4">
        <w:rPr>
          <w:rFonts w:ascii="Times New Roman" w:eastAsia="Calibri" w:hAnsi="Times New Roman"/>
          <w:sz w:val="24"/>
          <w:szCs w:val="24"/>
        </w:rPr>
        <w:t>организациям</w:t>
      </w:r>
      <w:r w:rsidR="0058647C">
        <w:rPr>
          <w:rFonts w:ascii="Times New Roman" w:eastAsia="Calibri" w:hAnsi="Times New Roman"/>
          <w:sz w:val="24"/>
          <w:szCs w:val="24"/>
        </w:rPr>
        <w:t xml:space="preserve"> </w:t>
      </w:r>
      <w:r w:rsidRPr="00F935C4">
        <w:rPr>
          <w:rFonts w:ascii="Times New Roman" w:eastAsia="Calibri" w:hAnsi="Times New Roman"/>
          <w:sz w:val="24"/>
          <w:szCs w:val="24"/>
        </w:rPr>
        <w:t>воспитания</w:t>
      </w:r>
      <w:r w:rsidR="0058647C">
        <w:rPr>
          <w:rFonts w:ascii="Times New Roman" w:eastAsia="Calibri" w:hAnsi="Times New Roman"/>
          <w:sz w:val="24"/>
          <w:szCs w:val="24"/>
        </w:rPr>
        <w:t xml:space="preserve"> </w:t>
      </w:r>
      <w:r w:rsidRPr="00F935C4">
        <w:rPr>
          <w:rFonts w:ascii="Times New Roman" w:eastAsia="Calibri" w:hAnsi="Times New Roman"/>
          <w:sz w:val="24"/>
          <w:szCs w:val="24"/>
        </w:rPr>
        <w:t>и</w:t>
      </w:r>
      <w:r w:rsidR="0058647C">
        <w:rPr>
          <w:rFonts w:ascii="Times New Roman" w:eastAsia="Calibri" w:hAnsi="Times New Roman"/>
          <w:sz w:val="24"/>
          <w:szCs w:val="24"/>
        </w:rPr>
        <w:t xml:space="preserve"> </w:t>
      </w:r>
      <w:r w:rsidRPr="00F935C4">
        <w:rPr>
          <w:rFonts w:ascii="Times New Roman" w:eastAsia="Calibri" w:hAnsi="Times New Roman"/>
          <w:sz w:val="24"/>
          <w:szCs w:val="24"/>
        </w:rPr>
        <w:t>обучения,</w:t>
      </w:r>
      <w:r w:rsidR="0058647C">
        <w:rPr>
          <w:rFonts w:ascii="Times New Roman" w:eastAsia="Calibri" w:hAnsi="Times New Roman"/>
          <w:sz w:val="24"/>
          <w:szCs w:val="24"/>
        </w:rPr>
        <w:t xml:space="preserve"> </w:t>
      </w:r>
      <w:r w:rsidRPr="00F935C4">
        <w:rPr>
          <w:rFonts w:ascii="Times New Roman" w:eastAsia="Calibri" w:hAnsi="Times New Roman"/>
          <w:sz w:val="24"/>
          <w:szCs w:val="24"/>
        </w:rPr>
        <w:t>отдыха</w:t>
      </w:r>
      <w:r w:rsidR="0058647C">
        <w:rPr>
          <w:rFonts w:ascii="Times New Roman" w:eastAsia="Calibri" w:hAnsi="Times New Roman"/>
          <w:sz w:val="24"/>
          <w:szCs w:val="24"/>
        </w:rPr>
        <w:t xml:space="preserve"> </w:t>
      </w:r>
      <w:r w:rsidRPr="00F935C4">
        <w:rPr>
          <w:rFonts w:ascii="Times New Roman" w:eastAsia="Calibri" w:hAnsi="Times New Roman"/>
          <w:sz w:val="24"/>
          <w:szCs w:val="24"/>
        </w:rPr>
        <w:t>и</w:t>
      </w:r>
      <w:r w:rsidR="0058647C">
        <w:rPr>
          <w:rFonts w:ascii="Times New Roman" w:eastAsia="Calibri" w:hAnsi="Times New Roman"/>
          <w:sz w:val="24"/>
          <w:szCs w:val="24"/>
        </w:rPr>
        <w:t xml:space="preserve"> </w:t>
      </w:r>
      <w:r w:rsidRPr="00F935C4">
        <w:rPr>
          <w:rFonts w:ascii="Times New Roman" w:eastAsia="Calibri" w:hAnsi="Times New Roman"/>
          <w:sz w:val="24"/>
          <w:szCs w:val="24"/>
        </w:rPr>
        <w:t>оздоровления</w:t>
      </w:r>
      <w:r w:rsidR="0058647C">
        <w:rPr>
          <w:rFonts w:ascii="Times New Roman" w:eastAsia="Calibri" w:hAnsi="Times New Roman"/>
          <w:sz w:val="24"/>
          <w:szCs w:val="24"/>
        </w:rPr>
        <w:t xml:space="preserve"> </w:t>
      </w:r>
      <w:r w:rsidRPr="00F935C4">
        <w:rPr>
          <w:rFonts w:ascii="Times New Roman" w:eastAsia="Calibri" w:hAnsi="Times New Roman"/>
          <w:sz w:val="24"/>
          <w:szCs w:val="24"/>
        </w:rPr>
        <w:t>детей</w:t>
      </w:r>
      <w:r w:rsidR="0058647C">
        <w:rPr>
          <w:rFonts w:ascii="Times New Roman" w:eastAsia="Calibri" w:hAnsi="Times New Roman"/>
          <w:sz w:val="24"/>
          <w:szCs w:val="24"/>
        </w:rPr>
        <w:t xml:space="preserve"> </w:t>
      </w:r>
      <w:r w:rsidRPr="00F935C4">
        <w:rPr>
          <w:rFonts w:ascii="Times New Roman" w:eastAsia="Calibri" w:hAnsi="Times New Roman"/>
          <w:sz w:val="24"/>
          <w:szCs w:val="24"/>
        </w:rPr>
        <w:t>и молодежи»;</w:t>
      </w:r>
    </w:p>
    <w:p w:rsidR="00920C42" w:rsidRPr="00F935C4" w:rsidRDefault="00920C42" w:rsidP="00F935C4">
      <w:pPr>
        <w:widowControl w:val="0"/>
        <w:numPr>
          <w:ilvl w:val="0"/>
          <w:numId w:val="63"/>
        </w:numPr>
        <w:tabs>
          <w:tab w:val="left" w:pos="702"/>
        </w:tabs>
        <w:autoSpaceDE w:val="0"/>
        <w:autoSpaceDN w:val="0"/>
        <w:spacing w:line="360" w:lineRule="auto"/>
        <w:ind w:left="0" w:firstLine="709"/>
        <w:jc w:val="both"/>
        <w:rPr>
          <w:rFonts w:ascii="Times New Roman" w:eastAsia="Calibri" w:hAnsi="Times New Roman"/>
          <w:sz w:val="24"/>
          <w:szCs w:val="24"/>
        </w:rPr>
      </w:pPr>
      <w:r w:rsidRPr="00F935C4">
        <w:rPr>
          <w:rFonts w:ascii="Times New Roman" w:eastAsia="Calibri" w:hAnsi="Times New Roman"/>
          <w:sz w:val="24"/>
          <w:szCs w:val="24"/>
        </w:rPr>
        <w:t>«Конвенциейоправахребенка»(одобренаГенеральнойАссамблеей ООН20.11.1989);</w:t>
      </w:r>
    </w:p>
    <w:p w:rsidR="00920C42" w:rsidRPr="00F935C4" w:rsidRDefault="00920C42" w:rsidP="00F935C4">
      <w:pPr>
        <w:widowControl w:val="0"/>
        <w:numPr>
          <w:ilvl w:val="0"/>
          <w:numId w:val="63"/>
        </w:numPr>
        <w:tabs>
          <w:tab w:val="left" w:pos="716"/>
        </w:tabs>
        <w:autoSpaceDE w:val="0"/>
        <w:autoSpaceDN w:val="0"/>
        <w:spacing w:line="360" w:lineRule="auto"/>
        <w:ind w:left="0" w:firstLine="709"/>
        <w:jc w:val="both"/>
        <w:rPr>
          <w:rFonts w:ascii="Times New Roman" w:eastAsia="Calibri" w:hAnsi="Times New Roman"/>
          <w:sz w:val="24"/>
          <w:szCs w:val="24"/>
        </w:rPr>
      </w:pPr>
      <w:r w:rsidRPr="00F935C4">
        <w:rPr>
          <w:rFonts w:ascii="Times New Roman" w:eastAsia="Calibri" w:hAnsi="Times New Roman"/>
          <w:sz w:val="24"/>
          <w:szCs w:val="24"/>
        </w:rPr>
        <w:t>ПриказМинистерстватрудаисоциальнойзащитыРоссийскойФедерацииот18.10.2013</w:t>
      </w:r>
    </w:p>
    <w:p w:rsidR="00920C42" w:rsidRPr="00F935C4" w:rsidRDefault="00920C42" w:rsidP="00F935C4">
      <w:pPr>
        <w:spacing w:line="360" w:lineRule="auto"/>
        <w:ind w:firstLine="709"/>
        <w:jc w:val="both"/>
        <w:rPr>
          <w:rFonts w:ascii="Times New Roman" w:hAnsi="Times New Roman"/>
          <w:sz w:val="24"/>
          <w:szCs w:val="24"/>
        </w:rPr>
      </w:pPr>
      <w:r w:rsidRPr="00F935C4">
        <w:rPr>
          <w:rFonts w:ascii="Times New Roman" w:hAnsi="Times New Roman"/>
          <w:sz w:val="24"/>
          <w:szCs w:val="24"/>
        </w:rPr>
        <w:t>№544н«Обутверждениипрофессиональногостандарта«Педагог(педагогическаядеятельностьвсфередошкольного,начального,общего,основногообщего,среднегообщегообразования)(воспитатель, учитель)»;                                                                                                                                                   -</w:t>
      </w:r>
      <w:hyperlink r:id="rId9" w:anchor="/document/99/350261466/" w:tgtFrame="_self" w:history="1">
        <w:r w:rsidRPr="00F935C4">
          <w:rPr>
            <w:rStyle w:val="af6"/>
            <w:rFonts w:ascii="Times New Roman" w:hAnsi="Times New Roman"/>
            <w:color w:val="auto"/>
            <w:sz w:val="24"/>
            <w:szCs w:val="24"/>
            <w:u w:val="none"/>
          </w:rPr>
          <w:t>Письмо Минпросвещения от 15.04.2022 № СК-295/06</w:t>
        </w:r>
      </w:hyperlink>
      <w:r w:rsidRPr="00F935C4">
        <w:rPr>
          <w:rFonts w:ascii="Times New Roman" w:hAnsi="Times New Roman"/>
          <w:sz w:val="24"/>
          <w:szCs w:val="24"/>
        </w:rPr>
        <w:t> «Об использовании государственных символов Российской Федерации».</w:t>
      </w:r>
    </w:p>
    <w:p w:rsidR="007504DD" w:rsidRPr="00F935C4" w:rsidRDefault="007504DD" w:rsidP="00F935C4">
      <w:pPr>
        <w:spacing w:line="360" w:lineRule="auto"/>
        <w:ind w:firstLine="709"/>
        <w:jc w:val="both"/>
        <w:rPr>
          <w:rFonts w:ascii="Times New Roman" w:hAnsi="Times New Roman"/>
          <w:color w:val="000000"/>
          <w:sz w:val="24"/>
          <w:szCs w:val="24"/>
        </w:rPr>
      </w:pPr>
    </w:p>
    <w:p w:rsidR="007504DD" w:rsidRPr="00F935C4" w:rsidRDefault="007504DD" w:rsidP="00F935C4">
      <w:pPr>
        <w:suppressAutoHyphens/>
        <w:autoSpaceDE w:val="0"/>
        <w:autoSpaceDN w:val="0"/>
        <w:adjustRightInd w:val="0"/>
        <w:spacing w:line="360" w:lineRule="auto"/>
        <w:ind w:firstLine="709"/>
        <w:jc w:val="both"/>
        <w:rPr>
          <w:rFonts w:ascii="Times New Roman" w:hAnsi="Times New Roman"/>
          <w:b/>
          <w:bCs/>
          <w:sz w:val="24"/>
          <w:szCs w:val="24"/>
          <w:shd w:val="clear" w:color="auto" w:fill="FFFFFF"/>
          <w:lang w:eastAsia="zh-CN"/>
        </w:rPr>
      </w:pPr>
      <w:r w:rsidRPr="00F935C4">
        <w:rPr>
          <w:rFonts w:ascii="Times New Roman" w:hAnsi="Times New Roman"/>
          <w:b/>
          <w:bCs/>
          <w:sz w:val="24"/>
          <w:szCs w:val="24"/>
          <w:shd w:val="clear" w:color="auto" w:fill="FFFFFF"/>
          <w:lang w:eastAsia="zh-CN"/>
        </w:rPr>
        <w:t>Региональные документы:</w:t>
      </w:r>
    </w:p>
    <w:p w:rsidR="00920C42" w:rsidRPr="00F935C4" w:rsidRDefault="00920C42" w:rsidP="00F935C4">
      <w:pPr>
        <w:widowControl w:val="0"/>
        <w:numPr>
          <w:ilvl w:val="0"/>
          <w:numId w:val="63"/>
        </w:numPr>
        <w:tabs>
          <w:tab w:val="left" w:pos="735"/>
        </w:tabs>
        <w:autoSpaceDE w:val="0"/>
        <w:autoSpaceDN w:val="0"/>
        <w:spacing w:line="360" w:lineRule="auto"/>
        <w:ind w:left="0" w:firstLine="709"/>
        <w:jc w:val="both"/>
        <w:rPr>
          <w:rFonts w:ascii="Times New Roman" w:eastAsia="Calibri" w:hAnsi="Times New Roman"/>
          <w:sz w:val="24"/>
          <w:szCs w:val="24"/>
        </w:rPr>
      </w:pPr>
      <w:r w:rsidRPr="00F935C4">
        <w:rPr>
          <w:rFonts w:ascii="Times New Roman" w:eastAsia="Calibri" w:hAnsi="Times New Roman"/>
          <w:sz w:val="24"/>
          <w:szCs w:val="24"/>
        </w:rPr>
        <w:t>Закон</w:t>
      </w:r>
      <w:r w:rsidR="00F33775" w:rsidRPr="00F935C4">
        <w:rPr>
          <w:rFonts w:ascii="Times New Roman" w:eastAsia="Calibri" w:hAnsi="Times New Roman"/>
          <w:sz w:val="24"/>
          <w:szCs w:val="24"/>
        </w:rPr>
        <w:t xml:space="preserve"> </w:t>
      </w:r>
      <w:r w:rsidRPr="00F935C4">
        <w:rPr>
          <w:rFonts w:ascii="Times New Roman" w:eastAsia="Calibri" w:hAnsi="Times New Roman"/>
          <w:sz w:val="24"/>
          <w:szCs w:val="24"/>
        </w:rPr>
        <w:t>Республики Крымот06.07.2015№131 ЗРК/2015</w:t>
      </w:r>
      <w:r w:rsidR="00F33775" w:rsidRPr="00F935C4">
        <w:rPr>
          <w:rFonts w:ascii="Times New Roman" w:eastAsia="Calibri" w:hAnsi="Times New Roman"/>
          <w:sz w:val="24"/>
          <w:szCs w:val="24"/>
        </w:rPr>
        <w:t xml:space="preserve"> </w:t>
      </w:r>
      <w:r w:rsidRPr="00F935C4">
        <w:rPr>
          <w:rFonts w:ascii="Times New Roman" w:eastAsia="Calibri" w:hAnsi="Times New Roman"/>
          <w:sz w:val="24"/>
          <w:szCs w:val="24"/>
        </w:rPr>
        <w:t>«Об</w:t>
      </w:r>
      <w:r w:rsidR="00F33775" w:rsidRPr="00F935C4">
        <w:rPr>
          <w:rFonts w:ascii="Times New Roman" w:eastAsia="Calibri" w:hAnsi="Times New Roman"/>
          <w:sz w:val="24"/>
          <w:szCs w:val="24"/>
        </w:rPr>
        <w:t xml:space="preserve"> </w:t>
      </w:r>
      <w:r w:rsidRPr="00F935C4">
        <w:rPr>
          <w:rFonts w:ascii="Times New Roman" w:eastAsia="Calibri" w:hAnsi="Times New Roman"/>
          <w:sz w:val="24"/>
          <w:szCs w:val="24"/>
        </w:rPr>
        <w:t>образовании</w:t>
      </w:r>
      <w:r w:rsidR="00F33775" w:rsidRPr="00F935C4">
        <w:rPr>
          <w:rFonts w:ascii="Times New Roman" w:eastAsia="Calibri" w:hAnsi="Times New Roman"/>
          <w:sz w:val="24"/>
          <w:szCs w:val="24"/>
        </w:rPr>
        <w:t xml:space="preserve"> </w:t>
      </w:r>
      <w:r w:rsidRPr="00F935C4">
        <w:rPr>
          <w:rFonts w:ascii="Times New Roman" w:eastAsia="Calibri" w:hAnsi="Times New Roman"/>
          <w:sz w:val="24"/>
          <w:szCs w:val="24"/>
        </w:rPr>
        <w:t>в</w:t>
      </w:r>
      <w:r w:rsidR="00F33775" w:rsidRPr="00F935C4">
        <w:rPr>
          <w:rFonts w:ascii="Times New Roman" w:eastAsia="Calibri" w:hAnsi="Times New Roman"/>
          <w:sz w:val="24"/>
          <w:szCs w:val="24"/>
        </w:rPr>
        <w:t xml:space="preserve"> </w:t>
      </w:r>
      <w:r w:rsidRPr="00F935C4">
        <w:rPr>
          <w:rFonts w:ascii="Times New Roman" w:eastAsia="Calibri" w:hAnsi="Times New Roman"/>
          <w:sz w:val="24"/>
          <w:szCs w:val="24"/>
        </w:rPr>
        <w:t>Республике</w:t>
      </w:r>
      <w:r w:rsidR="00F33775" w:rsidRPr="00F935C4">
        <w:rPr>
          <w:rFonts w:ascii="Times New Roman" w:eastAsia="Calibri" w:hAnsi="Times New Roman"/>
          <w:sz w:val="24"/>
          <w:szCs w:val="24"/>
        </w:rPr>
        <w:t xml:space="preserve"> </w:t>
      </w:r>
      <w:r w:rsidRPr="00F935C4">
        <w:rPr>
          <w:rFonts w:ascii="Times New Roman" w:eastAsia="Calibri" w:hAnsi="Times New Roman"/>
          <w:sz w:val="24"/>
          <w:szCs w:val="24"/>
        </w:rPr>
        <w:t>Крым»;</w:t>
      </w:r>
    </w:p>
    <w:p w:rsidR="00920C42" w:rsidRPr="00F935C4" w:rsidRDefault="00920C42" w:rsidP="00F935C4">
      <w:pPr>
        <w:widowControl w:val="0"/>
        <w:numPr>
          <w:ilvl w:val="0"/>
          <w:numId w:val="63"/>
        </w:numPr>
        <w:tabs>
          <w:tab w:val="left" w:pos="728"/>
        </w:tabs>
        <w:autoSpaceDE w:val="0"/>
        <w:autoSpaceDN w:val="0"/>
        <w:spacing w:line="360" w:lineRule="auto"/>
        <w:ind w:left="0" w:firstLine="709"/>
        <w:jc w:val="both"/>
        <w:rPr>
          <w:rFonts w:ascii="Times New Roman" w:eastAsia="Calibri" w:hAnsi="Times New Roman"/>
          <w:sz w:val="24"/>
          <w:szCs w:val="24"/>
        </w:rPr>
      </w:pPr>
      <w:r w:rsidRPr="00F935C4">
        <w:rPr>
          <w:rFonts w:ascii="Times New Roman" w:eastAsia="Calibri" w:hAnsi="Times New Roman"/>
          <w:sz w:val="24"/>
          <w:szCs w:val="24"/>
        </w:rPr>
        <w:t>ПриказМинистерстваобразования,наукиимолодежиРеспубликиКрымот25.06.2021</w:t>
      </w:r>
    </w:p>
    <w:p w:rsidR="00920C42" w:rsidRPr="00F935C4" w:rsidRDefault="00920C42" w:rsidP="00F935C4">
      <w:pPr>
        <w:spacing w:line="360" w:lineRule="auto"/>
        <w:ind w:firstLine="709"/>
        <w:jc w:val="both"/>
        <w:rPr>
          <w:rFonts w:ascii="Times New Roman" w:hAnsi="Times New Roman"/>
          <w:sz w:val="24"/>
          <w:szCs w:val="24"/>
        </w:rPr>
      </w:pPr>
      <w:r w:rsidRPr="00F935C4">
        <w:rPr>
          <w:rFonts w:ascii="Times New Roman" w:hAnsi="Times New Roman"/>
          <w:sz w:val="24"/>
          <w:szCs w:val="24"/>
        </w:rPr>
        <w:t>№1095«ОбутвержденииПоложенияоборганизацииипроведенииоценкикачествадошкольногообразования в</w:t>
      </w:r>
      <w:r w:rsidR="00F33775" w:rsidRPr="00F935C4">
        <w:rPr>
          <w:rFonts w:ascii="Times New Roman" w:hAnsi="Times New Roman"/>
          <w:sz w:val="24"/>
          <w:szCs w:val="24"/>
        </w:rPr>
        <w:t xml:space="preserve"> </w:t>
      </w:r>
      <w:r w:rsidRPr="00F935C4">
        <w:rPr>
          <w:rFonts w:ascii="Times New Roman" w:hAnsi="Times New Roman"/>
          <w:sz w:val="24"/>
          <w:szCs w:val="24"/>
        </w:rPr>
        <w:t>Республике</w:t>
      </w:r>
      <w:r w:rsidR="00F33775" w:rsidRPr="00F935C4">
        <w:rPr>
          <w:rFonts w:ascii="Times New Roman" w:hAnsi="Times New Roman"/>
          <w:sz w:val="24"/>
          <w:szCs w:val="24"/>
        </w:rPr>
        <w:t xml:space="preserve"> </w:t>
      </w:r>
      <w:r w:rsidRPr="00F935C4">
        <w:rPr>
          <w:rFonts w:ascii="Times New Roman" w:hAnsi="Times New Roman"/>
          <w:sz w:val="24"/>
          <w:szCs w:val="24"/>
        </w:rPr>
        <w:t>Крым»;</w:t>
      </w:r>
    </w:p>
    <w:p w:rsidR="00920C42" w:rsidRPr="00F935C4" w:rsidRDefault="00920C42" w:rsidP="00F935C4">
      <w:pPr>
        <w:widowControl w:val="0"/>
        <w:numPr>
          <w:ilvl w:val="0"/>
          <w:numId w:val="63"/>
        </w:numPr>
        <w:tabs>
          <w:tab w:val="left" w:pos="728"/>
        </w:tabs>
        <w:autoSpaceDE w:val="0"/>
        <w:autoSpaceDN w:val="0"/>
        <w:spacing w:line="360" w:lineRule="auto"/>
        <w:ind w:left="0" w:firstLine="709"/>
        <w:jc w:val="both"/>
        <w:rPr>
          <w:rFonts w:ascii="Times New Roman" w:eastAsia="Calibri" w:hAnsi="Times New Roman"/>
          <w:sz w:val="24"/>
          <w:szCs w:val="24"/>
        </w:rPr>
      </w:pPr>
      <w:r w:rsidRPr="00F935C4">
        <w:rPr>
          <w:rFonts w:ascii="Times New Roman" w:eastAsia="Calibri" w:hAnsi="Times New Roman"/>
          <w:sz w:val="24"/>
          <w:szCs w:val="24"/>
        </w:rPr>
        <w:t>ПриказМинистерстваобразования,наукиимолодежиРеспубликиКрымот25.06.2021</w:t>
      </w:r>
      <w:r w:rsidRPr="00F935C4">
        <w:rPr>
          <w:rFonts w:ascii="Times New Roman" w:hAnsi="Times New Roman"/>
          <w:sz w:val="24"/>
          <w:szCs w:val="24"/>
        </w:rPr>
        <w:t>№1094«ОбутвержденииПорядкапоорганизацииипроведениюмониторингаоценкикачествадошкольного образования в</w:t>
      </w:r>
      <w:r w:rsidR="00F33775" w:rsidRPr="00F935C4">
        <w:rPr>
          <w:rFonts w:ascii="Times New Roman" w:hAnsi="Times New Roman"/>
          <w:sz w:val="24"/>
          <w:szCs w:val="24"/>
        </w:rPr>
        <w:t xml:space="preserve"> </w:t>
      </w:r>
      <w:r w:rsidRPr="00F935C4">
        <w:rPr>
          <w:rFonts w:ascii="Times New Roman" w:hAnsi="Times New Roman"/>
          <w:sz w:val="24"/>
          <w:szCs w:val="24"/>
        </w:rPr>
        <w:t>Республике</w:t>
      </w:r>
      <w:r w:rsidR="00F33775" w:rsidRPr="00F935C4">
        <w:rPr>
          <w:rFonts w:ascii="Times New Roman" w:hAnsi="Times New Roman"/>
          <w:sz w:val="24"/>
          <w:szCs w:val="24"/>
        </w:rPr>
        <w:t xml:space="preserve"> </w:t>
      </w:r>
      <w:r w:rsidRPr="00F935C4">
        <w:rPr>
          <w:rFonts w:ascii="Times New Roman" w:hAnsi="Times New Roman"/>
          <w:sz w:val="24"/>
          <w:szCs w:val="24"/>
        </w:rPr>
        <w:t>Крым»;</w:t>
      </w:r>
    </w:p>
    <w:p w:rsidR="00920C42" w:rsidRPr="00F935C4" w:rsidRDefault="00920C42" w:rsidP="00F935C4">
      <w:pPr>
        <w:widowControl w:val="0"/>
        <w:numPr>
          <w:ilvl w:val="0"/>
          <w:numId w:val="63"/>
        </w:numPr>
        <w:tabs>
          <w:tab w:val="left" w:pos="728"/>
        </w:tabs>
        <w:autoSpaceDE w:val="0"/>
        <w:autoSpaceDN w:val="0"/>
        <w:spacing w:line="360" w:lineRule="auto"/>
        <w:ind w:left="0" w:firstLine="709"/>
        <w:jc w:val="both"/>
        <w:rPr>
          <w:rFonts w:ascii="Times New Roman" w:eastAsia="Calibri" w:hAnsi="Times New Roman"/>
          <w:sz w:val="24"/>
          <w:szCs w:val="24"/>
        </w:rPr>
      </w:pPr>
      <w:r w:rsidRPr="00F935C4">
        <w:rPr>
          <w:rFonts w:ascii="Times New Roman" w:eastAsia="Calibri" w:hAnsi="Times New Roman"/>
          <w:sz w:val="24"/>
          <w:szCs w:val="24"/>
        </w:rPr>
        <w:t>Приказ</w:t>
      </w:r>
      <w:r w:rsidR="00FC1519" w:rsidRPr="00F935C4">
        <w:rPr>
          <w:rFonts w:ascii="Times New Roman" w:eastAsia="Calibri" w:hAnsi="Times New Roman"/>
          <w:sz w:val="24"/>
          <w:szCs w:val="24"/>
        </w:rPr>
        <w:t xml:space="preserve"> </w:t>
      </w:r>
      <w:r w:rsidRPr="00F935C4">
        <w:rPr>
          <w:rFonts w:ascii="Times New Roman" w:eastAsia="Calibri" w:hAnsi="Times New Roman"/>
          <w:sz w:val="24"/>
          <w:szCs w:val="24"/>
        </w:rPr>
        <w:t>Министерства</w:t>
      </w:r>
      <w:r w:rsidR="00FC1519" w:rsidRPr="00F935C4">
        <w:rPr>
          <w:rFonts w:ascii="Times New Roman" w:eastAsia="Calibri" w:hAnsi="Times New Roman"/>
          <w:sz w:val="24"/>
          <w:szCs w:val="24"/>
        </w:rPr>
        <w:t xml:space="preserve"> </w:t>
      </w:r>
      <w:r w:rsidRPr="00F935C4">
        <w:rPr>
          <w:rFonts w:ascii="Times New Roman" w:eastAsia="Calibri" w:hAnsi="Times New Roman"/>
          <w:sz w:val="24"/>
          <w:szCs w:val="24"/>
        </w:rPr>
        <w:t>образования,</w:t>
      </w:r>
      <w:r w:rsidR="00FC1519" w:rsidRPr="00F935C4">
        <w:rPr>
          <w:rFonts w:ascii="Times New Roman" w:eastAsia="Calibri" w:hAnsi="Times New Roman"/>
          <w:sz w:val="24"/>
          <w:szCs w:val="24"/>
        </w:rPr>
        <w:t xml:space="preserve"> </w:t>
      </w:r>
      <w:r w:rsidRPr="00F935C4">
        <w:rPr>
          <w:rFonts w:ascii="Times New Roman" w:eastAsia="Calibri" w:hAnsi="Times New Roman"/>
          <w:sz w:val="24"/>
          <w:szCs w:val="24"/>
        </w:rPr>
        <w:t>науки</w:t>
      </w:r>
      <w:r w:rsidR="00FC1519" w:rsidRPr="00F935C4">
        <w:rPr>
          <w:rFonts w:ascii="Times New Roman" w:eastAsia="Calibri" w:hAnsi="Times New Roman"/>
          <w:sz w:val="24"/>
          <w:szCs w:val="24"/>
        </w:rPr>
        <w:t xml:space="preserve"> </w:t>
      </w:r>
      <w:r w:rsidRPr="00F935C4">
        <w:rPr>
          <w:rFonts w:ascii="Times New Roman" w:eastAsia="Calibri" w:hAnsi="Times New Roman"/>
          <w:sz w:val="24"/>
          <w:szCs w:val="24"/>
        </w:rPr>
        <w:t>и</w:t>
      </w:r>
      <w:r w:rsidR="00FC1519" w:rsidRPr="00F935C4">
        <w:rPr>
          <w:rFonts w:ascii="Times New Roman" w:eastAsia="Calibri" w:hAnsi="Times New Roman"/>
          <w:sz w:val="24"/>
          <w:szCs w:val="24"/>
        </w:rPr>
        <w:t xml:space="preserve"> </w:t>
      </w:r>
      <w:r w:rsidRPr="00F935C4">
        <w:rPr>
          <w:rFonts w:ascii="Times New Roman" w:eastAsia="Calibri" w:hAnsi="Times New Roman"/>
          <w:sz w:val="24"/>
          <w:szCs w:val="24"/>
        </w:rPr>
        <w:t>молодежи</w:t>
      </w:r>
      <w:r w:rsidR="00FC1519" w:rsidRPr="00F935C4">
        <w:rPr>
          <w:rFonts w:ascii="Times New Roman" w:eastAsia="Calibri" w:hAnsi="Times New Roman"/>
          <w:sz w:val="24"/>
          <w:szCs w:val="24"/>
        </w:rPr>
        <w:t xml:space="preserve"> </w:t>
      </w:r>
      <w:r w:rsidRPr="00F935C4">
        <w:rPr>
          <w:rFonts w:ascii="Times New Roman" w:eastAsia="Calibri" w:hAnsi="Times New Roman"/>
          <w:sz w:val="24"/>
          <w:szCs w:val="24"/>
        </w:rPr>
        <w:t>Республики</w:t>
      </w:r>
      <w:r w:rsidR="00FC1519" w:rsidRPr="00F935C4">
        <w:rPr>
          <w:rFonts w:ascii="Times New Roman" w:eastAsia="Calibri" w:hAnsi="Times New Roman"/>
          <w:sz w:val="24"/>
          <w:szCs w:val="24"/>
        </w:rPr>
        <w:t xml:space="preserve"> </w:t>
      </w:r>
      <w:r w:rsidRPr="00F935C4">
        <w:rPr>
          <w:rFonts w:ascii="Times New Roman" w:eastAsia="Calibri" w:hAnsi="Times New Roman"/>
          <w:sz w:val="24"/>
          <w:szCs w:val="24"/>
        </w:rPr>
        <w:t>Крым</w:t>
      </w:r>
      <w:r w:rsidR="00FC1519" w:rsidRPr="00F935C4">
        <w:rPr>
          <w:rFonts w:ascii="Times New Roman" w:eastAsia="Calibri" w:hAnsi="Times New Roman"/>
          <w:sz w:val="24"/>
          <w:szCs w:val="24"/>
        </w:rPr>
        <w:t xml:space="preserve"> </w:t>
      </w:r>
      <w:r w:rsidRPr="00F935C4">
        <w:rPr>
          <w:rFonts w:ascii="Times New Roman" w:eastAsia="Calibri" w:hAnsi="Times New Roman"/>
          <w:sz w:val="24"/>
          <w:szCs w:val="24"/>
        </w:rPr>
        <w:t>от2</w:t>
      </w:r>
      <w:r w:rsidR="00FC1519" w:rsidRPr="00F935C4">
        <w:rPr>
          <w:rFonts w:ascii="Times New Roman" w:eastAsia="Calibri" w:hAnsi="Times New Roman"/>
          <w:sz w:val="24"/>
          <w:szCs w:val="24"/>
        </w:rPr>
        <w:t xml:space="preserve"> </w:t>
      </w:r>
      <w:r w:rsidRPr="00F935C4">
        <w:rPr>
          <w:rFonts w:ascii="Times New Roman" w:eastAsia="Calibri" w:hAnsi="Times New Roman"/>
          <w:sz w:val="24"/>
          <w:szCs w:val="24"/>
        </w:rPr>
        <w:t>5.06.2021</w:t>
      </w:r>
      <w:r w:rsidRPr="00F935C4">
        <w:rPr>
          <w:rFonts w:ascii="Times New Roman" w:hAnsi="Times New Roman"/>
          <w:sz w:val="24"/>
          <w:szCs w:val="24"/>
        </w:rPr>
        <w:t>№1093</w:t>
      </w:r>
      <w:r w:rsidR="00FC1519" w:rsidRPr="00F935C4">
        <w:rPr>
          <w:rFonts w:ascii="Times New Roman" w:hAnsi="Times New Roman"/>
          <w:sz w:val="24"/>
          <w:szCs w:val="24"/>
        </w:rPr>
        <w:t xml:space="preserve"> </w:t>
      </w:r>
      <w:r w:rsidRPr="00F935C4">
        <w:rPr>
          <w:rFonts w:ascii="Times New Roman" w:hAnsi="Times New Roman"/>
          <w:sz w:val="24"/>
          <w:szCs w:val="24"/>
        </w:rPr>
        <w:t>«Об</w:t>
      </w:r>
      <w:r w:rsidR="00FC1519" w:rsidRPr="00F935C4">
        <w:rPr>
          <w:rFonts w:ascii="Times New Roman" w:hAnsi="Times New Roman"/>
          <w:sz w:val="24"/>
          <w:szCs w:val="24"/>
        </w:rPr>
        <w:t xml:space="preserve"> </w:t>
      </w:r>
      <w:r w:rsidRPr="00F935C4">
        <w:rPr>
          <w:rFonts w:ascii="Times New Roman" w:hAnsi="Times New Roman"/>
          <w:sz w:val="24"/>
          <w:szCs w:val="24"/>
        </w:rPr>
        <w:t>утверждении</w:t>
      </w:r>
      <w:r w:rsidR="00FC1519" w:rsidRPr="00F935C4">
        <w:rPr>
          <w:rFonts w:ascii="Times New Roman" w:hAnsi="Times New Roman"/>
          <w:sz w:val="24"/>
          <w:szCs w:val="24"/>
        </w:rPr>
        <w:t xml:space="preserve"> </w:t>
      </w:r>
      <w:r w:rsidRPr="00F935C4">
        <w:rPr>
          <w:rFonts w:ascii="Times New Roman" w:hAnsi="Times New Roman"/>
          <w:sz w:val="24"/>
          <w:szCs w:val="24"/>
        </w:rPr>
        <w:t>показателей</w:t>
      </w:r>
      <w:r w:rsidR="00FC1519" w:rsidRPr="00F935C4">
        <w:rPr>
          <w:rFonts w:ascii="Times New Roman" w:hAnsi="Times New Roman"/>
          <w:sz w:val="24"/>
          <w:szCs w:val="24"/>
        </w:rPr>
        <w:t xml:space="preserve"> </w:t>
      </w:r>
      <w:r w:rsidRPr="00F935C4">
        <w:rPr>
          <w:rFonts w:ascii="Times New Roman" w:hAnsi="Times New Roman"/>
          <w:sz w:val="24"/>
          <w:szCs w:val="24"/>
        </w:rPr>
        <w:t>мониторинга</w:t>
      </w:r>
      <w:r w:rsidR="00FC1519" w:rsidRPr="00F935C4">
        <w:rPr>
          <w:rFonts w:ascii="Times New Roman" w:hAnsi="Times New Roman"/>
          <w:sz w:val="24"/>
          <w:szCs w:val="24"/>
        </w:rPr>
        <w:t xml:space="preserve"> </w:t>
      </w:r>
      <w:r w:rsidRPr="00F935C4">
        <w:rPr>
          <w:rFonts w:ascii="Times New Roman" w:hAnsi="Times New Roman"/>
          <w:sz w:val="24"/>
          <w:szCs w:val="24"/>
        </w:rPr>
        <w:t>оценки</w:t>
      </w:r>
      <w:r w:rsidR="00FC1519" w:rsidRPr="00F935C4">
        <w:rPr>
          <w:rFonts w:ascii="Times New Roman" w:hAnsi="Times New Roman"/>
          <w:sz w:val="24"/>
          <w:szCs w:val="24"/>
        </w:rPr>
        <w:t xml:space="preserve"> </w:t>
      </w:r>
      <w:r w:rsidRPr="00F935C4">
        <w:rPr>
          <w:rFonts w:ascii="Times New Roman" w:hAnsi="Times New Roman"/>
          <w:sz w:val="24"/>
          <w:szCs w:val="24"/>
        </w:rPr>
        <w:t>качества</w:t>
      </w:r>
      <w:r w:rsidR="00FC1519" w:rsidRPr="00F935C4">
        <w:rPr>
          <w:rFonts w:ascii="Times New Roman" w:hAnsi="Times New Roman"/>
          <w:sz w:val="24"/>
          <w:szCs w:val="24"/>
        </w:rPr>
        <w:t xml:space="preserve"> </w:t>
      </w:r>
      <w:r w:rsidRPr="00F935C4">
        <w:rPr>
          <w:rFonts w:ascii="Times New Roman" w:hAnsi="Times New Roman"/>
          <w:sz w:val="24"/>
          <w:szCs w:val="24"/>
        </w:rPr>
        <w:t>дошкольного</w:t>
      </w:r>
      <w:r w:rsidR="00FC1519" w:rsidRPr="00F935C4">
        <w:rPr>
          <w:rFonts w:ascii="Times New Roman" w:hAnsi="Times New Roman"/>
          <w:sz w:val="24"/>
          <w:szCs w:val="24"/>
        </w:rPr>
        <w:t xml:space="preserve"> </w:t>
      </w:r>
      <w:r w:rsidRPr="00F935C4">
        <w:rPr>
          <w:rFonts w:ascii="Times New Roman" w:hAnsi="Times New Roman"/>
          <w:sz w:val="24"/>
          <w:szCs w:val="24"/>
        </w:rPr>
        <w:t>образования</w:t>
      </w:r>
      <w:r w:rsidR="00FC1519" w:rsidRPr="00F935C4">
        <w:rPr>
          <w:rFonts w:ascii="Times New Roman" w:hAnsi="Times New Roman"/>
          <w:sz w:val="24"/>
          <w:szCs w:val="24"/>
        </w:rPr>
        <w:t xml:space="preserve"> </w:t>
      </w:r>
      <w:r w:rsidRPr="00F935C4">
        <w:rPr>
          <w:rFonts w:ascii="Times New Roman" w:hAnsi="Times New Roman"/>
          <w:sz w:val="24"/>
          <w:szCs w:val="24"/>
        </w:rPr>
        <w:t>в</w:t>
      </w:r>
      <w:r w:rsidR="00FC1519" w:rsidRPr="00F935C4">
        <w:rPr>
          <w:rFonts w:ascii="Times New Roman" w:hAnsi="Times New Roman"/>
          <w:sz w:val="24"/>
          <w:szCs w:val="24"/>
        </w:rPr>
        <w:t xml:space="preserve"> </w:t>
      </w:r>
      <w:r w:rsidRPr="00F935C4">
        <w:rPr>
          <w:rFonts w:ascii="Times New Roman" w:hAnsi="Times New Roman"/>
          <w:sz w:val="24"/>
          <w:szCs w:val="24"/>
        </w:rPr>
        <w:t>Республике</w:t>
      </w:r>
      <w:r w:rsidR="00FC1519" w:rsidRPr="00F935C4">
        <w:rPr>
          <w:rFonts w:ascii="Times New Roman" w:hAnsi="Times New Roman"/>
          <w:sz w:val="24"/>
          <w:szCs w:val="24"/>
        </w:rPr>
        <w:t xml:space="preserve"> </w:t>
      </w:r>
      <w:r w:rsidRPr="00F935C4">
        <w:rPr>
          <w:rFonts w:ascii="Times New Roman" w:hAnsi="Times New Roman"/>
          <w:sz w:val="24"/>
          <w:szCs w:val="24"/>
        </w:rPr>
        <w:t>Крым»;</w:t>
      </w:r>
    </w:p>
    <w:p w:rsidR="00920C42" w:rsidRPr="00F935C4" w:rsidRDefault="00920C42" w:rsidP="00F935C4">
      <w:pPr>
        <w:spacing w:line="360" w:lineRule="auto"/>
        <w:ind w:firstLine="709"/>
        <w:jc w:val="both"/>
        <w:rPr>
          <w:rFonts w:ascii="Times New Roman" w:hAnsi="Times New Roman"/>
          <w:sz w:val="24"/>
          <w:szCs w:val="24"/>
        </w:rPr>
      </w:pPr>
      <w:r w:rsidRPr="00F935C4">
        <w:rPr>
          <w:rFonts w:ascii="Times New Roman" w:hAnsi="Times New Roman"/>
          <w:sz w:val="24"/>
          <w:szCs w:val="24"/>
        </w:rPr>
        <w:t>- «Методические рекомендации к составлению учебного плана непосредственной образовательной деятельности в дошкольном образовательном учреждении» управления надзора и контроля в сфере образования Министерства образования, науки и молодежи Республики Крым.</w:t>
      </w:r>
    </w:p>
    <w:p w:rsidR="00920C42" w:rsidRPr="00F935C4" w:rsidRDefault="00920C42" w:rsidP="00F935C4">
      <w:pPr>
        <w:spacing w:line="360" w:lineRule="auto"/>
        <w:ind w:firstLine="709"/>
        <w:jc w:val="both"/>
        <w:rPr>
          <w:rFonts w:ascii="Times New Roman" w:hAnsi="Times New Roman"/>
          <w:sz w:val="24"/>
          <w:szCs w:val="24"/>
        </w:rPr>
      </w:pPr>
      <w:r w:rsidRPr="00F935C4">
        <w:rPr>
          <w:rFonts w:ascii="Times New Roman" w:hAnsi="Times New Roman"/>
          <w:sz w:val="24"/>
          <w:szCs w:val="24"/>
        </w:rPr>
        <w:t>- «Методические рекомендации по написанию календарного плана работы педагога в дошкольном образовательном учреждении» Министерства образования, науки и молодежи Республики Крым от 16.12.2015 г. № 01-14/3805.</w:t>
      </w:r>
    </w:p>
    <w:p w:rsidR="00920C42" w:rsidRPr="00F935C4" w:rsidRDefault="00920C42" w:rsidP="00F935C4">
      <w:pPr>
        <w:spacing w:line="360" w:lineRule="auto"/>
        <w:ind w:firstLine="709"/>
        <w:jc w:val="both"/>
        <w:rPr>
          <w:rFonts w:ascii="Times New Roman" w:hAnsi="Times New Roman"/>
          <w:sz w:val="24"/>
          <w:szCs w:val="24"/>
        </w:rPr>
      </w:pPr>
      <w:r w:rsidRPr="00F935C4">
        <w:rPr>
          <w:rFonts w:ascii="Times New Roman" w:hAnsi="Times New Roman"/>
          <w:sz w:val="24"/>
          <w:szCs w:val="24"/>
        </w:rPr>
        <w:t>- «Рекомендации по разработке основной образовательной программы дошкольного образования» управления надзора и контроля в сфере образования Министерства образования, науки и молодежи Республики Крым.</w:t>
      </w:r>
    </w:p>
    <w:p w:rsidR="00920C42" w:rsidRPr="00F935C4" w:rsidRDefault="00920C42" w:rsidP="00F935C4">
      <w:pPr>
        <w:spacing w:line="360" w:lineRule="auto"/>
        <w:ind w:firstLine="709"/>
        <w:jc w:val="both"/>
        <w:rPr>
          <w:rFonts w:ascii="Times New Roman" w:hAnsi="Times New Roman"/>
          <w:sz w:val="24"/>
          <w:szCs w:val="24"/>
        </w:rPr>
      </w:pPr>
      <w:r w:rsidRPr="00F935C4">
        <w:rPr>
          <w:rFonts w:ascii="Times New Roman" w:hAnsi="Times New Roman"/>
          <w:sz w:val="24"/>
          <w:szCs w:val="24"/>
        </w:rPr>
        <w:t>Программа определяет содержание и организацию образовательного процесса для детей</w:t>
      </w:r>
      <w:r w:rsidR="00FC1519" w:rsidRPr="00F935C4">
        <w:rPr>
          <w:rFonts w:ascii="Times New Roman" w:hAnsi="Times New Roman"/>
          <w:sz w:val="24"/>
          <w:szCs w:val="24"/>
        </w:rPr>
        <w:t xml:space="preserve"> </w:t>
      </w:r>
      <w:r w:rsidRPr="00F935C4">
        <w:rPr>
          <w:rFonts w:ascii="Times New Roman" w:hAnsi="Times New Roman"/>
          <w:sz w:val="24"/>
          <w:szCs w:val="24"/>
        </w:rPr>
        <w:t xml:space="preserve">группы общеразвивающей направленности от </w:t>
      </w:r>
      <w:r w:rsidR="0060403C" w:rsidRPr="00F935C4">
        <w:rPr>
          <w:rFonts w:ascii="Times New Roman" w:hAnsi="Times New Roman"/>
          <w:sz w:val="24"/>
          <w:szCs w:val="24"/>
        </w:rPr>
        <w:t>5</w:t>
      </w:r>
      <w:r w:rsidRPr="00F935C4">
        <w:rPr>
          <w:rFonts w:ascii="Times New Roman" w:hAnsi="Times New Roman"/>
          <w:sz w:val="24"/>
          <w:szCs w:val="24"/>
        </w:rPr>
        <w:t xml:space="preserve"> до </w:t>
      </w:r>
      <w:r w:rsidR="0060403C" w:rsidRPr="00F935C4">
        <w:rPr>
          <w:rFonts w:ascii="Times New Roman" w:hAnsi="Times New Roman"/>
          <w:sz w:val="24"/>
          <w:szCs w:val="24"/>
        </w:rPr>
        <w:t>6</w:t>
      </w:r>
      <w:r w:rsidRPr="00F935C4">
        <w:rPr>
          <w:rFonts w:ascii="Times New Roman" w:hAnsi="Times New Roman"/>
          <w:sz w:val="24"/>
          <w:szCs w:val="24"/>
        </w:rPr>
        <w:t xml:space="preserve"> лет и направлена на формирование</w:t>
      </w:r>
      <w:r w:rsidR="00FC1519" w:rsidRPr="00F935C4">
        <w:rPr>
          <w:rFonts w:ascii="Times New Roman" w:hAnsi="Times New Roman"/>
          <w:sz w:val="24"/>
          <w:szCs w:val="24"/>
        </w:rPr>
        <w:t xml:space="preserve"> </w:t>
      </w:r>
      <w:r w:rsidRPr="00F935C4">
        <w:rPr>
          <w:rFonts w:ascii="Times New Roman" w:hAnsi="Times New Roman"/>
          <w:sz w:val="24"/>
          <w:szCs w:val="24"/>
        </w:rPr>
        <w:t>общей</w:t>
      </w:r>
      <w:r w:rsidR="00FC1519" w:rsidRPr="00F935C4">
        <w:rPr>
          <w:rFonts w:ascii="Times New Roman" w:hAnsi="Times New Roman"/>
          <w:sz w:val="24"/>
          <w:szCs w:val="24"/>
        </w:rPr>
        <w:t xml:space="preserve"> </w:t>
      </w:r>
      <w:r w:rsidRPr="00F935C4">
        <w:rPr>
          <w:rFonts w:ascii="Times New Roman" w:hAnsi="Times New Roman"/>
          <w:sz w:val="24"/>
          <w:szCs w:val="24"/>
        </w:rPr>
        <w:lastRenderedPageBreak/>
        <w:t>культуры,</w:t>
      </w:r>
      <w:r w:rsidR="00FC1519" w:rsidRPr="00F935C4">
        <w:rPr>
          <w:rFonts w:ascii="Times New Roman" w:hAnsi="Times New Roman"/>
          <w:sz w:val="24"/>
          <w:szCs w:val="24"/>
        </w:rPr>
        <w:t xml:space="preserve"> </w:t>
      </w:r>
      <w:r w:rsidRPr="00F935C4">
        <w:rPr>
          <w:rFonts w:ascii="Times New Roman" w:hAnsi="Times New Roman"/>
          <w:sz w:val="24"/>
          <w:szCs w:val="24"/>
        </w:rPr>
        <w:t>развитие</w:t>
      </w:r>
      <w:r w:rsidR="00FC1519" w:rsidRPr="00F935C4">
        <w:rPr>
          <w:rFonts w:ascii="Times New Roman" w:hAnsi="Times New Roman"/>
          <w:sz w:val="24"/>
          <w:szCs w:val="24"/>
        </w:rPr>
        <w:t xml:space="preserve"> </w:t>
      </w:r>
      <w:r w:rsidRPr="00F935C4">
        <w:rPr>
          <w:rFonts w:ascii="Times New Roman" w:hAnsi="Times New Roman"/>
          <w:sz w:val="24"/>
          <w:szCs w:val="24"/>
        </w:rPr>
        <w:t>физических,</w:t>
      </w:r>
      <w:r w:rsidR="00FC1519" w:rsidRPr="00F935C4">
        <w:rPr>
          <w:rFonts w:ascii="Times New Roman" w:hAnsi="Times New Roman"/>
          <w:sz w:val="24"/>
          <w:szCs w:val="24"/>
        </w:rPr>
        <w:t xml:space="preserve"> </w:t>
      </w:r>
      <w:r w:rsidRPr="00F935C4">
        <w:rPr>
          <w:rFonts w:ascii="Times New Roman" w:hAnsi="Times New Roman"/>
          <w:sz w:val="24"/>
          <w:szCs w:val="24"/>
        </w:rPr>
        <w:t>интеллектуальных</w:t>
      </w:r>
      <w:r w:rsidR="00FC1519" w:rsidRPr="00F935C4">
        <w:rPr>
          <w:rFonts w:ascii="Times New Roman" w:hAnsi="Times New Roman"/>
          <w:sz w:val="24"/>
          <w:szCs w:val="24"/>
        </w:rPr>
        <w:t xml:space="preserve"> </w:t>
      </w:r>
      <w:r w:rsidRPr="00F935C4">
        <w:rPr>
          <w:rFonts w:ascii="Times New Roman" w:hAnsi="Times New Roman"/>
          <w:sz w:val="24"/>
          <w:szCs w:val="24"/>
        </w:rPr>
        <w:t>и</w:t>
      </w:r>
      <w:r w:rsidR="00FC1519" w:rsidRPr="00F935C4">
        <w:rPr>
          <w:rFonts w:ascii="Times New Roman" w:hAnsi="Times New Roman"/>
          <w:sz w:val="24"/>
          <w:szCs w:val="24"/>
        </w:rPr>
        <w:t xml:space="preserve"> </w:t>
      </w:r>
      <w:r w:rsidRPr="00F935C4">
        <w:rPr>
          <w:rFonts w:ascii="Times New Roman" w:hAnsi="Times New Roman"/>
          <w:sz w:val="24"/>
          <w:szCs w:val="24"/>
        </w:rPr>
        <w:t>личностных</w:t>
      </w:r>
      <w:r w:rsidR="00FC1519" w:rsidRPr="00F935C4">
        <w:rPr>
          <w:rFonts w:ascii="Times New Roman" w:hAnsi="Times New Roman"/>
          <w:sz w:val="24"/>
          <w:szCs w:val="24"/>
        </w:rPr>
        <w:t xml:space="preserve"> </w:t>
      </w:r>
      <w:r w:rsidRPr="00F935C4">
        <w:rPr>
          <w:rFonts w:ascii="Times New Roman" w:hAnsi="Times New Roman"/>
          <w:sz w:val="24"/>
          <w:szCs w:val="24"/>
        </w:rPr>
        <w:t>качеств</w:t>
      </w:r>
      <w:r w:rsidR="00FC1519" w:rsidRPr="00F935C4">
        <w:rPr>
          <w:rFonts w:ascii="Times New Roman" w:hAnsi="Times New Roman"/>
          <w:sz w:val="24"/>
          <w:szCs w:val="24"/>
        </w:rPr>
        <w:t xml:space="preserve">, </w:t>
      </w:r>
      <w:r w:rsidRPr="00F935C4">
        <w:rPr>
          <w:rFonts w:ascii="Times New Roman" w:hAnsi="Times New Roman"/>
          <w:sz w:val="24"/>
          <w:szCs w:val="24"/>
        </w:rPr>
        <w:t>сохранение</w:t>
      </w:r>
      <w:r w:rsidR="00FC1519" w:rsidRPr="00F935C4">
        <w:rPr>
          <w:rFonts w:ascii="Times New Roman" w:hAnsi="Times New Roman"/>
          <w:sz w:val="24"/>
          <w:szCs w:val="24"/>
        </w:rPr>
        <w:t xml:space="preserve"> </w:t>
      </w:r>
      <w:r w:rsidRPr="00F935C4">
        <w:rPr>
          <w:rFonts w:ascii="Times New Roman" w:hAnsi="Times New Roman"/>
          <w:sz w:val="24"/>
          <w:szCs w:val="24"/>
        </w:rPr>
        <w:t>и</w:t>
      </w:r>
      <w:r w:rsidR="00FC1519" w:rsidRPr="00F935C4">
        <w:rPr>
          <w:rFonts w:ascii="Times New Roman" w:hAnsi="Times New Roman"/>
          <w:sz w:val="24"/>
          <w:szCs w:val="24"/>
        </w:rPr>
        <w:t xml:space="preserve"> </w:t>
      </w:r>
      <w:r w:rsidRPr="00F935C4">
        <w:rPr>
          <w:rFonts w:ascii="Times New Roman" w:hAnsi="Times New Roman"/>
          <w:sz w:val="24"/>
          <w:szCs w:val="24"/>
        </w:rPr>
        <w:t xml:space="preserve"> укрепление</w:t>
      </w:r>
      <w:r w:rsidR="00FC1519" w:rsidRPr="00F935C4">
        <w:rPr>
          <w:rFonts w:ascii="Times New Roman" w:hAnsi="Times New Roman"/>
          <w:sz w:val="24"/>
          <w:szCs w:val="24"/>
        </w:rPr>
        <w:t xml:space="preserve"> </w:t>
      </w:r>
      <w:r w:rsidRPr="00F935C4">
        <w:rPr>
          <w:rFonts w:ascii="Times New Roman" w:hAnsi="Times New Roman"/>
          <w:sz w:val="24"/>
          <w:szCs w:val="24"/>
        </w:rPr>
        <w:t>здоровья детей.</w:t>
      </w:r>
    </w:p>
    <w:p w:rsidR="007504DD" w:rsidRPr="00F935C4" w:rsidRDefault="007504DD" w:rsidP="00F935C4">
      <w:pPr>
        <w:pStyle w:val="Default"/>
        <w:spacing w:line="360" w:lineRule="auto"/>
        <w:ind w:firstLine="709"/>
        <w:jc w:val="both"/>
        <w:rPr>
          <w:b/>
          <w:bCs/>
        </w:rPr>
      </w:pPr>
    </w:p>
    <w:p w:rsidR="007504DD" w:rsidRPr="00F935C4" w:rsidRDefault="007504DD" w:rsidP="00F935C4">
      <w:pPr>
        <w:pStyle w:val="Default"/>
        <w:spacing w:line="360" w:lineRule="auto"/>
        <w:ind w:firstLine="709"/>
        <w:jc w:val="both"/>
        <w:rPr>
          <w:b/>
          <w:bCs/>
        </w:rPr>
      </w:pPr>
    </w:p>
    <w:p w:rsidR="001D20E0" w:rsidRPr="00F935C4" w:rsidRDefault="001D20E0" w:rsidP="00F935C4">
      <w:pPr>
        <w:pStyle w:val="Default"/>
        <w:spacing w:line="360" w:lineRule="auto"/>
        <w:ind w:firstLine="709"/>
        <w:jc w:val="both"/>
        <w:rPr>
          <w:b/>
          <w:bCs/>
        </w:rPr>
      </w:pPr>
      <w:r w:rsidRPr="00F935C4">
        <w:rPr>
          <w:b/>
          <w:bCs/>
        </w:rPr>
        <w:t>Основными нормативно – правовыми документами МБДОУ «</w:t>
      </w:r>
      <w:r w:rsidR="0060403C" w:rsidRPr="00F935C4">
        <w:rPr>
          <w:b/>
          <w:bCs/>
        </w:rPr>
        <w:t>Чайка</w:t>
      </w:r>
      <w:r w:rsidRPr="00F935C4">
        <w:rPr>
          <w:b/>
          <w:bCs/>
        </w:rPr>
        <w:t>» с.</w:t>
      </w:r>
      <w:r w:rsidR="0060403C" w:rsidRPr="00F935C4">
        <w:rPr>
          <w:b/>
          <w:bCs/>
        </w:rPr>
        <w:t xml:space="preserve"> Михайловка </w:t>
      </w:r>
      <w:r w:rsidRPr="00F935C4">
        <w:rPr>
          <w:b/>
          <w:bCs/>
        </w:rPr>
        <w:t xml:space="preserve">являются: </w:t>
      </w:r>
    </w:p>
    <w:p w:rsidR="00920C42" w:rsidRPr="00F935C4" w:rsidRDefault="00920C42" w:rsidP="00F935C4">
      <w:pPr>
        <w:autoSpaceDE w:val="0"/>
        <w:spacing w:line="360" w:lineRule="auto"/>
        <w:ind w:firstLine="709"/>
        <w:jc w:val="both"/>
        <w:rPr>
          <w:rFonts w:ascii="Times New Roman" w:hAnsi="Times New Roman"/>
          <w:color w:val="000000"/>
          <w:sz w:val="24"/>
          <w:szCs w:val="24"/>
        </w:rPr>
      </w:pPr>
      <w:r w:rsidRPr="00F935C4">
        <w:rPr>
          <w:rFonts w:ascii="Times New Roman" w:hAnsi="Times New Roman"/>
          <w:color w:val="000000"/>
          <w:sz w:val="24"/>
          <w:szCs w:val="24"/>
        </w:rPr>
        <w:t>- Устав МБДОУ «</w:t>
      </w:r>
      <w:r w:rsidR="0060403C" w:rsidRPr="00F935C4">
        <w:rPr>
          <w:rFonts w:ascii="Times New Roman" w:hAnsi="Times New Roman"/>
          <w:color w:val="000000"/>
          <w:sz w:val="24"/>
          <w:szCs w:val="24"/>
        </w:rPr>
        <w:t>Чайка</w:t>
      </w:r>
      <w:r w:rsidRPr="00F935C4">
        <w:rPr>
          <w:rFonts w:ascii="Times New Roman" w:hAnsi="Times New Roman"/>
          <w:color w:val="000000"/>
          <w:sz w:val="24"/>
          <w:szCs w:val="24"/>
        </w:rPr>
        <w:t>» с.</w:t>
      </w:r>
      <w:r w:rsidR="0060403C" w:rsidRPr="00F935C4">
        <w:rPr>
          <w:rFonts w:ascii="Times New Roman" w:hAnsi="Times New Roman"/>
          <w:color w:val="000000"/>
          <w:sz w:val="24"/>
          <w:szCs w:val="24"/>
        </w:rPr>
        <w:t xml:space="preserve"> Михайловка:</w:t>
      </w:r>
    </w:p>
    <w:p w:rsidR="00920C42" w:rsidRPr="00F935C4" w:rsidRDefault="00920C42" w:rsidP="00F935C4">
      <w:pPr>
        <w:autoSpaceDE w:val="0"/>
        <w:spacing w:line="360" w:lineRule="auto"/>
        <w:ind w:firstLine="709"/>
        <w:jc w:val="both"/>
        <w:rPr>
          <w:rFonts w:ascii="Times New Roman" w:hAnsi="Times New Roman"/>
          <w:sz w:val="24"/>
          <w:szCs w:val="24"/>
        </w:rPr>
      </w:pPr>
      <w:r w:rsidRPr="00F935C4">
        <w:rPr>
          <w:rFonts w:ascii="Times New Roman" w:hAnsi="Times New Roman"/>
          <w:color w:val="000000"/>
          <w:sz w:val="24"/>
          <w:szCs w:val="24"/>
        </w:rPr>
        <w:t xml:space="preserve">-Лицензия на право ведения образовательной </w:t>
      </w:r>
      <w:r w:rsidRPr="00F935C4">
        <w:rPr>
          <w:rFonts w:ascii="Times New Roman" w:hAnsi="Times New Roman"/>
          <w:sz w:val="24"/>
          <w:szCs w:val="24"/>
        </w:rPr>
        <w:t xml:space="preserve">деятельности (регистрационный № </w:t>
      </w:r>
      <w:r w:rsidR="00FC1519" w:rsidRPr="00F935C4">
        <w:rPr>
          <w:rFonts w:ascii="Times New Roman" w:hAnsi="Times New Roman"/>
          <w:sz w:val="24"/>
          <w:szCs w:val="24"/>
        </w:rPr>
        <w:t>Л035-01251-91/00622592</w:t>
      </w:r>
      <w:r w:rsidRPr="00F935C4">
        <w:rPr>
          <w:rFonts w:ascii="Times New Roman" w:hAnsi="Times New Roman"/>
          <w:sz w:val="24"/>
          <w:szCs w:val="24"/>
        </w:rPr>
        <w:t xml:space="preserve"> от </w:t>
      </w:r>
      <w:r w:rsidR="00FC1519" w:rsidRPr="00F935C4">
        <w:rPr>
          <w:rFonts w:ascii="Times New Roman" w:hAnsi="Times New Roman"/>
          <w:sz w:val="24"/>
          <w:szCs w:val="24"/>
        </w:rPr>
        <w:t>26.10.2022г</w:t>
      </w:r>
      <w:r w:rsidRPr="00F935C4">
        <w:rPr>
          <w:rFonts w:ascii="Times New Roman" w:hAnsi="Times New Roman"/>
          <w:sz w:val="24"/>
          <w:szCs w:val="24"/>
        </w:rPr>
        <w:t xml:space="preserve">.) </w:t>
      </w:r>
    </w:p>
    <w:p w:rsidR="00920C42" w:rsidRPr="00F935C4" w:rsidRDefault="00920C42" w:rsidP="00F935C4">
      <w:pPr>
        <w:autoSpaceDE w:val="0"/>
        <w:spacing w:line="360" w:lineRule="auto"/>
        <w:ind w:firstLine="709"/>
        <w:jc w:val="both"/>
        <w:rPr>
          <w:rFonts w:ascii="Times New Roman" w:hAnsi="Times New Roman"/>
          <w:color w:val="000000"/>
          <w:sz w:val="24"/>
          <w:szCs w:val="24"/>
        </w:rPr>
      </w:pPr>
      <w:r w:rsidRPr="00F935C4">
        <w:rPr>
          <w:rFonts w:ascii="Times New Roman" w:hAnsi="Times New Roman"/>
          <w:color w:val="000000"/>
          <w:sz w:val="24"/>
          <w:szCs w:val="24"/>
        </w:rPr>
        <w:t>- Основная образовательная программа дошкольного образования МБДОУ «</w:t>
      </w:r>
      <w:r w:rsidR="0060403C" w:rsidRPr="00F935C4">
        <w:rPr>
          <w:rFonts w:ascii="Times New Roman" w:hAnsi="Times New Roman"/>
          <w:color w:val="000000"/>
          <w:sz w:val="24"/>
          <w:szCs w:val="24"/>
        </w:rPr>
        <w:t>Чайка</w:t>
      </w:r>
      <w:r w:rsidRPr="00F935C4">
        <w:rPr>
          <w:rFonts w:ascii="Times New Roman" w:hAnsi="Times New Roman"/>
          <w:color w:val="000000"/>
          <w:sz w:val="24"/>
          <w:szCs w:val="24"/>
        </w:rPr>
        <w:t>» с.</w:t>
      </w:r>
      <w:r w:rsidR="00FC1519" w:rsidRPr="00F935C4">
        <w:rPr>
          <w:rFonts w:ascii="Times New Roman" w:hAnsi="Times New Roman"/>
          <w:color w:val="000000"/>
          <w:sz w:val="24"/>
          <w:szCs w:val="24"/>
        </w:rPr>
        <w:t xml:space="preserve"> </w:t>
      </w:r>
      <w:r w:rsidR="0060403C" w:rsidRPr="00F935C4">
        <w:rPr>
          <w:rFonts w:ascii="Times New Roman" w:hAnsi="Times New Roman"/>
          <w:color w:val="000000"/>
          <w:sz w:val="24"/>
          <w:szCs w:val="24"/>
        </w:rPr>
        <w:t>Михайловка</w:t>
      </w:r>
      <w:r w:rsidRPr="00F935C4">
        <w:rPr>
          <w:rFonts w:ascii="Times New Roman" w:hAnsi="Times New Roman"/>
          <w:color w:val="000000"/>
          <w:sz w:val="24"/>
          <w:szCs w:val="24"/>
        </w:rPr>
        <w:t>.</w:t>
      </w:r>
    </w:p>
    <w:p w:rsidR="00920C42" w:rsidRPr="00F935C4" w:rsidRDefault="00920C42" w:rsidP="00F935C4">
      <w:pPr>
        <w:shd w:val="clear" w:color="auto" w:fill="FFFFFF"/>
        <w:tabs>
          <w:tab w:val="left" w:pos="9355"/>
        </w:tabs>
        <w:spacing w:line="360" w:lineRule="auto"/>
        <w:ind w:firstLine="709"/>
        <w:jc w:val="both"/>
        <w:rPr>
          <w:rFonts w:ascii="Times New Roman" w:hAnsi="Times New Roman"/>
          <w:i/>
          <w:sz w:val="24"/>
          <w:szCs w:val="24"/>
        </w:rPr>
      </w:pPr>
      <w:r w:rsidRPr="00F935C4">
        <w:rPr>
          <w:rFonts w:ascii="Times New Roman" w:hAnsi="Times New Roman"/>
          <w:b/>
          <w:bCs/>
          <w:i/>
          <w:sz w:val="24"/>
          <w:szCs w:val="24"/>
        </w:rPr>
        <w:t xml:space="preserve">Часть ООП ДО, формируемая участниками образовательных отношений, </w:t>
      </w:r>
      <w:r w:rsidRPr="00F935C4">
        <w:rPr>
          <w:rFonts w:ascii="Times New Roman" w:hAnsi="Times New Roman"/>
          <w:i/>
          <w:sz w:val="24"/>
          <w:szCs w:val="24"/>
        </w:rPr>
        <w:t>представлена региональной программой по межкультурному образованию детей дошкольного возраста в Крыму</w:t>
      </w:r>
      <w:r w:rsidRPr="00F935C4">
        <w:rPr>
          <w:rFonts w:ascii="Times New Roman" w:hAnsi="Times New Roman"/>
          <w:i/>
          <w:sz w:val="24"/>
          <w:szCs w:val="24"/>
          <w:bdr w:val="none" w:sz="0" w:space="0" w:color="auto" w:frame="1"/>
        </w:rPr>
        <w:t>«Крымский веночек».</w:t>
      </w:r>
    </w:p>
    <w:p w:rsidR="001D20E0" w:rsidRPr="00F935C4" w:rsidRDefault="001D20E0" w:rsidP="00F935C4">
      <w:pPr>
        <w:autoSpaceDE w:val="0"/>
        <w:autoSpaceDN w:val="0"/>
        <w:adjustRightInd w:val="0"/>
        <w:spacing w:line="360" w:lineRule="auto"/>
        <w:ind w:firstLine="709"/>
        <w:jc w:val="both"/>
        <w:rPr>
          <w:rFonts w:ascii="Times New Roman" w:hAnsi="Times New Roman"/>
          <w:sz w:val="24"/>
          <w:szCs w:val="24"/>
        </w:rPr>
      </w:pPr>
    </w:p>
    <w:p w:rsidR="00EC02C6" w:rsidRPr="00F935C4" w:rsidRDefault="00EC02C6" w:rsidP="00F935C4">
      <w:pPr>
        <w:autoSpaceDE w:val="0"/>
        <w:autoSpaceDN w:val="0"/>
        <w:adjustRightInd w:val="0"/>
        <w:spacing w:line="360" w:lineRule="auto"/>
        <w:ind w:firstLine="709"/>
        <w:jc w:val="both"/>
        <w:rPr>
          <w:rFonts w:ascii="Times New Roman" w:hAnsi="Times New Roman"/>
          <w:sz w:val="24"/>
          <w:szCs w:val="24"/>
        </w:rPr>
      </w:pPr>
      <w:r w:rsidRPr="00F935C4">
        <w:rPr>
          <w:rFonts w:ascii="Times New Roman" w:hAnsi="Times New Roman"/>
          <w:sz w:val="24"/>
          <w:szCs w:val="24"/>
        </w:rPr>
        <w:t>Рабочая программа разработана с учетом примерной основной образовательной программы дошкольного образования "От рождения до школы" (под редакцией Н.Е Вераксы, Т.С. Комаровой, М.А Васильевой).</w:t>
      </w:r>
    </w:p>
    <w:p w:rsidR="00EC02C6" w:rsidRPr="00F935C4" w:rsidRDefault="00EC02C6" w:rsidP="00F935C4">
      <w:pPr>
        <w:autoSpaceDE w:val="0"/>
        <w:autoSpaceDN w:val="0"/>
        <w:adjustRightInd w:val="0"/>
        <w:spacing w:line="360" w:lineRule="auto"/>
        <w:ind w:firstLine="709"/>
        <w:jc w:val="both"/>
        <w:rPr>
          <w:rFonts w:ascii="Times New Roman" w:hAnsi="Times New Roman"/>
          <w:sz w:val="24"/>
          <w:szCs w:val="24"/>
        </w:rPr>
      </w:pPr>
      <w:r w:rsidRPr="00F935C4">
        <w:rPr>
          <w:rFonts w:ascii="Times New Roman" w:hAnsi="Times New Roman"/>
          <w:sz w:val="24"/>
          <w:szCs w:val="24"/>
        </w:rPr>
        <w:t>Данная программа направлена на:</w:t>
      </w:r>
    </w:p>
    <w:p w:rsidR="00E609C4" w:rsidRPr="00F935C4" w:rsidRDefault="00EC02C6" w:rsidP="00F935C4">
      <w:pPr>
        <w:numPr>
          <w:ilvl w:val="0"/>
          <w:numId w:val="21"/>
        </w:numPr>
        <w:autoSpaceDE w:val="0"/>
        <w:autoSpaceDN w:val="0"/>
        <w:adjustRightInd w:val="0"/>
        <w:spacing w:line="360" w:lineRule="auto"/>
        <w:ind w:left="0" w:firstLine="709"/>
        <w:jc w:val="both"/>
        <w:rPr>
          <w:rFonts w:ascii="Times New Roman" w:hAnsi="Times New Roman"/>
          <w:sz w:val="24"/>
          <w:szCs w:val="24"/>
        </w:rPr>
      </w:pPr>
      <w:r w:rsidRPr="00F935C4">
        <w:rPr>
          <w:rFonts w:ascii="Times New Roman" w:hAnsi="Times New Roman"/>
          <w:sz w:val="24"/>
          <w:szCs w:val="24"/>
        </w:rPr>
        <w:t>формирование общей культуры, сохранение и укрепление здоровья детей дошкольного возраста, развитие их физических, интеллектуальных,нравственных, эстетических и личностных качеств, в том числе предпосылокучебной деятельности;</w:t>
      </w:r>
    </w:p>
    <w:p w:rsidR="00E609C4" w:rsidRPr="00F935C4" w:rsidRDefault="00EC02C6" w:rsidP="00F935C4">
      <w:pPr>
        <w:numPr>
          <w:ilvl w:val="0"/>
          <w:numId w:val="21"/>
        </w:numPr>
        <w:autoSpaceDE w:val="0"/>
        <w:autoSpaceDN w:val="0"/>
        <w:adjustRightInd w:val="0"/>
        <w:spacing w:line="360" w:lineRule="auto"/>
        <w:ind w:left="0" w:firstLine="709"/>
        <w:jc w:val="both"/>
        <w:rPr>
          <w:rFonts w:ascii="Times New Roman" w:hAnsi="Times New Roman"/>
          <w:sz w:val="24"/>
          <w:szCs w:val="24"/>
        </w:rPr>
      </w:pPr>
      <w:r w:rsidRPr="00F935C4">
        <w:rPr>
          <w:rFonts w:ascii="Times New Roman" w:hAnsi="Times New Roman"/>
          <w:sz w:val="24"/>
          <w:szCs w:val="24"/>
        </w:rPr>
        <w:t>сохранение уникальности и самоценности дошкольного детства как важного периода жизни человека;</w:t>
      </w:r>
    </w:p>
    <w:p w:rsidR="00E609C4" w:rsidRPr="00F935C4" w:rsidRDefault="00EC02C6" w:rsidP="00F935C4">
      <w:pPr>
        <w:numPr>
          <w:ilvl w:val="0"/>
          <w:numId w:val="21"/>
        </w:numPr>
        <w:autoSpaceDE w:val="0"/>
        <w:autoSpaceDN w:val="0"/>
        <w:adjustRightInd w:val="0"/>
        <w:spacing w:line="360" w:lineRule="auto"/>
        <w:ind w:left="0" w:firstLine="709"/>
        <w:jc w:val="both"/>
        <w:rPr>
          <w:rFonts w:ascii="Times New Roman" w:hAnsi="Times New Roman"/>
          <w:sz w:val="24"/>
          <w:szCs w:val="24"/>
        </w:rPr>
      </w:pPr>
      <w:r w:rsidRPr="00F935C4">
        <w:rPr>
          <w:rFonts w:ascii="Times New Roman" w:hAnsi="Times New Roman"/>
          <w:sz w:val="24"/>
          <w:szCs w:val="24"/>
        </w:rPr>
        <w:t>обеспечение равных возможностей полноценного развития каждого ребѐнка в период дошкольного детства независимо от места проживания, пола, нации, языка и социального статуса;</w:t>
      </w:r>
    </w:p>
    <w:p w:rsidR="00E609C4" w:rsidRPr="00F935C4" w:rsidRDefault="00EC02C6" w:rsidP="00F935C4">
      <w:pPr>
        <w:numPr>
          <w:ilvl w:val="0"/>
          <w:numId w:val="21"/>
        </w:numPr>
        <w:autoSpaceDE w:val="0"/>
        <w:autoSpaceDN w:val="0"/>
        <w:adjustRightInd w:val="0"/>
        <w:spacing w:line="360" w:lineRule="auto"/>
        <w:ind w:left="0" w:firstLine="709"/>
        <w:jc w:val="both"/>
        <w:rPr>
          <w:rFonts w:ascii="Times New Roman" w:hAnsi="Times New Roman"/>
          <w:sz w:val="24"/>
          <w:szCs w:val="24"/>
        </w:rPr>
      </w:pPr>
      <w:r w:rsidRPr="00F935C4">
        <w:rPr>
          <w:rFonts w:ascii="Times New Roman" w:hAnsi="Times New Roman"/>
          <w:sz w:val="24"/>
          <w:szCs w:val="24"/>
        </w:rPr>
        <w:t>обеспечение равного доступа к образованию для всех детей дошкольного возраста с учѐтом разнообразия особых образовательных потребностей и индивидуальных возможностей;</w:t>
      </w:r>
    </w:p>
    <w:p w:rsidR="00E609C4" w:rsidRPr="00F935C4" w:rsidRDefault="00EC02C6" w:rsidP="00F935C4">
      <w:pPr>
        <w:numPr>
          <w:ilvl w:val="0"/>
          <w:numId w:val="21"/>
        </w:numPr>
        <w:autoSpaceDE w:val="0"/>
        <w:autoSpaceDN w:val="0"/>
        <w:adjustRightInd w:val="0"/>
        <w:spacing w:line="360" w:lineRule="auto"/>
        <w:ind w:left="0" w:firstLine="709"/>
        <w:jc w:val="both"/>
        <w:rPr>
          <w:rFonts w:ascii="Times New Roman" w:hAnsi="Times New Roman"/>
          <w:sz w:val="24"/>
          <w:szCs w:val="24"/>
        </w:rPr>
      </w:pPr>
      <w:r w:rsidRPr="00F935C4">
        <w:rPr>
          <w:rFonts w:ascii="Times New Roman" w:hAnsi="Times New Roman"/>
          <w:sz w:val="24"/>
          <w:szCs w:val="24"/>
        </w:rPr>
        <w:t>формирование социокультурной среды дошкольного детства, объединяющей семью, в которой ребѐнок приобретает свой главный опыт жизни и деятельности, и все институты внесемейного образования в целяхразностороннего и полноценного развития детей;</w:t>
      </w:r>
    </w:p>
    <w:p w:rsidR="00EC02C6" w:rsidRPr="00F935C4" w:rsidRDefault="00EC02C6" w:rsidP="00F935C4">
      <w:pPr>
        <w:numPr>
          <w:ilvl w:val="0"/>
          <w:numId w:val="21"/>
        </w:numPr>
        <w:autoSpaceDE w:val="0"/>
        <w:autoSpaceDN w:val="0"/>
        <w:adjustRightInd w:val="0"/>
        <w:spacing w:line="360" w:lineRule="auto"/>
        <w:ind w:left="0" w:firstLine="709"/>
        <w:jc w:val="both"/>
        <w:rPr>
          <w:rFonts w:ascii="Times New Roman" w:hAnsi="Times New Roman"/>
          <w:sz w:val="24"/>
          <w:szCs w:val="24"/>
        </w:rPr>
      </w:pPr>
      <w:r w:rsidRPr="00F935C4">
        <w:rPr>
          <w:rFonts w:ascii="Times New Roman" w:hAnsi="Times New Roman"/>
          <w:sz w:val="24"/>
          <w:szCs w:val="24"/>
        </w:rPr>
        <w:t>развитие индивидуальных способностей и творческого потенциала каждого ребѐнка.</w:t>
      </w:r>
    </w:p>
    <w:p w:rsidR="00EC02C6" w:rsidRPr="00F935C4" w:rsidRDefault="00EC02C6" w:rsidP="00F935C4">
      <w:pPr>
        <w:pStyle w:val="a8"/>
        <w:shd w:val="clear" w:color="auto" w:fill="FFFFFF"/>
        <w:tabs>
          <w:tab w:val="left" w:pos="9355"/>
        </w:tabs>
        <w:spacing w:before="0" w:after="0" w:line="360" w:lineRule="auto"/>
        <w:ind w:firstLine="709"/>
        <w:jc w:val="both"/>
        <w:rPr>
          <w:szCs w:val="24"/>
        </w:rPr>
      </w:pPr>
      <w:r w:rsidRPr="00F935C4">
        <w:rPr>
          <w:b/>
          <w:bCs/>
          <w:szCs w:val="24"/>
        </w:rPr>
        <w:t xml:space="preserve">Часть ООП ДО, формируемая участниками образовательных отношений, </w:t>
      </w:r>
      <w:r w:rsidRPr="00F935C4">
        <w:rPr>
          <w:szCs w:val="24"/>
        </w:rPr>
        <w:t xml:space="preserve">представлена региональной </w:t>
      </w:r>
      <w:r w:rsidR="00E83F79" w:rsidRPr="00F935C4">
        <w:rPr>
          <w:szCs w:val="24"/>
        </w:rPr>
        <w:t xml:space="preserve">парциальной </w:t>
      </w:r>
      <w:r w:rsidRPr="00F935C4">
        <w:rPr>
          <w:szCs w:val="24"/>
        </w:rPr>
        <w:t xml:space="preserve">программой по </w:t>
      </w:r>
      <w:r w:rsidR="00E83F79" w:rsidRPr="00F935C4">
        <w:rPr>
          <w:szCs w:val="24"/>
        </w:rPr>
        <w:t>гражданско-патриотическому воспитанию</w:t>
      </w:r>
      <w:r w:rsidRPr="00F935C4">
        <w:rPr>
          <w:szCs w:val="24"/>
        </w:rPr>
        <w:t xml:space="preserve"> детей дошкольного возраста в Крыму</w:t>
      </w:r>
      <w:r w:rsidRPr="00F935C4">
        <w:rPr>
          <w:szCs w:val="24"/>
          <w:bdr w:val="none" w:sz="0" w:space="0" w:color="auto" w:frame="1"/>
        </w:rPr>
        <w:t>«Крымский веночек».</w:t>
      </w:r>
    </w:p>
    <w:p w:rsidR="00D8683F" w:rsidRPr="00F935C4" w:rsidRDefault="00D8683F" w:rsidP="00F935C4">
      <w:pPr>
        <w:suppressAutoHyphens/>
        <w:spacing w:line="360" w:lineRule="auto"/>
        <w:ind w:firstLine="709"/>
        <w:jc w:val="both"/>
        <w:rPr>
          <w:rFonts w:ascii="Times New Roman" w:eastAsia="Calibri" w:hAnsi="Times New Roman"/>
          <w:i/>
          <w:sz w:val="24"/>
          <w:szCs w:val="24"/>
          <w:lang w:eastAsia="en-US"/>
        </w:rPr>
      </w:pPr>
      <w:r w:rsidRPr="00F935C4">
        <w:rPr>
          <w:rFonts w:ascii="Times New Roman" w:hAnsi="Times New Roman"/>
          <w:b/>
          <w:bCs/>
          <w:i/>
          <w:sz w:val="24"/>
          <w:szCs w:val="24"/>
          <w:lang w:eastAsia="zh-CN"/>
        </w:rPr>
        <w:lastRenderedPageBreak/>
        <w:t xml:space="preserve">Часть ООП ДО, формируемая участниками образовательных отношений, </w:t>
      </w:r>
      <w:r w:rsidRPr="00F935C4">
        <w:rPr>
          <w:rFonts w:ascii="Times New Roman" w:hAnsi="Times New Roman"/>
          <w:i/>
          <w:sz w:val="24"/>
          <w:szCs w:val="24"/>
          <w:lang w:eastAsia="zh-CN"/>
        </w:rPr>
        <w:t xml:space="preserve">представлена </w:t>
      </w:r>
      <w:r w:rsidRPr="00F935C4">
        <w:rPr>
          <w:rFonts w:ascii="Times New Roman" w:eastAsia="Calibri" w:hAnsi="Times New Roman"/>
          <w:color w:val="000000"/>
          <w:sz w:val="24"/>
          <w:szCs w:val="24"/>
          <w:lang w:eastAsia="en-US"/>
        </w:rPr>
        <w:t xml:space="preserve">на основе </w:t>
      </w:r>
      <w:r w:rsidRPr="00F935C4">
        <w:rPr>
          <w:rFonts w:ascii="Times New Roman" w:eastAsia="Calibri" w:hAnsi="Times New Roman"/>
          <w:i/>
          <w:color w:val="000000"/>
          <w:sz w:val="24"/>
          <w:szCs w:val="24"/>
          <w:lang w:eastAsia="en-US"/>
        </w:rPr>
        <w:t>Примерной парциальной образовательной программы  дошкольного образования «</w:t>
      </w:r>
      <w:r w:rsidRPr="00F935C4">
        <w:rPr>
          <w:rFonts w:ascii="Times New Roman" w:eastAsia="Calibri" w:hAnsi="Times New Roman"/>
          <w:bCs/>
          <w:i/>
          <w:color w:val="000000"/>
          <w:sz w:val="24"/>
          <w:szCs w:val="24"/>
          <w:lang w:eastAsia="en-US"/>
        </w:rPr>
        <w:t>Экономическое воспитание дошкольников:</w:t>
      </w:r>
      <w:r w:rsidRPr="00F935C4">
        <w:rPr>
          <w:rFonts w:ascii="Times New Roman" w:eastAsia="Calibri" w:hAnsi="Times New Roman"/>
          <w:i/>
          <w:color w:val="000000"/>
          <w:sz w:val="24"/>
          <w:szCs w:val="24"/>
          <w:lang w:eastAsia="en-US"/>
        </w:rPr>
        <w:t xml:space="preserve">формирование предпосылок финансовой грамотности для детей 5–7 лет, разработанной Банком России, с </w:t>
      </w:r>
      <w:r w:rsidRPr="00F935C4">
        <w:rPr>
          <w:rFonts w:ascii="Times New Roman" w:eastAsia="Calibri" w:hAnsi="Times New Roman"/>
          <w:i/>
          <w:sz w:val="24"/>
          <w:szCs w:val="24"/>
          <w:lang w:eastAsia="en-US"/>
        </w:rPr>
        <w:t>учетом Методических рекомендаций для педагогических работников по реализации основной образовательной программы дошкольного образования в части экономического воспитания дошкольников, Москва 2019г.</w:t>
      </w:r>
    </w:p>
    <w:p w:rsidR="00D8683F" w:rsidRPr="00F935C4" w:rsidRDefault="00D8683F" w:rsidP="00F935C4">
      <w:pPr>
        <w:spacing w:line="360" w:lineRule="auto"/>
        <w:ind w:firstLine="709"/>
        <w:contextualSpacing/>
        <w:jc w:val="both"/>
        <w:rPr>
          <w:rFonts w:ascii="Times New Roman" w:eastAsia="Calibri" w:hAnsi="Times New Roman"/>
          <w:i/>
          <w:sz w:val="24"/>
          <w:szCs w:val="24"/>
          <w:lang w:eastAsia="en-US"/>
        </w:rPr>
      </w:pPr>
      <w:r w:rsidRPr="00F935C4">
        <w:rPr>
          <w:rFonts w:ascii="Times New Roman" w:eastAsia="Calibri" w:hAnsi="Times New Roman"/>
          <w:b/>
          <w:i/>
          <w:sz w:val="24"/>
          <w:szCs w:val="24"/>
          <w:lang w:eastAsia="en-US"/>
        </w:rPr>
        <w:t xml:space="preserve">Цель </w:t>
      </w:r>
      <w:r w:rsidRPr="00F935C4">
        <w:rPr>
          <w:rFonts w:ascii="Times New Roman" w:eastAsia="Calibri" w:hAnsi="Times New Roman"/>
          <w:i/>
          <w:sz w:val="24"/>
          <w:szCs w:val="24"/>
          <w:lang w:eastAsia="en-US"/>
        </w:rPr>
        <w:t xml:space="preserve">программы </w:t>
      </w:r>
      <w:r w:rsidRPr="00F935C4">
        <w:rPr>
          <w:rFonts w:ascii="Times New Roman" w:eastAsia="Calibri" w:hAnsi="Times New Roman"/>
          <w:b/>
          <w:i/>
          <w:sz w:val="24"/>
          <w:szCs w:val="24"/>
          <w:lang w:eastAsia="en-US"/>
        </w:rPr>
        <w:t xml:space="preserve">– </w:t>
      </w:r>
      <w:r w:rsidRPr="00F935C4">
        <w:rPr>
          <w:rFonts w:ascii="Times New Roman" w:eastAsia="Calibri" w:hAnsi="Times New Roman"/>
          <w:i/>
          <w:sz w:val="24"/>
          <w:szCs w:val="24"/>
          <w:lang w:eastAsia="en-US"/>
        </w:rPr>
        <w:t>помочь детям пяти–семи лет войти в социально-экономическую жизнь, способствовать формированию основ финансовой грамотности у детей данного возраста.</w:t>
      </w:r>
    </w:p>
    <w:p w:rsidR="00D8683F" w:rsidRPr="00F935C4" w:rsidRDefault="00D8683F" w:rsidP="00F935C4">
      <w:pPr>
        <w:spacing w:line="360" w:lineRule="auto"/>
        <w:ind w:firstLine="709"/>
        <w:contextualSpacing/>
        <w:jc w:val="both"/>
        <w:rPr>
          <w:rFonts w:ascii="Times New Roman" w:eastAsia="Calibri" w:hAnsi="Times New Roman"/>
          <w:b/>
          <w:bCs/>
          <w:i/>
          <w:sz w:val="24"/>
          <w:szCs w:val="24"/>
          <w:lang w:eastAsia="en-US"/>
        </w:rPr>
      </w:pPr>
      <w:r w:rsidRPr="00F935C4">
        <w:rPr>
          <w:rFonts w:ascii="Times New Roman" w:eastAsia="Calibri" w:hAnsi="Times New Roman"/>
          <w:b/>
          <w:bCs/>
          <w:i/>
          <w:sz w:val="24"/>
          <w:szCs w:val="24"/>
          <w:lang w:eastAsia="en-US"/>
        </w:rPr>
        <w:t>Задачи:</w:t>
      </w:r>
    </w:p>
    <w:p w:rsidR="00D8683F" w:rsidRPr="00F935C4" w:rsidRDefault="00D8683F" w:rsidP="00F935C4">
      <w:pPr>
        <w:autoSpaceDE w:val="0"/>
        <w:autoSpaceDN w:val="0"/>
        <w:adjustRightInd w:val="0"/>
        <w:spacing w:line="360" w:lineRule="auto"/>
        <w:ind w:firstLine="709"/>
        <w:contextualSpacing/>
        <w:jc w:val="both"/>
        <w:rPr>
          <w:rFonts w:ascii="Times New Roman" w:hAnsi="Times New Roman"/>
          <w:i/>
          <w:color w:val="000000"/>
          <w:sz w:val="24"/>
          <w:szCs w:val="24"/>
        </w:rPr>
      </w:pPr>
      <w:r w:rsidRPr="00F935C4">
        <w:rPr>
          <w:rFonts w:ascii="Times New Roman" w:hAnsi="Times New Roman"/>
          <w:i/>
          <w:color w:val="000000"/>
          <w:sz w:val="24"/>
          <w:szCs w:val="24"/>
        </w:rPr>
        <w:t>Помочь дошкольнику выработать следующие умения, навыки и личностные качества:</w:t>
      </w:r>
    </w:p>
    <w:p w:rsidR="00D8683F" w:rsidRPr="00F935C4" w:rsidRDefault="00D8683F" w:rsidP="00F935C4">
      <w:pPr>
        <w:numPr>
          <w:ilvl w:val="0"/>
          <w:numId w:val="40"/>
        </w:numPr>
        <w:suppressAutoHyphens/>
        <w:autoSpaceDE w:val="0"/>
        <w:autoSpaceDN w:val="0"/>
        <w:adjustRightInd w:val="0"/>
        <w:spacing w:line="360" w:lineRule="auto"/>
        <w:ind w:left="0" w:firstLine="709"/>
        <w:contextualSpacing/>
        <w:jc w:val="both"/>
        <w:rPr>
          <w:rFonts w:ascii="Times New Roman" w:hAnsi="Times New Roman"/>
          <w:i/>
          <w:color w:val="000000"/>
          <w:sz w:val="24"/>
          <w:szCs w:val="24"/>
        </w:rPr>
      </w:pPr>
      <w:r w:rsidRPr="00F935C4">
        <w:rPr>
          <w:rFonts w:ascii="Times New Roman" w:hAnsi="Times New Roman"/>
          <w:i/>
          <w:color w:val="000000"/>
          <w:sz w:val="24"/>
          <w:szCs w:val="24"/>
        </w:rPr>
        <w:t>понимать и ценить окружающий предметный мир (мир вещей как результат</w:t>
      </w:r>
    </w:p>
    <w:p w:rsidR="00D8683F" w:rsidRPr="00F935C4" w:rsidRDefault="00D8683F" w:rsidP="00F935C4">
      <w:pPr>
        <w:autoSpaceDE w:val="0"/>
        <w:autoSpaceDN w:val="0"/>
        <w:adjustRightInd w:val="0"/>
        <w:spacing w:line="360" w:lineRule="auto"/>
        <w:ind w:firstLine="709"/>
        <w:contextualSpacing/>
        <w:jc w:val="both"/>
        <w:rPr>
          <w:rFonts w:ascii="Times New Roman" w:hAnsi="Times New Roman"/>
          <w:i/>
          <w:color w:val="000000"/>
          <w:sz w:val="24"/>
          <w:szCs w:val="24"/>
        </w:rPr>
      </w:pPr>
      <w:r w:rsidRPr="00F935C4">
        <w:rPr>
          <w:rFonts w:ascii="Times New Roman" w:hAnsi="Times New Roman"/>
          <w:i/>
          <w:color w:val="000000"/>
          <w:sz w:val="24"/>
          <w:szCs w:val="24"/>
        </w:rPr>
        <w:t>труда людей);</w:t>
      </w:r>
    </w:p>
    <w:p w:rsidR="00D8683F" w:rsidRPr="00F935C4" w:rsidRDefault="00D8683F" w:rsidP="00F935C4">
      <w:pPr>
        <w:numPr>
          <w:ilvl w:val="0"/>
          <w:numId w:val="40"/>
        </w:numPr>
        <w:suppressAutoHyphens/>
        <w:autoSpaceDE w:val="0"/>
        <w:autoSpaceDN w:val="0"/>
        <w:adjustRightInd w:val="0"/>
        <w:spacing w:line="360" w:lineRule="auto"/>
        <w:ind w:left="0" w:firstLine="709"/>
        <w:contextualSpacing/>
        <w:jc w:val="both"/>
        <w:rPr>
          <w:rFonts w:ascii="Times New Roman" w:hAnsi="Times New Roman"/>
          <w:i/>
          <w:color w:val="000000"/>
          <w:sz w:val="24"/>
          <w:szCs w:val="24"/>
        </w:rPr>
      </w:pPr>
      <w:r w:rsidRPr="00F935C4">
        <w:rPr>
          <w:rFonts w:ascii="Times New Roman" w:hAnsi="Times New Roman"/>
          <w:i/>
          <w:color w:val="000000"/>
          <w:sz w:val="24"/>
          <w:szCs w:val="24"/>
        </w:rPr>
        <w:t>уважать людей, умеющих трудиться и честно зарабатывать деньги;</w:t>
      </w:r>
    </w:p>
    <w:p w:rsidR="00D8683F" w:rsidRPr="00F935C4" w:rsidRDefault="00D8683F" w:rsidP="00F935C4">
      <w:pPr>
        <w:numPr>
          <w:ilvl w:val="0"/>
          <w:numId w:val="40"/>
        </w:numPr>
        <w:suppressAutoHyphens/>
        <w:autoSpaceDE w:val="0"/>
        <w:autoSpaceDN w:val="0"/>
        <w:adjustRightInd w:val="0"/>
        <w:spacing w:line="360" w:lineRule="auto"/>
        <w:ind w:left="0" w:firstLine="709"/>
        <w:contextualSpacing/>
        <w:jc w:val="both"/>
        <w:rPr>
          <w:rFonts w:ascii="Times New Roman" w:hAnsi="Times New Roman"/>
          <w:i/>
          <w:color w:val="000000"/>
          <w:sz w:val="24"/>
          <w:szCs w:val="24"/>
        </w:rPr>
      </w:pPr>
      <w:r w:rsidRPr="00F935C4">
        <w:rPr>
          <w:rFonts w:ascii="Times New Roman" w:hAnsi="Times New Roman"/>
          <w:i/>
          <w:color w:val="000000"/>
          <w:sz w:val="24"/>
          <w:szCs w:val="24"/>
        </w:rPr>
        <w:t>осознавать взаимосвязь понятий «труд — продукт — деньги» и «стоимость продукта в зависимости от его качества», видеть красоту человеческого творения;</w:t>
      </w:r>
    </w:p>
    <w:p w:rsidR="00D8683F" w:rsidRPr="00F935C4" w:rsidRDefault="00D8683F" w:rsidP="00F935C4">
      <w:pPr>
        <w:numPr>
          <w:ilvl w:val="0"/>
          <w:numId w:val="40"/>
        </w:numPr>
        <w:suppressAutoHyphens/>
        <w:autoSpaceDE w:val="0"/>
        <w:autoSpaceDN w:val="0"/>
        <w:adjustRightInd w:val="0"/>
        <w:spacing w:line="360" w:lineRule="auto"/>
        <w:ind w:left="0" w:firstLine="709"/>
        <w:contextualSpacing/>
        <w:jc w:val="both"/>
        <w:rPr>
          <w:rFonts w:ascii="Times New Roman" w:hAnsi="Times New Roman"/>
          <w:i/>
          <w:color w:val="000000"/>
          <w:sz w:val="24"/>
          <w:szCs w:val="24"/>
        </w:rPr>
      </w:pPr>
      <w:r w:rsidRPr="00F935C4">
        <w:rPr>
          <w:rFonts w:ascii="Times New Roman" w:hAnsi="Times New Roman"/>
          <w:i/>
          <w:color w:val="000000"/>
          <w:sz w:val="24"/>
          <w:szCs w:val="24"/>
        </w:rPr>
        <w:t>признавать авторитетными качества человека-хозяина: бережливость, рациональность, экономность, трудолюбие и вместе с тем — щедрость, благородство, честность, отзывчивость, сочувствие (примеры меценатства, материальной взаимопомощи, поддержки и т. п.);</w:t>
      </w:r>
    </w:p>
    <w:p w:rsidR="00D8683F" w:rsidRPr="00F935C4" w:rsidRDefault="00D8683F" w:rsidP="00F935C4">
      <w:pPr>
        <w:numPr>
          <w:ilvl w:val="0"/>
          <w:numId w:val="40"/>
        </w:numPr>
        <w:suppressAutoHyphens/>
        <w:autoSpaceDE w:val="0"/>
        <w:autoSpaceDN w:val="0"/>
        <w:adjustRightInd w:val="0"/>
        <w:spacing w:line="360" w:lineRule="auto"/>
        <w:ind w:left="0" w:firstLine="709"/>
        <w:contextualSpacing/>
        <w:jc w:val="both"/>
        <w:rPr>
          <w:rFonts w:ascii="Times New Roman" w:hAnsi="Times New Roman"/>
          <w:i/>
          <w:color w:val="000000"/>
          <w:sz w:val="24"/>
          <w:szCs w:val="24"/>
        </w:rPr>
      </w:pPr>
      <w:r w:rsidRPr="00F935C4">
        <w:rPr>
          <w:rFonts w:ascii="Times New Roman" w:hAnsi="Times New Roman"/>
          <w:i/>
          <w:color w:val="000000"/>
          <w:sz w:val="24"/>
          <w:szCs w:val="24"/>
        </w:rPr>
        <w:t>рационально оценивать способы и средства выполнения желаний, корректировать собственные потребности, выстраивать их иерархию и временную перспективу реализации;</w:t>
      </w:r>
    </w:p>
    <w:p w:rsidR="00D8683F" w:rsidRPr="00F935C4" w:rsidRDefault="00D8683F" w:rsidP="00F935C4">
      <w:pPr>
        <w:numPr>
          <w:ilvl w:val="0"/>
          <w:numId w:val="40"/>
        </w:numPr>
        <w:suppressAutoHyphens/>
        <w:autoSpaceDE w:val="0"/>
        <w:autoSpaceDN w:val="0"/>
        <w:adjustRightInd w:val="0"/>
        <w:spacing w:line="360" w:lineRule="auto"/>
        <w:ind w:left="0" w:firstLine="709"/>
        <w:contextualSpacing/>
        <w:jc w:val="both"/>
        <w:rPr>
          <w:rFonts w:ascii="Times New Roman" w:hAnsi="Times New Roman"/>
          <w:i/>
          <w:color w:val="000000"/>
          <w:sz w:val="24"/>
          <w:szCs w:val="24"/>
        </w:rPr>
      </w:pPr>
      <w:r w:rsidRPr="00F935C4">
        <w:rPr>
          <w:rFonts w:ascii="Times New Roman" w:hAnsi="Times New Roman"/>
          <w:i/>
          <w:color w:val="000000"/>
          <w:sz w:val="24"/>
          <w:szCs w:val="24"/>
        </w:rPr>
        <w:t>применять полученные умения и навыки в реальных жизненных ситуациях.</w:t>
      </w:r>
    </w:p>
    <w:p w:rsidR="00D8683F" w:rsidRPr="00F935C4" w:rsidRDefault="00D8683F" w:rsidP="00F935C4">
      <w:pPr>
        <w:widowControl w:val="0"/>
        <w:autoSpaceDE w:val="0"/>
        <w:autoSpaceDN w:val="0"/>
        <w:adjustRightInd w:val="0"/>
        <w:spacing w:line="360" w:lineRule="auto"/>
        <w:ind w:firstLine="709"/>
        <w:jc w:val="both"/>
        <w:rPr>
          <w:rFonts w:ascii="Times New Roman" w:eastAsia="Calibri" w:hAnsi="Times New Roman"/>
          <w:i/>
          <w:sz w:val="24"/>
          <w:szCs w:val="24"/>
          <w:lang w:eastAsia="en-US"/>
        </w:rPr>
      </w:pPr>
      <w:r w:rsidRPr="00F935C4">
        <w:rPr>
          <w:rFonts w:ascii="Times New Roman" w:eastAsia="Calibri" w:hAnsi="Times New Roman"/>
          <w:i/>
          <w:sz w:val="24"/>
          <w:szCs w:val="24"/>
          <w:lang w:eastAsia="en-US"/>
        </w:rPr>
        <w:t>Предлагаемая Программа в работе с детьми требует осторожности, разумной меры. Неслучайно ее ведущие принципы — учет возрастных и индивидуальных психических особенностей старших дошкольников, их интерес к экономическим явлениям как к явлениям окружающей действительности, тесная взаимосвязь нравственно-трудового и экономического воспитания, комплексный подход к развитию личности дошкольника(связь этического, трудового и экономического воспитания), что соответствует федеральному государственному образовательному стандарту дошкольного образования. Содержание Программы способствует социально-коммуникативному и познавательному развитию детей.</w:t>
      </w:r>
    </w:p>
    <w:p w:rsidR="00D8683F" w:rsidRPr="00F935C4" w:rsidRDefault="00D8683F" w:rsidP="00F935C4">
      <w:pPr>
        <w:suppressAutoHyphens/>
        <w:spacing w:line="360" w:lineRule="auto"/>
        <w:ind w:firstLine="709"/>
        <w:jc w:val="both"/>
        <w:rPr>
          <w:rFonts w:ascii="Times New Roman" w:eastAsia="Calibri" w:hAnsi="Times New Roman"/>
          <w:i/>
          <w:sz w:val="24"/>
          <w:szCs w:val="24"/>
          <w:lang w:eastAsia="en-US"/>
        </w:rPr>
      </w:pPr>
    </w:p>
    <w:p w:rsidR="00D8683F" w:rsidRPr="00F935C4" w:rsidRDefault="00C7662F" w:rsidP="00F935C4">
      <w:pPr>
        <w:spacing w:line="360" w:lineRule="auto"/>
        <w:ind w:firstLine="709"/>
        <w:jc w:val="both"/>
        <w:rPr>
          <w:rFonts w:ascii="Times New Roman" w:hAnsi="Times New Roman"/>
          <w:sz w:val="24"/>
          <w:szCs w:val="24"/>
        </w:rPr>
      </w:pPr>
      <w:r w:rsidRPr="00F935C4">
        <w:rPr>
          <w:rFonts w:ascii="Times New Roman" w:hAnsi="Times New Roman"/>
          <w:sz w:val="24"/>
          <w:szCs w:val="24"/>
        </w:rPr>
        <w:t>Используются парциальные программы</w:t>
      </w:r>
      <w:r w:rsidR="009064BC" w:rsidRPr="00F935C4">
        <w:rPr>
          <w:rFonts w:ascii="Times New Roman" w:hAnsi="Times New Roman"/>
          <w:sz w:val="24"/>
          <w:szCs w:val="24"/>
        </w:rPr>
        <w:t>:</w:t>
      </w:r>
    </w:p>
    <w:p w:rsidR="00501800" w:rsidRPr="00F935C4" w:rsidRDefault="00501800" w:rsidP="00F935C4">
      <w:pPr>
        <w:spacing w:line="360" w:lineRule="auto"/>
        <w:ind w:firstLine="709"/>
        <w:jc w:val="both"/>
        <w:rPr>
          <w:rFonts w:ascii="Times New Roman" w:hAnsi="Times New Roman"/>
          <w:sz w:val="24"/>
          <w:szCs w:val="24"/>
        </w:rPr>
      </w:pPr>
      <w:r w:rsidRPr="00F935C4">
        <w:rPr>
          <w:rFonts w:ascii="Times New Roman" w:hAnsi="Times New Roman"/>
          <w:sz w:val="24"/>
          <w:szCs w:val="24"/>
        </w:rPr>
        <w:t>М.Д. Маханева</w:t>
      </w:r>
      <w:r w:rsidR="00DD259D" w:rsidRPr="00F935C4">
        <w:rPr>
          <w:rFonts w:ascii="Times New Roman" w:hAnsi="Times New Roman"/>
          <w:sz w:val="24"/>
          <w:szCs w:val="24"/>
        </w:rPr>
        <w:t>,</w:t>
      </w:r>
      <w:r w:rsidRPr="00F935C4">
        <w:rPr>
          <w:rFonts w:ascii="Times New Roman" w:hAnsi="Times New Roman"/>
          <w:sz w:val="24"/>
          <w:szCs w:val="24"/>
        </w:rPr>
        <w:t xml:space="preserve"> Г.Я. Затулина «Обучение грамоте в старшей группе»</w:t>
      </w:r>
    </w:p>
    <w:p w:rsidR="007F6F63" w:rsidRPr="00F935C4" w:rsidRDefault="00DD259D" w:rsidP="00F935C4">
      <w:pPr>
        <w:spacing w:line="360" w:lineRule="auto"/>
        <w:ind w:firstLine="709"/>
        <w:jc w:val="both"/>
        <w:rPr>
          <w:rFonts w:ascii="Times New Roman" w:hAnsi="Times New Roman"/>
          <w:sz w:val="24"/>
          <w:szCs w:val="24"/>
        </w:rPr>
      </w:pPr>
      <w:r w:rsidRPr="00F935C4">
        <w:rPr>
          <w:rFonts w:ascii="Times New Roman" w:hAnsi="Times New Roman"/>
          <w:sz w:val="24"/>
          <w:szCs w:val="24"/>
        </w:rPr>
        <w:t xml:space="preserve">О.С </w:t>
      </w:r>
      <w:r w:rsidR="007F6F63" w:rsidRPr="00F935C4">
        <w:rPr>
          <w:rFonts w:ascii="Times New Roman" w:hAnsi="Times New Roman"/>
          <w:sz w:val="24"/>
          <w:szCs w:val="24"/>
        </w:rPr>
        <w:t>Ушакова «Развитие речи в старшей группе»</w:t>
      </w:r>
    </w:p>
    <w:p w:rsidR="00FF3067" w:rsidRPr="00F935C4" w:rsidRDefault="00FF3067" w:rsidP="00F935C4">
      <w:pPr>
        <w:spacing w:line="360" w:lineRule="auto"/>
        <w:ind w:firstLine="709"/>
        <w:jc w:val="both"/>
        <w:rPr>
          <w:rFonts w:ascii="Times New Roman" w:hAnsi="Times New Roman"/>
          <w:sz w:val="24"/>
          <w:szCs w:val="24"/>
        </w:rPr>
      </w:pPr>
      <w:r w:rsidRPr="00F935C4">
        <w:rPr>
          <w:rFonts w:ascii="Times New Roman" w:hAnsi="Times New Roman"/>
          <w:sz w:val="24"/>
          <w:szCs w:val="24"/>
        </w:rPr>
        <w:t>Сро</w:t>
      </w:r>
      <w:r w:rsidR="00E609C4" w:rsidRPr="00F935C4">
        <w:rPr>
          <w:rFonts w:ascii="Times New Roman" w:hAnsi="Times New Roman"/>
          <w:sz w:val="24"/>
          <w:szCs w:val="24"/>
        </w:rPr>
        <w:t xml:space="preserve">к реализации Программы - 1 год </w:t>
      </w:r>
      <w:r w:rsidRPr="00F935C4">
        <w:rPr>
          <w:rFonts w:ascii="Times New Roman" w:hAnsi="Times New Roman"/>
          <w:sz w:val="24"/>
          <w:szCs w:val="24"/>
        </w:rPr>
        <w:t>(</w:t>
      </w:r>
      <w:r w:rsidR="005628C4" w:rsidRPr="00F935C4">
        <w:rPr>
          <w:rFonts w:ascii="Times New Roman" w:hAnsi="Times New Roman"/>
          <w:sz w:val="24"/>
          <w:szCs w:val="24"/>
        </w:rPr>
        <w:t>2022 – 2023</w:t>
      </w:r>
      <w:r w:rsidRPr="00F935C4">
        <w:rPr>
          <w:rFonts w:ascii="Times New Roman" w:hAnsi="Times New Roman"/>
          <w:sz w:val="24"/>
          <w:szCs w:val="24"/>
        </w:rPr>
        <w:t xml:space="preserve">учебный год). </w:t>
      </w:r>
    </w:p>
    <w:p w:rsidR="003F7E9D" w:rsidRPr="00F935C4" w:rsidRDefault="003F7E9D" w:rsidP="00F935C4">
      <w:pPr>
        <w:spacing w:line="360" w:lineRule="auto"/>
        <w:ind w:firstLine="709"/>
        <w:jc w:val="both"/>
        <w:rPr>
          <w:rFonts w:ascii="Times New Roman" w:hAnsi="Times New Roman"/>
          <w:sz w:val="24"/>
          <w:szCs w:val="24"/>
        </w:rPr>
      </w:pPr>
    </w:p>
    <w:p w:rsidR="005628C4" w:rsidRPr="00F935C4" w:rsidRDefault="009064BC" w:rsidP="00F935C4">
      <w:pPr>
        <w:spacing w:line="360" w:lineRule="auto"/>
        <w:ind w:firstLine="709"/>
        <w:jc w:val="both"/>
        <w:rPr>
          <w:rFonts w:ascii="Times New Roman" w:hAnsi="Times New Roman"/>
          <w:b/>
          <w:sz w:val="24"/>
          <w:szCs w:val="24"/>
        </w:rPr>
      </w:pPr>
      <w:r w:rsidRPr="00F935C4">
        <w:rPr>
          <w:rFonts w:ascii="Times New Roman" w:hAnsi="Times New Roman"/>
          <w:b/>
          <w:sz w:val="24"/>
          <w:szCs w:val="24"/>
        </w:rPr>
        <w:lastRenderedPageBreak/>
        <w:t xml:space="preserve">1.2 </w:t>
      </w:r>
      <w:r w:rsidR="005628C4" w:rsidRPr="00F935C4">
        <w:rPr>
          <w:rFonts w:ascii="Times New Roman" w:hAnsi="Times New Roman"/>
          <w:b/>
          <w:sz w:val="24"/>
          <w:szCs w:val="24"/>
        </w:rPr>
        <w:t>Цели и задачи рабочей программы</w:t>
      </w:r>
    </w:p>
    <w:p w:rsidR="002875E5" w:rsidRPr="00F935C4" w:rsidRDefault="002875E5" w:rsidP="00F935C4">
      <w:pPr>
        <w:spacing w:line="360" w:lineRule="auto"/>
        <w:ind w:firstLine="709"/>
        <w:jc w:val="both"/>
        <w:rPr>
          <w:rFonts w:ascii="Times New Roman" w:hAnsi="Times New Roman"/>
          <w:b/>
          <w:bCs/>
          <w:i/>
          <w:sz w:val="24"/>
          <w:szCs w:val="24"/>
        </w:rPr>
      </w:pPr>
      <w:r w:rsidRPr="00F935C4">
        <w:rPr>
          <w:rStyle w:val="fontstyle01"/>
          <w:rFonts w:ascii="Times New Roman" w:hAnsi="Times New Roman"/>
          <w:color w:val="auto"/>
          <w:sz w:val="24"/>
          <w:szCs w:val="24"/>
        </w:rPr>
        <w:t>Реализация Программы направлена на:</w:t>
      </w:r>
    </w:p>
    <w:p w:rsidR="002875E5" w:rsidRPr="00F935C4" w:rsidRDefault="002875E5" w:rsidP="00F935C4">
      <w:pPr>
        <w:spacing w:line="360" w:lineRule="auto"/>
        <w:ind w:firstLine="709"/>
        <w:jc w:val="both"/>
        <w:rPr>
          <w:rFonts w:ascii="Times New Roman" w:hAnsi="Times New Roman"/>
          <w:sz w:val="24"/>
          <w:szCs w:val="24"/>
        </w:rPr>
      </w:pPr>
      <w:r w:rsidRPr="00F935C4">
        <w:rPr>
          <w:rStyle w:val="fontstyle21"/>
          <w:rFonts w:ascii="Times New Roman" w:hAnsi="Times New Roman"/>
          <w:color w:val="auto"/>
          <w:sz w:val="24"/>
          <w:szCs w:val="24"/>
        </w:rPr>
        <w:sym w:font="Wingdings" w:char="F0D8"/>
      </w:r>
      <w:r w:rsidRPr="00F935C4">
        <w:rPr>
          <w:rStyle w:val="fontstyle31"/>
          <w:color w:val="auto"/>
          <w:sz w:val="24"/>
          <w:szCs w:val="24"/>
        </w:rPr>
        <w:t>создание ПДР (пространство детской реализации)-поддержку детскойинициативы, творчества, развитие личности ребенка;</w:t>
      </w:r>
    </w:p>
    <w:p w:rsidR="002875E5" w:rsidRPr="00F935C4" w:rsidRDefault="002875E5" w:rsidP="00F935C4">
      <w:pPr>
        <w:spacing w:line="360" w:lineRule="auto"/>
        <w:ind w:firstLine="709"/>
        <w:jc w:val="both"/>
        <w:rPr>
          <w:rFonts w:ascii="Times New Roman" w:hAnsi="Times New Roman"/>
          <w:sz w:val="24"/>
          <w:szCs w:val="24"/>
        </w:rPr>
      </w:pPr>
      <w:r w:rsidRPr="00F935C4">
        <w:rPr>
          <w:rStyle w:val="fontstyle21"/>
          <w:rFonts w:ascii="Times New Roman" w:hAnsi="Times New Roman"/>
          <w:color w:val="auto"/>
          <w:sz w:val="24"/>
          <w:szCs w:val="24"/>
        </w:rPr>
        <w:sym w:font="Wingdings" w:char="F0D8"/>
      </w:r>
      <w:r w:rsidRPr="00F935C4">
        <w:rPr>
          <w:rStyle w:val="fontstyle31"/>
          <w:color w:val="auto"/>
          <w:sz w:val="24"/>
          <w:szCs w:val="24"/>
        </w:rPr>
        <w:t>создание условий для самореализации ребенка;</w:t>
      </w:r>
    </w:p>
    <w:p w:rsidR="002875E5" w:rsidRPr="00F935C4" w:rsidRDefault="002875E5" w:rsidP="00F935C4">
      <w:pPr>
        <w:spacing w:line="360" w:lineRule="auto"/>
        <w:ind w:firstLine="709"/>
        <w:jc w:val="both"/>
        <w:rPr>
          <w:rFonts w:ascii="Times New Roman" w:hAnsi="Times New Roman"/>
          <w:sz w:val="24"/>
          <w:szCs w:val="24"/>
        </w:rPr>
      </w:pPr>
      <w:r w:rsidRPr="00F935C4">
        <w:rPr>
          <w:rStyle w:val="fontstyle21"/>
          <w:rFonts w:ascii="Times New Roman" w:hAnsi="Times New Roman"/>
          <w:color w:val="auto"/>
          <w:sz w:val="24"/>
          <w:szCs w:val="24"/>
        </w:rPr>
        <w:sym w:font="Wingdings" w:char="F0D8"/>
      </w:r>
      <w:r w:rsidRPr="00F935C4">
        <w:rPr>
          <w:rStyle w:val="fontstyle31"/>
          <w:color w:val="auto"/>
          <w:sz w:val="24"/>
          <w:szCs w:val="24"/>
        </w:rPr>
        <w:t>создание каждому ребенку условий для наиболее полного раскрытиявозрастных возможностей и способностей, так как задача дошкольного воспитаниясостоит не в максимальном ускорении развития дошкольника, и не в форсированиисроков и темпов перевода его на «рельсы» школьного возраста;</w:t>
      </w:r>
    </w:p>
    <w:p w:rsidR="002875E5" w:rsidRPr="00F935C4" w:rsidRDefault="002875E5" w:rsidP="00F935C4">
      <w:pPr>
        <w:spacing w:line="360" w:lineRule="auto"/>
        <w:ind w:firstLine="709"/>
        <w:jc w:val="both"/>
        <w:rPr>
          <w:rFonts w:ascii="Times New Roman" w:hAnsi="Times New Roman"/>
          <w:sz w:val="24"/>
          <w:szCs w:val="24"/>
        </w:rPr>
      </w:pPr>
      <w:r w:rsidRPr="00F935C4">
        <w:rPr>
          <w:rStyle w:val="fontstyle21"/>
          <w:rFonts w:ascii="Times New Roman" w:hAnsi="Times New Roman"/>
          <w:color w:val="auto"/>
          <w:sz w:val="24"/>
          <w:szCs w:val="24"/>
        </w:rPr>
        <w:sym w:font="Wingdings" w:char="F0D8"/>
      </w:r>
      <w:r w:rsidRPr="00F935C4">
        <w:rPr>
          <w:rStyle w:val="fontstyle31"/>
          <w:color w:val="auto"/>
          <w:sz w:val="24"/>
          <w:szCs w:val="24"/>
        </w:rPr>
        <w:t>обеспечение разнообразия детской деятельности – близкой иестественной для ребенка: игры, общения со взрослыми и сверстниками,экспериментирования, предметной, изобразительной, музыкальной. Чем полнее иразнообразнее детская деятельность, тем больше она значима для ребенка иотвечает его природе;</w:t>
      </w:r>
    </w:p>
    <w:p w:rsidR="002875E5" w:rsidRPr="00F935C4" w:rsidRDefault="002875E5" w:rsidP="00F935C4">
      <w:pPr>
        <w:spacing w:line="360" w:lineRule="auto"/>
        <w:ind w:firstLine="709"/>
        <w:jc w:val="both"/>
        <w:rPr>
          <w:rFonts w:ascii="Times New Roman" w:hAnsi="Times New Roman"/>
          <w:sz w:val="24"/>
          <w:szCs w:val="24"/>
        </w:rPr>
      </w:pPr>
      <w:r w:rsidRPr="00F935C4">
        <w:rPr>
          <w:rStyle w:val="fontstyle21"/>
          <w:rFonts w:ascii="Times New Roman" w:hAnsi="Times New Roman"/>
          <w:color w:val="auto"/>
          <w:sz w:val="24"/>
          <w:szCs w:val="24"/>
        </w:rPr>
        <w:sym w:font="Wingdings" w:char="F0D8"/>
      </w:r>
      <w:r w:rsidRPr="00F935C4">
        <w:rPr>
          <w:rStyle w:val="fontstyle31"/>
          <w:color w:val="auto"/>
          <w:sz w:val="24"/>
          <w:szCs w:val="24"/>
        </w:rPr>
        <w:t>ориентацию всех условий реализации программы на ребенка, созданиеэмоционально - комфортной обстановки и благоприятной среды его позитивногоразвития.</w:t>
      </w:r>
    </w:p>
    <w:p w:rsidR="002875E5" w:rsidRPr="00F935C4" w:rsidRDefault="002875E5" w:rsidP="00F935C4">
      <w:pPr>
        <w:spacing w:line="360" w:lineRule="auto"/>
        <w:ind w:firstLine="709"/>
        <w:jc w:val="both"/>
        <w:rPr>
          <w:rFonts w:ascii="Times New Roman" w:hAnsi="Times New Roman"/>
          <w:b/>
          <w:bCs/>
          <w:sz w:val="24"/>
          <w:szCs w:val="24"/>
        </w:rPr>
      </w:pPr>
      <w:r w:rsidRPr="00F935C4">
        <w:rPr>
          <w:rStyle w:val="fontstyle01"/>
          <w:rFonts w:ascii="Times New Roman" w:hAnsi="Times New Roman"/>
          <w:color w:val="auto"/>
          <w:sz w:val="24"/>
          <w:szCs w:val="24"/>
        </w:rPr>
        <w:t>Достижение поставленной цели предусматривает решение следующих</w:t>
      </w:r>
      <w:r w:rsidR="00F935C4">
        <w:rPr>
          <w:rStyle w:val="fontstyle01"/>
          <w:rFonts w:ascii="Times New Roman" w:hAnsi="Times New Roman"/>
          <w:color w:val="auto"/>
          <w:sz w:val="24"/>
          <w:szCs w:val="24"/>
        </w:rPr>
        <w:t xml:space="preserve"> </w:t>
      </w:r>
      <w:r w:rsidRPr="00F935C4">
        <w:rPr>
          <w:rStyle w:val="fontstyle01"/>
          <w:rFonts w:ascii="Times New Roman" w:hAnsi="Times New Roman"/>
          <w:color w:val="auto"/>
          <w:sz w:val="24"/>
          <w:szCs w:val="24"/>
        </w:rPr>
        <w:t>задач:</w:t>
      </w:r>
    </w:p>
    <w:p w:rsidR="002875E5" w:rsidRPr="00F935C4" w:rsidRDefault="002875E5" w:rsidP="00F935C4">
      <w:pPr>
        <w:spacing w:line="360" w:lineRule="auto"/>
        <w:ind w:firstLine="709"/>
        <w:jc w:val="both"/>
        <w:rPr>
          <w:rFonts w:ascii="Times New Roman" w:hAnsi="Times New Roman"/>
          <w:sz w:val="24"/>
          <w:szCs w:val="24"/>
        </w:rPr>
      </w:pPr>
      <w:r w:rsidRPr="00F935C4">
        <w:rPr>
          <w:rStyle w:val="fontstyle31"/>
          <w:color w:val="auto"/>
          <w:sz w:val="24"/>
          <w:szCs w:val="24"/>
        </w:rPr>
        <w:t>- обеспечение оптимального сочетания классического дошкольного</w:t>
      </w:r>
      <w:r w:rsidR="00F935C4">
        <w:rPr>
          <w:rStyle w:val="fontstyle31"/>
          <w:color w:val="auto"/>
          <w:sz w:val="24"/>
          <w:szCs w:val="24"/>
        </w:rPr>
        <w:t xml:space="preserve"> </w:t>
      </w:r>
      <w:r w:rsidRPr="00F935C4">
        <w:rPr>
          <w:rStyle w:val="fontstyle31"/>
          <w:color w:val="auto"/>
          <w:sz w:val="24"/>
          <w:szCs w:val="24"/>
        </w:rPr>
        <w:t>образования и современных образовательных технологий;</w:t>
      </w:r>
    </w:p>
    <w:p w:rsidR="002875E5" w:rsidRPr="00F935C4" w:rsidRDefault="002875E5" w:rsidP="00F935C4">
      <w:pPr>
        <w:spacing w:line="360" w:lineRule="auto"/>
        <w:ind w:firstLine="709"/>
        <w:jc w:val="both"/>
        <w:rPr>
          <w:rFonts w:ascii="Times New Roman" w:hAnsi="Times New Roman"/>
          <w:sz w:val="24"/>
          <w:szCs w:val="24"/>
        </w:rPr>
      </w:pPr>
      <w:r w:rsidRPr="00F935C4">
        <w:rPr>
          <w:rStyle w:val="fontstyle31"/>
          <w:color w:val="auto"/>
          <w:sz w:val="24"/>
          <w:szCs w:val="24"/>
        </w:rPr>
        <w:t>- охрану и укрепление физического и психического здоровья детей, в том</w:t>
      </w:r>
      <w:r w:rsidR="00F935C4">
        <w:rPr>
          <w:rStyle w:val="fontstyle31"/>
          <w:color w:val="auto"/>
          <w:sz w:val="24"/>
          <w:szCs w:val="24"/>
        </w:rPr>
        <w:t xml:space="preserve"> </w:t>
      </w:r>
      <w:r w:rsidRPr="00F935C4">
        <w:rPr>
          <w:rStyle w:val="fontstyle31"/>
          <w:color w:val="auto"/>
          <w:sz w:val="24"/>
          <w:szCs w:val="24"/>
        </w:rPr>
        <w:t>числе их эмоционального благополучия;</w:t>
      </w:r>
    </w:p>
    <w:p w:rsidR="002875E5" w:rsidRPr="00F935C4" w:rsidRDefault="002875E5" w:rsidP="00F935C4">
      <w:pPr>
        <w:spacing w:line="360" w:lineRule="auto"/>
        <w:ind w:firstLine="709"/>
        <w:jc w:val="both"/>
        <w:rPr>
          <w:rFonts w:ascii="Times New Roman" w:hAnsi="Times New Roman"/>
          <w:sz w:val="24"/>
          <w:szCs w:val="24"/>
        </w:rPr>
      </w:pPr>
      <w:r w:rsidRPr="00F935C4">
        <w:rPr>
          <w:rStyle w:val="fontstyle31"/>
          <w:color w:val="auto"/>
          <w:sz w:val="24"/>
          <w:szCs w:val="24"/>
        </w:rPr>
        <w:t>- обеспечение равных возможностей для полноценного развития каждого</w:t>
      </w:r>
      <w:r w:rsidR="00F935C4">
        <w:rPr>
          <w:rStyle w:val="fontstyle31"/>
          <w:color w:val="auto"/>
          <w:sz w:val="24"/>
          <w:szCs w:val="24"/>
        </w:rPr>
        <w:t xml:space="preserve"> </w:t>
      </w:r>
      <w:r w:rsidRPr="00F935C4">
        <w:rPr>
          <w:rStyle w:val="fontstyle31"/>
          <w:color w:val="auto"/>
          <w:sz w:val="24"/>
          <w:szCs w:val="24"/>
        </w:rPr>
        <w:t>ребѐнка в период дошкольного детства независимо от места проживания, пола,</w:t>
      </w:r>
      <w:r w:rsidR="00F935C4">
        <w:rPr>
          <w:rStyle w:val="fontstyle31"/>
          <w:color w:val="auto"/>
          <w:sz w:val="24"/>
          <w:szCs w:val="24"/>
        </w:rPr>
        <w:t xml:space="preserve"> </w:t>
      </w:r>
      <w:r w:rsidRPr="00F935C4">
        <w:rPr>
          <w:rStyle w:val="fontstyle31"/>
          <w:color w:val="auto"/>
          <w:sz w:val="24"/>
          <w:szCs w:val="24"/>
        </w:rPr>
        <w:t>нации, языка, социального статуса, психофизиологических и других особенностей(в том числе ограниченных возможностей здоровья);</w:t>
      </w:r>
    </w:p>
    <w:p w:rsidR="002875E5" w:rsidRPr="00F935C4" w:rsidRDefault="002875E5" w:rsidP="00F935C4">
      <w:pPr>
        <w:spacing w:line="360" w:lineRule="auto"/>
        <w:ind w:firstLine="709"/>
        <w:jc w:val="both"/>
        <w:rPr>
          <w:rFonts w:ascii="Times New Roman" w:hAnsi="Times New Roman"/>
          <w:sz w:val="24"/>
          <w:szCs w:val="24"/>
        </w:rPr>
      </w:pPr>
      <w:r w:rsidRPr="00F935C4">
        <w:rPr>
          <w:rStyle w:val="fontstyle31"/>
          <w:color w:val="auto"/>
          <w:sz w:val="24"/>
          <w:szCs w:val="24"/>
        </w:rPr>
        <w:t>- обеспечение преемственности целей, задач и содержания образования</w:t>
      </w:r>
      <w:r w:rsidR="00F935C4">
        <w:rPr>
          <w:rStyle w:val="fontstyle31"/>
          <w:color w:val="auto"/>
          <w:sz w:val="24"/>
          <w:szCs w:val="24"/>
        </w:rPr>
        <w:t xml:space="preserve"> </w:t>
      </w:r>
      <w:r w:rsidRPr="00F935C4">
        <w:rPr>
          <w:rStyle w:val="fontstyle31"/>
          <w:color w:val="auto"/>
          <w:sz w:val="24"/>
          <w:szCs w:val="24"/>
        </w:rPr>
        <w:t>,реализуемых в рамках образовательных программ дошкольного и начального</w:t>
      </w:r>
      <w:r w:rsidR="00F935C4">
        <w:rPr>
          <w:rStyle w:val="fontstyle31"/>
          <w:color w:val="auto"/>
          <w:sz w:val="24"/>
          <w:szCs w:val="24"/>
        </w:rPr>
        <w:t xml:space="preserve"> </w:t>
      </w:r>
      <w:r w:rsidRPr="00F935C4">
        <w:rPr>
          <w:rStyle w:val="fontstyle31"/>
          <w:color w:val="auto"/>
          <w:sz w:val="24"/>
          <w:szCs w:val="24"/>
        </w:rPr>
        <w:t>общего образования;</w:t>
      </w:r>
    </w:p>
    <w:p w:rsidR="002875E5" w:rsidRPr="00F935C4" w:rsidRDefault="002875E5" w:rsidP="00F935C4">
      <w:pPr>
        <w:spacing w:line="360" w:lineRule="auto"/>
        <w:ind w:firstLine="709"/>
        <w:jc w:val="both"/>
        <w:rPr>
          <w:rStyle w:val="fontstyle31"/>
          <w:color w:val="auto"/>
          <w:sz w:val="24"/>
          <w:szCs w:val="24"/>
        </w:rPr>
      </w:pPr>
      <w:r w:rsidRPr="00F935C4">
        <w:rPr>
          <w:rStyle w:val="fontstyle31"/>
          <w:color w:val="auto"/>
          <w:sz w:val="24"/>
          <w:szCs w:val="24"/>
        </w:rPr>
        <w:t>- создание благоприятных условий развития детей в соответствии с их</w:t>
      </w:r>
      <w:r w:rsidR="00F935C4">
        <w:rPr>
          <w:rStyle w:val="fontstyle31"/>
          <w:color w:val="auto"/>
          <w:sz w:val="24"/>
          <w:szCs w:val="24"/>
        </w:rPr>
        <w:t xml:space="preserve"> </w:t>
      </w:r>
      <w:r w:rsidRPr="00F935C4">
        <w:rPr>
          <w:rStyle w:val="fontstyle31"/>
          <w:color w:val="auto"/>
          <w:sz w:val="24"/>
          <w:szCs w:val="24"/>
        </w:rPr>
        <w:t>возрастными и индивидуальными особенностями и склонностями, развития</w:t>
      </w:r>
      <w:r w:rsidR="00F935C4">
        <w:rPr>
          <w:rStyle w:val="fontstyle31"/>
          <w:color w:val="auto"/>
          <w:sz w:val="24"/>
          <w:szCs w:val="24"/>
        </w:rPr>
        <w:t xml:space="preserve"> </w:t>
      </w:r>
      <w:r w:rsidRPr="00F935C4">
        <w:rPr>
          <w:rStyle w:val="fontstyle31"/>
          <w:color w:val="auto"/>
          <w:sz w:val="24"/>
          <w:szCs w:val="24"/>
        </w:rPr>
        <w:t xml:space="preserve">способностей и творческого потенциала каждого </w:t>
      </w:r>
      <w:r w:rsidR="007F6F63" w:rsidRPr="00F935C4">
        <w:rPr>
          <w:rStyle w:val="fontstyle31"/>
          <w:color w:val="auto"/>
          <w:sz w:val="24"/>
          <w:szCs w:val="24"/>
        </w:rPr>
        <w:t>ребёнка</w:t>
      </w:r>
      <w:r w:rsidRPr="00F935C4">
        <w:rPr>
          <w:rStyle w:val="fontstyle31"/>
          <w:color w:val="auto"/>
          <w:sz w:val="24"/>
          <w:szCs w:val="24"/>
        </w:rPr>
        <w:t xml:space="preserve"> как субъекта отношений</w:t>
      </w:r>
      <w:r w:rsidR="00F935C4">
        <w:rPr>
          <w:rStyle w:val="fontstyle31"/>
          <w:color w:val="auto"/>
          <w:sz w:val="24"/>
          <w:szCs w:val="24"/>
        </w:rPr>
        <w:t xml:space="preserve"> </w:t>
      </w:r>
      <w:r w:rsidRPr="00F935C4">
        <w:rPr>
          <w:rStyle w:val="fontstyle31"/>
          <w:color w:val="auto"/>
          <w:sz w:val="24"/>
          <w:szCs w:val="24"/>
        </w:rPr>
        <w:t>с самим собой, другими детьми, взрослыми и миром;</w:t>
      </w:r>
    </w:p>
    <w:p w:rsidR="002875E5" w:rsidRPr="00F935C4" w:rsidRDefault="002875E5" w:rsidP="00F935C4">
      <w:pPr>
        <w:spacing w:line="360" w:lineRule="auto"/>
        <w:ind w:firstLine="709"/>
        <w:jc w:val="both"/>
        <w:rPr>
          <w:rFonts w:ascii="Times New Roman" w:hAnsi="Times New Roman"/>
          <w:sz w:val="24"/>
          <w:szCs w:val="24"/>
        </w:rPr>
      </w:pPr>
      <w:r w:rsidRPr="00F935C4">
        <w:rPr>
          <w:rFonts w:ascii="Times New Roman" w:hAnsi="Times New Roman"/>
          <w:sz w:val="24"/>
          <w:szCs w:val="24"/>
        </w:rPr>
        <w:t>-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2875E5" w:rsidRPr="00F935C4" w:rsidRDefault="002875E5" w:rsidP="00F935C4">
      <w:pPr>
        <w:spacing w:line="360" w:lineRule="auto"/>
        <w:ind w:firstLine="709"/>
        <w:jc w:val="both"/>
        <w:rPr>
          <w:rFonts w:ascii="Times New Roman" w:hAnsi="Times New Roman"/>
          <w:sz w:val="24"/>
          <w:szCs w:val="24"/>
        </w:rPr>
      </w:pPr>
      <w:r w:rsidRPr="00F935C4">
        <w:rPr>
          <w:rFonts w:ascii="Times New Roman" w:hAnsi="Times New Roman"/>
          <w:sz w:val="24"/>
          <w:szCs w:val="24"/>
        </w:rPr>
        <w:t xml:space="preserve">-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w:t>
      </w:r>
      <w:r w:rsidR="007F6F63" w:rsidRPr="00F935C4">
        <w:rPr>
          <w:rFonts w:ascii="Times New Roman" w:hAnsi="Times New Roman"/>
          <w:sz w:val="24"/>
          <w:szCs w:val="24"/>
        </w:rPr>
        <w:t>ребёнка</w:t>
      </w:r>
      <w:r w:rsidRPr="00F935C4">
        <w:rPr>
          <w:rFonts w:ascii="Times New Roman" w:hAnsi="Times New Roman"/>
          <w:sz w:val="24"/>
          <w:szCs w:val="24"/>
        </w:rPr>
        <w:t>, формирование предпосылок учебной деятельности;</w:t>
      </w:r>
    </w:p>
    <w:p w:rsidR="002875E5" w:rsidRPr="00F935C4" w:rsidRDefault="002875E5" w:rsidP="00F935C4">
      <w:pPr>
        <w:spacing w:line="360" w:lineRule="auto"/>
        <w:ind w:firstLine="709"/>
        <w:jc w:val="both"/>
        <w:rPr>
          <w:rFonts w:ascii="Times New Roman" w:hAnsi="Times New Roman"/>
          <w:sz w:val="24"/>
          <w:szCs w:val="24"/>
        </w:rPr>
      </w:pPr>
      <w:r w:rsidRPr="00F935C4">
        <w:rPr>
          <w:rFonts w:ascii="Times New Roman" w:hAnsi="Times New Roman"/>
          <w:sz w:val="24"/>
          <w:szCs w:val="24"/>
        </w:rPr>
        <w:lastRenderedPageBreak/>
        <w:t xml:space="preserve">- 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w:t>
      </w:r>
      <w:r w:rsidR="007F6F63" w:rsidRPr="00F935C4">
        <w:rPr>
          <w:rFonts w:ascii="Times New Roman" w:hAnsi="Times New Roman"/>
          <w:sz w:val="24"/>
          <w:szCs w:val="24"/>
        </w:rPr>
        <w:t>учётом</w:t>
      </w:r>
      <w:r w:rsidRPr="00F935C4">
        <w:rPr>
          <w:rFonts w:ascii="Times New Roman" w:hAnsi="Times New Roman"/>
          <w:sz w:val="24"/>
          <w:szCs w:val="24"/>
        </w:rPr>
        <w:t xml:space="preserve"> образовательных потребностей и способностей детей;</w:t>
      </w:r>
    </w:p>
    <w:p w:rsidR="002875E5" w:rsidRPr="00F935C4" w:rsidRDefault="002875E5" w:rsidP="00F935C4">
      <w:pPr>
        <w:spacing w:line="360" w:lineRule="auto"/>
        <w:ind w:firstLine="709"/>
        <w:jc w:val="both"/>
        <w:rPr>
          <w:rFonts w:ascii="Times New Roman" w:hAnsi="Times New Roman"/>
          <w:sz w:val="24"/>
          <w:szCs w:val="24"/>
        </w:rPr>
      </w:pPr>
      <w:r w:rsidRPr="00F935C4">
        <w:rPr>
          <w:rFonts w:ascii="Times New Roman" w:hAnsi="Times New Roman"/>
          <w:sz w:val="24"/>
          <w:szCs w:val="24"/>
        </w:rPr>
        <w:t>- формирование социокультурной среды, соответствующей возрастным, индивидуальным, психологическим и физиологическим особенностям детей;</w:t>
      </w:r>
    </w:p>
    <w:p w:rsidR="002875E5" w:rsidRPr="00F935C4" w:rsidRDefault="002875E5" w:rsidP="00F935C4">
      <w:pPr>
        <w:spacing w:line="360" w:lineRule="auto"/>
        <w:ind w:firstLine="709"/>
        <w:jc w:val="both"/>
        <w:rPr>
          <w:rFonts w:ascii="Times New Roman" w:hAnsi="Times New Roman"/>
          <w:sz w:val="24"/>
          <w:szCs w:val="24"/>
        </w:rPr>
      </w:pPr>
      <w:r w:rsidRPr="00F935C4">
        <w:rPr>
          <w:rFonts w:ascii="Times New Roman" w:hAnsi="Times New Roman"/>
          <w:sz w:val="24"/>
          <w:szCs w:val="24"/>
        </w:rPr>
        <w:t>-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2875E5" w:rsidRPr="00F935C4" w:rsidRDefault="002875E5" w:rsidP="00F935C4">
      <w:pPr>
        <w:widowControl w:val="0"/>
        <w:tabs>
          <w:tab w:val="left" w:pos="709"/>
        </w:tabs>
        <w:suppressAutoHyphens/>
        <w:spacing w:line="360" w:lineRule="auto"/>
        <w:ind w:firstLine="709"/>
        <w:jc w:val="both"/>
        <w:rPr>
          <w:rFonts w:ascii="Times New Roman" w:eastAsia="Lucida Sans Unicode" w:hAnsi="Times New Roman"/>
          <w:b/>
          <w:bCs/>
          <w:i/>
          <w:kern w:val="1"/>
          <w:sz w:val="24"/>
          <w:szCs w:val="24"/>
        </w:rPr>
      </w:pPr>
    </w:p>
    <w:p w:rsidR="002875E5" w:rsidRPr="00F935C4" w:rsidRDefault="002875E5" w:rsidP="00F935C4">
      <w:pPr>
        <w:shd w:val="clear" w:color="auto" w:fill="FFFFFF"/>
        <w:spacing w:line="360" w:lineRule="auto"/>
        <w:ind w:firstLine="709"/>
        <w:jc w:val="both"/>
        <w:rPr>
          <w:rFonts w:ascii="Times New Roman" w:hAnsi="Times New Roman"/>
          <w:b/>
          <w:bCs/>
          <w:i/>
          <w:iCs/>
          <w:sz w:val="24"/>
          <w:szCs w:val="24"/>
        </w:rPr>
      </w:pPr>
      <w:r w:rsidRPr="00F935C4">
        <w:rPr>
          <w:rFonts w:ascii="Times New Roman" w:hAnsi="Times New Roman"/>
          <w:b/>
          <w:bCs/>
          <w:i/>
          <w:iCs/>
          <w:sz w:val="24"/>
          <w:szCs w:val="24"/>
        </w:rPr>
        <w:t xml:space="preserve">Цели, задачи, формируемые участниками образовательных отношений МБДОУ </w:t>
      </w:r>
      <w:r w:rsidRPr="00F935C4">
        <w:rPr>
          <w:rFonts w:ascii="Times New Roman" w:hAnsi="Times New Roman"/>
          <w:b/>
          <w:i/>
          <w:sz w:val="24"/>
          <w:szCs w:val="24"/>
        </w:rPr>
        <w:t>«</w:t>
      </w:r>
      <w:r w:rsidR="002C2D47" w:rsidRPr="00F935C4">
        <w:rPr>
          <w:rFonts w:ascii="Times New Roman" w:hAnsi="Times New Roman"/>
          <w:b/>
          <w:i/>
          <w:sz w:val="24"/>
          <w:szCs w:val="24"/>
        </w:rPr>
        <w:t>Чайка</w:t>
      </w:r>
      <w:r w:rsidRPr="00F935C4">
        <w:rPr>
          <w:rFonts w:ascii="Times New Roman" w:hAnsi="Times New Roman"/>
          <w:b/>
          <w:i/>
          <w:sz w:val="24"/>
          <w:szCs w:val="24"/>
        </w:rPr>
        <w:t>» с.</w:t>
      </w:r>
      <w:r w:rsidR="002C2D47" w:rsidRPr="00F935C4">
        <w:rPr>
          <w:rFonts w:ascii="Times New Roman" w:hAnsi="Times New Roman"/>
          <w:b/>
          <w:i/>
          <w:sz w:val="24"/>
          <w:szCs w:val="24"/>
        </w:rPr>
        <w:t xml:space="preserve"> Михайловка</w:t>
      </w:r>
    </w:p>
    <w:p w:rsidR="002875E5" w:rsidRPr="00F935C4" w:rsidRDefault="002875E5" w:rsidP="00F935C4">
      <w:pPr>
        <w:shd w:val="clear" w:color="auto" w:fill="FFFFFF"/>
        <w:spacing w:line="360" w:lineRule="auto"/>
        <w:ind w:firstLine="709"/>
        <w:jc w:val="both"/>
        <w:rPr>
          <w:rFonts w:ascii="Times New Roman" w:hAnsi="Times New Roman"/>
          <w:i/>
          <w:iCs/>
          <w:sz w:val="24"/>
          <w:szCs w:val="24"/>
        </w:rPr>
      </w:pPr>
      <w:r w:rsidRPr="00F935C4">
        <w:rPr>
          <w:rFonts w:ascii="Times New Roman" w:hAnsi="Times New Roman"/>
          <w:i/>
          <w:iCs/>
          <w:sz w:val="24"/>
          <w:szCs w:val="24"/>
        </w:rPr>
        <w:t xml:space="preserve">Основной </w:t>
      </w:r>
      <w:r w:rsidRPr="00F935C4">
        <w:rPr>
          <w:rFonts w:ascii="Times New Roman" w:hAnsi="Times New Roman"/>
          <w:b/>
          <w:bCs/>
          <w:i/>
          <w:iCs/>
          <w:sz w:val="24"/>
          <w:szCs w:val="24"/>
        </w:rPr>
        <w:t>целью</w:t>
      </w:r>
      <w:r w:rsidRPr="00F935C4">
        <w:rPr>
          <w:rFonts w:ascii="Times New Roman" w:hAnsi="Times New Roman"/>
          <w:i/>
          <w:iCs/>
          <w:sz w:val="24"/>
          <w:szCs w:val="24"/>
        </w:rPr>
        <w:t xml:space="preserve"> работы является воспитание у ребенка уважения к родителям, их культурной самобытности, языку и национальным ценностям страны проживания и страны происхождения, к культурам, отличным от его собственной; подготовка ребенка к сознательной жизни в свободном обществе в духе понимания, мира, терпимости, дружбы между всеми народами, этническими, национальными и религиозными группами.</w:t>
      </w:r>
    </w:p>
    <w:p w:rsidR="002875E5" w:rsidRPr="00F935C4" w:rsidRDefault="002875E5" w:rsidP="00F935C4">
      <w:pPr>
        <w:shd w:val="clear" w:color="auto" w:fill="FFFFFF"/>
        <w:spacing w:line="360" w:lineRule="auto"/>
        <w:ind w:firstLine="709"/>
        <w:jc w:val="both"/>
        <w:rPr>
          <w:rFonts w:ascii="Times New Roman" w:hAnsi="Times New Roman"/>
          <w:i/>
          <w:iCs/>
          <w:sz w:val="24"/>
          <w:szCs w:val="24"/>
        </w:rPr>
      </w:pPr>
      <w:r w:rsidRPr="00F935C4">
        <w:rPr>
          <w:rFonts w:ascii="Times New Roman" w:hAnsi="Times New Roman"/>
          <w:i/>
          <w:iCs/>
          <w:sz w:val="24"/>
          <w:szCs w:val="24"/>
        </w:rPr>
        <w:t xml:space="preserve">Для достижения данной цели необходимо решить следующие </w:t>
      </w:r>
      <w:r w:rsidRPr="00F935C4">
        <w:rPr>
          <w:rFonts w:ascii="Times New Roman" w:hAnsi="Times New Roman"/>
          <w:b/>
          <w:bCs/>
          <w:i/>
          <w:iCs/>
          <w:sz w:val="24"/>
          <w:szCs w:val="24"/>
        </w:rPr>
        <w:t>задачи</w:t>
      </w:r>
      <w:r w:rsidRPr="00F935C4">
        <w:rPr>
          <w:rFonts w:ascii="Times New Roman" w:hAnsi="Times New Roman"/>
          <w:i/>
          <w:iCs/>
          <w:sz w:val="24"/>
          <w:szCs w:val="24"/>
        </w:rPr>
        <w:t>:</w:t>
      </w:r>
    </w:p>
    <w:p w:rsidR="002875E5" w:rsidRPr="00F935C4" w:rsidRDefault="002875E5" w:rsidP="00F935C4">
      <w:pPr>
        <w:numPr>
          <w:ilvl w:val="0"/>
          <w:numId w:val="6"/>
        </w:numPr>
        <w:shd w:val="clear" w:color="auto" w:fill="FFFFFF"/>
        <w:spacing w:line="360" w:lineRule="auto"/>
        <w:ind w:left="0" w:firstLine="709"/>
        <w:jc w:val="both"/>
        <w:rPr>
          <w:rFonts w:ascii="Times New Roman" w:hAnsi="Times New Roman"/>
          <w:i/>
          <w:iCs/>
          <w:sz w:val="24"/>
          <w:szCs w:val="24"/>
        </w:rPr>
      </w:pPr>
      <w:r w:rsidRPr="00F935C4">
        <w:rPr>
          <w:rFonts w:ascii="Times New Roman" w:hAnsi="Times New Roman"/>
          <w:i/>
          <w:iCs/>
          <w:sz w:val="24"/>
          <w:szCs w:val="24"/>
        </w:rPr>
        <w:t xml:space="preserve">Воспитание начал духовной культуры, формирование духовно-нравственного отношения: </w:t>
      </w:r>
    </w:p>
    <w:p w:rsidR="002875E5" w:rsidRPr="00F935C4" w:rsidRDefault="002875E5" w:rsidP="00F935C4">
      <w:pPr>
        <w:shd w:val="clear" w:color="auto" w:fill="FFFFFF"/>
        <w:spacing w:line="360" w:lineRule="auto"/>
        <w:ind w:firstLine="709"/>
        <w:jc w:val="both"/>
        <w:rPr>
          <w:rFonts w:ascii="Times New Roman" w:hAnsi="Times New Roman"/>
          <w:i/>
          <w:iCs/>
          <w:sz w:val="24"/>
          <w:szCs w:val="24"/>
        </w:rPr>
      </w:pPr>
      <w:r w:rsidRPr="00F935C4">
        <w:rPr>
          <w:rFonts w:ascii="Times New Roman" w:hAnsi="Times New Roman"/>
          <w:i/>
          <w:iCs/>
          <w:sz w:val="24"/>
          <w:szCs w:val="24"/>
        </w:rPr>
        <w:t>к семье, родному дому, селу, Родине;</w:t>
      </w:r>
    </w:p>
    <w:p w:rsidR="002875E5" w:rsidRPr="00F935C4" w:rsidRDefault="002875E5" w:rsidP="00F935C4">
      <w:pPr>
        <w:shd w:val="clear" w:color="auto" w:fill="FFFFFF"/>
        <w:spacing w:line="360" w:lineRule="auto"/>
        <w:ind w:firstLine="709"/>
        <w:jc w:val="both"/>
        <w:rPr>
          <w:rFonts w:ascii="Times New Roman" w:hAnsi="Times New Roman"/>
          <w:i/>
          <w:iCs/>
          <w:sz w:val="24"/>
          <w:szCs w:val="24"/>
        </w:rPr>
      </w:pPr>
      <w:r w:rsidRPr="00F935C4">
        <w:rPr>
          <w:rFonts w:ascii="Times New Roman" w:hAnsi="Times New Roman"/>
          <w:i/>
          <w:iCs/>
          <w:sz w:val="24"/>
          <w:szCs w:val="24"/>
        </w:rPr>
        <w:t>к природе родного края;</w:t>
      </w:r>
    </w:p>
    <w:p w:rsidR="002875E5" w:rsidRPr="00F935C4" w:rsidRDefault="002875E5" w:rsidP="00F935C4">
      <w:pPr>
        <w:shd w:val="clear" w:color="auto" w:fill="FFFFFF"/>
        <w:spacing w:line="360" w:lineRule="auto"/>
        <w:ind w:firstLine="709"/>
        <w:jc w:val="both"/>
        <w:rPr>
          <w:rFonts w:ascii="Times New Roman" w:hAnsi="Times New Roman"/>
          <w:i/>
          <w:iCs/>
          <w:sz w:val="24"/>
          <w:szCs w:val="24"/>
        </w:rPr>
      </w:pPr>
      <w:r w:rsidRPr="00F935C4">
        <w:rPr>
          <w:rFonts w:ascii="Times New Roman" w:hAnsi="Times New Roman"/>
          <w:i/>
          <w:iCs/>
          <w:sz w:val="24"/>
          <w:szCs w:val="24"/>
        </w:rPr>
        <w:t>к языку, истории и культурному наследию своего народа и людей, среди которых проживает ребенок.</w:t>
      </w:r>
    </w:p>
    <w:p w:rsidR="002875E5" w:rsidRPr="00F935C4" w:rsidRDefault="002875E5" w:rsidP="00F935C4">
      <w:pPr>
        <w:numPr>
          <w:ilvl w:val="0"/>
          <w:numId w:val="6"/>
        </w:numPr>
        <w:shd w:val="clear" w:color="auto" w:fill="FFFFFF"/>
        <w:spacing w:line="360" w:lineRule="auto"/>
        <w:ind w:left="0" w:firstLine="709"/>
        <w:jc w:val="both"/>
        <w:rPr>
          <w:rFonts w:ascii="Times New Roman" w:hAnsi="Times New Roman"/>
          <w:i/>
          <w:iCs/>
          <w:sz w:val="24"/>
          <w:szCs w:val="24"/>
        </w:rPr>
      </w:pPr>
      <w:r w:rsidRPr="00F935C4">
        <w:rPr>
          <w:rFonts w:ascii="Times New Roman" w:hAnsi="Times New Roman"/>
          <w:i/>
          <w:iCs/>
          <w:sz w:val="24"/>
          <w:szCs w:val="24"/>
        </w:rPr>
        <w:t>Упражнение ребенка в проявлении сострадания, заботливости, внимательности к родным и близким людям, к друзьям и сверстникам, в том числе представителям различных национальностей и религий, к тем, кто о нем заботится в детском саду, дома и сам нуждается в его участии.</w:t>
      </w:r>
    </w:p>
    <w:p w:rsidR="002875E5" w:rsidRPr="00F935C4" w:rsidRDefault="002875E5" w:rsidP="00F935C4">
      <w:pPr>
        <w:numPr>
          <w:ilvl w:val="0"/>
          <w:numId w:val="6"/>
        </w:numPr>
        <w:shd w:val="clear" w:color="auto" w:fill="FFFFFF"/>
        <w:spacing w:line="360" w:lineRule="auto"/>
        <w:ind w:left="0" w:firstLine="709"/>
        <w:jc w:val="both"/>
        <w:rPr>
          <w:rFonts w:ascii="Times New Roman" w:hAnsi="Times New Roman"/>
          <w:i/>
          <w:iCs/>
          <w:sz w:val="24"/>
          <w:szCs w:val="24"/>
        </w:rPr>
      </w:pPr>
      <w:r w:rsidRPr="00F935C4">
        <w:rPr>
          <w:rFonts w:ascii="Times New Roman" w:hAnsi="Times New Roman"/>
          <w:i/>
          <w:iCs/>
          <w:sz w:val="24"/>
          <w:szCs w:val="24"/>
        </w:rPr>
        <w:t>Воспитание уважительного отношения к людям и результатам их труда, родной земле, государственной символике и символам, традициям страны, к государственным и религиозным праздникам.</w:t>
      </w:r>
    </w:p>
    <w:p w:rsidR="002875E5" w:rsidRPr="00F935C4" w:rsidRDefault="002875E5" w:rsidP="00F935C4">
      <w:pPr>
        <w:numPr>
          <w:ilvl w:val="0"/>
          <w:numId w:val="6"/>
        </w:numPr>
        <w:shd w:val="clear" w:color="auto" w:fill="FFFFFF"/>
        <w:spacing w:line="360" w:lineRule="auto"/>
        <w:ind w:left="0" w:firstLine="709"/>
        <w:jc w:val="both"/>
        <w:rPr>
          <w:rFonts w:ascii="Times New Roman" w:hAnsi="Times New Roman"/>
          <w:i/>
          <w:iCs/>
          <w:sz w:val="24"/>
          <w:szCs w:val="24"/>
        </w:rPr>
      </w:pPr>
      <w:r w:rsidRPr="00F935C4">
        <w:rPr>
          <w:rFonts w:ascii="Times New Roman" w:hAnsi="Times New Roman"/>
          <w:i/>
          <w:iCs/>
          <w:sz w:val="24"/>
          <w:szCs w:val="24"/>
        </w:rPr>
        <w:t>Воспитание любви, уважения к своей этнической группе, понимания своих национальных особенностей, чувства собственного достоинства и толерантности.</w:t>
      </w:r>
    </w:p>
    <w:p w:rsidR="002875E5" w:rsidRPr="00F935C4" w:rsidRDefault="002875E5" w:rsidP="00F935C4">
      <w:pPr>
        <w:pStyle w:val="3"/>
        <w:spacing w:after="0" w:line="360" w:lineRule="auto"/>
        <w:ind w:left="0" w:firstLine="709"/>
        <w:jc w:val="both"/>
        <w:rPr>
          <w:i/>
          <w:sz w:val="24"/>
          <w:szCs w:val="24"/>
        </w:rPr>
      </w:pPr>
      <w:r w:rsidRPr="00F935C4">
        <w:rPr>
          <w:i/>
          <w:sz w:val="24"/>
          <w:szCs w:val="24"/>
        </w:rPr>
        <w:t xml:space="preserve">5) Ознакомление с особенностями языка, быта и традициями людей, проживающими в Крыму, в том числе, семейных и религиозных обычаев, народного этикета, традиций гостеприимства. </w:t>
      </w:r>
    </w:p>
    <w:p w:rsidR="002875E5" w:rsidRPr="00F935C4" w:rsidRDefault="002875E5" w:rsidP="00F935C4">
      <w:pPr>
        <w:pStyle w:val="3"/>
        <w:spacing w:after="0" w:line="360" w:lineRule="auto"/>
        <w:ind w:left="0" w:firstLine="709"/>
        <w:jc w:val="both"/>
        <w:rPr>
          <w:i/>
          <w:sz w:val="24"/>
          <w:szCs w:val="24"/>
        </w:rPr>
      </w:pPr>
      <w:r w:rsidRPr="00F935C4">
        <w:rPr>
          <w:i/>
          <w:sz w:val="24"/>
          <w:szCs w:val="24"/>
        </w:rPr>
        <w:t>6) Воспитание уважения, симпатии, добрых чувств к людям иных национальностей, обучение этике межнационального общения и «культуре мира».</w:t>
      </w:r>
    </w:p>
    <w:p w:rsidR="002875E5" w:rsidRPr="00F935C4" w:rsidRDefault="002875E5" w:rsidP="00F935C4">
      <w:pPr>
        <w:pStyle w:val="21"/>
        <w:spacing w:after="0" w:line="360" w:lineRule="auto"/>
        <w:ind w:left="0" w:firstLine="709"/>
        <w:jc w:val="both"/>
        <w:rPr>
          <w:i/>
          <w:u w:val="single"/>
        </w:rPr>
      </w:pPr>
      <w:r w:rsidRPr="00F935C4">
        <w:rPr>
          <w:i/>
        </w:rPr>
        <w:lastRenderedPageBreak/>
        <w:t>7) Формирование активной гражданской позиции, чувства национальной гордости, позитивного отношения к разнообразию культур.</w:t>
      </w:r>
    </w:p>
    <w:p w:rsidR="002875E5" w:rsidRPr="00F935C4" w:rsidRDefault="002875E5" w:rsidP="00F935C4">
      <w:pPr>
        <w:pStyle w:val="21"/>
        <w:spacing w:after="0" w:line="360" w:lineRule="auto"/>
        <w:ind w:left="0" w:firstLine="709"/>
        <w:jc w:val="both"/>
        <w:rPr>
          <w:i/>
        </w:rPr>
      </w:pPr>
      <w:r w:rsidRPr="00F935C4">
        <w:rPr>
          <w:i/>
        </w:rPr>
        <w:t>8) Создание условий для краеведческой и народоведческой работы в дошкольных учреждениях.</w:t>
      </w:r>
    </w:p>
    <w:p w:rsidR="002875E5" w:rsidRPr="00F935C4" w:rsidRDefault="002875E5" w:rsidP="00F935C4">
      <w:pPr>
        <w:pStyle w:val="21"/>
        <w:spacing w:after="0" w:line="360" w:lineRule="auto"/>
        <w:ind w:left="0" w:firstLine="709"/>
        <w:jc w:val="both"/>
        <w:rPr>
          <w:i/>
        </w:rPr>
      </w:pPr>
    </w:p>
    <w:p w:rsidR="002875E5" w:rsidRPr="00F935C4" w:rsidRDefault="002875E5" w:rsidP="00F935C4">
      <w:pPr>
        <w:shd w:val="clear" w:color="auto" w:fill="FFFFFF"/>
        <w:spacing w:line="360" w:lineRule="auto"/>
        <w:ind w:firstLine="709"/>
        <w:jc w:val="both"/>
        <w:rPr>
          <w:rFonts w:ascii="Times New Roman" w:hAnsi="Times New Roman"/>
          <w:b/>
          <w:color w:val="000000"/>
          <w:sz w:val="24"/>
          <w:szCs w:val="24"/>
        </w:rPr>
      </w:pPr>
    </w:p>
    <w:p w:rsidR="002875E5" w:rsidRPr="00F935C4" w:rsidRDefault="002875E5" w:rsidP="00F935C4">
      <w:pPr>
        <w:pStyle w:val="af9"/>
        <w:numPr>
          <w:ilvl w:val="1"/>
          <w:numId w:val="37"/>
        </w:numPr>
        <w:shd w:val="clear" w:color="auto" w:fill="FFFFFF"/>
        <w:spacing w:after="0" w:line="360" w:lineRule="auto"/>
        <w:ind w:left="0" w:firstLine="709"/>
        <w:jc w:val="both"/>
        <w:rPr>
          <w:rFonts w:ascii="Times New Roman" w:eastAsia="Times New Roman" w:hAnsi="Times New Roman"/>
          <w:b/>
          <w:color w:val="000000"/>
          <w:sz w:val="24"/>
          <w:szCs w:val="24"/>
          <w:lang w:eastAsia="ru-RU"/>
        </w:rPr>
      </w:pPr>
      <w:r w:rsidRPr="00F935C4">
        <w:rPr>
          <w:rFonts w:ascii="Times New Roman" w:eastAsia="Times New Roman" w:hAnsi="Times New Roman"/>
          <w:b/>
          <w:color w:val="000000"/>
          <w:sz w:val="24"/>
          <w:szCs w:val="24"/>
          <w:lang w:eastAsia="ru-RU"/>
        </w:rPr>
        <w:t>Принципы и подходы к формированию программы.</w:t>
      </w:r>
    </w:p>
    <w:p w:rsidR="002875E5" w:rsidRPr="00F935C4" w:rsidRDefault="002875E5" w:rsidP="00F935C4">
      <w:pPr>
        <w:shd w:val="clear" w:color="auto" w:fill="FFFFFF"/>
        <w:spacing w:line="360" w:lineRule="auto"/>
        <w:ind w:firstLine="709"/>
        <w:jc w:val="both"/>
        <w:rPr>
          <w:rFonts w:ascii="Times New Roman" w:hAnsi="Times New Roman"/>
          <w:b/>
          <w:bCs/>
          <w:color w:val="000000"/>
          <w:sz w:val="24"/>
          <w:szCs w:val="24"/>
        </w:rPr>
      </w:pPr>
    </w:p>
    <w:p w:rsidR="002875E5" w:rsidRPr="00F935C4" w:rsidRDefault="002875E5" w:rsidP="00F935C4">
      <w:pPr>
        <w:shd w:val="clear" w:color="auto" w:fill="FFFFFF"/>
        <w:spacing w:line="360" w:lineRule="auto"/>
        <w:ind w:firstLine="709"/>
        <w:jc w:val="both"/>
        <w:rPr>
          <w:rFonts w:ascii="Times New Roman" w:hAnsi="Times New Roman"/>
          <w:b/>
          <w:bCs/>
          <w:sz w:val="24"/>
          <w:szCs w:val="24"/>
        </w:rPr>
      </w:pPr>
      <w:r w:rsidRPr="00F935C4">
        <w:rPr>
          <w:rFonts w:ascii="Times New Roman" w:hAnsi="Times New Roman"/>
          <w:b/>
          <w:bCs/>
          <w:sz w:val="24"/>
          <w:szCs w:val="24"/>
        </w:rPr>
        <w:t>Семь золотых</w:t>
      </w:r>
      <w:r w:rsidR="007F6F63" w:rsidRPr="00F935C4">
        <w:rPr>
          <w:rFonts w:ascii="Times New Roman" w:hAnsi="Times New Roman"/>
          <w:b/>
          <w:bCs/>
          <w:sz w:val="24"/>
          <w:szCs w:val="24"/>
        </w:rPr>
        <w:t xml:space="preserve"> принципов дошкольной педагогики</w:t>
      </w:r>
      <w:r w:rsidRPr="00F935C4">
        <w:rPr>
          <w:rFonts w:ascii="Times New Roman" w:hAnsi="Times New Roman"/>
          <w:b/>
          <w:bCs/>
          <w:sz w:val="24"/>
          <w:szCs w:val="24"/>
        </w:rPr>
        <w:t>.</w:t>
      </w:r>
    </w:p>
    <w:p w:rsidR="002875E5" w:rsidRPr="00F935C4" w:rsidRDefault="002875E5" w:rsidP="00F935C4">
      <w:pPr>
        <w:widowControl w:val="0"/>
        <w:suppressAutoHyphens/>
        <w:spacing w:line="360" w:lineRule="auto"/>
        <w:ind w:firstLine="709"/>
        <w:jc w:val="both"/>
        <w:rPr>
          <w:rFonts w:ascii="Times New Roman" w:eastAsia="Lucida Sans Unicode" w:hAnsi="Times New Roman"/>
          <w:kern w:val="1"/>
          <w:sz w:val="24"/>
          <w:szCs w:val="24"/>
        </w:rPr>
      </w:pPr>
      <w:r w:rsidRPr="00F935C4">
        <w:rPr>
          <w:rFonts w:ascii="Times New Roman" w:eastAsia="Lucida Sans Unicode" w:hAnsi="Times New Roman"/>
          <w:kern w:val="1"/>
          <w:sz w:val="24"/>
          <w:szCs w:val="24"/>
        </w:rPr>
        <w:t>Зона ближайшего развития  (Лев Семенович Выготский).</w:t>
      </w:r>
    </w:p>
    <w:p w:rsidR="002875E5" w:rsidRPr="00F935C4" w:rsidRDefault="002875E5" w:rsidP="00F935C4">
      <w:pPr>
        <w:widowControl w:val="0"/>
        <w:suppressAutoHyphens/>
        <w:spacing w:line="360" w:lineRule="auto"/>
        <w:ind w:firstLine="709"/>
        <w:jc w:val="both"/>
        <w:rPr>
          <w:rFonts w:ascii="Times New Roman" w:eastAsia="Lucida Sans Unicode" w:hAnsi="Times New Roman"/>
          <w:kern w:val="1"/>
          <w:sz w:val="24"/>
          <w:szCs w:val="24"/>
        </w:rPr>
      </w:pPr>
      <w:r w:rsidRPr="00F935C4">
        <w:rPr>
          <w:rFonts w:ascii="Times New Roman" w:eastAsia="Lucida Sans Unicode" w:hAnsi="Times New Roman"/>
          <w:kern w:val="1"/>
          <w:sz w:val="24"/>
          <w:szCs w:val="24"/>
        </w:rPr>
        <w:t>Обучение в рамках Программы — это развивающее обучение в зоне ближайшего развития ребенка. оно определяется содержанием предлагаемых взрослым задач, которые ребенок еще не может решить самостоятельно, но способен выполнить в совместной с взрослым деятельности. Развитие в рамках Программы выступает как важнейший результат успешности воспитания и обучения детей.</w:t>
      </w:r>
    </w:p>
    <w:p w:rsidR="002875E5" w:rsidRPr="00F935C4" w:rsidRDefault="002875E5" w:rsidP="00F935C4">
      <w:pPr>
        <w:widowControl w:val="0"/>
        <w:suppressAutoHyphens/>
        <w:spacing w:line="360" w:lineRule="auto"/>
        <w:ind w:firstLine="709"/>
        <w:jc w:val="both"/>
        <w:rPr>
          <w:rFonts w:ascii="Times New Roman" w:eastAsia="Lucida Sans Unicode" w:hAnsi="Times New Roman"/>
          <w:kern w:val="1"/>
          <w:sz w:val="24"/>
          <w:szCs w:val="24"/>
        </w:rPr>
      </w:pPr>
    </w:p>
    <w:p w:rsidR="002875E5" w:rsidRPr="00F935C4" w:rsidRDefault="002875E5" w:rsidP="00F935C4">
      <w:pPr>
        <w:widowControl w:val="0"/>
        <w:suppressAutoHyphens/>
        <w:spacing w:line="360" w:lineRule="auto"/>
        <w:ind w:firstLine="709"/>
        <w:jc w:val="both"/>
        <w:rPr>
          <w:rFonts w:ascii="Times New Roman" w:eastAsia="Lucida Sans Unicode" w:hAnsi="Times New Roman"/>
          <w:kern w:val="1"/>
          <w:sz w:val="24"/>
          <w:szCs w:val="24"/>
        </w:rPr>
      </w:pPr>
      <w:r w:rsidRPr="00F935C4">
        <w:rPr>
          <w:rFonts w:ascii="Times New Roman" w:eastAsia="Lucida Sans Unicode" w:hAnsi="Times New Roman"/>
          <w:kern w:val="1"/>
          <w:sz w:val="24"/>
          <w:szCs w:val="24"/>
        </w:rPr>
        <w:t>Принцип культуросообразности (Константин Дмитриевич Ушинский).</w:t>
      </w:r>
    </w:p>
    <w:p w:rsidR="002875E5" w:rsidRPr="00F935C4" w:rsidRDefault="002875E5" w:rsidP="00F935C4">
      <w:pPr>
        <w:widowControl w:val="0"/>
        <w:suppressAutoHyphens/>
        <w:spacing w:line="360" w:lineRule="auto"/>
        <w:ind w:firstLine="709"/>
        <w:jc w:val="both"/>
        <w:rPr>
          <w:rFonts w:ascii="Times New Roman" w:eastAsia="Lucida Sans Unicode" w:hAnsi="Times New Roman"/>
          <w:kern w:val="1"/>
          <w:sz w:val="24"/>
          <w:szCs w:val="24"/>
        </w:rPr>
      </w:pPr>
      <w:r w:rsidRPr="00F935C4">
        <w:rPr>
          <w:rFonts w:ascii="Times New Roman" w:eastAsia="Lucida Sans Unicode" w:hAnsi="Times New Roman"/>
          <w:kern w:val="1"/>
          <w:sz w:val="24"/>
          <w:szCs w:val="24"/>
        </w:rPr>
        <w:t xml:space="preserve">         Воспитание и обучение ребенка должно строиться на основе духовно-нравственных ценностей народов Российской Федерации, исторических и национально-культурных традиций, а один из главных критериев отбора программного материала — его воспитательная ценность.</w:t>
      </w:r>
    </w:p>
    <w:p w:rsidR="002875E5" w:rsidRPr="00F935C4" w:rsidRDefault="002875E5" w:rsidP="00F935C4">
      <w:pPr>
        <w:widowControl w:val="0"/>
        <w:suppressAutoHyphens/>
        <w:spacing w:line="360" w:lineRule="auto"/>
        <w:ind w:firstLine="709"/>
        <w:jc w:val="both"/>
        <w:rPr>
          <w:rFonts w:ascii="Times New Roman" w:eastAsia="Lucida Sans Unicode" w:hAnsi="Times New Roman"/>
          <w:kern w:val="1"/>
          <w:sz w:val="24"/>
          <w:szCs w:val="24"/>
        </w:rPr>
      </w:pPr>
    </w:p>
    <w:p w:rsidR="002875E5" w:rsidRPr="00F935C4" w:rsidRDefault="002875E5" w:rsidP="00F935C4">
      <w:pPr>
        <w:widowControl w:val="0"/>
        <w:suppressAutoHyphens/>
        <w:spacing w:line="360" w:lineRule="auto"/>
        <w:ind w:firstLine="709"/>
        <w:jc w:val="both"/>
        <w:rPr>
          <w:rFonts w:ascii="Times New Roman" w:eastAsia="Lucida Sans Unicode" w:hAnsi="Times New Roman"/>
          <w:kern w:val="1"/>
          <w:sz w:val="24"/>
          <w:szCs w:val="24"/>
        </w:rPr>
      </w:pPr>
      <w:r w:rsidRPr="00F935C4">
        <w:rPr>
          <w:rFonts w:ascii="Times New Roman" w:eastAsia="Lucida Sans Unicode" w:hAnsi="Times New Roman"/>
          <w:kern w:val="1"/>
          <w:sz w:val="24"/>
          <w:szCs w:val="24"/>
        </w:rPr>
        <w:t>Деятельностный подход (Алексей Николаевич Леонтьев).</w:t>
      </w:r>
    </w:p>
    <w:p w:rsidR="002875E5" w:rsidRPr="00F935C4" w:rsidRDefault="002875E5" w:rsidP="00F935C4">
      <w:pPr>
        <w:widowControl w:val="0"/>
        <w:suppressAutoHyphens/>
        <w:spacing w:line="360" w:lineRule="auto"/>
        <w:ind w:firstLine="709"/>
        <w:jc w:val="both"/>
        <w:rPr>
          <w:rFonts w:ascii="Times New Roman" w:eastAsia="Lucida Sans Unicode" w:hAnsi="Times New Roman"/>
          <w:kern w:val="1"/>
          <w:sz w:val="24"/>
          <w:szCs w:val="24"/>
        </w:rPr>
      </w:pPr>
      <w:r w:rsidRPr="00F935C4">
        <w:rPr>
          <w:rFonts w:ascii="Times New Roman" w:eastAsia="Lucida Sans Unicode" w:hAnsi="Times New Roman"/>
          <w:kern w:val="1"/>
          <w:sz w:val="24"/>
          <w:szCs w:val="24"/>
        </w:rPr>
        <w:t xml:space="preserve">          Обучение должно строиться на базе характерных для дошкольного возраста видах деятельности. Ребенок развивается тогда, когда он является активным участником, субъектом процесса обучения, занимается важным и интересным для него делом.</w:t>
      </w:r>
    </w:p>
    <w:p w:rsidR="002875E5" w:rsidRPr="00F935C4" w:rsidRDefault="002875E5" w:rsidP="00F935C4">
      <w:pPr>
        <w:widowControl w:val="0"/>
        <w:suppressAutoHyphens/>
        <w:spacing w:line="360" w:lineRule="auto"/>
        <w:ind w:firstLine="709"/>
        <w:jc w:val="both"/>
        <w:rPr>
          <w:rFonts w:ascii="Times New Roman" w:eastAsia="Lucida Sans Unicode" w:hAnsi="Times New Roman"/>
          <w:kern w:val="1"/>
          <w:sz w:val="24"/>
          <w:szCs w:val="24"/>
        </w:rPr>
      </w:pPr>
    </w:p>
    <w:p w:rsidR="002875E5" w:rsidRPr="00F935C4" w:rsidRDefault="002875E5" w:rsidP="00F935C4">
      <w:pPr>
        <w:widowControl w:val="0"/>
        <w:suppressAutoHyphens/>
        <w:spacing w:line="360" w:lineRule="auto"/>
        <w:ind w:firstLine="709"/>
        <w:jc w:val="both"/>
        <w:rPr>
          <w:rFonts w:ascii="Times New Roman" w:eastAsia="Lucida Sans Unicode" w:hAnsi="Times New Roman"/>
          <w:kern w:val="1"/>
          <w:sz w:val="24"/>
          <w:szCs w:val="24"/>
        </w:rPr>
      </w:pPr>
      <w:r w:rsidRPr="00F935C4">
        <w:rPr>
          <w:rFonts w:ascii="Times New Roman" w:eastAsia="Lucida Sans Unicode" w:hAnsi="Times New Roman"/>
          <w:kern w:val="1"/>
          <w:sz w:val="24"/>
          <w:szCs w:val="24"/>
        </w:rPr>
        <w:t xml:space="preserve">          Периодизация развития (Даниил Борисович Эльконин).</w:t>
      </w:r>
    </w:p>
    <w:p w:rsidR="002875E5" w:rsidRPr="00F935C4" w:rsidRDefault="002875E5" w:rsidP="00F935C4">
      <w:pPr>
        <w:widowControl w:val="0"/>
        <w:suppressAutoHyphens/>
        <w:spacing w:line="360" w:lineRule="auto"/>
        <w:ind w:firstLine="709"/>
        <w:jc w:val="both"/>
        <w:rPr>
          <w:rFonts w:ascii="Times New Roman" w:eastAsia="Lucida Sans Unicode" w:hAnsi="Times New Roman"/>
          <w:kern w:val="1"/>
          <w:sz w:val="24"/>
          <w:szCs w:val="24"/>
        </w:rPr>
      </w:pPr>
      <w:r w:rsidRPr="00F935C4">
        <w:rPr>
          <w:rFonts w:ascii="Times New Roman" w:eastAsia="Lucida Sans Unicode" w:hAnsi="Times New Roman"/>
          <w:kern w:val="1"/>
          <w:sz w:val="24"/>
          <w:szCs w:val="24"/>
        </w:rPr>
        <w:t xml:space="preserve">          Программы дошкольного образования должны строиться с учетом возрастных возможностей детей с опорой на ведущий вид деятельности.</w:t>
      </w:r>
    </w:p>
    <w:p w:rsidR="002875E5" w:rsidRPr="00F935C4" w:rsidRDefault="002875E5" w:rsidP="00F935C4">
      <w:pPr>
        <w:widowControl w:val="0"/>
        <w:suppressAutoHyphens/>
        <w:spacing w:line="360" w:lineRule="auto"/>
        <w:ind w:firstLine="709"/>
        <w:jc w:val="both"/>
        <w:rPr>
          <w:rFonts w:ascii="Times New Roman" w:eastAsia="Lucida Sans Unicode" w:hAnsi="Times New Roman"/>
          <w:kern w:val="1"/>
          <w:sz w:val="24"/>
          <w:szCs w:val="24"/>
        </w:rPr>
      </w:pPr>
    </w:p>
    <w:p w:rsidR="002875E5" w:rsidRPr="00F935C4" w:rsidRDefault="002875E5" w:rsidP="00F935C4">
      <w:pPr>
        <w:widowControl w:val="0"/>
        <w:suppressAutoHyphens/>
        <w:spacing w:line="360" w:lineRule="auto"/>
        <w:ind w:firstLine="709"/>
        <w:jc w:val="both"/>
        <w:rPr>
          <w:rFonts w:ascii="Times New Roman" w:eastAsia="Lucida Sans Unicode" w:hAnsi="Times New Roman"/>
          <w:kern w:val="1"/>
          <w:sz w:val="24"/>
          <w:szCs w:val="24"/>
        </w:rPr>
      </w:pPr>
      <w:r w:rsidRPr="00F935C4">
        <w:rPr>
          <w:rFonts w:ascii="Times New Roman" w:eastAsia="Lucida Sans Unicode" w:hAnsi="Times New Roman"/>
          <w:kern w:val="1"/>
          <w:sz w:val="24"/>
          <w:szCs w:val="24"/>
        </w:rPr>
        <w:t xml:space="preserve">          Амплификация детского развития  (Александр Владимирович Запорожец).</w:t>
      </w:r>
    </w:p>
    <w:p w:rsidR="002875E5" w:rsidRPr="00F935C4" w:rsidRDefault="002875E5" w:rsidP="00F935C4">
      <w:pPr>
        <w:widowControl w:val="0"/>
        <w:suppressAutoHyphens/>
        <w:spacing w:line="360" w:lineRule="auto"/>
        <w:ind w:firstLine="709"/>
        <w:jc w:val="both"/>
        <w:rPr>
          <w:rFonts w:ascii="Times New Roman" w:eastAsia="Lucida Sans Unicode" w:hAnsi="Times New Roman"/>
          <w:kern w:val="1"/>
          <w:sz w:val="24"/>
          <w:szCs w:val="24"/>
        </w:rPr>
      </w:pPr>
      <w:r w:rsidRPr="00F935C4">
        <w:rPr>
          <w:rFonts w:ascii="Times New Roman" w:eastAsia="Lucida Sans Unicode" w:hAnsi="Times New Roman"/>
          <w:kern w:val="1"/>
          <w:sz w:val="24"/>
          <w:szCs w:val="24"/>
        </w:rPr>
        <w:t xml:space="preserve">          Авторы Программы, признавая уникальность дошкольного детства, как важнейшего этапа в общем развитии человека, ориентируются на обеспечение предельно полного проживания детьми дошкольного детства как самоценного, значимого самого по себе этапа жизни каждого ребенка. Работа в Программе ведется по линии обогащения (амплификации) детского развития, т. е. избегая искусственного ускорения или замедления социальной ситуации развития ребенка, максимально насыщается специфическими для дошкольного возраста видами активности, среди </w:t>
      </w:r>
      <w:r w:rsidRPr="00F935C4">
        <w:rPr>
          <w:rFonts w:ascii="Times New Roman" w:eastAsia="Lucida Sans Unicode" w:hAnsi="Times New Roman"/>
          <w:kern w:val="1"/>
          <w:sz w:val="24"/>
          <w:szCs w:val="24"/>
        </w:rPr>
        <w:lastRenderedPageBreak/>
        <w:t>которых особая роль отводится игре как ведущему виду деятельности.</w:t>
      </w:r>
    </w:p>
    <w:p w:rsidR="002875E5" w:rsidRPr="00F935C4" w:rsidRDefault="002875E5" w:rsidP="00F935C4">
      <w:pPr>
        <w:widowControl w:val="0"/>
        <w:suppressAutoHyphens/>
        <w:spacing w:line="360" w:lineRule="auto"/>
        <w:ind w:firstLine="709"/>
        <w:jc w:val="both"/>
        <w:rPr>
          <w:rFonts w:ascii="Times New Roman" w:eastAsia="Lucida Sans Unicode" w:hAnsi="Times New Roman"/>
          <w:kern w:val="1"/>
          <w:sz w:val="24"/>
          <w:szCs w:val="24"/>
        </w:rPr>
      </w:pPr>
    </w:p>
    <w:p w:rsidR="002875E5" w:rsidRPr="00F935C4" w:rsidRDefault="002875E5" w:rsidP="00F935C4">
      <w:pPr>
        <w:widowControl w:val="0"/>
        <w:suppressAutoHyphens/>
        <w:spacing w:line="360" w:lineRule="auto"/>
        <w:ind w:firstLine="709"/>
        <w:jc w:val="both"/>
        <w:rPr>
          <w:rFonts w:ascii="Times New Roman" w:eastAsia="Lucida Sans Unicode" w:hAnsi="Times New Roman"/>
          <w:kern w:val="1"/>
          <w:sz w:val="24"/>
          <w:szCs w:val="24"/>
        </w:rPr>
      </w:pPr>
      <w:r w:rsidRPr="00F935C4">
        <w:rPr>
          <w:rFonts w:ascii="Times New Roman" w:eastAsia="Lucida Sans Unicode" w:hAnsi="Times New Roman"/>
          <w:kern w:val="1"/>
          <w:sz w:val="24"/>
          <w:szCs w:val="24"/>
        </w:rPr>
        <w:t xml:space="preserve">         Развивающее обучение (Василий Васильевич Давыдов).</w:t>
      </w:r>
    </w:p>
    <w:p w:rsidR="002875E5" w:rsidRPr="00F935C4" w:rsidRDefault="002875E5" w:rsidP="00F935C4">
      <w:pPr>
        <w:widowControl w:val="0"/>
        <w:suppressAutoHyphens/>
        <w:spacing w:line="360" w:lineRule="auto"/>
        <w:ind w:firstLine="709"/>
        <w:jc w:val="both"/>
        <w:rPr>
          <w:rFonts w:ascii="Times New Roman" w:eastAsia="Lucida Sans Unicode" w:hAnsi="Times New Roman"/>
          <w:kern w:val="1"/>
          <w:sz w:val="24"/>
          <w:szCs w:val="24"/>
        </w:rPr>
      </w:pPr>
      <w:r w:rsidRPr="00F935C4">
        <w:rPr>
          <w:rFonts w:ascii="Times New Roman" w:eastAsia="Lucida Sans Unicode" w:hAnsi="Times New Roman"/>
          <w:kern w:val="1"/>
          <w:sz w:val="24"/>
          <w:szCs w:val="24"/>
        </w:rPr>
        <w:t xml:space="preserve">         Педагог должен в своей работе стремиться сделать обучение развивающим, то есть направленным не столько на накопление знаний, сколько на развитие умения думать, рассуждать, вступать в диалог, отстаивать свою точку зрения.</w:t>
      </w:r>
    </w:p>
    <w:p w:rsidR="002875E5" w:rsidRPr="00F935C4" w:rsidRDefault="002875E5" w:rsidP="00F935C4">
      <w:pPr>
        <w:widowControl w:val="0"/>
        <w:suppressAutoHyphens/>
        <w:spacing w:line="360" w:lineRule="auto"/>
        <w:ind w:firstLine="709"/>
        <w:jc w:val="both"/>
        <w:rPr>
          <w:rFonts w:ascii="Times New Roman" w:eastAsia="Lucida Sans Unicode" w:hAnsi="Times New Roman"/>
          <w:kern w:val="1"/>
          <w:sz w:val="24"/>
          <w:szCs w:val="24"/>
        </w:rPr>
      </w:pPr>
    </w:p>
    <w:p w:rsidR="002875E5" w:rsidRPr="00F935C4" w:rsidRDefault="002875E5" w:rsidP="00F935C4">
      <w:pPr>
        <w:widowControl w:val="0"/>
        <w:suppressAutoHyphens/>
        <w:spacing w:line="360" w:lineRule="auto"/>
        <w:ind w:firstLine="709"/>
        <w:jc w:val="both"/>
        <w:rPr>
          <w:rFonts w:ascii="Times New Roman" w:eastAsia="Lucida Sans Unicode" w:hAnsi="Times New Roman"/>
          <w:kern w:val="1"/>
          <w:sz w:val="24"/>
          <w:szCs w:val="24"/>
        </w:rPr>
      </w:pPr>
      <w:r w:rsidRPr="00F935C4">
        <w:rPr>
          <w:rFonts w:ascii="Times New Roman" w:eastAsia="Lucida Sans Unicode" w:hAnsi="Times New Roman"/>
          <w:kern w:val="1"/>
          <w:sz w:val="24"/>
          <w:szCs w:val="24"/>
        </w:rPr>
        <w:t xml:space="preserve">         Пространство детской реализации (ПДР) Николай Евгеньевич Веракса</w:t>
      </w:r>
    </w:p>
    <w:p w:rsidR="002875E5" w:rsidRPr="00F935C4" w:rsidRDefault="002875E5" w:rsidP="00F935C4">
      <w:pPr>
        <w:widowControl w:val="0"/>
        <w:suppressAutoHyphens/>
        <w:spacing w:line="360" w:lineRule="auto"/>
        <w:ind w:firstLine="709"/>
        <w:jc w:val="both"/>
        <w:rPr>
          <w:rFonts w:ascii="Times New Roman" w:eastAsia="Lucida Sans Unicode" w:hAnsi="Times New Roman"/>
          <w:kern w:val="1"/>
          <w:sz w:val="24"/>
          <w:szCs w:val="24"/>
        </w:rPr>
      </w:pPr>
      <w:r w:rsidRPr="00F935C4">
        <w:rPr>
          <w:rFonts w:ascii="Times New Roman" w:eastAsia="Lucida Sans Unicode" w:hAnsi="Times New Roman"/>
          <w:kern w:val="1"/>
          <w:sz w:val="24"/>
          <w:szCs w:val="24"/>
        </w:rPr>
        <w:t xml:space="preserve">         Создание ПДР (пространство детской реализации) — необходимое условие развития индивидуальности и формирования личности ребенка. Педагог должен уметь поддерживать инициативу ребенка на всех этапах, во всех видах деятельности.</w:t>
      </w:r>
    </w:p>
    <w:p w:rsidR="002875E5" w:rsidRPr="00F935C4" w:rsidRDefault="002875E5" w:rsidP="00F935C4">
      <w:pPr>
        <w:widowControl w:val="0"/>
        <w:suppressAutoHyphens/>
        <w:spacing w:line="360" w:lineRule="auto"/>
        <w:ind w:firstLine="709"/>
        <w:jc w:val="both"/>
        <w:rPr>
          <w:rFonts w:ascii="Times New Roman" w:eastAsia="Lucida Sans Unicode" w:hAnsi="Times New Roman"/>
          <w:kern w:val="1"/>
          <w:sz w:val="24"/>
          <w:szCs w:val="24"/>
        </w:rPr>
      </w:pPr>
      <w:r w:rsidRPr="00F935C4">
        <w:rPr>
          <w:rFonts w:ascii="Times New Roman" w:eastAsia="Lucida Sans Unicode" w:hAnsi="Times New Roman"/>
          <w:b/>
          <w:kern w:val="1"/>
          <w:sz w:val="24"/>
          <w:szCs w:val="24"/>
        </w:rPr>
        <w:t xml:space="preserve">Основные принципы и положения к формированию программы: </w:t>
      </w:r>
    </w:p>
    <w:p w:rsidR="002875E5" w:rsidRPr="00F935C4" w:rsidRDefault="002875E5" w:rsidP="00F935C4">
      <w:pPr>
        <w:widowControl w:val="0"/>
        <w:suppressAutoHyphens/>
        <w:spacing w:line="360" w:lineRule="auto"/>
        <w:ind w:firstLine="709"/>
        <w:jc w:val="both"/>
        <w:rPr>
          <w:rFonts w:ascii="Times New Roman" w:eastAsia="Lucida Sans Unicode" w:hAnsi="Times New Roman"/>
          <w:kern w:val="1"/>
          <w:sz w:val="24"/>
          <w:szCs w:val="24"/>
        </w:rPr>
      </w:pPr>
      <w:r w:rsidRPr="00F935C4">
        <w:rPr>
          <w:rFonts w:ascii="Times New Roman" w:eastAsia="Lucida Sans Unicode" w:hAnsi="Times New Roman"/>
          <w:kern w:val="1"/>
          <w:sz w:val="24"/>
          <w:szCs w:val="24"/>
        </w:rPr>
        <w:t xml:space="preserve">        Обеспечивает всестороннее развитие каждого ребенка, в том числе развитие социальных, нравственных, эстетических, интеллектуальных, физических качеств, инициативности, самостоятельности и ответственности ребенка;</w:t>
      </w:r>
    </w:p>
    <w:p w:rsidR="002875E5" w:rsidRPr="00F935C4" w:rsidRDefault="002875E5" w:rsidP="00F935C4">
      <w:pPr>
        <w:widowControl w:val="0"/>
        <w:suppressAutoHyphens/>
        <w:spacing w:line="360" w:lineRule="auto"/>
        <w:ind w:firstLine="709"/>
        <w:jc w:val="both"/>
        <w:rPr>
          <w:rFonts w:ascii="Times New Roman" w:eastAsia="Lucida Sans Unicode" w:hAnsi="Times New Roman"/>
          <w:kern w:val="1"/>
          <w:sz w:val="24"/>
          <w:szCs w:val="24"/>
        </w:rPr>
      </w:pPr>
      <w:r w:rsidRPr="00F935C4">
        <w:rPr>
          <w:rFonts w:ascii="Times New Roman" w:eastAsia="Lucida Sans Unicode" w:hAnsi="Times New Roman"/>
          <w:kern w:val="1"/>
          <w:sz w:val="24"/>
          <w:szCs w:val="24"/>
        </w:rPr>
        <w:t xml:space="preserve">         Реализует принцип возрастного соответствия — предлагает содержания и методы дошкольного образования в соответствии с психологическими законами развития и возрастными возможностями детей;</w:t>
      </w:r>
    </w:p>
    <w:p w:rsidR="002875E5" w:rsidRPr="00F935C4" w:rsidRDefault="002875E5" w:rsidP="00F935C4">
      <w:pPr>
        <w:widowControl w:val="0"/>
        <w:suppressAutoHyphens/>
        <w:spacing w:line="360" w:lineRule="auto"/>
        <w:ind w:firstLine="709"/>
        <w:jc w:val="both"/>
        <w:rPr>
          <w:rFonts w:ascii="Times New Roman" w:eastAsia="Lucida Sans Unicode" w:hAnsi="Times New Roman"/>
          <w:kern w:val="1"/>
          <w:sz w:val="24"/>
          <w:szCs w:val="24"/>
        </w:rPr>
      </w:pPr>
      <w:r w:rsidRPr="00F935C4">
        <w:rPr>
          <w:rFonts w:ascii="Times New Roman" w:eastAsia="Lucida Sans Unicode" w:hAnsi="Times New Roman"/>
          <w:kern w:val="1"/>
          <w:sz w:val="24"/>
          <w:szCs w:val="24"/>
        </w:rPr>
        <w:t xml:space="preserve">         Сочетает принципы научной обоснованности и практической применимости —соответствует основным положениям возрастной психологии и дошкольной педагогики и может быть успешно реализована в массовой практике дошкольного образования;</w:t>
      </w:r>
    </w:p>
    <w:p w:rsidR="002875E5" w:rsidRPr="00F935C4" w:rsidRDefault="002875E5" w:rsidP="00F935C4">
      <w:pPr>
        <w:widowControl w:val="0"/>
        <w:suppressAutoHyphens/>
        <w:spacing w:line="360" w:lineRule="auto"/>
        <w:ind w:firstLine="709"/>
        <w:jc w:val="both"/>
        <w:rPr>
          <w:rFonts w:ascii="Times New Roman" w:eastAsia="Lucida Sans Unicode" w:hAnsi="Times New Roman"/>
          <w:kern w:val="1"/>
          <w:sz w:val="24"/>
          <w:szCs w:val="24"/>
        </w:rPr>
      </w:pPr>
      <w:r w:rsidRPr="00F935C4">
        <w:rPr>
          <w:rFonts w:ascii="Times New Roman" w:eastAsia="Lucida Sans Unicode" w:hAnsi="Times New Roman"/>
          <w:kern w:val="1"/>
          <w:sz w:val="24"/>
          <w:szCs w:val="24"/>
        </w:rPr>
        <w:t xml:space="preserve">         Соответствует критериям полноты, необходимости и достаточности — решает поставленные цели и задачи на необходимом и достаточном материале, максимально приближаясь к разумному «минимуму»; </w:t>
      </w:r>
    </w:p>
    <w:p w:rsidR="002875E5" w:rsidRPr="00F935C4" w:rsidRDefault="002875E5" w:rsidP="00F935C4">
      <w:pPr>
        <w:widowControl w:val="0"/>
        <w:suppressAutoHyphens/>
        <w:spacing w:line="360" w:lineRule="auto"/>
        <w:ind w:firstLine="709"/>
        <w:jc w:val="both"/>
        <w:rPr>
          <w:rFonts w:ascii="Times New Roman" w:eastAsia="Lucida Sans Unicode" w:hAnsi="Times New Roman"/>
          <w:kern w:val="1"/>
          <w:sz w:val="24"/>
          <w:szCs w:val="24"/>
        </w:rPr>
      </w:pPr>
      <w:r w:rsidRPr="00F935C4">
        <w:rPr>
          <w:rFonts w:ascii="Times New Roman" w:eastAsia="Lucida Sans Unicode" w:hAnsi="Times New Roman"/>
          <w:kern w:val="1"/>
          <w:sz w:val="24"/>
          <w:szCs w:val="24"/>
        </w:rPr>
        <w:t xml:space="preserve">        Объединяет обучение и воспитание в целостный образовательный процесс на основе традиционных российских духовно-нравственных и социокультурных ценностей; </w:t>
      </w:r>
    </w:p>
    <w:p w:rsidR="002875E5" w:rsidRPr="00F935C4" w:rsidRDefault="002875E5" w:rsidP="00F935C4">
      <w:pPr>
        <w:widowControl w:val="0"/>
        <w:suppressAutoHyphens/>
        <w:spacing w:line="360" w:lineRule="auto"/>
        <w:ind w:firstLine="709"/>
        <w:jc w:val="both"/>
        <w:rPr>
          <w:rFonts w:ascii="Times New Roman" w:eastAsia="Lucida Sans Unicode" w:hAnsi="Times New Roman"/>
          <w:kern w:val="1"/>
          <w:sz w:val="24"/>
          <w:szCs w:val="24"/>
        </w:rPr>
      </w:pPr>
      <w:r w:rsidRPr="00F935C4">
        <w:rPr>
          <w:rFonts w:ascii="Times New Roman" w:eastAsia="Lucida Sans Unicode" w:hAnsi="Times New Roman"/>
          <w:kern w:val="1"/>
          <w:sz w:val="24"/>
          <w:szCs w:val="24"/>
        </w:rPr>
        <w:t xml:space="preserve">        Программа построена на принципах позитивной социализации детей на основе принятых в обществе правил и норм поведения в интересах человека, семьи, общества и государства;</w:t>
      </w:r>
    </w:p>
    <w:p w:rsidR="002875E5" w:rsidRPr="00F935C4" w:rsidRDefault="002875E5" w:rsidP="00F935C4">
      <w:pPr>
        <w:widowControl w:val="0"/>
        <w:suppressAutoHyphens/>
        <w:spacing w:line="360" w:lineRule="auto"/>
        <w:ind w:firstLine="709"/>
        <w:jc w:val="both"/>
        <w:rPr>
          <w:rFonts w:ascii="Times New Roman" w:eastAsia="Lucida Sans Unicode" w:hAnsi="Times New Roman"/>
          <w:kern w:val="1"/>
          <w:sz w:val="24"/>
          <w:szCs w:val="24"/>
        </w:rPr>
      </w:pPr>
      <w:r w:rsidRPr="00F935C4">
        <w:rPr>
          <w:rFonts w:ascii="Times New Roman" w:eastAsia="Lucida Sans Unicode" w:hAnsi="Times New Roman"/>
          <w:kern w:val="1"/>
          <w:sz w:val="24"/>
          <w:szCs w:val="24"/>
        </w:rPr>
        <w:t xml:space="preserve">        Обеспечивает преемственность между всеми возрастными дошкольными группами и между детским садом и начальной школой;</w:t>
      </w:r>
    </w:p>
    <w:p w:rsidR="002875E5" w:rsidRPr="00F935C4" w:rsidRDefault="002875E5" w:rsidP="00F935C4">
      <w:pPr>
        <w:widowControl w:val="0"/>
        <w:suppressAutoHyphens/>
        <w:spacing w:line="360" w:lineRule="auto"/>
        <w:ind w:firstLine="709"/>
        <w:jc w:val="both"/>
        <w:rPr>
          <w:rFonts w:ascii="Times New Roman" w:eastAsia="Lucida Sans Unicode" w:hAnsi="Times New Roman"/>
          <w:kern w:val="1"/>
          <w:sz w:val="24"/>
          <w:szCs w:val="24"/>
        </w:rPr>
      </w:pPr>
      <w:r w:rsidRPr="00F935C4">
        <w:rPr>
          <w:rFonts w:ascii="Times New Roman" w:eastAsia="Lucida Sans Unicode" w:hAnsi="Times New Roman"/>
          <w:kern w:val="1"/>
          <w:sz w:val="24"/>
          <w:szCs w:val="24"/>
        </w:rPr>
        <w:t xml:space="preserve">          Реализует принцип индивидуализации дошкольного образования, что означает построение образовательного процесса с учетом индивидуальных особенностей, возможностей и интересов детей;</w:t>
      </w:r>
    </w:p>
    <w:p w:rsidR="002875E5" w:rsidRPr="00F935C4" w:rsidRDefault="002875E5" w:rsidP="00F935C4">
      <w:pPr>
        <w:widowControl w:val="0"/>
        <w:suppressAutoHyphens/>
        <w:spacing w:line="360" w:lineRule="auto"/>
        <w:ind w:firstLine="709"/>
        <w:jc w:val="both"/>
        <w:rPr>
          <w:rFonts w:ascii="Times New Roman" w:eastAsia="Lucida Sans Unicode" w:hAnsi="Times New Roman"/>
          <w:kern w:val="1"/>
          <w:sz w:val="24"/>
          <w:szCs w:val="24"/>
        </w:rPr>
      </w:pPr>
      <w:r w:rsidRPr="00F935C4">
        <w:rPr>
          <w:rFonts w:ascii="Times New Roman" w:eastAsia="Lucida Sans Unicode" w:hAnsi="Times New Roman"/>
          <w:kern w:val="1"/>
          <w:sz w:val="24"/>
          <w:szCs w:val="24"/>
        </w:rPr>
        <w:t xml:space="preserve">         Базируется на  личностно-ориентированном взаимодействии взрослого с ребенком, что означает понимание (признание) уникальности, неповторимости каждого ребенка; поддержку и развитие инициативы детей в различных видах деятельности; </w:t>
      </w:r>
    </w:p>
    <w:p w:rsidR="002875E5" w:rsidRPr="00F935C4" w:rsidRDefault="002875E5" w:rsidP="00F935C4">
      <w:pPr>
        <w:widowControl w:val="0"/>
        <w:suppressAutoHyphens/>
        <w:spacing w:line="360" w:lineRule="auto"/>
        <w:ind w:firstLine="709"/>
        <w:jc w:val="both"/>
        <w:rPr>
          <w:rFonts w:ascii="Times New Roman" w:eastAsia="Lucida Sans Unicode" w:hAnsi="Times New Roman"/>
          <w:kern w:val="1"/>
          <w:sz w:val="24"/>
          <w:szCs w:val="24"/>
        </w:rPr>
      </w:pPr>
      <w:r w:rsidRPr="00F935C4">
        <w:rPr>
          <w:rFonts w:ascii="Times New Roman" w:eastAsia="Lucida Sans Unicode" w:hAnsi="Times New Roman"/>
          <w:kern w:val="1"/>
          <w:sz w:val="24"/>
          <w:szCs w:val="24"/>
        </w:rPr>
        <w:lastRenderedPageBreak/>
        <w:t xml:space="preserve">           Предусматривает учет региональной специфики и варьирование образовательного процесса в зависимости от региональных особенностей; </w:t>
      </w:r>
    </w:p>
    <w:p w:rsidR="002875E5" w:rsidRPr="00F935C4" w:rsidRDefault="002875E5" w:rsidP="00F935C4">
      <w:pPr>
        <w:widowControl w:val="0"/>
        <w:suppressAutoHyphens/>
        <w:spacing w:line="360" w:lineRule="auto"/>
        <w:ind w:firstLine="709"/>
        <w:jc w:val="both"/>
        <w:rPr>
          <w:rFonts w:ascii="Times New Roman" w:eastAsia="Lucida Sans Unicode" w:hAnsi="Times New Roman"/>
          <w:kern w:val="1"/>
          <w:sz w:val="24"/>
          <w:szCs w:val="24"/>
        </w:rPr>
      </w:pPr>
      <w:r w:rsidRPr="00F935C4">
        <w:rPr>
          <w:rFonts w:ascii="Times New Roman" w:eastAsia="Lucida Sans Unicode" w:hAnsi="Times New Roman"/>
          <w:kern w:val="1"/>
          <w:sz w:val="24"/>
          <w:szCs w:val="24"/>
        </w:rPr>
        <w:t xml:space="preserve">          Реализует принцип открытости дошкольного образования;</w:t>
      </w:r>
    </w:p>
    <w:p w:rsidR="002875E5" w:rsidRPr="00F935C4" w:rsidRDefault="002875E5" w:rsidP="00F935C4">
      <w:pPr>
        <w:widowControl w:val="0"/>
        <w:suppressAutoHyphens/>
        <w:spacing w:line="360" w:lineRule="auto"/>
        <w:ind w:firstLine="709"/>
        <w:jc w:val="both"/>
        <w:rPr>
          <w:rFonts w:ascii="Times New Roman" w:eastAsia="Lucida Sans Unicode" w:hAnsi="Times New Roman"/>
          <w:kern w:val="1"/>
          <w:sz w:val="24"/>
          <w:szCs w:val="24"/>
        </w:rPr>
      </w:pPr>
      <w:r w:rsidRPr="00F935C4">
        <w:rPr>
          <w:rFonts w:ascii="Times New Roman" w:eastAsia="Lucida Sans Unicode" w:hAnsi="Times New Roman"/>
          <w:kern w:val="1"/>
          <w:sz w:val="24"/>
          <w:szCs w:val="24"/>
        </w:rPr>
        <w:t xml:space="preserve">          Предусматривает эффективное взаимодействие с семьями воспитанников;</w:t>
      </w:r>
    </w:p>
    <w:p w:rsidR="002875E5" w:rsidRPr="00F935C4" w:rsidRDefault="002875E5" w:rsidP="00F935C4">
      <w:pPr>
        <w:widowControl w:val="0"/>
        <w:suppressAutoHyphens/>
        <w:spacing w:line="360" w:lineRule="auto"/>
        <w:ind w:firstLine="709"/>
        <w:jc w:val="both"/>
        <w:rPr>
          <w:rFonts w:ascii="Times New Roman" w:eastAsia="Lucida Sans Unicode" w:hAnsi="Times New Roman"/>
          <w:kern w:val="1"/>
          <w:sz w:val="24"/>
          <w:szCs w:val="24"/>
        </w:rPr>
      </w:pPr>
      <w:r w:rsidRPr="00F935C4">
        <w:rPr>
          <w:rFonts w:ascii="Times New Roman" w:eastAsia="Lucida Sans Unicode" w:hAnsi="Times New Roman"/>
          <w:kern w:val="1"/>
          <w:sz w:val="24"/>
          <w:szCs w:val="24"/>
        </w:rPr>
        <w:t xml:space="preserve">          Использует преимущества сетевого взаимодействия с местным сообществом; </w:t>
      </w:r>
    </w:p>
    <w:p w:rsidR="002875E5" w:rsidRPr="00F935C4" w:rsidRDefault="002875E5" w:rsidP="00F935C4">
      <w:pPr>
        <w:widowControl w:val="0"/>
        <w:suppressAutoHyphens/>
        <w:spacing w:line="360" w:lineRule="auto"/>
        <w:ind w:firstLine="709"/>
        <w:jc w:val="both"/>
        <w:rPr>
          <w:rFonts w:ascii="Times New Roman" w:eastAsia="Lucida Sans Unicode" w:hAnsi="Times New Roman"/>
          <w:kern w:val="1"/>
          <w:sz w:val="24"/>
          <w:szCs w:val="24"/>
        </w:rPr>
      </w:pPr>
      <w:r w:rsidRPr="00F935C4">
        <w:rPr>
          <w:rFonts w:ascii="Times New Roman" w:eastAsia="Lucida Sans Unicode" w:hAnsi="Times New Roman"/>
          <w:kern w:val="1"/>
          <w:sz w:val="24"/>
          <w:szCs w:val="24"/>
        </w:rPr>
        <w:t xml:space="preserve">        Предусматривает создание современной информационно-образовательной среды организации;</w:t>
      </w:r>
    </w:p>
    <w:p w:rsidR="002875E5" w:rsidRPr="00F935C4" w:rsidRDefault="002875E5" w:rsidP="00F935C4">
      <w:pPr>
        <w:widowControl w:val="0"/>
        <w:suppressAutoHyphens/>
        <w:spacing w:line="360" w:lineRule="auto"/>
        <w:ind w:firstLine="709"/>
        <w:jc w:val="both"/>
        <w:rPr>
          <w:rFonts w:ascii="Times New Roman" w:eastAsia="Lucida Sans Unicode" w:hAnsi="Times New Roman"/>
          <w:kern w:val="1"/>
          <w:sz w:val="24"/>
          <w:szCs w:val="24"/>
        </w:rPr>
      </w:pPr>
      <w:r w:rsidRPr="00F935C4">
        <w:rPr>
          <w:rFonts w:ascii="Times New Roman" w:eastAsia="Lucida Sans Unicode" w:hAnsi="Times New Roman"/>
          <w:kern w:val="1"/>
          <w:sz w:val="24"/>
          <w:szCs w:val="24"/>
        </w:rPr>
        <w:t xml:space="preserve">        Предлагает механизм профессионального и личностного роста педагогов, работающих по программе «ОТ РОЖДЕНИЯ ДО ШКОЛЫ».</w:t>
      </w:r>
    </w:p>
    <w:p w:rsidR="002875E5" w:rsidRPr="00F935C4" w:rsidRDefault="002875E5" w:rsidP="00F935C4">
      <w:pPr>
        <w:widowControl w:val="0"/>
        <w:suppressAutoHyphens/>
        <w:spacing w:line="360" w:lineRule="auto"/>
        <w:ind w:firstLine="709"/>
        <w:jc w:val="both"/>
        <w:rPr>
          <w:rFonts w:ascii="Times New Roman" w:eastAsia="Lucida Sans Unicode" w:hAnsi="Times New Roman"/>
          <w:kern w:val="1"/>
          <w:sz w:val="24"/>
          <w:szCs w:val="24"/>
        </w:rPr>
      </w:pPr>
    </w:p>
    <w:p w:rsidR="002875E5" w:rsidRPr="00F935C4" w:rsidRDefault="002875E5" w:rsidP="00F935C4">
      <w:pPr>
        <w:shd w:val="clear" w:color="auto" w:fill="FFFFFF"/>
        <w:spacing w:line="360" w:lineRule="auto"/>
        <w:ind w:firstLine="709"/>
        <w:jc w:val="both"/>
        <w:rPr>
          <w:rFonts w:ascii="Times New Roman" w:hAnsi="Times New Roman"/>
          <w:b/>
          <w:bCs/>
          <w:i/>
          <w:iCs/>
          <w:sz w:val="24"/>
          <w:szCs w:val="24"/>
        </w:rPr>
      </w:pPr>
      <w:r w:rsidRPr="00F935C4">
        <w:rPr>
          <w:rFonts w:ascii="Times New Roman" w:hAnsi="Times New Roman"/>
          <w:b/>
          <w:bCs/>
          <w:i/>
          <w:iCs/>
          <w:sz w:val="24"/>
          <w:szCs w:val="24"/>
        </w:rPr>
        <w:t xml:space="preserve">Принципы, формируемые участниками образовательных отношений </w:t>
      </w:r>
    </w:p>
    <w:p w:rsidR="002875E5" w:rsidRPr="00F935C4" w:rsidRDefault="002875E5" w:rsidP="00F935C4">
      <w:pPr>
        <w:shd w:val="clear" w:color="auto" w:fill="FFFFFF"/>
        <w:spacing w:line="360" w:lineRule="auto"/>
        <w:ind w:firstLine="709"/>
        <w:jc w:val="both"/>
        <w:rPr>
          <w:rFonts w:ascii="Times New Roman" w:eastAsia="Lucida Sans Unicode" w:hAnsi="Times New Roman"/>
          <w:i/>
          <w:kern w:val="1"/>
          <w:sz w:val="24"/>
          <w:szCs w:val="24"/>
        </w:rPr>
      </w:pPr>
      <w:r w:rsidRPr="00F935C4">
        <w:rPr>
          <w:rFonts w:ascii="Times New Roman" w:hAnsi="Times New Roman"/>
          <w:b/>
          <w:bCs/>
          <w:i/>
          <w:iCs/>
          <w:sz w:val="24"/>
          <w:szCs w:val="24"/>
        </w:rPr>
        <w:t>МБДОУ</w:t>
      </w:r>
      <w:r w:rsidRPr="00F935C4">
        <w:rPr>
          <w:rFonts w:ascii="Times New Roman" w:hAnsi="Times New Roman"/>
          <w:b/>
          <w:i/>
          <w:sz w:val="24"/>
          <w:szCs w:val="24"/>
        </w:rPr>
        <w:t xml:space="preserve"> «</w:t>
      </w:r>
      <w:r w:rsidR="0060403C" w:rsidRPr="00F935C4">
        <w:rPr>
          <w:rFonts w:ascii="Times New Roman" w:hAnsi="Times New Roman"/>
          <w:b/>
          <w:i/>
          <w:sz w:val="24"/>
          <w:szCs w:val="24"/>
        </w:rPr>
        <w:t>Чайка</w:t>
      </w:r>
      <w:r w:rsidRPr="00F935C4">
        <w:rPr>
          <w:rFonts w:ascii="Times New Roman" w:hAnsi="Times New Roman"/>
          <w:b/>
          <w:i/>
          <w:sz w:val="24"/>
          <w:szCs w:val="24"/>
        </w:rPr>
        <w:t>» с.</w:t>
      </w:r>
      <w:r w:rsidR="0060403C" w:rsidRPr="00F935C4">
        <w:rPr>
          <w:rFonts w:ascii="Times New Roman" w:hAnsi="Times New Roman"/>
          <w:b/>
          <w:i/>
          <w:sz w:val="24"/>
          <w:szCs w:val="24"/>
        </w:rPr>
        <w:t xml:space="preserve"> Михайловка</w:t>
      </w:r>
    </w:p>
    <w:p w:rsidR="002875E5" w:rsidRPr="00F935C4" w:rsidRDefault="002875E5" w:rsidP="00F935C4">
      <w:pPr>
        <w:widowControl w:val="0"/>
        <w:numPr>
          <w:ilvl w:val="0"/>
          <w:numId w:val="36"/>
        </w:numPr>
        <w:tabs>
          <w:tab w:val="num" w:pos="0"/>
        </w:tabs>
        <w:suppressAutoHyphens/>
        <w:spacing w:line="360" w:lineRule="auto"/>
        <w:ind w:left="0" w:firstLine="709"/>
        <w:jc w:val="both"/>
        <w:rPr>
          <w:rFonts w:ascii="Times New Roman" w:hAnsi="Times New Roman"/>
          <w:i/>
          <w:color w:val="000000"/>
          <w:sz w:val="24"/>
          <w:szCs w:val="24"/>
        </w:rPr>
      </w:pPr>
      <w:r w:rsidRPr="00F935C4">
        <w:rPr>
          <w:rFonts w:ascii="Times New Roman" w:hAnsi="Times New Roman"/>
          <w:i/>
          <w:iCs/>
          <w:color w:val="000000"/>
          <w:sz w:val="24"/>
          <w:szCs w:val="24"/>
        </w:rPr>
        <w:t>Принцип приоритета общечеловеческих ценностей</w:t>
      </w:r>
      <w:r w:rsidRPr="00F935C4">
        <w:rPr>
          <w:rFonts w:ascii="Times New Roman" w:hAnsi="Times New Roman"/>
          <w:i/>
          <w:color w:val="000000"/>
          <w:sz w:val="24"/>
          <w:szCs w:val="24"/>
        </w:rPr>
        <w:t>: этнической и конфессиональной толерантности, «культуры мира», равноправия этнических и религиозных групп независимо от статуса, численности и времени проживания на полуострове (за основу берется алфавитный порядок упоминания этносов в программе).</w:t>
      </w:r>
    </w:p>
    <w:p w:rsidR="002875E5" w:rsidRPr="00F935C4" w:rsidRDefault="002875E5" w:rsidP="00F935C4">
      <w:pPr>
        <w:widowControl w:val="0"/>
        <w:numPr>
          <w:ilvl w:val="0"/>
          <w:numId w:val="36"/>
        </w:numPr>
        <w:tabs>
          <w:tab w:val="num" w:pos="0"/>
        </w:tabs>
        <w:suppressAutoHyphens/>
        <w:spacing w:line="360" w:lineRule="auto"/>
        <w:ind w:left="0" w:firstLine="709"/>
        <w:jc w:val="both"/>
        <w:rPr>
          <w:rFonts w:ascii="Times New Roman" w:hAnsi="Times New Roman"/>
          <w:i/>
          <w:color w:val="000000"/>
          <w:sz w:val="24"/>
          <w:szCs w:val="24"/>
        </w:rPr>
      </w:pPr>
      <w:r w:rsidRPr="00F935C4">
        <w:rPr>
          <w:rFonts w:ascii="Times New Roman" w:hAnsi="Times New Roman"/>
          <w:i/>
          <w:iCs/>
          <w:color w:val="000000"/>
          <w:sz w:val="24"/>
          <w:szCs w:val="24"/>
        </w:rPr>
        <w:t xml:space="preserve">Принцип возрождения, сохранения и развития этнокультурной самобытности и диалога культур </w:t>
      </w:r>
      <w:r w:rsidRPr="00F935C4">
        <w:rPr>
          <w:rFonts w:ascii="Times New Roman" w:hAnsi="Times New Roman"/>
          <w:i/>
          <w:color w:val="000000"/>
          <w:sz w:val="24"/>
          <w:szCs w:val="24"/>
        </w:rPr>
        <w:t>(вопросы традиционной культуры рассматриваются по тематическому принципу).</w:t>
      </w:r>
    </w:p>
    <w:p w:rsidR="002875E5" w:rsidRPr="00F935C4" w:rsidRDefault="002875E5" w:rsidP="00F935C4">
      <w:pPr>
        <w:widowControl w:val="0"/>
        <w:numPr>
          <w:ilvl w:val="0"/>
          <w:numId w:val="36"/>
        </w:numPr>
        <w:tabs>
          <w:tab w:val="num" w:pos="0"/>
        </w:tabs>
        <w:suppressAutoHyphens/>
        <w:spacing w:line="360" w:lineRule="auto"/>
        <w:ind w:left="0" w:firstLine="709"/>
        <w:jc w:val="both"/>
        <w:rPr>
          <w:rFonts w:ascii="Times New Roman" w:hAnsi="Times New Roman"/>
          <w:i/>
          <w:color w:val="000000"/>
          <w:sz w:val="24"/>
          <w:szCs w:val="24"/>
        </w:rPr>
      </w:pPr>
      <w:r w:rsidRPr="00F935C4">
        <w:rPr>
          <w:rFonts w:ascii="Times New Roman" w:hAnsi="Times New Roman"/>
          <w:i/>
          <w:iCs/>
          <w:color w:val="000000"/>
          <w:sz w:val="24"/>
          <w:szCs w:val="24"/>
        </w:rPr>
        <w:t>Принцип доступности: </w:t>
      </w:r>
      <w:r w:rsidRPr="00F935C4">
        <w:rPr>
          <w:rFonts w:ascii="Times New Roman" w:hAnsi="Times New Roman"/>
          <w:i/>
          <w:color w:val="000000"/>
          <w:sz w:val="24"/>
          <w:szCs w:val="24"/>
        </w:rPr>
        <w:t>формы и методы работы с детьми, объем историко-этнографического материала должен соответствовать возрастным и психологическим особенностям восприятия детей дошкольного возраста.</w:t>
      </w:r>
    </w:p>
    <w:p w:rsidR="002875E5" w:rsidRPr="00F935C4" w:rsidRDefault="002875E5" w:rsidP="00F935C4">
      <w:pPr>
        <w:widowControl w:val="0"/>
        <w:numPr>
          <w:ilvl w:val="0"/>
          <w:numId w:val="36"/>
        </w:numPr>
        <w:tabs>
          <w:tab w:val="num" w:pos="0"/>
        </w:tabs>
        <w:suppressAutoHyphens/>
        <w:spacing w:line="360" w:lineRule="auto"/>
        <w:ind w:left="0" w:firstLine="709"/>
        <w:jc w:val="both"/>
        <w:rPr>
          <w:rFonts w:ascii="Times New Roman" w:hAnsi="Times New Roman"/>
          <w:color w:val="000000"/>
          <w:sz w:val="24"/>
          <w:szCs w:val="24"/>
        </w:rPr>
      </w:pPr>
      <w:r w:rsidRPr="00F935C4">
        <w:rPr>
          <w:rFonts w:ascii="Times New Roman" w:hAnsi="Times New Roman"/>
          <w:i/>
          <w:iCs/>
          <w:color w:val="000000"/>
          <w:sz w:val="24"/>
          <w:szCs w:val="24"/>
        </w:rPr>
        <w:t xml:space="preserve">Принцип преемственности с начальным звеном образования </w:t>
      </w:r>
      <w:r w:rsidRPr="00F935C4">
        <w:rPr>
          <w:rFonts w:ascii="Times New Roman" w:hAnsi="Times New Roman"/>
          <w:i/>
          <w:color w:val="000000"/>
          <w:sz w:val="24"/>
          <w:szCs w:val="24"/>
        </w:rPr>
        <w:t>предполагает продолжение и углубление содержания работы по межкультурному образованию детей младшего школьного возраста</w:t>
      </w:r>
      <w:r w:rsidRPr="00F935C4">
        <w:rPr>
          <w:rFonts w:ascii="Times New Roman" w:hAnsi="Times New Roman"/>
          <w:color w:val="000000"/>
          <w:sz w:val="24"/>
          <w:szCs w:val="24"/>
        </w:rPr>
        <w:t>.</w:t>
      </w:r>
    </w:p>
    <w:p w:rsidR="00E83F79" w:rsidRPr="00F935C4" w:rsidRDefault="00E83F79" w:rsidP="00F935C4">
      <w:pPr>
        <w:pStyle w:val="c4"/>
        <w:spacing w:after="0" w:line="360" w:lineRule="auto"/>
        <w:ind w:firstLine="709"/>
        <w:jc w:val="both"/>
        <w:rPr>
          <w:b/>
          <w:color w:val="000000"/>
          <w:szCs w:val="24"/>
        </w:rPr>
      </w:pPr>
    </w:p>
    <w:p w:rsidR="009064BC" w:rsidRPr="00F935C4" w:rsidRDefault="009064BC" w:rsidP="00F935C4">
      <w:pPr>
        <w:pStyle w:val="c4"/>
        <w:spacing w:after="0" w:line="360" w:lineRule="auto"/>
        <w:ind w:firstLine="709"/>
        <w:jc w:val="both"/>
        <w:rPr>
          <w:b/>
          <w:color w:val="000000"/>
          <w:szCs w:val="24"/>
        </w:rPr>
      </w:pPr>
      <w:r w:rsidRPr="00F935C4">
        <w:rPr>
          <w:b/>
          <w:color w:val="000000"/>
          <w:szCs w:val="24"/>
        </w:rPr>
        <w:t xml:space="preserve">1.4 </w:t>
      </w:r>
      <w:r w:rsidR="00C07792" w:rsidRPr="00F935C4">
        <w:rPr>
          <w:b/>
          <w:szCs w:val="24"/>
        </w:rPr>
        <w:t>Значимые характеристики, в том числе характеристики особенностей развития детей (возрастные особенности, индивидуальные особенности, состав группы).</w:t>
      </w:r>
    </w:p>
    <w:p w:rsidR="00CC2AF8" w:rsidRPr="00F935C4" w:rsidRDefault="00CC2AF8" w:rsidP="00F935C4">
      <w:pPr>
        <w:pStyle w:val="c4"/>
        <w:spacing w:after="0" w:line="360" w:lineRule="auto"/>
        <w:ind w:firstLine="709"/>
        <w:jc w:val="both"/>
        <w:rPr>
          <w:b/>
          <w:color w:val="000000"/>
          <w:szCs w:val="24"/>
        </w:rPr>
      </w:pPr>
    </w:p>
    <w:p w:rsidR="00CB2D02" w:rsidRPr="00F935C4" w:rsidRDefault="002875E5" w:rsidP="00F935C4">
      <w:pPr>
        <w:pStyle w:val="c1"/>
        <w:spacing w:after="0" w:line="360" w:lineRule="auto"/>
        <w:ind w:firstLine="709"/>
        <w:jc w:val="both"/>
        <w:rPr>
          <w:szCs w:val="24"/>
        </w:rPr>
      </w:pPr>
      <w:r w:rsidRPr="00F935C4">
        <w:rPr>
          <w:szCs w:val="24"/>
        </w:rPr>
        <w:t xml:space="preserve">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w:t>
      </w:r>
      <w:r w:rsidRPr="00F935C4">
        <w:rPr>
          <w:szCs w:val="24"/>
        </w:rPr>
        <w:lastRenderedPageBreak/>
        <w:t>«Больница»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 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w:t>
      </w:r>
      <w:r w:rsidR="00215E0F" w:rsidRPr="00F935C4">
        <w:rPr>
          <w:szCs w:val="24"/>
        </w:rPr>
        <w:t>ции, и иллюстрации к фильмам и </w:t>
      </w:r>
      <w:r w:rsidRPr="00F935C4">
        <w:rPr>
          <w:szCs w:val="24"/>
        </w:rPr>
        <w:t xml:space="preserve">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w:t>
      </w:r>
    </w:p>
    <w:p w:rsidR="00CB2D02" w:rsidRPr="00F935C4" w:rsidRDefault="002875E5" w:rsidP="00F935C4">
      <w:pPr>
        <w:pStyle w:val="c1"/>
        <w:spacing w:after="0" w:line="360" w:lineRule="auto"/>
        <w:ind w:firstLine="709"/>
        <w:jc w:val="both"/>
        <w:rPr>
          <w:szCs w:val="24"/>
        </w:rPr>
      </w:pPr>
      <w:r w:rsidRPr="00F935C4">
        <w:rPr>
          <w:szCs w:val="24"/>
        </w:rPr>
        <w:t xml:space="preserve">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 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 </w:t>
      </w:r>
    </w:p>
    <w:p w:rsidR="00BA12AF" w:rsidRPr="00F935C4" w:rsidRDefault="002875E5" w:rsidP="00F935C4">
      <w:pPr>
        <w:pStyle w:val="c1"/>
        <w:spacing w:after="0" w:line="360" w:lineRule="auto"/>
        <w:ind w:firstLine="709"/>
        <w:jc w:val="both"/>
        <w:rPr>
          <w:color w:val="000000"/>
          <w:szCs w:val="24"/>
        </w:rPr>
      </w:pPr>
      <w:r w:rsidRPr="00F935C4">
        <w:rPr>
          <w:szCs w:val="24"/>
        </w:rPr>
        <w:t xml:space="preserve">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 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w:t>
      </w:r>
      <w:r w:rsidRPr="00F935C4">
        <w:rPr>
          <w:szCs w:val="24"/>
        </w:rPr>
        <w:lastRenderedPageBreak/>
        <w:t>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w:t>
      </w:r>
      <w:r w:rsidR="008E66D9" w:rsidRPr="00F935C4">
        <w:rPr>
          <w:szCs w:val="24"/>
        </w:rPr>
        <w:t xml:space="preserve">ти изменений): представления </w:t>
      </w:r>
      <w:r w:rsidRPr="00F935C4">
        <w:rPr>
          <w:szCs w:val="24"/>
        </w:rPr>
        <w:t xml:space="preserve"> о смене времен года, дня и ночи, об увеличении и уменьшении объектов в результате различных воздействий, представления о развитии и т.д. Кроме того, продолжают совершенствоваться обобщения, что является основой словесно-логического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(объединения) и умножения (пересечения) классов. Так, например, старшие дошкольники при группировке объектов могут учитывать два признака: цвет и форму (материал) и т.д. 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 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 Продолжают развиваться устойчивость, распределение, переключаемость внимания. Наблюдается переход от непроизвольного к произвольному вниманию. 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 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 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215E0F" w:rsidRPr="00F935C4" w:rsidRDefault="00215E0F" w:rsidP="00F935C4">
      <w:pPr>
        <w:pStyle w:val="c1"/>
        <w:spacing w:after="0" w:line="360" w:lineRule="auto"/>
        <w:ind w:firstLine="709"/>
        <w:jc w:val="both"/>
        <w:rPr>
          <w:b/>
          <w:color w:val="000000"/>
          <w:szCs w:val="24"/>
        </w:rPr>
      </w:pPr>
    </w:p>
    <w:p w:rsidR="00215E0F" w:rsidRPr="00F935C4" w:rsidRDefault="00215E0F" w:rsidP="00F935C4">
      <w:pPr>
        <w:pStyle w:val="c1"/>
        <w:spacing w:after="0" w:line="360" w:lineRule="auto"/>
        <w:ind w:firstLine="709"/>
        <w:jc w:val="both"/>
        <w:rPr>
          <w:b/>
          <w:color w:val="000000"/>
          <w:szCs w:val="24"/>
        </w:rPr>
      </w:pPr>
    </w:p>
    <w:p w:rsidR="009064BC" w:rsidRPr="00F935C4" w:rsidRDefault="00BA12AF" w:rsidP="00F935C4">
      <w:pPr>
        <w:pStyle w:val="c1"/>
        <w:spacing w:after="0" w:line="360" w:lineRule="auto"/>
        <w:ind w:firstLine="709"/>
        <w:jc w:val="both"/>
        <w:rPr>
          <w:b/>
          <w:color w:val="000000"/>
          <w:szCs w:val="24"/>
        </w:rPr>
      </w:pPr>
      <w:r w:rsidRPr="00F935C4">
        <w:rPr>
          <w:b/>
          <w:color w:val="000000"/>
          <w:szCs w:val="24"/>
        </w:rPr>
        <w:t>Особенности организации обр</w:t>
      </w:r>
      <w:r w:rsidR="00853E90" w:rsidRPr="00F935C4">
        <w:rPr>
          <w:b/>
          <w:color w:val="000000"/>
          <w:szCs w:val="24"/>
        </w:rPr>
        <w:t>азовательного процесса в группе</w:t>
      </w:r>
    </w:p>
    <w:p w:rsidR="00E069FE" w:rsidRPr="00F935C4" w:rsidRDefault="00853E90" w:rsidP="00F935C4">
      <w:pPr>
        <w:pStyle w:val="c1"/>
        <w:spacing w:after="0" w:line="360" w:lineRule="auto"/>
        <w:ind w:firstLine="709"/>
        <w:jc w:val="both"/>
        <w:rPr>
          <w:b/>
          <w:color w:val="000000"/>
          <w:szCs w:val="24"/>
        </w:rPr>
      </w:pPr>
      <w:r w:rsidRPr="00F935C4">
        <w:rPr>
          <w:b/>
          <w:color w:val="000000"/>
          <w:szCs w:val="24"/>
        </w:rPr>
        <w:t>Климатические особенности</w:t>
      </w:r>
    </w:p>
    <w:p w:rsidR="00E069FE" w:rsidRPr="00F935C4" w:rsidRDefault="00E069FE" w:rsidP="00F935C4">
      <w:pPr>
        <w:pStyle w:val="c1"/>
        <w:spacing w:after="0" w:line="360" w:lineRule="auto"/>
        <w:ind w:firstLine="709"/>
        <w:jc w:val="both"/>
        <w:rPr>
          <w:color w:val="000000"/>
          <w:szCs w:val="24"/>
        </w:rPr>
      </w:pPr>
      <w:r w:rsidRPr="00F935C4">
        <w:rPr>
          <w:color w:val="000000"/>
          <w:szCs w:val="24"/>
        </w:rPr>
        <w:lastRenderedPageBreak/>
        <w:t>При организации образовательного процесса учитываются климатические особенности региона. Республика Крым – Южная часть России. Основными чертами климата являются тёплая зима и сухое жаркое лето.</w:t>
      </w:r>
      <w:r w:rsidR="00F935C4">
        <w:rPr>
          <w:color w:val="000000"/>
          <w:szCs w:val="24"/>
        </w:rPr>
        <w:t xml:space="preserve"> </w:t>
      </w:r>
      <w:r w:rsidRPr="00F935C4">
        <w:rPr>
          <w:color w:val="000000"/>
          <w:szCs w:val="24"/>
        </w:rPr>
        <w:t xml:space="preserve">Для </w:t>
      </w:r>
      <w:r w:rsidR="009A6CE6" w:rsidRPr="00F935C4">
        <w:rPr>
          <w:color w:val="000000"/>
          <w:szCs w:val="24"/>
        </w:rPr>
        <w:t>нашего района</w:t>
      </w:r>
      <w:r w:rsidRPr="00F935C4">
        <w:rPr>
          <w:color w:val="000000"/>
          <w:szCs w:val="24"/>
        </w:rPr>
        <w:t xml:space="preserve"> характерен умеренный климат более мягкий на равнинной части и более влажный в горах. Непосредственно на побережье климат близок к средиземноморскому. Даже зимой средняя температура </w:t>
      </w:r>
      <w:r w:rsidR="009A6CE6" w:rsidRPr="00F935C4">
        <w:rPr>
          <w:color w:val="000000"/>
          <w:szCs w:val="24"/>
        </w:rPr>
        <w:t xml:space="preserve">- </w:t>
      </w:r>
      <w:r w:rsidRPr="00F935C4">
        <w:rPr>
          <w:color w:val="000000"/>
          <w:szCs w:val="24"/>
        </w:rPr>
        <w:t>плюсовая</w:t>
      </w:r>
      <w:r w:rsidR="00BC62B9" w:rsidRPr="00F935C4">
        <w:rPr>
          <w:color w:val="000000"/>
          <w:szCs w:val="24"/>
        </w:rPr>
        <w:t xml:space="preserve"> (на юге до +4С, на севере до +1С). Снежный покров устанавливается очень редко, как правило, один раз в 7 лет. Летом преобладает ясная и маловетреная погода. Самым лучшим и комфортным сезоном считается осень, особенно так называемый «бархатный» сезон – с начала сентября до середины октября. Всё это способствует оздоровительно-физическому развитию, а также экологическому воспитанию детей. В режим дня группы ежедневно включены бодрящая гимнастика, упражнения для профилактики плоскостопия, дыхательная гимнастика. В холодное время года пребывание детей на открытом воздухе</w:t>
      </w:r>
      <w:r w:rsidR="009D6A9E" w:rsidRPr="00F935C4">
        <w:rPr>
          <w:color w:val="000000"/>
          <w:szCs w:val="24"/>
        </w:rPr>
        <w:t xml:space="preserve"> составляет 2 часа. В теплое время жизнедеятельность детей организуется на открытом воздухе. </w:t>
      </w:r>
    </w:p>
    <w:p w:rsidR="009D6A9E" w:rsidRPr="00F935C4" w:rsidRDefault="009D6A9E" w:rsidP="00F935C4">
      <w:pPr>
        <w:pStyle w:val="c1"/>
        <w:spacing w:after="0" w:line="360" w:lineRule="auto"/>
        <w:ind w:firstLine="709"/>
        <w:jc w:val="both"/>
        <w:rPr>
          <w:color w:val="000000"/>
          <w:szCs w:val="24"/>
        </w:rPr>
      </w:pPr>
      <w:r w:rsidRPr="00F935C4">
        <w:rPr>
          <w:color w:val="000000"/>
          <w:szCs w:val="24"/>
        </w:rPr>
        <w:t>Исходя из климатических особенностей региона, график образовательного процесса составляется в соответст</w:t>
      </w:r>
      <w:r w:rsidR="00F91D56" w:rsidRPr="00F935C4">
        <w:rPr>
          <w:color w:val="000000"/>
          <w:szCs w:val="24"/>
        </w:rPr>
        <w:t>вии с выделением 2 периодов: 1 - х</w:t>
      </w:r>
      <w:r w:rsidRPr="00F935C4">
        <w:rPr>
          <w:color w:val="000000"/>
          <w:szCs w:val="24"/>
        </w:rPr>
        <w:t>олодный период: учебный год</w:t>
      </w:r>
      <w:r w:rsidR="00F91D56" w:rsidRPr="00F935C4">
        <w:rPr>
          <w:color w:val="000000"/>
          <w:szCs w:val="24"/>
        </w:rPr>
        <w:t xml:space="preserve"> (</w:t>
      </w:r>
      <w:r w:rsidRPr="00F935C4">
        <w:rPr>
          <w:color w:val="000000"/>
          <w:szCs w:val="24"/>
        </w:rPr>
        <w:t>сентябрь- май)</w:t>
      </w:r>
      <w:r w:rsidR="00D86845" w:rsidRPr="00F935C4">
        <w:rPr>
          <w:color w:val="000000"/>
          <w:szCs w:val="24"/>
        </w:rPr>
        <w:t xml:space="preserve">; 2 – тёплый период, </w:t>
      </w:r>
      <w:r w:rsidRPr="00F935C4">
        <w:rPr>
          <w:color w:val="000000"/>
          <w:szCs w:val="24"/>
        </w:rPr>
        <w:t>для которого составляется другой режим дня.</w:t>
      </w:r>
    </w:p>
    <w:p w:rsidR="005901C3" w:rsidRPr="00F935C4" w:rsidRDefault="005901C3" w:rsidP="00F935C4">
      <w:pPr>
        <w:pStyle w:val="c1"/>
        <w:spacing w:after="0" w:line="360" w:lineRule="auto"/>
        <w:ind w:firstLine="709"/>
        <w:jc w:val="both"/>
        <w:rPr>
          <w:b/>
          <w:szCs w:val="24"/>
        </w:rPr>
      </w:pPr>
      <w:r w:rsidRPr="00F935C4">
        <w:rPr>
          <w:b/>
          <w:szCs w:val="24"/>
        </w:rPr>
        <w:t>Национально-культурные особенности</w:t>
      </w:r>
    </w:p>
    <w:p w:rsidR="00CC2AF8" w:rsidRPr="00F935C4" w:rsidRDefault="005901C3" w:rsidP="00F935C4">
      <w:pPr>
        <w:pStyle w:val="c1"/>
        <w:spacing w:after="0" w:line="360" w:lineRule="auto"/>
        <w:ind w:firstLine="709"/>
        <w:jc w:val="both"/>
        <w:rPr>
          <w:color w:val="000000"/>
          <w:szCs w:val="24"/>
        </w:rPr>
      </w:pPr>
      <w:r w:rsidRPr="00F935C4">
        <w:rPr>
          <w:color w:val="000000"/>
          <w:szCs w:val="24"/>
        </w:rPr>
        <w:t xml:space="preserve">Этнический состав группы: русские, крымские татары, но основной контингент- дети русскоязычных семей. Обучение воспитанников в ДОУ осуществляется на русском языке. </w:t>
      </w:r>
    </w:p>
    <w:p w:rsidR="005901C3" w:rsidRPr="00F935C4" w:rsidRDefault="005901C3" w:rsidP="00F935C4">
      <w:pPr>
        <w:pStyle w:val="c1"/>
        <w:spacing w:after="0" w:line="360" w:lineRule="auto"/>
        <w:ind w:firstLine="709"/>
        <w:jc w:val="both"/>
        <w:rPr>
          <w:color w:val="000000"/>
          <w:szCs w:val="24"/>
        </w:rPr>
      </w:pPr>
      <w:r w:rsidRPr="00F935C4">
        <w:rPr>
          <w:color w:val="000000"/>
          <w:szCs w:val="24"/>
        </w:rPr>
        <w:t>Реализация национального компонента осуществляется через знакомство с национально-культурными особенностями родного края. Знакомясь родным краем, его достопримечательностями</w:t>
      </w:r>
      <w:r w:rsidR="000E76A3" w:rsidRPr="00F935C4">
        <w:rPr>
          <w:color w:val="000000"/>
          <w:szCs w:val="24"/>
        </w:rPr>
        <w:t>, ребенок учится осознават</w:t>
      </w:r>
      <w:r w:rsidR="002C346B" w:rsidRPr="00F935C4">
        <w:rPr>
          <w:color w:val="000000"/>
          <w:szCs w:val="24"/>
        </w:rPr>
        <w:t xml:space="preserve">ь себя, живущим в определенный временной </w:t>
      </w:r>
      <w:r w:rsidR="000E76A3" w:rsidRPr="00F935C4">
        <w:rPr>
          <w:color w:val="000000"/>
          <w:szCs w:val="24"/>
        </w:rPr>
        <w:t xml:space="preserve">период, в определенных этнокультурных условиях. Данная информация реализуется через </w:t>
      </w:r>
      <w:r w:rsidR="00CC2AF8" w:rsidRPr="00F935C4">
        <w:rPr>
          <w:color w:val="000000"/>
          <w:szCs w:val="24"/>
        </w:rPr>
        <w:t xml:space="preserve">НОД, </w:t>
      </w:r>
      <w:r w:rsidR="000E76A3" w:rsidRPr="00F935C4">
        <w:rPr>
          <w:color w:val="000000"/>
          <w:szCs w:val="24"/>
        </w:rPr>
        <w:t>ц</w:t>
      </w:r>
      <w:r w:rsidR="00CC2AF8" w:rsidRPr="00F935C4">
        <w:rPr>
          <w:color w:val="000000"/>
          <w:szCs w:val="24"/>
        </w:rPr>
        <w:t>елевые прогулки, беседы, проектную деятельность</w:t>
      </w:r>
      <w:r w:rsidR="000E76A3" w:rsidRPr="00F935C4">
        <w:rPr>
          <w:color w:val="000000"/>
          <w:szCs w:val="24"/>
        </w:rPr>
        <w:t>.</w:t>
      </w:r>
    </w:p>
    <w:p w:rsidR="001B55A6" w:rsidRPr="00F935C4" w:rsidRDefault="001B55A6" w:rsidP="00F935C4">
      <w:pPr>
        <w:pStyle w:val="c1"/>
        <w:spacing w:after="0" w:line="360" w:lineRule="auto"/>
        <w:ind w:firstLine="709"/>
        <w:jc w:val="both"/>
        <w:rPr>
          <w:b/>
          <w:szCs w:val="24"/>
        </w:rPr>
      </w:pPr>
    </w:p>
    <w:p w:rsidR="002C346B" w:rsidRPr="00F935C4" w:rsidRDefault="002C346B" w:rsidP="00F935C4">
      <w:pPr>
        <w:widowControl w:val="0"/>
        <w:suppressAutoHyphens/>
        <w:spacing w:line="360" w:lineRule="auto"/>
        <w:ind w:firstLine="709"/>
        <w:jc w:val="both"/>
        <w:rPr>
          <w:rFonts w:ascii="Times New Roman" w:eastAsia="Lucida Sans Unicode" w:hAnsi="Times New Roman"/>
          <w:kern w:val="1"/>
          <w:sz w:val="24"/>
          <w:szCs w:val="24"/>
        </w:rPr>
      </w:pPr>
    </w:p>
    <w:p w:rsidR="002C346B" w:rsidRPr="00F935C4" w:rsidRDefault="002C346B" w:rsidP="00F935C4">
      <w:pPr>
        <w:widowControl w:val="0"/>
        <w:suppressAutoHyphens/>
        <w:spacing w:line="360" w:lineRule="auto"/>
        <w:ind w:firstLine="709"/>
        <w:jc w:val="both"/>
        <w:rPr>
          <w:rFonts w:ascii="Times New Roman" w:eastAsia="Lucida Sans Unicode" w:hAnsi="Times New Roman"/>
          <w:kern w:val="1"/>
          <w:sz w:val="24"/>
          <w:szCs w:val="24"/>
        </w:rPr>
      </w:pPr>
      <w:r w:rsidRPr="00F935C4">
        <w:rPr>
          <w:rFonts w:ascii="Times New Roman" w:eastAsia="Lucida Sans Unicode" w:hAnsi="Times New Roman"/>
          <w:b/>
          <w:i/>
          <w:kern w:val="1"/>
          <w:sz w:val="24"/>
          <w:szCs w:val="24"/>
        </w:rPr>
        <w:t>Характеристика развития воспитанников группы</w:t>
      </w:r>
      <w:r w:rsidRPr="00F935C4">
        <w:rPr>
          <w:rFonts w:ascii="Times New Roman" w:eastAsia="Lucida Sans Unicode" w:hAnsi="Times New Roman"/>
          <w:kern w:val="1"/>
          <w:sz w:val="24"/>
          <w:szCs w:val="24"/>
        </w:rPr>
        <w:t>.</w:t>
      </w:r>
    </w:p>
    <w:p w:rsidR="002C346B" w:rsidRPr="00F935C4" w:rsidRDefault="002C346B" w:rsidP="00F935C4">
      <w:pPr>
        <w:widowControl w:val="0"/>
        <w:autoSpaceDE w:val="0"/>
        <w:spacing w:line="360" w:lineRule="auto"/>
        <w:ind w:firstLine="709"/>
        <w:jc w:val="both"/>
        <w:rPr>
          <w:rFonts w:ascii="Times New Roman" w:hAnsi="Times New Roman"/>
          <w:b/>
          <w:bCs/>
          <w:sz w:val="24"/>
          <w:szCs w:val="24"/>
        </w:rPr>
      </w:pPr>
      <w:r w:rsidRPr="00F935C4">
        <w:rPr>
          <w:rFonts w:ascii="Times New Roman" w:hAnsi="Times New Roman"/>
          <w:b/>
          <w:bCs/>
          <w:sz w:val="24"/>
          <w:szCs w:val="24"/>
        </w:rPr>
        <w:t>Сведения о наполняемости группы</w:t>
      </w:r>
    </w:p>
    <w:tbl>
      <w:tblPr>
        <w:tblW w:w="94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03"/>
        <w:gridCol w:w="992"/>
        <w:gridCol w:w="1498"/>
        <w:gridCol w:w="1138"/>
        <w:gridCol w:w="1428"/>
        <w:gridCol w:w="1323"/>
      </w:tblGrid>
      <w:tr w:rsidR="002C346B" w:rsidRPr="00F935C4" w:rsidTr="006B180A">
        <w:trPr>
          <w:trHeight w:val="241"/>
          <w:jc w:val="center"/>
        </w:trPr>
        <w:tc>
          <w:tcPr>
            <w:tcW w:w="3103" w:type="dxa"/>
            <w:vMerge w:val="restart"/>
            <w:vAlign w:val="center"/>
          </w:tcPr>
          <w:p w:rsidR="002C346B" w:rsidRPr="00F935C4" w:rsidRDefault="007504DD" w:rsidP="00F935C4">
            <w:pPr>
              <w:spacing w:line="360" w:lineRule="auto"/>
              <w:ind w:firstLine="709"/>
              <w:jc w:val="both"/>
              <w:rPr>
                <w:rFonts w:ascii="Times New Roman" w:hAnsi="Times New Roman"/>
                <w:sz w:val="24"/>
                <w:szCs w:val="24"/>
              </w:rPr>
            </w:pPr>
            <w:r w:rsidRPr="00F935C4">
              <w:rPr>
                <w:rFonts w:ascii="Times New Roman" w:hAnsi="Times New Roman"/>
                <w:sz w:val="24"/>
                <w:szCs w:val="24"/>
              </w:rPr>
              <w:t>«Солнышко</w:t>
            </w:r>
            <w:r w:rsidR="002C346B" w:rsidRPr="00F935C4">
              <w:rPr>
                <w:rFonts w:ascii="Times New Roman" w:hAnsi="Times New Roman"/>
                <w:sz w:val="24"/>
                <w:szCs w:val="24"/>
              </w:rPr>
              <w:t>»</w:t>
            </w:r>
          </w:p>
        </w:tc>
        <w:tc>
          <w:tcPr>
            <w:tcW w:w="6379" w:type="dxa"/>
            <w:gridSpan w:val="5"/>
            <w:vAlign w:val="center"/>
          </w:tcPr>
          <w:p w:rsidR="002C346B" w:rsidRPr="00F935C4" w:rsidRDefault="002C346B" w:rsidP="00F935C4">
            <w:pPr>
              <w:spacing w:line="360" w:lineRule="auto"/>
              <w:ind w:firstLine="709"/>
              <w:jc w:val="both"/>
              <w:rPr>
                <w:rFonts w:ascii="Times New Roman" w:hAnsi="Times New Roman"/>
                <w:sz w:val="24"/>
                <w:szCs w:val="24"/>
              </w:rPr>
            </w:pPr>
            <w:r w:rsidRPr="00F935C4">
              <w:rPr>
                <w:rFonts w:ascii="Times New Roman" w:hAnsi="Times New Roman"/>
                <w:sz w:val="24"/>
                <w:szCs w:val="24"/>
              </w:rPr>
              <w:t>Количество детей</w:t>
            </w:r>
          </w:p>
        </w:tc>
      </w:tr>
      <w:tr w:rsidR="002C346B" w:rsidRPr="00F935C4" w:rsidTr="006B180A">
        <w:trPr>
          <w:jc w:val="center"/>
        </w:trPr>
        <w:tc>
          <w:tcPr>
            <w:tcW w:w="3103" w:type="dxa"/>
            <w:vMerge/>
            <w:vAlign w:val="center"/>
          </w:tcPr>
          <w:p w:rsidR="002C346B" w:rsidRPr="00F935C4" w:rsidRDefault="002C346B" w:rsidP="00F935C4">
            <w:pPr>
              <w:widowControl w:val="0"/>
              <w:suppressAutoHyphens/>
              <w:spacing w:line="360" w:lineRule="auto"/>
              <w:ind w:firstLine="709"/>
              <w:jc w:val="both"/>
              <w:rPr>
                <w:rFonts w:ascii="Times New Roman" w:eastAsia="Lucida Sans Unicode" w:hAnsi="Times New Roman"/>
                <w:kern w:val="1"/>
                <w:sz w:val="24"/>
                <w:szCs w:val="24"/>
              </w:rPr>
            </w:pPr>
          </w:p>
        </w:tc>
        <w:tc>
          <w:tcPr>
            <w:tcW w:w="992" w:type="dxa"/>
            <w:vMerge w:val="restart"/>
            <w:vAlign w:val="center"/>
          </w:tcPr>
          <w:p w:rsidR="002C346B" w:rsidRPr="00F935C4" w:rsidRDefault="002C346B" w:rsidP="00F935C4">
            <w:pPr>
              <w:spacing w:line="360" w:lineRule="auto"/>
              <w:rPr>
                <w:rFonts w:ascii="Times New Roman" w:hAnsi="Times New Roman"/>
                <w:sz w:val="24"/>
                <w:szCs w:val="24"/>
              </w:rPr>
            </w:pPr>
            <w:r w:rsidRPr="00F935C4">
              <w:rPr>
                <w:rFonts w:ascii="Times New Roman" w:hAnsi="Times New Roman"/>
                <w:sz w:val="24"/>
                <w:szCs w:val="24"/>
              </w:rPr>
              <w:t>всего</w:t>
            </w:r>
          </w:p>
        </w:tc>
        <w:tc>
          <w:tcPr>
            <w:tcW w:w="2636" w:type="dxa"/>
            <w:gridSpan w:val="2"/>
            <w:vAlign w:val="center"/>
          </w:tcPr>
          <w:p w:rsidR="002C346B" w:rsidRPr="00F935C4" w:rsidRDefault="008E66D9" w:rsidP="00F935C4">
            <w:pPr>
              <w:spacing w:line="360" w:lineRule="auto"/>
              <w:ind w:firstLine="709"/>
              <w:rPr>
                <w:rFonts w:ascii="Times New Roman" w:hAnsi="Times New Roman"/>
                <w:sz w:val="24"/>
                <w:szCs w:val="24"/>
              </w:rPr>
            </w:pPr>
            <w:r w:rsidRPr="00F935C4">
              <w:rPr>
                <w:rFonts w:ascii="Times New Roman" w:hAnsi="Times New Roman"/>
                <w:sz w:val="24"/>
                <w:szCs w:val="24"/>
              </w:rPr>
              <w:t>Д</w:t>
            </w:r>
            <w:r w:rsidR="002C346B" w:rsidRPr="00F935C4">
              <w:rPr>
                <w:rFonts w:ascii="Times New Roman" w:hAnsi="Times New Roman"/>
                <w:sz w:val="24"/>
                <w:szCs w:val="24"/>
              </w:rPr>
              <w:t>евочек</w:t>
            </w:r>
          </w:p>
        </w:tc>
        <w:tc>
          <w:tcPr>
            <w:tcW w:w="2751" w:type="dxa"/>
            <w:gridSpan w:val="2"/>
            <w:vAlign w:val="center"/>
          </w:tcPr>
          <w:p w:rsidR="002C346B" w:rsidRPr="00F935C4" w:rsidRDefault="002C346B" w:rsidP="00F935C4">
            <w:pPr>
              <w:spacing w:line="360" w:lineRule="auto"/>
              <w:ind w:firstLine="709"/>
              <w:rPr>
                <w:rFonts w:ascii="Times New Roman" w:hAnsi="Times New Roman"/>
                <w:sz w:val="24"/>
                <w:szCs w:val="24"/>
              </w:rPr>
            </w:pPr>
            <w:r w:rsidRPr="00F935C4">
              <w:rPr>
                <w:rFonts w:ascii="Times New Roman" w:hAnsi="Times New Roman"/>
                <w:sz w:val="24"/>
                <w:szCs w:val="24"/>
              </w:rPr>
              <w:t>мальчиков</w:t>
            </w:r>
          </w:p>
        </w:tc>
      </w:tr>
      <w:tr w:rsidR="002C346B" w:rsidRPr="00F935C4" w:rsidTr="00F935C4">
        <w:trPr>
          <w:jc w:val="center"/>
        </w:trPr>
        <w:tc>
          <w:tcPr>
            <w:tcW w:w="3103" w:type="dxa"/>
            <w:vMerge/>
            <w:vAlign w:val="center"/>
          </w:tcPr>
          <w:p w:rsidR="002C346B" w:rsidRPr="00F935C4" w:rsidRDefault="002C346B" w:rsidP="00F935C4">
            <w:pPr>
              <w:widowControl w:val="0"/>
              <w:suppressAutoHyphens/>
              <w:spacing w:line="360" w:lineRule="auto"/>
              <w:ind w:firstLine="709"/>
              <w:jc w:val="both"/>
              <w:rPr>
                <w:rFonts w:ascii="Times New Roman" w:eastAsia="Lucida Sans Unicode" w:hAnsi="Times New Roman"/>
                <w:kern w:val="1"/>
                <w:sz w:val="24"/>
                <w:szCs w:val="24"/>
              </w:rPr>
            </w:pPr>
          </w:p>
        </w:tc>
        <w:tc>
          <w:tcPr>
            <w:tcW w:w="992" w:type="dxa"/>
            <w:vMerge/>
            <w:vAlign w:val="center"/>
          </w:tcPr>
          <w:p w:rsidR="002C346B" w:rsidRPr="00F935C4" w:rsidRDefault="002C346B" w:rsidP="00F935C4">
            <w:pPr>
              <w:widowControl w:val="0"/>
              <w:suppressAutoHyphens/>
              <w:spacing w:line="360" w:lineRule="auto"/>
              <w:ind w:firstLine="709"/>
              <w:rPr>
                <w:rFonts w:ascii="Times New Roman" w:eastAsia="Lucida Sans Unicode" w:hAnsi="Times New Roman"/>
                <w:kern w:val="1"/>
                <w:sz w:val="24"/>
                <w:szCs w:val="24"/>
              </w:rPr>
            </w:pPr>
          </w:p>
        </w:tc>
        <w:tc>
          <w:tcPr>
            <w:tcW w:w="1498" w:type="dxa"/>
            <w:vAlign w:val="center"/>
          </w:tcPr>
          <w:p w:rsidR="002C346B" w:rsidRPr="00F935C4" w:rsidRDefault="008E66D9" w:rsidP="00F935C4">
            <w:pPr>
              <w:spacing w:line="360" w:lineRule="auto"/>
              <w:rPr>
                <w:rFonts w:ascii="Times New Roman" w:hAnsi="Times New Roman"/>
                <w:sz w:val="24"/>
                <w:szCs w:val="24"/>
              </w:rPr>
            </w:pPr>
            <w:r w:rsidRPr="00F935C4">
              <w:rPr>
                <w:rFonts w:ascii="Times New Roman" w:hAnsi="Times New Roman"/>
                <w:sz w:val="24"/>
                <w:szCs w:val="24"/>
              </w:rPr>
              <w:t>К</w:t>
            </w:r>
            <w:r w:rsidR="002C346B" w:rsidRPr="00F935C4">
              <w:rPr>
                <w:rFonts w:ascii="Times New Roman" w:hAnsi="Times New Roman"/>
                <w:sz w:val="24"/>
                <w:szCs w:val="24"/>
              </w:rPr>
              <w:t>оличество</w:t>
            </w:r>
          </w:p>
        </w:tc>
        <w:tc>
          <w:tcPr>
            <w:tcW w:w="1138" w:type="dxa"/>
            <w:vAlign w:val="center"/>
          </w:tcPr>
          <w:p w:rsidR="002C346B" w:rsidRPr="00F935C4" w:rsidRDefault="002C346B" w:rsidP="00F935C4">
            <w:pPr>
              <w:spacing w:line="360" w:lineRule="auto"/>
              <w:rPr>
                <w:rFonts w:ascii="Times New Roman" w:hAnsi="Times New Roman"/>
                <w:sz w:val="24"/>
                <w:szCs w:val="24"/>
              </w:rPr>
            </w:pPr>
            <w:r w:rsidRPr="00F935C4">
              <w:rPr>
                <w:rFonts w:ascii="Times New Roman" w:hAnsi="Times New Roman"/>
                <w:sz w:val="24"/>
                <w:szCs w:val="24"/>
              </w:rPr>
              <w:t>%</w:t>
            </w:r>
          </w:p>
        </w:tc>
        <w:tc>
          <w:tcPr>
            <w:tcW w:w="1428" w:type="dxa"/>
            <w:vAlign w:val="center"/>
          </w:tcPr>
          <w:p w:rsidR="002C346B" w:rsidRPr="00F935C4" w:rsidRDefault="002C346B" w:rsidP="00F935C4">
            <w:pPr>
              <w:spacing w:line="360" w:lineRule="auto"/>
              <w:rPr>
                <w:rFonts w:ascii="Times New Roman" w:hAnsi="Times New Roman"/>
                <w:sz w:val="24"/>
                <w:szCs w:val="24"/>
              </w:rPr>
            </w:pPr>
            <w:r w:rsidRPr="00F935C4">
              <w:rPr>
                <w:rFonts w:ascii="Times New Roman" w:hAnsi="Times New Roman"/>
                <w:sz w:val="24"/>
                <w:szCs w:val="24"/>
              </w:rPr>
              <w:t>количество</w:t>
            </w:r>
          </w:p>
        </w:tc>
        <w:tc>
          <w:tcPr>
            <w:tcW w:w="1323" w:type="dxa"/>
            <w:vAlign w:val="center"/>
          </w:tcPr>
          <w:p w:rsidR="002C346B" w:rsidRPr="00F935C4" w:rsidRDefault="002C346B" w:rsidP="00F935C4">
            <w:pPr>
              <w:spacing w:line="360" w:lineRule="auto"/>
              <w:rPr>
                <w:rFonts w:ascii="Times New Roman" w:hAnsi="Times New Roman"/>
                <w:sz w:val="24"/>
                <w:szCs w:val="24"/>
              </w:rPr>
            </w:pPr>
            <w:r w:rsidRPr="00F935C4">
              <w:rPr>
                <w:rFonts w:ascii="Times New Roman" w:hAnsi="Times New Roman"/>
                <w:sz w:val="24"/>
                <w:szCs w:val="24"/>
              </w:rPr>
              <w:t>%</w:t>
            </w:r>
          </w:p>
        </w:tc>
      </w:tr>
      <w:tr w:rsidR="002C346B" w:rsidRPr="00F935C4" w:rsidTr="00F935C4">
        <w:trPr>
          <w:trHeight w:val="541"/>
          <w:jc w:val="center"/>
        </w:trPr>
        <w:tc>
          <w:tcPr>
            <w:tcW w:w="3103" w:type="dxa"/>
            <w:vAlign w:val="center"/>
          </w:tcPr>
          <w:p w:rsidR="002C346B" w:rsidRPr="00F935C4" w:rsidRDefault="002C346B" w:rsidP="00F935C4">
            <w:pPr>
              <w:spacing w:line="360" w:lineRule="auto"/>
              <w:ind w:firstLine="709"/>
              <w:jc w:val="both"/>
              <w:rPr>
                <w:rFonts w:ascii="Times New Roman" w:hAnsi="Times New Roman"/>
                <w:sz w:val="24"/>
                <w:szCs w:val="24"/>
              </w:rPr>
            </w:pPr>
            <w:r w:rsidRPr="00F935C4">
              <w:rPr>
                <w:rFonts w:ascii="Times New Roman" w:hAnsi="Times New Roman"/>
                <w:sz w:val="24"/>
                <w:szCs w:val="24"/>
              </w:rPr>
              <w:t xml:space="preserve">Старшая группа </w:t>
            </w:r>
          </w:p>
        </w:tc>
        <w:tc>
          <w:tcPr>
            <w:tcW w:w="992" w:type="dxa"/>
            <w:vAlign w:val="center"/>
          </w:tcPr>
          <w:p w:rsidR="002C346B" w:rsidRPr="00F935C4" w:rsidRDefault="002C2D47" w:rsidP="00F935C4">
            <w:pPr>
              <w:widowControl w:val="0"/>
              <w:suppressAutoHyphens/>
              <w:spacing w:line="360" w:lineRule="auto"/>
              <w:rPr>
                <w:rFonts w:ascii="Times New Roman" w:eastAsia="Lucida Sans Unicode" w:hAnsi="Times New Roman"/>
                <w:kern w:val="1"/>
                <w:sz w:val="24"/>
                <w:szCs w:val="24"/>
              </w:rPr>
            </w:pPr>
            <w:r w:rsidRPr="00F935C4">
              <w:rPr>
                <w:rFonts w:ascii="Times New Roman" w:eastAsia="Lucida Sans Unicode" w:hAnsi="Times New Roman"/>
                <w:kern w:val="1"/>
                <w:sz w:val="24"/>
                <w:szCs w:val="24"/>
              </w:rPr>
              <w:t>2</w:t>
            </w:r>
            <w:r w:rsidR="00F33775" w:rsidRPr="00F935C4">
              <w:rPr>
                <w:rFonts w:ascii="Times New Roman" w:eastAsia="Lucida Sans Unicode" w:hAnsi="Times New Roman"/>
                <w:kern w:val="1"/>
                <w:sz w:val="24"/>
                <w:szCs w:val="24"/>
              </w:rPr>
              <w:t>4</w:t>
            </w:r>
          </w:p>
        </w:tc>
        <w:tc>
          <w:tcPr>
            <w:tcW w:w="1498" w:type="dxa"/>
            <w:vAlign w:val="center"/>
          </w:tcPr>
          <w:p w:rsidR="002C346B" w:rsidRPr="00F935C4" w:rsidRDefault="00055499" w:rsidP="00F935C4">
            <w:pPr>
              <w:widowControl w:val="0"/>
              <w:suppressAutoHyphens/>
              <w:spacing w:line="360" w:lineRule="auto"/>
              <w:rPr>
                <w:rFonts w:ascii="Times New Roman" w:eastAsia="Lucida Sans Unicode" w:hAnsi="Times New Roman"/>
                <w:kern w:val="1"/>
                <w:sz w:val="24"/>
                <w:szCs w:val="24"/>
              </w:rPr>
            </w:pPr>
            <w:r w:rsidRPr="00F935C4">
              <w:rPr>
                <w:rFonts w:ascii="Times New Roman" w:eastAsia="Lucida Sans Unicode" w:hAnsi="Times New Roman"/>
                <w:kern w:val="1"/>
                <w:sz w:val="24"/>
                <w:szCs w:val="24"/>
              </w:rPr>
              <w:t>1</w:t>
            </w:r>
            <w:r w:rsidR="00F33775" w:rsidRPr="00F935C4">
              <w:rPr>
                <w:rFonts w:ascii="Times New Roman" w:eastAsia="Lucida Sans Unicode" w:hAnsi="Times New Roman"/>
                <w:kern w:val="1"/>
                <w:sz w:val="24"/>
                <w:szCs w:val="24"/>
              </w:rPr>
              <w:t>3</w:t>
            </w:r>
          </w:p>
        </w:tc>
        <w:tc>
          <w:tcPr>
            <w:tcW w:w="1138" w:type="dxa"/>
            <w:vAlign w:val="center"/>
          </w:tcPr>
          <w:p w:rsidR="002C346B" w:rsidRPr="00F935C4" w:rsidRDefault="00E25592" w:rsidP="00F935C4">
            <w:pPr>
              <w:widowControl w:val="0"/>
              <w:suppressAutoHyphens/>
              <w:spacing w:line="360" w:lineRule="auto"/>
              <w:rPr>
                <w:rFonts w:ascii="Times New Roman" w:eastAsia="Lucida Sans Unicode" w:hAnsi="Times New Roman"/>
                <w:kern w:val="1"/>
                <w:sz w:val="24"/>
                <w:szCs w:val="24"/>
              </w:rPr>
            </w:pPr>
            <w:r w:rsidRPr="00F935C4">
              <w:rPr>
                <w:rFonts w:ascii="Times New Roman" w:eastAsia="Lucida Sans Unicode" w:hAnsi="Times New Roman"/>
                <w:kern w:val="1"/>
                <w:sz w:val="24"/>
                <w:szCs w:val="24"/>
              </w:rPr>
              <w:t>5</w:t>
            </w:r>
            <w:r w:rsidR="00F33775" w:rsidRPr="00F935C4">
              <w:rPr>
                <w:rFonts w:ascii="Times New Roman" w:eastAsia="Lucida Sans Unicode" w:hAnsi="Times New Roman"/>
                <w:kern w:val="1"/>
                <w:sz w:val="24"/>
                <w:szCs w:val="24"/>
              </w:rPr>
              <w:t>4</w:t>
            </w:r>
            <w:r w:rsidR="002C346B" w:rsidRPr="00F935C4">
              <w:rPr>
                <w:rFonts w:ascii="Times New Roman" w:eastAsia="Lucida Sans Unicode" w:hAnsi="Times New Roman"/>
                <w:kern w:val="1"/>
                <w:sz w:val="24"/>
                <w:szCs w:val="24"/>
              </w:rPr>
              <w:t>%</w:t>
            </w:r>
          </w:p>
        </w:tc>
        <w:tc>
          <w:tcPr>
            <w:tcW w:w="1428" w:type="dxa"/>
            <w:vAlign w:val="center"/>
          </w:tcPr>
          <w:p w:rsidR="002C346B" w:rsidRPr="00F935C4" w:rsidRDefault="002C2D47" w:rsidP="00F935C4">
            <w:pPr>
              <w:widowControl w:val="0"/>
              <w:suppressAutoHyphens/>
              <w:spacing w:line="360" w:lineRule="auto"/>
              <w:rPr>
                <w:rFonts w:ascii="Times New Roman" w:eastAsia="Lucida Sans Unicode" w:hAnsi="Times New Roman"/>
                <w:kern w:val="1"/>
                <w:sz w:val="24"/>
                <w:szCs w:val="24"/>
              </w:rPr>
            </w:pPr>
            <w:r w:rsidRPr="00F935C4">
              <w:rPr>
                <w:rFonts w:ascii="Times New Roman" w:eastAsia="Lucida Sans Unicode" w:hAnsi="Times New Roman"/>
                <w:kern w:val="1"/>
                <w:sz w:val="24"/>
                <w:szCs w:val="24"/>
              </w:rPr>
              <w:t>11</w:t>
            </w:r>
          </w:p>
        </w:tc>
        <w:tc>
          <w:tcPr>
            <w:tcW w:w="1323" w:type="dxa"/>
            <w:vAlign w:val="center"/>
          </w:tcPr>
          <w:p w:rsidR="002C346B" w:rsidRPr="00F935C4" w:rsidRDefault="00E25592" w:rsidP="00F935C4">
            <w:pPr>
              <w:widowControl w:val="0"/>
              <w:suppressAutoHyphens/>
              <w:spacing w:line="360" w:lineRule="auto"/>
              <w:rPr>
                <w:rFonts w:ascii="Times New Roman" w:eastAsia="Lucida Sans Unicode" w:hAnsi="Times New Roman"/>
                <w:kern w:val="1"/>
                <w:sz w:val="24"/>
                <w:szCs w:val="24"/>
              </w:rPr>
            </w:pPr>
            <w:r w:rsidRPr="00F935C4">
              <w:rPr>
                <w:rFonts w:ascii="Times New Roman" w:eastAsia="Lucida Sans Unicode" w:hAnsi="Times New Roman"/>
                <w:kern w:val="1"/>
                <w:sz w:val="24"/>
                <w:szCs w:val="24"/>
              </w:rPr>
              <w:t>4</w:t>
            </w:r>
            <w:r w:rsidR="00F33775" w:rsidRPr="00F935C4">
              <w:rPr>
                <w:rFonts w:ascii="Times New Roman" w:eastAsia="Lucida Sans Unicode" w:hAnsi="Times New Roman"/>
                <w:kern w:val="1"/>
                <w:sz w:val="24"/>
                <w:szCs w:val="24"/>
              </w:rPr>
              <w:t>6</w:t>
            </w:r>
            <w:r w:rsidR="002C346B" w:rsidRPr="00F935C4">
              <w:rPr>
                <w:rFonts w:ascii="Times New Roman" w:eastAsia="Lucida Sans Unicode" w:hAnsi="Times New Roman"/>
                <w:kern w:val="1"/>
                <w:sz w:val="24"/>
                <w:szCs w:val="24"/>
              </w:rPr>
              <w:t>%</w:t>
            </w:r>
          </w:p>
        </w:tc>
      </w:tr>
    </w:tbl>
    <w:p w:rsidR="002C346B" w:rsidRPr="00F935C4" w:rsidRDefault="002C346B" w:rsidP="00F935C4">
      <w:pPr>
        <w:widowControl w:val="0"/>
        <w:autoSpaceDE w:val="0"/>
        <w:spacing w:line="360" w:lineRule="auto"/>
        <w:ind w:firstLine="709"/>
        <w:jc w:val="both"/>
        <w:rPr>
          <w:rFonts w:ascii="Times New Roman" w:hAnsi="Times New Roman"/>
          <w:b/>
          <w:bCs/>
          <w:sz w:val="24"/>
          <w:szCs w:val="24"/>
        </w:rPr>
      </w:pPr>
    </w:p>
    <w:p w:rsidR="00C414C3" w:rsidRPr="00F935C4" w:rsidRDefault="00C414C3" w:rsidP="00F935C4">
      <w:pPr>
        <w:spacing w:line="360" w:lineRule="auto"/>
        <w:ind w:firstLine="709"/>
        <w:jc w:val="both"/>
        <w:rPr>
          <w:rFonts w:ascii="Times New Roman" w:hAnsi="Times New Roman"/>
          <w:b/>
          <w:sz w:val="24"/>
          <w:szCs w:val="24"/>
          <w:lang w:val="en-US"/>
        </w:rPr>
      </w:pPr>
    </w:p>
    <w:p w:rsidR="00F935C4" w:rsidRDefault="00F935C4" w:rsidP="00F935C4">
      <w:pPr>
        <w:widowControl w:val="0"/>
        <w:spacing w:line="360" w:lineRule="auto"/>
        <w:ind w:firstLine="709"/>
        <w:jc w:val="both"/>
        <w:rPr>
          <w:rFonts w:ascii="Times New Roman" w:hAnsi="Times New Roman"/>
          <w:b/>
          <w:sz w:val="24"/>
          <w:szCs w:val="24"/>
        </w:rPr>
      </w:pPr>
    </w:p>
    <w:p w:rsidR="00F935C4" w:rsidRDefault="00F935C4" w:rsidP="00F935C4">
      <w:pPr>
        <w:widowControl w:val="0"/>
        <w:spacing w:line="360" w:lineRule="auto"/>
        <w:ind w:firstLine="709"/>
        <w:jc w:val="both"/>
        <w:rPr>
          <w:rFonts w:ascii="Times New Roman" w:hAnsi="Times New Roman"/>
          <w:b/>
          <w:sz w:val="24"/>
          <w:szCs w:val="24"/>
        </w:rPr>
      </w:pPr>
    </w:p>
    <w:p w:rsidR="00F935C4" w:rsidRDefault="00F935C4" w:rsidP="00F935C4">
      <w:pPr>
        <w:widowControl w:val="0"/>
        <w:spacing w:line="360" w:lineRule="auto"/>
        <w:ind w:firstLine="709"/>
        <w:jc w:val="both"/>
        <w:rPr>
          <w:rFonts w:ascii="Times New Roman" w:hAnsi="Times New Roman"/>
          <w:b/>
          <w:sz w:val="24"/>
          <w:szCs w:val="24"/>
        </w:rPr>
      </w:pPr>
    </w:p>
    <w:p w:rsidR="002C346B" w:rsidRPr="00F935C4" w:rsidRDefault="00952247" w:rsidP="00F935C4">
      <w:pPr>
        <w:widowControl w:val="0"/>
        <w:spacing w:line="360" w:lineRule="auto"/>
        <w:ind w:firstLine="709"/>
        <w:jc w:val="both"/>
        <w:rPr>
          <w:rFonts w:ascii="Times New Roman" w:eastAsia="Lucida Sans Unicode" w:hAnsi="Times New Roman"/>
          <w:b/>
          <w:bCs/>
          <w:kern w:val="1"/>
          <w:sz w:val="24"/>
          <w:szCs w:val="24"/>
        </w:rPr>
      </w:pPr>
      <w:r w:rsidRPr="00F935C4">
        <w:rPr>
          <w:rFonts w:ascii="Times New Roman" w:hAnsi="Times New Roman"/>
          <w:b/>
          <w:sz w:val="24"/>
          <w:szCs w:val="24"/>
        </w:rPr>
        <w:t xml:space="preserve">1.5. </w:t>
      </w:r>
      <w:r w:rsidR="002C346B" w:rsidRPr="00F935C4">
        <w:rPr>
          <w:rFonts w:ascii="Times New Roman" w:eastAsia="Lucida Sans Unicode" w:hAnsi="Times New Roman"/>
          <w:b/>
          <w:bCs/>
          <w:kern w:val="1"/>
          <w:sz w:val="24"/>
          <w:szCs w:val="24"/>
          <w:shd w:val="clear" w:color="auto" w:fill="FFFFFF"/>
        </w:rPr>
        <w:t>Ожидаемые образовательные результаты освоения Программы (целевые ориентиры).</w:t>
      </w:r>
    </w:p>
    <w:p w:rsidR="002C346B" w:rsidRPr="00F935C4" w:rsidRDefault="002C346B" w:rsidP="00F935C4">
      <w:pPr>
        <w:widowControl w:val="0"/>
        <w:shd w:val="clear" w:color="auto" w:fill="FFFFFF"/>
        <w:spacing w:line="360" w:lineRule="auto"/>
        <w:ind w:firstLine="709"/>
        <w:jc w:val="both"/>
        <w:rPr>
          <w:rFonts w:ascii="Times New Roman" w:eastAsia="Calibri" w:hAnsi="Times New Roman"/>
          <w:bCs/>
          <w:sz w:val="24"/>
          <w:szCs w:val="24"/>
        </w:rPr>
      </w:pPr>
      <w:r w:rsidRPr="00F935C4">
        <w:rPr>
          <w:rFonts w:ascii="Times New Roman" w:eastAsia="Calibri" w:hAnsi="Times New Roman"/>
          <w:bCs/>
          <w:sz w:val="24"/>
          <w:szCs w:val="24"/>
        </w:rPr>
        <w:t>Специфика дошкольного возраста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ребенка-дошкольника достижения конкретных образовательных результатов, поэтому в Федеральных государственных образовательных стандартах дошкольного образования употреб</w:t>
      </w:r>
      <w:r w:rsidR="00215E0F" w:rsidRPr="00F935C4">
        <w:rPr>
          <w:rFonts w:ascii="Times New Roman" w:eastAsia="Calibri" w:hAnsi="Times New Roman"/>
          <w:bCs/>
          <w:sz w:val="24"/>
          <w:szCs w:val="24"/>
        </w:rPr>
        <w:t>ляется более корректный термин</w:t>
      </w:r>
      <w:r w:rsidRPr="00F935C4">
        <w:rPr>
          <w:rFonts w:ascii="Times New Roman" w:eastAsia="Calibri" w:hAnsi="Times New Roman"/>
          <w:bCs/>
          <w:sz w:val="24"/>
          <w:szCs w:val="24"/>
        </w:rPr>
        <w:t>— «целевые ориентиры».</w:t>
      </w:r>
    </w:p>
    <w:p w:rsidR="002C346B" w:rsidRPr="00F935C4" w:rsidRDefault="00215E0F" w:rsidP="00F935C4">
      <w:pPr>
        <w:widowControl w:val="0"/>
        <w:shd w:val="clear" w:color="auto" w:fill="FFFFFF"/>
        <w:spacing w:line="360" w:lineRule="auto"/>
        <w:ind w:firstLine="709"/>
        <w:jc w:val="both"/>
        <w:rPr>
          <w:rFonts w:ascii="Times New Roman" w:eastAsia="Calibri" w:hAnsi="Times New Roman"/>
          <w:bCs/>
          <w:sz w:val="24"/>
          <w:szCs w:val="24"/>
        </w:rPr>
      </w:pPr>
      <w:r w:rsidRPr="00F935C4">
        <w:rPr>
          <w:rFonts w:ascii="Times New Roman" w:eastAsia="Calibri" w:hAnsi="Times New Roman"/>
          <w:bCs/>
          <w:sz w:val="24"/>
          <w:szCs w:val="24"/>
        </w:rPr>
        <w:t xml:space="preserve">Ожидаемые </w:t>
      </w:r>
      <w:r w:rsidR="002C346B" w:rsidRPr="00F935C4">
        <w:rPr>
          <w:rFonts w:ascii="Times New Roman" w:eastAsia="Calibri" w:hAnsi="Times New Roman"/>
          <w:bCs/>
          <w:sz w:val="24"/>
          <w:szCs w:val="24"/>
        </w:rPr>
        <w:t>образовательные результаты</w:t>
      </w:r>
      <w:r w:rsidRPr="00F935C4">
        <w:rPr>
          <w:rFonts w:ascii="Times New Roman" w:eastAsia="Calibri" w:hAnsi="Times New Roman"/>
          <w:bCs/>
          <w:sz w:val="24"/>
          <w:szCs w:val="24"/>
        </w:rPr>
        <w:t xml:space="preserve"> освоения. Программы, </w:t>
      </w:r>
      <w:r w:rsidR="002C346B" w:rsidRPr="00F935C4">
        <w:rPr>
          <w:rFonts w:ascii="Times New Roman" w:eastAsia="Calibri" w:hAnsi="Times New Roman"/>
          <w:bCs/>
          <w:sz w:val="24"/>
          <w:szCs w:val="24"/>
        </w:rPr>
        <w:t>это не то</w:t>
      </w:r>
      <w:r w:rsidRPr="00F935C4">
        <w:rPr>
          <w:rFonts w:ascii="Times New Roman" w:eastAsia="Calibri" w:hAnsi="Times New Roman"/>
          <w:bCs/>
          <w:sz w:val="24"/>
          <w:szCs w:val="24"/>
        </w:rPr>
        <w:t>, что ребенок должен освоить в </w:t>
      </w:r>
      <w:r w:rsidR="002C346B" w:rsidRPr="00F935C4">
        <w:rPr>
          <w:rFonts w:ascii="Times New Roman" w:eastAsia="Calibri" w:hAnsi="Times New Roman"/>
          <w:bCs/>
          <w:sz w:val="24"/>
          <w:szCs w:val="24"/>
        </w:rPr>
        <w:t>обязательном порядке. Ожидаемые образовательные результаты следует рассматривать как социально-нормативные возрастные характеристики возможных достижений ребенка, как целевые ориентиры для педагогов и родителей, обозначающие направленность воспитательной деятельности взрослых.</w:t>
      </w:r>
    </w:p>
    <w:p w:rsidR="002C346B" w:rsidRPr="00F935C4" w:rsidRDefault="002C346B" w:rsidP="00F935C4">
      <w:pPr>
        <w:widowControl w:val="0"/>
        <w:shd w:val="clear" w:color="auto" w:fill="FFFFFF"/>
        <w:spacing w:line="360" w:lineRule="auto"/>
        <w:ind w:firstLine="709"/>
        <w:jc w:val="both"/>
        <w:rPr>
          <w:rFonts w:ascii="Times New Roman" w:eastAsia="Calibri" w:hAnsi="Times New Roman"/>
          <w:bCs/>
          <w:sz w:val="24"/>
          <w:szCs w:val="24"/>
        </w:rPr>
      </w:pPr>
      <w:r w:rsidRPr="00F935C4">
        <w:rPr>
          <w:rFonts w:ascii="Times New Roman" w:eastAsia="Calibri" w:hAnsi="Times New Roman"/>
          <w:bCs/>
          <w:sz w:val="24"/>
          <w:szCs w:val="24"/>
        </w:rPr>
        <w:t>В с</w:t>
      </w:r>
      <w:r w:rsidR="00215E0F" w:rsidRPr="00F935C4">
        <w:rPr>
          <w:rFonts w:ascii="Times New Roman" w:eastAsia="Calibri" w:hAnsi="Times New Roman"/>
          <w:bCs/>
          <w:sz w:val="24"/>
          <w:szCs w:val="24"/>
        </w:rPr>
        <w:t xml:space="preserve">оответствии с ФГОС ДО ожидаемые образовательные </w:t>
      </w:r>
      <w:r w:rsidRPr="00F935C4">
        <w:rPr>
          <w:rFonts w:ascii="Times New Roman" w:eastAsia="Calibri" w:hAnsi="Times New Roman"/>
          <w:bCs/>
          <w:sz w:val="24"/>
          <w:szCs w:val="24"/>
        </w:rPr>
        <w:t>результаты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Освоение Программы не сопровождается проведением промежуточных аттестаций и итоговой аттестации воспитанников, педагоги не должны требовать от детей достижения конкретных образовательных результатов. Но этот факт вовсе не отменяет необходимости для самого педагога удерживать ожидаемые образовательные результаты именно как целевые ориентиры, задающие вектор работы с детьми.</w:t>
      </w:r>
    </w:p>
    <w:p w:rsidR="002C346B" w:rsidRPr="00F935C4" w:rsidRDefault="002C346B" w:rsidP="00F935C4">
      <w:pPr>
        <w:widowControl w:val="0"/>
        <w:shd w:val="clear" w:color="auto" w:fill="FFFFFF"/>
        <w:spacing w:line="360" w:lineRule="auto"/>
        <w:ind w:firstLine="709"/>
        <w:jc w:val="both"/>
        <w:rPr>
          <w:rFonts w:ascii="Times New Roman" w:eastAsia="Calibri" w:hAnsi="Times New Roman"/>
          <w:bCs/>
          <w:sz w:val="24"/>
          <w:szCs w:val="24"/>
        </w:rPr>
      </w:pPr>
    </w:p>
    <w:p w:rsidR="002C346B" w:rsidRPr="00F935C4" w:rsidRDefault="002C346B" w:rsidP="00F935C4">
      <w:pPr>
        <w:widowControl w:val="0"/>
        <w:shd w:val="clear" w:color="auto" w:fill="FFFFFF"/>
        <w:spacing w:line="360" w:lineRule="auto"/>
        <w:ind w:firstLine="709"/>
        <w:jc w:val="both"/>
        <w:rPr>
          <w:rFonts w:ascii="Times New Roman" w:eastAsia="Calibri" w:hAnsi="Times New Roman"/>
          <w:b/>
          <w:bCs/>
          <w:sz w:val="24"/>
          <w:szCs w:val="24"/>
        </w:rPr>
      </w:pPr>
      <w:r w:rsidRPr="00F935C4">
        <w:rPr>
          <w:rFonts w:ascii="Times New Roman" w:eastAsia="Calibri" w:hAnsi="Times New Roman"/>
          <w:b/>
          <w:bCs/>
          <w:sz w:val="24"/>
          <w:szCs w:val="24"/>
        </w:rPr>
        <w:t>Ожидаемые образовательные результаты (целевые ориентиры)</w:t>
      </w:r>
    </w:p>
    <w:p w:rsidR="002C346B" w:rsidRPr="00F935C4" w:rsidRDefault="00215E0F" w:rsidP="00F935C4">
      <w:pPr>
        <w:widowControl w:val="0"/>
        <w:shd w:val="clear" w:color="auto" w:fill="FFFFFF"/>
        <w:spacing w:line="360" w:lineRule="auto"/>
        <w:ind w:firstLine="709"/>
        <w:jc w:val="both"/>
        <w:rPr>
          <w:rFonts w:ascii="Times New Roman" w:eastAsia="Calibri" w:hAnsi="Times New Roman"/>
          <w:b/>
          <w:bCs/>
          <w:sz w:val="24"/>
          <w:szCs w:val="24"/>
        </w:rPr>
      </w:pPr>
      <w:r w:rsidRPr="00F935C4">
        <w:rPr>
          <w:rFonts w:ascii="Times New Roman" w:eastAsia="Calibri" w:hAnsi="Times New Roman"/>
          <w:b/>
          <w:bCs/>
          <w:sz w:val="24"/>
          <w:szCs w:val="24"/>
        </w:rPr>
        <w:t xml:space="preserve">Мотивационные </w:t>
      </w:r>
      <w:r w:rsidR="002C346B" w:rsidRPr="00F935C4">
        <w:rPr>
          <w:rFonts w:ascii="Times New Roman" w:eastAsia="Calibri" w:hAnsi="Times New Roman"/>
          <w:b/>
          <w:bCs/>
          <w:sz w:val="24"/>
          <w:szCs w:val="24"/>
        </w:rPr>
        <w:t>образовательные результаты</w:t>
      </w:r>
    </w:p>
    <w:p w:rsidR="002C346B" w:rsidRPr="00F935C4" w:rsidRDefault="002C346B" w:rsidP="00F935C4">
      <w:pPr>
        <w:widowControl w:val="0"/>
        <w:shd w:val="clear" w:color="auto" w:fill="FFFFFF"/>
        <w:spacing w:line="360" w:lineRule="auto"/>
        <w:ind w:firstLine="709"/>
        <w:jc w:val="both"/>
        <w:rPr>
          <w:rFonts w:ascii="Times New Roman" w:eastAsia="Calibri" w:hAnsi="Times New Roman"/>
          <w:b/>
          <w:bCs/>
          <w:sz w:val="24"/>
          <w:szCs w:val="24"/>
        </w:rPr>
      </w:pPr>
    </w:p>
    <w:p w:rsidR="002C346B" w:rsidRPr="00F935C4" w:rsidRDefault="00215E0F" w:rsidP="00F935C4">
      <w:pPr>
        <w:widowControl w:val="0"/>
        <w:shd w:val="clear" w:color="auto" w:fill="FFFFFF"/>
        <w:spacing w:line="360" w:lineRule="auto"/>
        <w:ind w:firstLine="709"/>
        <w:jc w:val="both"/>
        <w:rPr>
          <w:rFonts w:ascii="Times New Roman" w:eastAsia="Calibri" w:hAnsi="Times New Roman"/>
          <w:b/>
          <w:bCs/>
          <w:sz w:val="24"/>
          <w:szCs w:val="24"/>
        </w:rPr>
      </w:pPr>
      <w:r w:rsidRPr="00F935C4">
        <w:rPr>
          <w:rFonts w:ascii="Times New Roman" w:eastAsia="Calibri" w:hAnsi="Times New Roman"/>
          <w:b/>
          <w:bCs/>
          <w:sz w:val="24"/>
          <w:szCs w:val="24"/>
        </w:rPr>
        <w:t>Ценностные представления</w:t>
      </w:r>
      <w:r w:rsidR="002C346B" w:rsidRPr="00F935C4">
        <w:rPr>
          <w:rFonts w:ascii="Times New Roman" w:eastAsia="Calibri" w:hAnsi="Times New Roman"/>
          <w:b/>
          <w:bCs/>
          <w:sz w:val="24"/>
          <w:szCs w:val="24"/>
        </w:rPr>
        <w:t xml:space="preserve"> и мотивационных ресурсы</w:t>
      </w:r>
    </w:p>
    <w:p w:rsidR="002C346B" w:rsidRPr="00F935C4" w:rsidRDefault="002C346B" w:rsidP="00F935C4">
      <w:pPr>
        <w:widowControl w:val="0"/>
        <w:shd w:val="clear" w:color="auto" w:fill="FFFFFF"/>
        <w:spacing w:line="360" w:lineRule="auto"/>
        <w:ind w:firstLine="709"/>
        <w:jc w:val="both"/>
        <w:rPr>
          <w:rFonts w:ascii="Times New Roman" w:eastAsia="Calibri" w:hAnsi="Times New Roman"/>
          <w:bCs/>
          <w:sz w:val="24"/>
          <w:szCs w:val="24"/>
        </w:rPr>
      </w:pPr>
      <w:r w:rsidRPr="00F935C4">
        <w:rPr>
          <w:rFonts w:ascii="Times New Roman" w:eastAsia="Calibri" w:hAnsi="Times New Roman"/>
          <w:bCs/>
          <w:sz w:val="24"/>
          <w:szCs w:val="24"/>
        </w:rPr>
        <w:t xml:space="preserve">          • </w:t>
      </w:r>
      <w:r w:rsidR="00215E0F" w:rsidRPr="00F935C4">
        <w:rPr>
          <w:rFonts w:ascii="Times New Roman" w:eastAsia="Calibri" w:hAnsi="Times New Roman"/>
          <w:bCs/>
          <w:sz w:val="24"/>
          <w:szCs w:val="24"/>
        </w:rPr>
        <w:t>И</w:t>
      </w:r>
      <w:r w:rsidRPr="00F935C4">
        <w:rPr>
          <w:rFonts w:ascii="Times New Roman" w:eastAsia="Calibri" w:hAnsi="Times New Roman"/>
          <w:bCs/>
          <w:sz w:val="24"/>
          <w:szCs w:val="24"/>
        </w:rPr>
        <w:t>нициативность.</w:t>
      </w:r>
    </w:p>
    <w:p w:rsidR="002C346B" w:rsidRPr="00F935C4" w:rsidRDefault="00215E0F" w:rsidP="00F935C4">
      <w:pPr>
        <w:widowControl w:val="0"/>
        <w:shd w:val="clear" w:color="auto" w:fill="FFFFFF"/>
        <w:spacing w:line="360" w:lineRule="auto"/>
        <w:ind w:firstLine="709"/>
        <w:jc w:val="both"/>
        <w:rPr>
          <w:rFonts w:ascii="Times New Roman" w:eastAsia="Calibri" w:hAnsi="Times New Roman"/>
          <w:bCs/>
          <w:sz w:val="24"/>
          <w:szCs w:val="24"/>
        </w:rPr>
      </w:pPr>
      <w:r w:rsidRPr="00F935C4">
        <w:rPr>
          <w:rFonts w:ascii="Times New Roman" w:eastAsia="Calibri" w:hAnsi="Times New Roman"/>
          <w:bCs/>
          <w:sz w:val="24"/>
          <w:szCs w:val="24"/>
        </w:rPr>
        <w:t xml:space="preserve">• Позитивное отношение к миру, к </w:t>
      </w:r>
      <w:r w:rsidR="002C346B" w:rsidRPr="00F935C4">
        <w:rPr>
          <w:rFonts w:ascii="Times New Roman" w:eastAsia="Calibri" w:hAnsi="Times New Roman"/>
          <w:bCs/>
          <w:sz w:val="24"/>
          <w:szCs w:val="24"/>
        </w:rPr>
        <w:t>другим людям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2C346B" w:rsidRPr="00F935C4" w:rsidRDefault="00215E0F" w:rsidP="00F935C4">
      <w:pPr>
        <w:widowControl w:val="0"/>
        <w:shd w:val="clear" w:color="auto" w:fill="FFFFFF"/>
        <w:spacing w:line="360" w:lineRule="auto"/>
        <w:ind w:firstLine="709"/>
        <w:jc w:val="both"/>
        <w:rPr>
          <w:rFonts w:ascii="Times New Roman" w:eastAsia="Calibri" w:hAnsi="Times New Roman"/>
          <w:bCs/>
          <w:sz w:val="24"/>
          <w:szCs w:val="24"/>
        </w:rPr>
      </w:pPr>
      <w:r w:rsidRPr="00F935C4">
        <w:rPr>
          <w:rFonts w:ascii="Times New Roman" w:eastAsia="Calibri" w:hAnsi="Times New Roman"/>
          <w:bCs/>
          <w:sz w:val="24"/>
          <w:szCs w:val="24"/>
        </w:rPr>
        <w:t xml:space="preserve">• </w:t>
      </w:r>
      <w:r w:rsidR="002C346B" w:rsidRPr="00F935C4">
        <w:rPr>
          <w:rFonts w:ascii="Times New Roman" w:eastAsia="Calibri" w:hAnsi="Times New Roman"/>
          <w:bCs/>
          <w:sz w:val="24"/>
          <w:szCs w:val="24"/>
        </w:rPr>
        <w:t>Позитивное отношения к самому себе, чувство собственного достоинства, уверенность в своих силах.</w:t>
      </w:r>
    </w:p>
    <w:p w:rsidR="002C346B" w:rsidRPr="00F935C4" w:rsidRDefault="00215E0F" w:rsidP="00F935C4">
      <w:pPr>
        <w:widowControl w:val="0"/>
        <w:shd w:val="clear" w:color="auto" w:fill="FFFFFF"/>
        <w:spacing w:line="360" w:lineRule="auto"/>
        <w:ind w:firstLine="709"/>
        <w:jc w:val="both"/>
        <w:rPr>
          <w:rFonts w:ascii="Times New Roman" w:eastAsia="Calibri" w:hAnsi="Times New Roman"/>
          <w:bCs/>
          <w:sz w:val="24"/>
          <w:szCs w:val="24"/>
        </w:rPr>
      </w:pPr>
      <w:r w:rsidRPr="00F935C4">
        <w:rPr>
          <w:rFonts w:ascii="Times New Roman" w:eastAsia="Calibri" w:hAnsi="Times New Roman"/>
          <w:bCs/>
          <w:sz w:val="24"/>
          <w:szCs w:val="24"/>
        </w:rPr>
        <w:t xml:space="preserve">• </w:t>
      </w:r>
      <w:r w:rsidR="002C346B" w:rsidRPr="00F935C4">
        <w:rPr>
          <w:rFonts w:ascii="Times New Roman" w:eastAsia="Calibri" w:hAnsi="Times New Roman"/>
          <w:bCs/>
          <w:sz w:val="24"/>
          <w:szCs w:val="24"/>
        </w:rPr>
        <w:t>Позитивное отношение к разным видам труда, ответственность за начатое дело.</w:t>
      </w:r>
    </w:p>
    <w:p w:rsidR="002C346B" w:rsidRPr="00F935C4" w:rsidRDefault="00215E0F" w:rsidP="00F935C4">
      <w:pPr>
        <w:widowControl w:val="0"/>
        <w:shd w:val="clear" w:color="auto" w:fill="FFFFFF"/>
        <w:spacing w:line="360" w:lineRule="auto"/>
        <w:ind w:firstLine="709"/>
        <w:jc w:val="both"/>
        <w:rPr>
          <w:rFonts w:ascii="Times New Roman" w:eastAsia="Calibri" w:hAnsi="Times New Roman"/>
          <w:bCs/>
          <w:sz w:val="24"/>
          <w:szCs w:val="24"/>
        </w:rPr>
      </w:pPr>
      <w:r w:rsidRPr="00F935C4">
        <w:rPr>
          <w:rFonts w:ascii="Times New Roman" w:eastAsia="Calibri" w:hAnsi="Times New Roman"/>
          <w:bCs/>
          <w:sz w:val="24"/>
          <w:szCs w:val="24"/>
        </w:rPr>
        <w:t xml:space="preserve">• </w:t>
      </w:r>
      <w:r w:rsidR="002C346B" w:rsidRPr="00F935C4">
        <w:rPr>
          <w:rFonts w:ascii="Times New Roman" w:eastAsia="Calibri" w:hAnsi="Times New Roman"/>
          <w:bCs/>
          <w:sz w:val="24"/>
          <w:szCs w:val="24"/>
        </w:rPr>
        <w:t>Сформированность первичных ценностных представлений о том, «что такое хорошо и что такое плохо», стремление поступать правильно, «быть хорошим».</w:t>
      </w:r>
    </w:p>
    <w:p w:rsidR="002C346B" w:rsidRPr="00F935C4" w:rsidRDefault="00215E0F" w:rsidP="00F935C4">
      <w:pPr>
        <w:widowControl w:val="0"/>
        <w:shd w:val="clear" w:color="auto" w:fill="FFFFFF"/>
        <w:spacing w:line="360" w:lineRule="auto"/>
        <w:ind w:firstLine="709"/>
        <w:jc w:val="both"/>
        <w:rPr>
          <w:rFonts w:ascii="Times New Roman" w:eastAsia="Calibri" w:hAnsi="Times New Roman"/>
          <w:bCs/>
          <w:sz w:val="24"/>
          <w:szCs w:val="24"/>
        </w:rPr>
      </w:pPr>
      <w:r w:rsidRPr="00F935C4">
        <w:rPr>
          <w:rFonts w:ascii="Times New Roman" w:eastAsia="Calibri" w:hAnsi="Times New Roman"/>
          <w:bCs/>
          <w:sz w:val="24"/>
          <w:szCs w:val="24"/>
        </w:rPr>
        <w:t xml:space="preserve">• </w:t>
      </w:r>
      <w:r w:rsidR="002C346B" w:rsidRPr="00F935C4">
        <w:rPr>
          <w:rFonts w:ascii="Times New Roman" w:eastAsia="Calibri" w:hAnsi="Times New Roman"/>
          <w:bCs/>
          <w:sz w:val="24"/>
          <w:szCs w:val="24"/>
        </w:rPr>
        <w:t>Патриотизм, чувство гражданской принадлежности и социальной ответственности.</w:t>
      </w:r>
    </w:p>
    <w:p w:rsidR="002C346B" w:rsidRPr="00F935C4" w:rsidRDefault="00215E0F" w:rsidP="00F935C4">
      <w:pPr>
        <w:widowControl w:val="0"/>
        <w:shd w:val="clear" w:color="auto" w:fill="FFFFFF"/>
        <w:spacing w:line="360" w:lineRule="auto"/>
        <w:ind w:firstLine="709"/>
        <w:jc w:val="both"/>
        <w:rPr>
          <w:rFonts w:ascii="Times New Roman" w:eastAsia="Calibri" w:hAnsi="Times New Roman"/>
          <w:bCs/>
          <w:sz w:val="24"/>
          <w:szCs w:val="24"/>
        </w:rPr>
      </w:pPr>
      <w:r w:rsidRPr="00F935C4">
        <w:rPr>
          <w:rFonts w:ascii="Times New Roman" w:eastAsia="Calibri" w:hAnsi="Times New Roman"/>
          <w:bCs/>
          <w:sz w:val="24"/>
          <w:szCs w:val="24"/>
        </w:rPr>
        <w:t xml:space="preserve">• </w:t>
      </w:r>
      <w:r w:rsidR="002C346B" w:rsidRPr="00F935C4">
        <w:rPr>
          <w:rFonts w:ascii="Times New Roman" w:eastAsia="Calibri" w:hAnsi="Times New Roman"/>
          <w:bCs/>
          <w:sz w:val="24"/>
          <w:szCs w:val="24"/>
        </w:rPr>
        <w:t>Уважительное отношение к духовно</w:t>
      </w:r>
      <w:r w:rsidRPr="00F935C4">
        <w:rPr>
          <w:rFonts w:ascii="Times New Roman" w:eastAsia="Calibri" w:hAnsi="Times New Roman"/>
          <w:bCs/>
          <w:sz w:val="24"/>
          <w:szCs w:val="24"/>
        </w:rPr>
        <w:t>-</w:t>
      </w:r>
      <w:r w:rsidR="002C346B" w:rsidRPr="00F935C4">
        <w:rPr>
          <w:rFonts w:ascii="Times New Roman" w:eastAsia="Calibri" w:hAnsi="Times New Roman"/>
          <w:bCs/>
          <w:sz w:val="24"/>
          <w:szCs w:val="24"/>
        </w:rPr>
        <w:t xml:space="preserve">нравственным ценностям, историческим </w:t>
      </w:r>
      <w:r w:rsidR="002C346B" w:rsidRPr="00F935C4">
        <w:rPr>
          <w:rFonts w:ascii="Times New Roman" w:eastAsia="Calibri" w:hAnsi="Times New Roman"/>
          <w:bCs/>
          <w:sz w:val="24"/>
          <w:szCs w:val="24"/>
        </w:rPr>
        <w:lastRenderedPageBreak/>
        <w:t>и национально-культурным традициям народов нашей страны.</w:t>
      </w:r>
    </w:p>
    <w:p w:rsidR="002C346B" w:rsidRPr="00F935C4" w:rsidRDefault="00215E0F" w:rsidP="00F935C4">
      <w:pPr>
        <w:widowControl w:val="0"/>
        <w:shd w:val="clear" w:color="auto" w:fill="FFFFFF"/>
        <w:spacing w:line="360" w:lineRule="auto"/>
        <w:ind w:firstLine="709"/>
        <w:jc w:val="both"/>
        <w:rPr>
          <w:rFonts w:ascii="Times New Roman" w:eastAsia="Calibri" w:hAnsi="Times New Roman"/>
          <w:bCs/>
          <w:sz w:val="24"/>
          <w:szCs w:val="24"/>
        </w:rPr>
      </w:pPr>
      <w:r w:rsidRPr="00F935C4">
        <w:rPr>
          <w:rFonts w:ascii="Times New Roman" w:eastAsia="Calibri" w:hAnsi="Times New Roman"/>
          <w:bCs/>
          <w:sz w:val="24"/>
          <w:szCs w:val="24"/>
        </w:rPr>
        <w:t>• О</w:t>
      </w:r>
      <w:r w:rsidR="002C346B" w:rsidRPr="00F935C4">
        <w:rPr>
          <w:rFonts w:ascii="Times New Roman" w:eastAsia="Calibri" w:hAnsi="Times New Roman"/>
          <w:bCs/>
          <w:sz w:val="24"/>
          <w:szCs w:val="24"/>
        </w:rPr>
        <w:t>тношение к образованию как к одной из ведущих жизненных ценностей.</w:t>
      </w:r>
    </w:p>
    <w:p w:rsidR="002C346B" w:rsidRPr="00F935C4" w:rsidRDefault="002C346B" w:rsidP="00F935C4">
      <w:pPr>
        <w:widowControl w:val="0"/>
        <w:shd w:val="clear" w:color="auto" w:fill="FFFFFF"/>
        <w:spacing w:line="360" w:lineRule="auto"/>
        <w:ind w:firstLine="709"/>
        <w:jc w:val="both"/>
        <w:rPr>
          <w:rFonts w:ascii="Times New Roman" w:eastAsia="Calibri" w:hAnsi="Times New Roman"/>
          <w:bCs/>
          <w:sz w:val="24"/>
          <w:szCs w:val="24"/>
        </w:rPr>
      </w:pPr>
      <w:r w:rsidRPr="00F935C4">
        <w:rPr>
          <w:rFonts w:ascii="Times New Roman" w:eastAsia="Calibri" w:hAnsi="Times New Roman"/>
          <w:bCs/>
          <w:sz w:val="24"/>
          <w:szCs w:val="24"/>
        </w:rPr>
        <w:t>• Стремление к здоровому образу жизни</w:t>
      </w:r>
    </w:p>
    <w:p w:rsidR="002C346B" w:rsidRPr="00F935C4" w:rsidRDefault="002C346B" w:rsidP="00F935C4">
      <w:pPr>
        <w:widowControl w:val="0"/>
        <w:shd w:val="clear" w:color="auto" w:fill="FFFFFF"/>
        <w:spacing w:line="360" w:lineRule="auto"/>
        <w:ind w:firstLine="709"/>
        <w:jc w:val="both"/>
        <w:rPr>
          <w:rFonts w:ascii="Times New Roman" w:eastAsia="Calibri" w:hAnsi="Times New Roman"/>
          <w:bCs/>
          <w:sz w:val="24"/>
          <w:szCs w:val="24"/>
        </w:rPr>
      </w:pPr>
    </w:p>
    <w:p w:rsidR="002C346B" w:rsidRPr="00F935C4" w:rsidRDefault="0036526C" w:rsidP="00F935C4">
      <w:pPr>
        <w:widowControl w:val="0"/>
        <w:shd w:val="clear" w:color="auto" w:fill="FFFFFF"/>
        <w:spacing w:line="360" w:lineRule="auto"/>
        <w:ind w:firstLine="709"/>
        <w:jc w:val="both"/>
        <w:rPr>
          <w:rFonts w:ascii="Times New Roman" w:eastAsia="Calibri" w:hAnsi="Times New Roman"/>
          <w:b/>
          <w:bCs/>
          <w:sz w:val="24"/>
          <w:szCs w:val="24"/>
        </w:rPr>
      </w:pPr>
      <w:r w:rsidRPr="00F935C4">
        <w:rPr>
          <w:rFonts w:ascii="Times New Roman" w:eastAsia="Calibri" w:hAnsi="Times New Roman"/>
          <w:b/>
          <w:bCs/>
          <w:sz w:val="24"/>
          <w:szCs w:val="24"/>
        </w:rPr>
        <w:t xml:space="preserve">Предметные </w:t>
      </w:r>
      <w:r w:rsidR="002C346B" w:rsidRPr="00F935C4">
        <w:rPr>
          <w:rFonts w:ascii="Times New Roman" w:eastAsia="Calibri" w:hAnsi="Times New Roman"/>
          <w:b/>
          <w:bCs/>
          <w:sz w:val="24"/>
          <w:szCs w:val="24"/>
        </w:rPr>
        <w:t>образовательные результаты-</w:t>
      </w:r>
    </w:p>
    <w:p w:rsidR="002C346B" w:rsidRPr="00F935C4" w:rsidRDefault="002C346B" w:rsidP="00F935C4">
      <w:pPr>
        <w:widowControl w:val="0"/>
        <w:shd w:val="clear" w:color="auto" w:fill="FFFFFF"/>
        <w:spacing w:line="360" w:lineRule="auto"/>
        <w:ind w:firstLine="709"/>
        <w:jc w:val="both"/>
        <w:rPr>
          <w:rFonts w:ascii="Times New Roman" w:eastAsia="Calibri" w:hAnsi="Times New Roman"/>
          <w:bCs/>
          <w:i/>
          <w:sz w:val="24"/>
          <w:szCs w:val="24"/>
        </w:rPr>
      </w:pPr>
      <w:r w:rsidRPr="00F935C4">
        <w:rPr>
          <w:rFonts w:ascii="Times New Roman" w:eastAsia="Calibri" w:hAnsi="Times New Roman"/>
          <w:b/>
          <w:bCs/>
          <w:sz w:val="24"/>
          <w:szCs w:val="24"/>
        </w:rPr>
        <w:t>зна</w:t>
      </w:r>
      <w:r w:rsidR="0036526C" w:rsidRPr="00F935C4">
        <w:rPr>
          <w:rFonts w:ascii="Times New Roman" w:eastAsia="Calibri" w:hAnsi="Times New Roman"/>
          <w:b/>
          <w:bCs/>
          <w:sz w:val="24"/>
          <w:szCs w:val="24"/>
        </w:rPr>
        <w:t xml:space="preserve">ния, умения, </w:t>
      </w:r>
      <w:r w:rsidRPr="00F935C4">
        <w:rPr>
          <w:rFonts w:ascii="Times New Roman" w:eastAsia="Calibri" w:hAnsi="Times New Roman"/>
          <w:b/>
          <w:bCs/>
          <w:sz w:val="24"/>
          <w:szCs w:val="24"/>
        </w:rPr>
        <w:t>навыки</w:t>
      </w:r>
    </w:p>
    <w:p w:rsidR="002C346B" w:rsidRPr="00F935C4" w:rsidRDefault="0036526C" w:rsidP="00F935C4">
      <w:pPr>
        <w:widowControl w:val="0"/>
        <w:shd w:val="clear" w:color="auto" w:fill="FFFFFF"/>
        <w:spacing w:line="360" w:lineRule="auto"/>
        <w:ind w:firstLine="709"/>
        <w:jc w:val="both"/>
        <w:rPr>
          <w:rFonts w:ascii="Times New Roman" w:eastAsia="Calibri" w:hAnsi="Times New Roman"/>
          <w:bCs/>
          <w:sz w:val="24"/>
          <w:szCs w:val="24"/>
        </w:rPr>
      </w:pPr>
      <w:r w:rsidRPr="00F935C4">
        <w:rPr>
          <w:rFonts w:ascii="Times New Roman" w:eastAsia="Calibri" w:hAnsi="Times New Roman"/>
          <w:bCs/>
          <w:sz w:val="24"/>
          <w:szCs w:val="24"/>
        </w:rPr>
        <w:t>•</w:t>
      </w:r>
      <w:r w:rsidR="002C346B" w:rsidRPr="00F935C4">
        <w:rPr>
          <w:rFonts w:ascii="Times New Roman" w:eastAsia="Calibri" w:hAnsi="Times New Roman"/>
          <w:bCs/>
          <w:sz w:val="24"/>
          <w:szCs w:val="24"/>
        </w:rPr>
        <w:t xml:space="preserve"> овладение основными культурными способами деятельности, необходимыми для осуществления различных видов детской деятельности.</w:t>
      </w:r>
    </w:p>
    <w:p w:rsidR="002C346B" w:rsidRPr="00F935C4" w:rsidRDefault="0036526C" w:rsidP="00F935C4">
      <w:pPr>
        <w:widowControl w:val="0"/>
        <w:shd w:val="clear" w:color="auto" w:fill="FFFFFF"/>
        <w:spacing w:line="360" w:lineRule="auto"/>
        <w:ind w:firstLine="709"/>
        <w:jc w:val="both"/>
        <w:rPr>
          <w:rFonts w:ascii="Times New Roman" w:eastAsia="Calibri" w:hAnsi="Times New Roman"/>
          <w:bCs/>
          <w:sz w:val="24"/>
          <w:szCs w:val="24"/>
        </w:rPr>
      </w:pPr>
      <w:r w:rsidRPr="00F935C4">
        <w:rPr>
          <w:rFonts w:ascii="Times New Roman" w:eastAsia="Calibri" w:hAnsi="Times New Roman"/>
          <w:bCs/>
          <w:sz w:val="24"/>
          <w:szCs w:val="24"/>
        </w:rPr>
        <w:t xml:space="preserve">• </w:t>
      </w:r>
      <w:r w:rsidR="002C346B" w:rsidRPr="00F935C4">
        <w:rPr>
          <w:rFonts w:ascii="Times New Roman" w:eastAsia="Calibri" w:hAnsi="Times New Roman"/>
          <w:bCs/>
          <w:sz w:val="24"/>
          <w:szCs w:val="24"/>
        </w:rPr>
        <w:t>овладение универсальными предпосылками учебной деятельности — умениями работать по правилу и по образцу, слушать взрослого и выполнять его инструкции.</w:t>
      </w:r>
    </w:p>
    <w:p w:rsidR="002C346B" w:rsidRPr="00F935C4" w:rsidRDefault="002C346B" w:rsidP="00F935C4">
      <w:pPr>
        <w:widowControl w:val="0"/>
        <w:shd w:val="clear" w:color="auto" w:fill="FFFFFF"/>
        <w:spacing w:line="360" w:lineRule="auto"/>
        <w:ind w:firstLine="709"/>
        <w:jc w:val="both"/>
        <w:rPr>
          <w:rFonts w:ascii="Times New Roman" w:eastAsia="Calibri" w:hAnsi="Times New Roman"/>
          <w:bCs/>
          <w:sz w:val="24"/>
          <w:szCs w:val="24"/>
        </w:rPr>
      </w:pPr>
      <w:r w:rsidRPr="00F935C4">
        <w:rPr>
          <w:rFonts w:ascii="Times New Roman" w:eastAsia="Calibri" w:hAnsi="Times New Roman"/>
          <w:bCs/>
          <w:sz w:val="24"/>
          <w:szCs w:val="24"/>
        </w:rPr>
        <w:t>•   овладение начальными знаниями о себе, семье, обществе, государстве, мире.</w:t>
      </w:r>
    </w:p>
    <w:p w:rsidR="002C346B" w:rsidRPr="00F935C4" w:rsidRDefault="0036526C" w:rsidP="00F935C4">
      <w:pPr>
        <w:widowControl w:val="0"/>
        <w:shd w:val="clear" w:color="auto" w:fill="FFFFFF"/>
        <w:spacing w:line="360" w:lineRule="auto"/>
        <w:ind w:firstLine="709"/>
        <w:jc w:val="both"/>
        <w:rPr>
          <w:rFonts w:ascii="Times New Roman" w:eastAsia="Calibri" w:hAnsi="Times New Roman"/>
          <w:bCs/>
          <w:sz w:val="24"/>
          <w:szCs w:val="24"/>
        </w:rPr>
      </w:pPr>
      <w:r w:rsidRPr="00F935C4">
        <w:rPr>
          <w:rFonts w:ascii="Times New Roman" w:eastAsia="Calibri" w:hAnsi="Times New Roman"/>
          <w:bCs/>
          <w:sz w:val="24"/>
          <w:szCs w:val="24"/>
        </w:rPr>
        <w:t>•</w:t>
      </w:r>
      <w:r w:rsidR="002C346B" w:rsidRPr="00F935C4">
        <w:rPr>
          <w:rFonts w:ascii="Times New Roman" w:eastAsia="Calibri" w:hAnsi="Times New Roman"/>
          <w:bCs/>
          <w:sz w:val="24"/>
          <w:szCs w:val="24"/>
        </w:rPr>
        <w:t xml:space="preserve"> овладение элементарными представлениями из области живой природы, естествознания, математики, истории и т. п., знакомство с произведениями детской литературы.</w:t>
      </w:r>
    </w:p>
    <w:p w:rsidR="002C346B" w:rsidRPr="00F935C4" w:rsidRDefault="0036526C" w:rsidP="00F935C4">
      <w:pPr>
        <w:widowControl w:val="0"/>
        <w:shd w:val="clear" w:color="auto" w:fill="FFFFFF"/>
        <w:spacing w:line="360" w:lineRule="auto"/>
        <w:ind w:firstLine="709"/>
        <w:jc w:val="both"/>
        <w:rPr>
          <w:rFonts w:ascii="Times New Roman" w:eastAsia="Calibri" w:hAnsi="Times New Roman"/>
          <w:bCs/>
          <w:sz w:val="24"/>
          <w:szCs w:val="24"/>
        </w:rPr>
      </w:pPr>
      <w:r w:rsidRPr="00F935C4">
        <w:rPr>
          <w:rFonts w:ascii="Times New Roman" w:eastAsia="Calibri" w:hAnsi="Times New Roman"/>
          <w:bCs/>
          <w:sz w:val="24"/>
          <w:szCs w:val="24"/>
        </w:rPr>
        <w:t xml:space="preserve">• </w:t>
      </w:r>
      <w:r w:rsidR="002C346B" w:rsidRPr="00F935C4">
        <w:rPr>
          <w:rFonts w:ascii="Times New Roman" w:eastAsia="Calibri" w:hAnsi="Times New Roman"/>
          <w:bCs/>
          <w:sz w:val="24"/>
          <w:szCs w:val="24"/>
        </w:rPr>
        <w:t>овладение основными культурно-гигиеническими навыками, начальными представлениями о принципах здорового образа жизни.</w:t>
      </w:r>
    </w:p>
    <w:p w:rsidR="002C346B" w:rsidRPr="00F935C4" w:rsidRDefault="0036526C" w:rsidP="00F935C4">
      <w:pPr>
        <w:widowControl w:val="0"/>
        <w:shd w:val="clear" w:color="auto" w:fill="FFFFFF"/>
        <w:spacing w:line="360" w:lineRule="auto"/>
        <w:ind w:firstLine="709"/>
        <w:jc w:val="both"/>
        <w:rPr>
          <w:rFonts w:ascii="Times New Roman" w:eastAsia="Calibri" w:hAnsi="Times New Roman"/>
          <w:bCs/>
          <w:sz w:val="24"/>
          <w:szCs w:val="24"/>
        </w:rPr>
      </w:pPr>
      <w:r w:rsidRPr="00F935C4">
        <w:rPr>
          <w:rFonts w:ascii="Times New Roman" w:eastAsia="Calibri" w:hAnsi="Times New Roman"/>
          <w:bCs/>
          <w:sz w:val="24"/>
          <w:szCs w:val="24"/>
        </w:rPr>
        <w:t xml:space="preserve">• </w:t>
      </w:r>
      <w:r w:rsidR="002C346B" w:rsidRPr="00F935C4">
        <w:rPr>
          <w:rFonts w:ascii="Times New Roman" w:eastAsia="Calibri" w:hAnsi="Times New Roman"/>
          <w:bCs/>
          <w:sz w:val="24"/>
          <w:szCs w:val="24"/>
        </w:rPr>
        <w:t>Хорошее физическое развитие (крупная и мелкая моторика, выносливость, владение основными движениями).</w:t>
      </w:r>
    </w:p>
    <w:p w:rsidR="002C346B" w:rsidRPr="00F935C4" w:rsidRDefault="002C346B" w:rsidP="00F935C4">
      <w:pPr>
        <w:widowControl w:val="0"/>
        <w:shd w:val="clear" w:color="auto" w:fill="FFFFFF"/>
        <w:spacing w:line="360" w:lineRule="auto"/>
        <w:ind w:firstLine="709"/>
        <w:jc w:val="both"/>
        <w:rPr>
          <w:rFonts w:ascii="Times New Roman" w:eastAsia="Calibri" w:hAnsi="Times New Roman"/>
          <w:bCs/>
          <w:sz w:val="24"/>
          <w:szCs w:val="24"/>
        </w:rPr>
      </w:pPr>
      <w:r w:rsidRPr="00F935C4">
        <w:rPr>
          <w:rFonts w:ascii="Times New Roman" w:eastAsia="Calibri" w:hAnsi="Times New Roman"/>
          <w:bCs/>
          <w:sz w:val="24"/>
          <w:szCs w:val="24"/>
        </w:rPr>
        <w:t>•Хорошее вла</w:t>
      </w:r>
      <w:r w:rsidR="0036526C" w:rsidRPr="00F935C4">
        <w:rPr>
          <w:rFonts w:ascii="Times New Roman" w:eastAsia="Calibri" w:hAnsi="Times New Roman"/>
          <w:bCs/>
          <w:sz w:val="24"/>
          <w:szCs w:val="24"/>
        </w:rPr>
        <w:t xml:space="preserve">дение устной речью, </w:t>
      </w:r>
      <w:r w:rsidRPr="00F935C4">
        <w:rPr>
          <w:rFonts w:ascii="Times New Roman" w:eastAsia="Calibri" w:hAnsi="Times New Roman"/>
          <w:bCs/>
          <w:sz w:val="24"/>
          <w:szCs w:val="24"/>
        </w:rPr>
        <w:t>сформиров</w:t>
      </w:r>
      <w:r w:rsidR="00F935C4">
        <w:rPr>
          <w:rFonts w:ascii="Times New Roman" w:eastAsia="Calibri" w:hAnsi="Times New Roman"/>
          <w:bCs/>
          <w:sz w:val="24"/>
          <w:szCs w:val="24"/>
        </w:rPr>
        <w:t>а</w:t>
      </w:r>
      <w:r w:rsidRPr="00F935C4">
        <w:rPr>
          <w:rFonts w:ascii="Times New Roman" w:eastAsia="Calibri" w:hAnsi="Times New Roman"/>
          <w:bCs/>
          <w:sz w:val="24"/>
          <w:szCs w:val="24"/>
        </w:rPr>
        <w:t>нность предпосылок грамотности.</w:t>
      </w:r>
    </w:p>
    <w:p w:rsidR="002C346B" w:rsidRPr="00F935C4" w:rsidRDefault="002C346B" w:rsidP="00F935C4">
      <w:pPr>
        <w:widowControl w:val="0"/>
        <w:shd w:val="clear" w:color="auto" w:fill="FFFFFF"/>
        <w:spacing w:line="360" w:lineRule="auto"/>
        <w:ind w:firstLine="709"/>
        <w:jc w:val="both"/>
        <w:rPr>
          <w:rFonts w:ascii="Times New Roman" w:eastAsia="Calibri" w:hAnsi="Times New Roman"/>
          <w:bCs/>
          <w:sz w:val="24"/>
          <w:szCs w:val="24"/>
        </w:rPr>
      </w:pPr>
    </w:p>
    <w:p w:rsidR="002C346B" w:rsidRPr="00F935C4" w:rsidRDefault="0036526C" w:rsidP="00F935C4">
      <w:pPr>
        <w:widowControl w:val="0"/>
        <w:shd w:val="clear" w:color="auto" w:fill="FFFFFF"/>
        <w:spacing w:line="360" w:lineRule="auto"/>
        <w:ind w:firstLine="709"/>
        <w:jc w:val="both"/>
        <w:rPr>
          <w:rFonts w:ascii="Times New Roman" w:eastAsia="Calibri" w:hAnsi="Times New Roman"/>
          <w:b/>
          <w:bCs/>
          <w:sz w:val="24"/>
          <w:szCs w:val="24"/>
        </w:rPr>
      </w:pPr>
      <w:r w:rsidRPr="00F935C4">
        <w:rPr>
          <w:rFonts w:ascii="Times New Roman" w:eastAsia="Calibri" w:hAnsi="Times New Roman"/>
          <w:b/>
          <w:bCs/>
          <w:sz w:val="24"/>
          <w:szCs w:val="24"/>
        </w:rPr>
        <w:t xml:space="preserve">Универсальные </w:t>
      </w:r>
      <w:r w:rsidR="002C346B" w:rsidRPr="00F935C4">
        <w:rPr>
          <w:rFonts w:ascii="Times New Roman" w:eastAsia="Calibri" w:hAnsi="Times New Roman"/>
          <w:b/>
          <w:bCs/>
          <w:sz w:val="24"/>
          <w:szCs w:val="24"/>
        </w:rPr>
        <w:t>образовательные результаты</w:t>
      </w:r>
      <w:r w:rsidR="002C346B" w:rsidRPr="00F935C4">
        <w:rPr>
          <w:rFonts w:ascii="Times New Roman" w:hAnsi="Times New Roman"/>
          <w:b/>
          <w:sz w:val="24"/>
          <w:szCs w:val="24"/>
        </w:rPr>
        <w:t xml:space="preserve"> - </w:t>
      </w:r>
      <w:r w:rsidR="002C346B" w:rsidRPr="00F935C4">
        <w:rPr>
          <w:rFonts w:ascii="Times New Roman" w:eastAsia="Calibri" w:hAnsi="Times New Roman"/>
          <w:b/>
          <w:bCs/>
          <w:sz w:val="24"/>
          <w:szCs w:val="24"/>
        </w:rPr>
        <w:t>когнитивные способности</w:t>
      </w:r>
    </w:p>
    <w:p w:rsidR="002C346B" w:rsidRPr="00F935C4" w:rsidRDefault="0036526C" w:rsidP="00F935C4">
      <w:pPr>
        <w:widowControl w:val="0"/>
        <w:shd w:val="clear" w:color="auto" w:fill="FFFFFF"/>
        <w:spacing w:line="360" w:lineRule="auto"/>
        <w:ind w:firstLine="709"/>
        <w:jc w:val="both"/>
        <w:rPr>
          <w:rFonts w:ascii="Times New Roman" w:eastAsia="Calibri" w:hAnsi="Times New Roman"/>
          <w:b/>
          <w:bCs/>
          <w:sz w:val="24"/>
          <w:szCs w:val="24"/>
        </w:rPr>
      </w:pPr>
      <w:r w:rsidRPr="00F935C4">
        <w:rPr>
          <w:rFonts w:ascii="Times New Roman" w:eastAsia="Calibri" w:hAnsi="Times New Roman"/>
          <w:b/>
          <w:bCs/>
          <w:sz w:val="24"/>
          <w:szCs w:val="24"/>
        </w:rPr>
        <w:t>коммуникативные способности</w:t>
      </w:r>
      <w:r w:rsidR="002C346B" w:rsidRPr="00F935C4">
        <w:rPr>
          <w:rFonts w:ascii="Times New Roman" w:eastAsia="Calibri" w:hAnsi="Times New Roman"/>
          <w:b/>
          <w:bCs/>
          <w:sz w:val="24"/>
          <w:szCs w:val="24"/>
        </w:rPr>
        <w:t>,</w:t>
      </w:r>
      <w:r w:rsidR="00F935C4">
        <w:rPr>
          <w:rFonts w:ascii="Times New Roman" w:eastAsia="Calibri" w:hAnsi="Times New Roman"/>
          <w:b/>
          <w:bCs/>
          <w:sz w:val="24"/>
          <w:szCs w:val="24"/>
        </w:rPr>
        <w:t xml:space="preserve"> </w:t>
      </w:r>
      <w:r w:rsidR="00215E0F" w:rsidRPr="00F935C4">
        <w:rPr>
          <w:rFonts w:ascii="Times New Roman" w:eastAsia="Calibri" w:hAnsi="Times New Roman"/>
          <w:b/>
          <w:bCs/>
          <w:sz w:val="24"/>
          <w:szCs w:val="24"/>
        </w:rPr>
        <w:t>регуляторные</w:t>
      </w:r>
      <w:r w:rsidR="002C346B" w:rsidRPr="00F935C4">
        <w:rPr>
          <w:rFonts w:ascii="Times New Roman" w:eastAsia="Calibri" w:hAnsi="Times New Roman"/>
          <w:b/>
          <w:bCs/>
          <w:sz w:val="24"/>
          <w:szCs w:val="24"/>
        </w:rPr>
        <w:t xml:space="preserve"> способности.</w:t>
      </w:r>
    </w:p>
    <w:p w:rsidR="002C346B" w:rsidRPr="00F935C4" w:rsidRDefault="002C346B" w:rsidP="00F935C4">
      <w:pPr>
        <w:widowControl w:val="0"/>
        <w:shd w:val="clear" w:color="auto" w:fill="FFFFFF"/>
        <w:spacing w:line="360" w:lineRule="auto"/>
        <w:ind w:firstLine="709"/>
        <w:jc w:val="both"/>
        <w:rPr>
          <w:rFonts w:ascii="Times New Roman" w:eastAsia="Calibri" w:hAnsi="Times New Roman"/>
          <w:b/>
          <w:bCs/>
          <w:sz w:val="24"/>
          <w:szCs w:val="24"/>
        </w:rPr>
      </w:pPr>
    </w:p>
    <w:p w:rsidR="002C346B" w:rsidRPr="00F935C4" w:rsidRDefault="002C346B" w:rsidP="00F935C4">
      <w:pPr>
        <w:widowControl w:val="0"/>
        <w:shd w:val="clear" w:color="auto" w:fill="FFFFFF"/>
        <w:spacing w:line="360" w:lineRule="auto"/>
        <w:ind w:firstLine="709"/>
        <w:jc w:val="both"/>
        <w:rPr>
          <w:rFonts w:ascii="Times New Roman" w:eastAsia="Calibri" w:hAnsi="Times New Roman"/>
          <w:b/>
          <w:bCs/>
          <w:sz w:val="24"/>
          <w:szCs w:val="24"/>
        </w:rPr>
      </w:pPr>
      <w:r w:rsidRPr="00F935C4">
        <w:rPr>
          <w:rFonts w:ascii="Times New Roman" w:eastAsia="Calibri" w:hAnsi="Times New Roman"/>
          <w:b/>
          <w:bCs/>
          <w:sz w:val="24"/>
          <w:szCs w:val="24"/>
        </w:rPr>
        <w:t>Когнитивные способности:</w:t>
      </w:r>
    </w:p>
    <w:p w:rsidR="002C346B" w:rsidRPr="00F935C4" w:rsidRDefault="002C346B" w:rsidP="00F935C4">
      <w:pPr>
        <w:widowControl w:val="0"/>
        <w:shd w:val="clear" w:color="auto" w:fill="FFFFFF"/>
        <w:spacing w:line="360" w:lineRule="auto"/>
        <w:ind w:firstLine="709"/>
        <w:jc w:val="both"/>
        <w:rPr>
          <w:rFonts w:ascii="Times New Roman" w:eastAsia="Calibri" w:hAnsi="Times New Roman"/>
          <w:bCs/>
          <w:sz w:val="24"/>
          <w:szCs w:val="24"/>
        </w:rPr>
      </w:pPr>
      <w:r w:rsidRPr="00F935C4">
        <w:rPr>
          <w:rFonts w:ascii="Times New Roman" w:eastAsia="Calibri" w:hAnsi="Times New Roman"/>
          <w:bCs/>
          <w:sz w:val="24"/>
          <w:szCs w:val="24"/>
        </w:rPr>
        <w:t>• Любознательность.</w:t>
      </w:r>
    </w:p>
    <w:p w:rsidR="002C346B" w:rsidRPr="00F935C4" w:rsidRDefault="002C346B" w:rsidP="00F935C4">
      <w:pPr>
        <w:widowControl w:val="0"/>
        <w:shd w:val="clear" w:color="auto" w:fill="FFFFFF"/>
        <w:spacing w:line="360" w:lineRule="auto"/>
        <w:ind w:firstLine="709"/>
        <w:jc w:val="both"/>
        <w:rPr>
          <w:rFonts w:ascii="Times New Roman" w:eastAsia="Calibri" w:hAnsi="Times New Roman"/>
          <w:bCs/>
          <w:sz w:val="24"/>
          <w:szCs w:val="24"/>
        </w:rPr>
      </w:pPr>
      <w:r w:rsidRPr="00F935C4">
        <w:rPr>
          <w:rFonts w:ascii="Times New Roman" w:eastAsia="Calibri" w:hAnsi="Times New Roman"/>
          <w:bCs/>
          <w:sz w:val="24"/>
          <w:szCs w:val="24"/>
        </w:rPr>
        <w:t>• Развитое воображение.</w:t>
      </w:r>
    </w:p>
    <w:p w:rsidR="002C346B" w:rsidRPr="00F935C4" w:rsidRDefault="0036526C" w:rsidP="00F935C4">
      <w:pPr>
        <w:widowControl w:val="0"/>
        <w:shd w:val="clear" w:color="auto" w:fill="FFFFFF"/>
        <w:spacing w:line="360" w:lineRule="auto"/>
        <w:ind w:firstLine="709"/>
        <w:jc w:val="both"/>
        <w:rPr>
          <w:rFonts w:ascii="Times New Roman" w:eastAsia="Calibri" w:hAnsi="Times New Roman"/>
          <w:bCs/>
          <w:sz w:val="24"/>
          <w:szCs w:val="24"/>
        </w:rPr>
      </w:pPr>
      <w:r w:rsidRPr="00F935C4">
        <w:rPr>
          <w:rFonts w:ascii="Times New Roman" w:eastAsia="Calibri" w:hAnsi="Times New Roman"/>
          <w:bCs/>
          <w:sz w:val="24"/>
          <w:szCs w:val="24"/>
        </w:rPr>
        <w:t xml:space="preserve">• </w:t>
      </w:r>
      <w:r w:rsidR="002C346B" w:rsidRPr="00F935C4">
        <w:rPr>
          <w:rFonts w:ascii="Times New Roman" w:eastAsia="Calibri" w:hAnsi="Times New Roman"/>
          <w:bCs/>
          <w:sz w:val="24"/>
          <w:szCs w:val="24"/>
        </w:rPr>
        <w:t>Умение видеть проблему, ставить вопросы, выдвигать гипотезы, находить оптимальные пути решения.</w:t>
      </w:r>
    </w:p>
    <w:p w:rsidR="002C346B" w:rsidRPr="00F935C4" w:rsidRDefault="0036526C" w:rsidP="00F935C4">
      <w:pPr>
        <w:widowControl w:val="0"/>
        <w:shd w:val="clear" w:color="auto" w:fill="FFFFFF"/>
        <w:spacing w:line="360" w:lineRule="auto"/>
        <w:ind w:firstLine="709"/>
        <w:jc w:val="both"/>
        <w:rPr>
          <w:rFonts w:ascii="Times New Roman" w:eastAsia="Calibri" w:hAnsi="Times New Roman"/>
          <w:bCs/>
          <w:sz w:val="24"/>
          <w:szCs w:val="24"/>
        </w:rPr>
      </w:pPr>
      <w:r w:rsidRPr="00F935C4">
        <w:rPr>
          <w:rFonts w:ascii="Times New Roman" w:eastAsia="Calibri" w:hAnsi="Times New Roman"/>
          <w:bCs/>
          <w:sz w:val="24"/>
          <w:szCs w:val="24"/>
        </w:rPr>
        <w:t xml:space="preserve">• </w:t>
      </w:r>
      <w:r w:rsidR="002C346B" w:rsidRPr="00F935C4">
        <w:rPr>
          <w:rFonts w:ascii="Times New Roman" w:eastAsia="Calibri" w:hAnsi="Times New Roman"/>
          <w:bCs/>
          <w:sz w:val="24"/>
          <w:szCs w:val="24"/>
        </w:rPr>
        <w:t>Способность самостоятельно выделять и формулировать цель.</w:t>
      </w:r>
    </w:p>
    <w:p w:rsidR="002C346B" w:rsidRPr="00F935C4" w:rsidRDefault="0036526C" w:rsidP="00F935C4">
      <w:pPr>
        <w:widowControl w:val="0"/>
        <w:shd w:val="clear" w:color="auto" w:fill="FFFFFF"/>
        <w:spacing w:line="360" w:lineRule="auto"/>
        <w:ind w:firstLine="709"/>
        <w:jc w:val="both"/>
        <w:rPr>
          <w:rFonts w:ascii="Times New Roman" w:eastAsia="Calibri" w:hAnsi="Times New Roman"/>
          <w:bCs/>
          <w:sz w:val="24"/>
          <w:szCs w:val="24"/>
        </w:rPr>
      </w:pPr>
      <w:r w:rsidRPr="00F935C4">
        <w:rPr>
          <w:rFonts w:ascii="Times New Roman" w:eastAsia="Calibri" w:hAnsi="Times New Roman"/>
          <w:bCs/>
          <w:sz w:val="24"/>
          <w:szCs w:val="24"/>
        </w:rPr>
        <w:t xml:space="preserve">• </w:t>
      </w:r>
      <w:r w:rsidR="002C346B" w:rsidRPr="00F935C4">
        <w:rPr>
          <w:rFonts w:ascii="Times New Roman" w:eastAsia="Calibri" w:hAnsi="Times New Roman"/>
          <w:bCs/>
          <w:sz w:val="24"/>
          <w:szCs w:val="24"/>
        </w:rPr>
        <w:t>Умение искать и выделять необходимую информацию.</w:t>
      </w:r>
    </w:p>
    <w:p w:rsidR="002C346B" w:rsidRPr="00F935C4" w:rsidRDefault="0036526C" w:rsidP="00F935C4">
      <w:pPr>
        <w:widowControl w:val="0"/>
        <w:shd w:val="clear" w:color="auto" w:fill="FFFFFF"/>
        <w:spacing w:line="360" w:lineRule="auto"/>
        <w:ind w:firstLine="709"/>
        <w:jc w:val="both"/>
        <w:rPr>
          <w:rFonts w:ascii="Times New Roman" w:eastAsia="Calibri" w:hAnsi="Times New Roman"/>
          <w:bCs/>
          <w:sz w:val="24"/>
          <w:szCs w:val="24"/>
        </w:rPr>
      </w:pPr>
      <w:r w:rsidRPr="00F935C4">
        <w:rPr>
          <w:rFonts w:ascii="Times New Roman" w:eastAsia="Calibri" w:hAnsi="Times New Roman"/>
          <w:bCs/>
          <w:sz w:val="24"/>
          <w:szCs w:val="24"/>
        </w:rPr>
        <w:t xml:space="preserve">• </w:t>
      </w:r>
      <w:r w:rsidR="002C346B" w:rsidRPr="00F935C4">
        <w:rPr>
          <w:rFonts w:ascii="Times New Roman" w:eastAsia="Calibri" w:hAnsi="Times New Roman"/>
          <w:bCs/>
          <w:sz w:val="24"/>
          <w:szCs w:val="24"/>
        </w:rPr>
        <w:t>Умение анализировать, выделять главное и второстепенное, составлять целое из частей, классифицировать, моделировать.</w:t>
      </w:r>
    </w:p>
    <w:p w:rsidR="002C346B" w:rsidRPr="00F935C4" w:rsidRDefault="0036526C" w:rsidP="00F935C4">
      <w:pPr>
        <w:widowControl w:val="0"/>
        <w:shd w:val="clear" w:color="auto" w:fill="FFFFFF"/>
        <w:spacing w:line="360" w:lineRule="auto"/>
        <w:ind w:firstLine="709"/>
        <w:jc w:val="both"/>
        <w:rPr>
          <w:rFonts w:ascii="Times New Roman" w:eastAsia="Calibri" w:hAnsi="Times New Roman"/>
          <w:bCs/>
          <w:sz w:val="24"/>
          <w:szCs w:val="24"/>
        </w:rPr>
      </w:pPr>
      <w:r w:rsidRPr="00F935C4">
        <w:rPr>
          <w:rFonts w:ascii="Times New Roman" w:eastAsia="Calibri" w:hAnsi="Times New Roman"/>
          <w:bCs/>
          <w:sz w:val="24"/>
          <w:szCs w:val="24"/>
        </w:rPr>
        <w:t>•</w:t>
      </w:r>
      <w:r w:rsidR="002C346B" w:rsidRPr="00F935C4">
        <w:rPr>
          <w:rFonts w:ascii="Times New Roman" w:eastAsia="Calibri" w:hAnsi="Times New Roman"/>
          <w:bCs/>
          <w:sz w:val="24"/>
          <w:szCs w:val="24"/>
        </w:rPr>
        <w:t xml:space="preserve"> Умение устанавливать причинно-следственные связи, наблюдать, экспериментировать, формулировать выводы.</w:t>
      </w:r>
    </w:p>
    <w:p w:rsidR="002C346B" w:rsidRPr="00F935C4" w:rsidRDefault="0036526C" w:rsidP="00F935C4">
      <w:pPr>
        <w:widowControl w:val="0"/>
        <w:shd w:val="clear" w:color="auto" w:fill="FFFFFF"/>
        <w:spacing w:line="360" w:lineRule="auto"/>
        <w:ind w:firstLine="709"/>
        <w:jc w:val="both"/>
        <w:rPr>
          <w:rFonts w:ascii="Times New Roman" w:eastAsia="Calibri" w:hAnsi="Times New Roman"/>
          <w:bCs/>
          <w:sz w:val="24"/>
          <w:szCs w:val="24"/>
        </w:rPr>
      </w:pPr>
      <w:r w:rsidRPr="00F935C4">
        <w:rPr>
          <w:rFonts w:ascii="Times New Roman" w:eastAsia="Calibri" w:hAnsi="Times New Roman"/>
          <w:bCs/>
          <w:sz w:val="24"/>
          <w:szCs w:val="24"/>
        </w:rPr>
        <w:t xml:space="preserve">• </w:t>
      </w:r>
      <w:r w:rsidR="002C346B" w:rsidRPr="00F935C4">
        <w:rPr>
          <w:rFonts w:ascii="Times New Roman" w:eastAsia="Calibri" w:hAnsi="Times New Roman"/>
          <w:bCs/>
          <w:sz w:val="24"/>
          <w:szCs w:val="24"/>
        </w:rPr>
        <w:t>Умение доказывать, аргументированно защищать свои идеи.</w:t>
      </w:r>
    </w:p>
    <w:p w:rsidR="002C346B" w:rsidRPr="00F935C4" w:rsidRDefault="0036526C" w:rsidP="00F935C4">
      <w:pPr>
        <w:widowControl w:val="0"/>
        <w:shd w:val="clear" w:color="auto" w:fill="FFFFFF"/>
        <w:spacing w:line="360" w:lineRule="auto"/>
        <w:ind w:firstLine="709"/>
        <w:jc w:val="both"/>
        <w:rPr>
          <w:rFonts w:ascii="Times New Roman" w:eastAsia="Calibri" w:hAnsi="Times New Roman"/>
          <w:bCs/>
          <w:sz w:val="24"/>
          <w:szCs w:val="24"/>
        </w:rPr>
      </w:pPr>
      <w:r w:rsidRPr="00F935C4">
        <w:rPr>
          <w:rFonts w:ascii="Times New Roman" w:eastAsia="Calibri" w:hAnsi="Times New Roman"/>
          <w:bCs/>
          <w:sz w:val="24"/>
          <w:szCs w:val="24"/>
        </w:rPr>
        <w:t>•</w:t>
      </w:r>
      <w:r w:rsidR="002C346B" w:rsidRPr="00F935C4">
        <w:rPr>
          <w:rFonts w:ascii="Times New Roman" w:eastAsia="Calibri" w:hAnsi="Times New Roman"/>
          <w:bCs/>
          <w:sz w:val="24"/>
          <w:szCs w:val="24"/>
        </w:rPr>
        <w:t xml:space="preserve"> Критическое мышление, способность к принятию собственных решений, опираясь на свои знания и умения.</w:t>
      </w:r>
    </w:p>
    <w:p w:rsidR="002C346B" w:rsidRPr="00F935C4" w:rsidRDefault="002C346B" w:rsidP="00F935C4">
      <w:pPr>
        <w:widowControl w:val="0"/>
        <w:shd w:val="clear" w:color="auto" w:fill="FFFFFF"/>
        <w:spacing w:line="360" w:lineRule="auto"/>
        <w:ind w:firstLine="709"/>
        <w:jc w:val="both"/>
        <w:rPr>
          <w:rFonts w:ascii="Times New Roman" w:eastAsia="Calibri" w:hAnsi="Times New Roman"/>
          <w:bCs/>
          <w:sz w:val="24"/>
          <w:szCs w:val="24"/>
        </w:rPr>
      </w:pPr>
    </w:p>
    <w:p w:rsidR="002C346B" w:rsidRPr="00F935C4" w:rsidRDefault="002C346B" w:rsidP="00F935C4">
      <w:pPr>
        <w:widowControl w:val="0"/>
        <w:shd w:val="clear" w:color="auto" w:fill="FFFFFF"/>
        <w:spacing w:line="360" w:lineRule="auto"/>
        <w:ind w:firstLine="709"/>
        <w:jc w:val="both"/>
        <w:rPr>
          <w:rFonts w:ascii="Times New Roman" w:eastAsia="Calibri" w:hAnsi="Times New Roman"/>
          <w:b/>
          <w:bCs/>
          <w:sz w:val="24"/>
          <w:szCs w:val="24"/>
        </w:rPr>
      </w:pPr>
      <w:r w:rsidRPr="00F935C4">
        <w:rPr>
          <w:rFonts w:ascii="Times New Roman" w:eastAsia="Calibri" w:hAnsi="Times New Roman"/>
          <w:b/>
          <w:bCs/>
          <w:sz w:val="24"/>
          <w:szCs w:val="24"/>
        </w:rPr>
        <w:lastRenderedPageBreak/>
        <w:t>Коммуникативные способности:</w:t>
      </w:r>
    </w:p>
    <w:p w:rsidR="002C346B" w:rsidRPr="00F935C4" w:rsidRDefault="0036526C" w:rsidP="00F935C4">
      <w:pPr>
        <w:widowControl w:val="0"/>
        <w:shd w:val="clear" w:color="auto" w:fill="FFFFFF"/>
        <w:spacing w:line="360" w:lineRule="auto"/>
        <w:ind w:firstLine="709"/>
        <w:jc w:val="both"/>
        <w:rPr>
          <w:rFonts w:ascii="Times New Roman" w:eastAsia="Calibri" w:hAnsi="Times New Roman"/>
          <w:bCs/>
          <w:sz w:val="24"/>
          <w:szCs w:val="24"/>
        </w:rPr>
      </w:pPr>
      <w:r w:rsidRPr="00F935C4">
        <w:rPr>
          <w:rFonts w:ascii="Times New Roman" w:eastAsia="Calibri" w:hAnsi="Times New Roman"/>
          <w:bCs/>
          <w:sz w:val="24"/>
          <w:szCs w:val="24"/>
        </w:rPr>
        <w:t xml:space="preserve">• </w:t>
      </w:r>
      <w:r w:rsidR="002C346B" w:rsidRPr="00F935C4">
        <w:rPr>
          <w:rFonts w:ascii="Times New Roman" w:eastAsia="Calibri" w:hAnsi="Times New Roman"/>
          <w:bCs/>
          <w:sz w:val="24"/>
          <w:szCs w:val="24"/>
        </w:rPr>
        <w:t>Умение общаться и взаимодействовать с партнерами по игре, совместной деятельности или обмену информацией.</w:t>
      </w:r>
    </w:p>
    <w:p w:rsidR="002C346B" w:rsidRPr="00F935C4" w:rsidRDefault="0036526C" w:rsidP="00F935C4">
      <w:pPr>
        <w:widowControl w:val="0"/>
        <w:shd w:val="clear" w:color="auto" w:fill="FFFFFF"/>
        <w:spacing w:line="360" w:lineRule="auto"/>
        <w:ind w:firstLine="709"/>
        <w:jc w:val="both"/>
        <w:rPr>
          <w:rFonts w:ascii="Times New Roman" w:eastAsia="Calibri" w:hAnsi="Times New Roman"/>
          <w:bCs/>
          <w:sz w:val="24"/>
          <w:szCs w:val="24"/>
        </w:rPr>
      </w:pPr>
      <w:r w:rsidRPr="00F935C4">
        <w:rPr>
          <w:rFonts w:ascii="Times New Roman" w:eastAsia="Calibri" w:hAnsi="Times New Roman"/>
          <w:bCs/>
          <w:sz w:val="24"/>
          <w:szCs w:val="24"/>
        </w:rPr>
        <w:t xml:space="preserve">• </w:t>
      </w:r>
      <w:r w:rsidR="002C346B" w:rsidRPr="00F935C4">
        <w:rPr>
          <w:rFonts w:ascii="Times New Roman" w:eastAsia="Calibri" w:hAnsi="Times New Roman"/>
          <w:bCs/>
          <w:sz w:val="24"/>
          <w:szCs w:val="24"/>
        </w:rPr>
        <w:t>Способность действовать с учетом позиции другого и согласовывать свои действия с остальными участниками процесса.</w:t>
      </w:r>
    </w:p>
    <w:p w:rsidR="002C346B" w:rsidRPr="00F935C4" w:rsidRDefault="0036526C" w:rsidP="00F935C4">
      <w:pPr>
        <w:widowControl w:val="0"/>
        <w:shd w:val="clear" w:color="auto" w:fill="FFFFFF"/>
        <w:spacing w:line="360" w:lineRule="auto"/>
        <w:ind w:firstLine="709"/>
        <w:jc w:val="both"/>
        <w:rPr>
          <w:rFonts w:ascii="Times New Roman" w:eastAsia="Calibri" w:hAnsi="Times New Roman"/>
          <w:bCs/>
          <w:sz w:val="24"/>
          <w:szCs w:val="24"/>
        </w:rPr>
      </w:pPr>
      <w:r w:rsidRPr="00F935C4">
        <w:rPr>
          <w:rFonts w:ascii="Times New Roman" w:eastAsia="Calibri" w:hAnsi="Times New Roman"/>
          <w:bCs/>
          <w:sz w:val="24"/>
          <w:szCs w:val="24"/>
        </w:rPr>
        <w:t xml:space="preserve">• </w:t>
      </w:r>
      <w:r w:rsidR="002C346B" w:rsidRPr="00F935C4">
        <w:rPr>
          <w:rFonts w:ascii="Times New Roman" w:eastAsia="Calibri" w:hAnsi="Times New Roman"/>
          <w:bCs/>
          <w:sz w:val="24"/>
          <w:szCs w:val="24"/>
        </w:rPr>
        <w:t>Умение организовывать и планировать совместные действия со сверстниками и взрослыми.</w:t>
      </w:r>
    </w:p>
    <w:p w:rsidR="002C346B" w:rsidRPr="00F935C4" w:rsidRDefault="0036526C" w:rsidP="00F935C4">
      <w:pPr>
        <w:widowControl w:val="0"/>
        <w:shd w:val="clear" w:color="auto" w:fill="FFFFFF"/>
        <w:spacing w:line="360" w:lineRule="auto"/>
        <w:ind w:firstLine="709"/>
        <w:jc w:val="both"/>
        <w:rPr>
          <w:rFonts w:ascii="Times New Roman" w:eastAsia="Calibri" w:hAnsi="Times New Roman"/>
          <w:bCs/>
          <w:sz w:val="24"/>
          <w:szCs w:val="24"/>
        </w:rPr>
      </w:pPr>
      <w:r w:rsidRPr="00F935C4">
        <w:rPr>
          <w:rFonts w:ascii="Times New Roman" w:eastAsia="Calibri" w:hAnsi="Times New Roman"/>
          <w:bCs/>
          <w:sz w:val="24"/>
          <w:szCs w:val="24"/>
        </w:rPr>
        <w:t xml:space="preserve">• </w:t>
      </w:r>
      <w:r w:rsidR="002C346B" w:rsidRPr="00F935C4">
        <w:rPr>
          <w:rFonts w:ascii="Times New Roman" w:eastAsia="Calibri" w:hAnsi="Times New Roman"/>
          <w:bCs/>
          <w:sz w:val="24"/>
          <w:szCs w:val="24"/>
        </w:rPr>
        <w:t>Умение работать в команде, включая трудовую и проектную деятельность.</w:t>
      </w:r>
    </w:p>
    <w:p w:rsidR="002C346B" w:rsidRPr="00F935C4" w:rsidRDefault="002C346B" w:rsidP="00F935C4">
      <w:pPr>
        <w:widowControl w:val="0"/>
        <w:shd w:val="clear" w:color="auto" w:fill="FFFFFF"/>
        <w:spacing w:line="360" w:lineRule="auto"/>
        <w:ind w:firstLine="709"/>
        <w:jc w:val="both"/>
        <w:rPr>
          <w:rFonts w:ascii="Times New Roman" w:eastAsia="Calibri" w:hAnsi="Times New Roman"/>
          <w:bCs/>
          <w:sz w:val="24"/>
          <w:szCs w:val="24"/>
        </w:rPr>
      </w:pPr>
    </w:p>
    <w:p w:rsidR="002C346B" w:rsidRPr="00F935C4" w:rsidRDefault="002C346B" w:rsidP="00F935C4">
      <w:pPr>
        <w:widowControl w:val="0"/>
        <w:shd w:val="clear" w:color="auto" w:fill="FFFFFF"/>
        <w:spacing w:line="360" w:lineRule="auto"/>
        <w:ind w:firstLine="709"/>
        <w:jc w:val="both"/>
        <w:rPr>
          <w:rFonts w:ascii="Times New Roman" w:eastAsia="Calibri" w:hAnsi="Times New Roman"/>
          <w:b/>
          <w:bCs/>
          <w:sz w:val="24"/>
          <w:szCs w:val="24"/>
        </w:rPr>
      </w:pPr>
      <w:r w:rsidRPr="00F935C4">
        <w:rPr>
          <w:rFonts w:ascii="Times New Roman" w:eastAsia="Calibri" w:hAnsi="Times New Roman"/>
          <w:b/>
          <w:bCs/>
          <w:sz w:val="24"/>
          <w:szCs w:val="24"/>
        </w:rPr>
        <w:t>Регуляторные способности:</w:t>
      </w:r>
    </w:p>
    <w:p w:rsidR="002C346B" w:rsidRPr="00F935C4" w:rsidRDefault="0036526C" w:rsidP="00F935C4">
      <w:pPr>
        <w:widowControl w:val="0"/>
        <w:shd w:val="clear" w:color="auto" w:fill="FFFFFF"/>
        <w:spacing w:line="360" w:lineRule="auto"/>
        <w:ind w:firstLine="709"/>
        <w:jc w:val="both"/>
        <w:rPr>
          <w:rFonts w:ascii="Times New Roman" w:eastAsia="Calibri" w:hAnsi="Times New Roman"/>
          <w:bCs/>
          <w:sz w:val="24"/>
          <w:szCs w:val="24"/>
        </w:rPr>
      </w:pPr>
      <w:r w:rsidRPr="00F935C4">
        <w:rPr>
          <w:rFonts w:ascii="Times New Roman" w:eastAsia="Calibri" w:hAnsi="Times New Roman"/>
          <w:bCs/>
          <w:sz w:val="24"/>
          <w:szCs w:val="24"/>
        </w:rPr>
        <w:t xml:space="preserve">• </w:t>
      </w:r>
      <w:r w:rsidR="002C346B" w:rsidRPr="00F935C4">
        <w:rPr>
          <w:rFonts w:ascii="Times New Roman" w:eastAsia="Calibri" w:hAnsi="Times New Roman"/>
          <w:bCs/>
          <w:sz w:val="24"/>
          <w:szCs w:val="24"/>
        </w:rPr>
        <w:t>Умение подчиняться правилам и социальным нормам.</w:t>
      </w:r>
    </w:p>
    <w:p w:rsidR="002C346B" w:rsidRPr="00F935C4" w:rsidRDefault="0036526C" w:rsidP="00F935C4">
      <w:pPr>
        <w:widowControl w:val="0"/>
        <w:shd w:val="clear" w:color="auto" w:fill="FFFFFF"/>
        <w:spacing w:line="360" w:lineRule="auto"/>
        <w:ind w:firstLine="709"/>
        <w:jc w:val="both"/>
        <w:rPr>
          <w:rFonts w:ascii="Times New Roman" w:eastAsia="Calibri" w:hAnsi="Times New Roman"/>
          <w:bCs/>
          <w:sz w:val="24"/>
          <w:szCs w:val="24"/>
        </w:rPr>
      </w:pPr>
      <w:r w:rsidRPr="00F935C4">
        <w:rPr>
          <w:rFonts w:ascii="Times New Roman" w:eastAsia="Calibri" w:hAnsi="Times New Roman"/>
          <w:bCs/>
          <w:sz w:val="24"/>
          <w:szCs w:val="24"/>
        </w:rPr>
        <w:t>•</w:t>
      </w:r>
      <w:r w:rsidR="002C346B" w:rsidRPr="00F935C4">
        <w:rPr>
          <w:rFonts w:ascii="Times New Roman" w:eastAsia="Calibri" w:hAnsi="Times New Roman"/>
          <w:bCs/>
          <w:sz w:val="24"/>
          <w:szCs w:val="24"/>
        </w:rPr>
        <w:t xml:space="preserve"> целеполагание и планирование (способность планировать свои действия, направленные на достижение конкретной цели).</w:t>
      </w:r>
    </w:p>
    <w:p w:rsidR="002C346B" w:rsidRPr="00F935C4" w:rsidRDefault="0036526C" w:rsidP="00F935C4">
      <w:pPr>
        <w:widowControl w:val="0"/>
        <w:shd w:val="clear" w:color="auto" w:fill="FFFFFF"/>
        <w:spacing w:line="360" w:lineRule="auto"/>
        <w:ind w:firstLine="709"/>
        <w:jc w:val="both"/>
        <w:rPr>
          <w:rFonts w:ascii="Times New Roman" w:eastAsia="Calibri" w:hAnsi="Times New Roman"/>
          <w:bCs/>
          <w:sz w:val="24"/>
          <w:szCs w:val="24"/>
        </w:rPr>
      </w:pPr>
      <w:r w:rsidRPr="00F935C4">
        <w:rPr>
          <w:rFonts w:ascii="Times New Roman" w:eastAsia="Calibri" w:hAnsi="Times New Roman"/>
          <w:bCs/>
          <w:sz w:val="24"/>
          <w:szCs w:val="24"/>
        </w:rPr>
        <w:t xml:space="preserve">• </w:t>
      </w:r>
      <w:r w:rsidR="002C346B" w:rsidRPr="00F935C4">
        <w:rPr>
          <w:rFonts w:ascii="Times New Roman" w:eastAsia="Calibri" w:hAnsi="Times New Roman"/>
          <w:bCs/>
          <w:sz w:val="24"/>
          <w:szCs w:val="24"/>
        </w:rPr>
        <w:t>Прогнозирование.</w:t>
      </w:r>
    </w:p>
    <w:p w:rsidR="002C346B" w:rsidRPr="00F935C4" w:rsidRDefault="0036526C" w:rsidP="00F935C4">
      <w:pPr>
        <w:widowControl w:val="0"/>
        <w:shd w:val="clear" w:color="auto" w:fill="FFFFFF"/>
        <w:spacing w:line="360" w:lineRule="auto"/>
        <w:ind w:firstLine="709"/>
        <w:jc w:val="both"/>
        <w:rPr>
          <w:rFonts w:ascii="Times New Roman" w:eastAsia="Calibri" w:hAnsi="Times New Roman"/>
          <w:bCs/>
          <w:sz w:val="24"/>
          <w:szCs w:val="24"/>
        </w:rPr>
      </w:pPr>
      <w:r w:rsidRPr="00F935C4">
        <w:rPr>
          <w:rFonts w:ascii="Times New Roman" w:eastAsia="Calibri" w:hAnsi="Times New Roman"/>
          <w:bCs/>
          <w:sz w:val="24"/>
          <w:szCs w:val="24"/>
        </w:rPr>
        <w:t>•</w:t>
      </w:r>
      <w:r w:rsidR="002C346B" w:rsidRPr="00F935C4">
        <w:rPr>
          <w:rFonts w:ascii="Times New Roman" w:eastAsia="Calibri" w:hAnsi="Times New Roman"/>
          <w:bCs/>
          <w:sz w:val="24"/>
          <w:szCs w:val="24"/>
        </w:rPr>
        <w:t xml:space="preserve"> Способность адекватно оценивать результаты своей деятельности.</w:t>
      </w:r>
    </w:p>
    <w:p w:rsidR="002C346B" w:rsidRPr="00F935C4" w:rsidRDefault="0036526C" w:rsidP="00F935C4">
      <w:pPr>
        <w:widowControl w:val="0"/>
        <w:shd w:val="clear" w:color="auto" w:fill="FFFFFF"/>
        <w:spacing w:line="360" w:lineRule="auto"/>
        <w:ind w:firstLine="709"/>
        <w:jc w:val="both"/>
        <w:rPr>
          <w:rFonts w:ascii="Times New Roman" w:eastAsia="Calibri" w:hAnsi="Times New Roman"/>
          <w:bCs/>
          <w:sz w:val="24"/>
          <w:szCs w:val="24"/>
        </w:rPr>
      </w:pPr>
      <w:r w:rsidRPr="00F935C4">
        <w:rPr>
          <w:rFonts w:ascii="Times New Roman" w:eastAsia="Calibri" w:hAnsi="Times New Roman"/>
          <w:bCs/>
          <w:sz w:val="24"/>
          <w:szCs w:val="24"/>
        </w:rPr>
        <w:t xml:space="preserve">• </w:t>
      </w:r>
      <w:r w:rsidR="002C346B" w:rsidRPr="00F935C4">
        <w:rPr>
          <w:rFonts w:ascii="Times New Roman" w:eastAsia="Calibri" w:hAnsi="Times New Roman"/>
          <w:bCs/>
          <w:sz w:val="24"/>
          <w:szCs w:val="24"/>
        </w:rPr>
        <w:t>Самоконтроль и коррекция.</w:t>
      </w:r>
    </w:p>
    <w:p w:rsidR="002C346B" w:rsidRPr="00F935C4" w:rsidRDefault="002C346B" w:rsidP="00F935C4">
      <w:pPr>
        <w:widowControl w:val="0"/>
        <w:shd w:val="clear" w:color="auto" w:fill="FFFFFF"/>
        <w:spacing w:line="360" w:lineRule="auto"/>
        <w:ind w:firstLine="709"/>
        <w:jc w:val="both"/>
        <w:rPr>
          <w:rFonts w:ascii="Times New Roman" w:eastAsia="Calibri" w:hAnsi="Times New Roman"/>
          <w:bCs/>
          <w:color w:val="FF0000"/>
          <w:sz w:val="24"/>
          <w:szCs w:val="24"/>
        </w:rPr>
      </w:pPr>
    </w:p>
    <w:p w:rsidR="00952247" w:rsidRPr="00F935C4" w:rsidRDefault="002C346B" w:rsidP="00F935C4">
      <w:pPr>
        <w:widowControl w:val="0"/>
        <w:shd w:val="clear" w:color="auto" w:fill="FFFFFF"/>
        <w:spacing w:line="360" w:lineRule="auto"/>
        <w:ind w:firstLine="709"/>
        <w:jc w:val="both"/>
        <w:rPr>
          <w:rFonts w:ascii="Times New Roman" w:eastAsia="Calibri" w:hAnsi="Times New Roman"/>
          <w:b/>
          <w:bCs/>
          <w:sz w:val="24"/>
          <w:szCs w:val="24"/>
        </w:rPr>
      </w:pPr>
      <w:r w:rsidRPr="00F935C4">
        <w:rPr>
          <w:rFonts w:ascii="Times New Roman" w:eastAsia="Calibri" w:hAnsi="Times New Roman"/>
          <w:b/>
          <w:bCs/>
          <w:sz w:val="24"/>
          <w:szCs w:val="24"/>
        </w:rPr>
        <w:t>Планируемые промежуточные результаты освоения П</w:t>
      </w:r>
      <w:r w:rsidR="00CC39FE" w:rsidRPr="00F935C4">
        <w:rPr>
          <w:rFonts w:ascii="Times New Roman" w:eastAsia="Calibri" w:hAnsi="Times New Roman"/>
          <w:b/>
          <w:bCs/>
          <w:sz w:val="24"/>
          <w:szCs w:val="24"/>
        </w:rPr>
        <w:t>рограммы в старшей группе «</w:t>
      </w:r>
      <w:r w:rsidR="002C2D47" w:rsidRPr="00F935C4">
        <w:rPr>
          <w:rFonts w:ascii="Times New Roman" w:eastAsia="Calibri" w:hAnsi="Times New Roman"/>
          <w:b/>
          <w:bCs/>
          <w:sz w:val="24"/>
          <w:szCs w:val="24"/>
        </w:rPr>
        <w:t>Жемчужинка</w:t>
      </w:r>
      <w:r w:rsidRPr="00F935C4">
        <w:rPr>
          <w:rFonts w:ascii="Times New Roman" w:eastAsia="Calibri" w:hAnsi="Times New Roman"/>
          <w:b/>
          <w:bCs/>
          <w:sz w:val="24"/>
          <w:szCs w:val="24"/>
        </w:rPr>
        <w:t>»</w:t>
      </w:r>
      <w:r w:rsidR="00952247" w:rsidRPr="00F935C4">
        <w:rPr>
          <w:rFonts w:ascii="Times New Roman" w:hAnsi="Times New Roman"/>
          <w:b/>
          <w:sz w:val="24"/>
          <w:szCs w:val="24"/>
        </w:rPr>
        <w:t>:</w:t>
      </w:r>
    </w:p>
    <w:p w:rsidR="0036526C" w:rsidRPr="00F935C4" w:rsidRDefault="0036526C" w:rsidP="00F935C4">
      <w:pPr>
        <w:spacing w:line="360" w:lineRule="auto"/>
        <w:ind w:firstLine="709"/>
        <w:jc w:val="both"/>
        <w:rPr>
          <w:rFonts w:ascii="Times New Roman" w:hAnsi="Times New Roman"/>
          <w:b/>
          <w:sz w:val="24"/>
          <w:szCs w:val="24"/>
        </w:rPr>
      </w:pPr>
      <w:r w:rsidRPr="00F935C4">
        <w:rPr>
          <w:rFonts w:ascii="Times New Roman" w:hAnsi="Times New Roman"/>
          <w:b/>
          <w:sz w:val="24"/>
          <w:szCs w:val="24"/>
        </w:rPr>
        <w:t>Ожидаемые образовательные результаты освоения программы.</w:t>
      </w:r>
    </w:p>
    <w:p w:rsidR="0036526C" w:rsidRPr="00F935C4" w:rsidRDefault="0036526C" w:rsidP="00F935C4">
      <w:pPr>
        <w:spacing w:line="360" w:lineRule="auto"/>
        <w:ind w:firstLine="709"/>
        <w:jc w:val="both"/>
        <w:rPr>
          <w:rFonts w:ascii="Times New Roman" w:hAnsi="Times New Roman"/>
          <w:b/>
          <w:sz w:val="24"/>
          <w:szCs w:val="24"/>
        </w:rPr>
      </w:pPr>
      <w:r w:rsidRPr="00F935C4">
        <w:rPr>
          <w:rFonts w:ascii="Times New Roman" w:hAnsi="Times New Roman"/>
          <w:b/>
          <w:sz w:val="24"/>
          <w:szCs w:val="24"/>
        </w:rPr>
        <w:t>Мотивационные(личностные) образовательные результаты.</w:t>
      </w:r>
    </w:p>
    <w:p w:rsidR="0036526C" w:rsidRPr="00F935C4" w:rsidRDefault="0036526C" w:rsidP="00F935C4">
      <w:pPr>
        <w:spacing w:line="360" w:lineRule="auto"/>
        <w:ind w:firstLine="709"/>
        <w:jc w:val="both"/>
        <w:rPr>
          <w:rFonts w:ascii="Times New Roman" w:hAnsi="Times New Roman"/>
          <w:sz w:val="24"/>
          <w:szCs w:val="24"/>
        </w:rPr>
      </w:pPr>
      <w:r w:rsidRPr="00F935C4">
        <w:rPr>
          <w:rFonts w:ascii="Times New Roman" w:hAnsi="Times New Roman"/>
          <w:sz w:val="24"/>
          <w:szCs w:val="24"/>
        </w:rPr>
        <w:t>К концу года у детей могут быть сформированы:</w:t>
      </w:r>
    </w:p>
    <w:p w:rsidR="0036526C" w:rsidRPr="00F935C4" w:rsidRDefault="0036526C" w:rsidP="00F935C4">
      <w:pPr>
        <w:numPr>
          <w:ilvl w:val="0"/>
          <w:numId w:val="43"/>
        </w:numPr>
        <w:spacing w:line="360" w:lineRule="auto"/>
        <w:ind w:left="0" w:firstLine="709"/>
        <w:jc w:val="both"/>
        <w:rPr>
          <w:rFonts w:ascii="Times New Roman" w:hAnsi="Times New Roman"/>
          <w:sz w:val="24"/>
          <w:szCs w:val="24"/>
        </w:rPr>
      </w:pPr>
      <w:r w:rsidRPr="00F935C4">
        <w:rPr>
          <w:rFonts w:ascii="Times New Roman" w:hAnsi="Times New Roman"/>
          <w:sz w:val="24"/>
          <w:szCs w:val="24"/>
        </w:rPr>
        <w:t>Первичные представления о себе, (знают свое имя и фамилию, возраст, пол, свои интересы-чем нравится или не нравится заниматься, что любят и прочее).</w:t>
      </w:r>
    </w:p>
    <w:p w:rsidR="0036526C" w:rsidRPr="00F935C4" w:rsidRDefault="0036526C" w:rsidP="00F935C4">
      <w:pPr>
        <w:numPr>
          <w:ilvl w:val="0"/>
          <w:numId w:val="43"/>
        </w:numPr>
        <w:spacing w:line="360" w:lineRule="auto"/>
        <w:ind w:left="0" w:firstLine="709"/>
        <w:jc w:val="both"/>
        <w:rPr>
          <w:rFonts w:ascii="Times New Roman" w:hAnsi="Times New Roman"/>
          <w:sz w:val="24"/>
          <w:szCs w:val="24"/>
        </w:rPr>
      </w:pPr>
      <w:r w:rsidRPr="00F935C4">
        <w:rPr>
          <w:rFonts w:ascii="Times New Roman" w:hAnsi="Times New Roman"/>
          <w:sz w:val="24"/>
          <w:szCs w:val="24"/>
        </w:rPr>
        <w:t>Положительная самооценка, уверенность в себе, в своих возможностях. Умение проявлять инициативу и творчество в детских видах деятельности.</w:t>
      </w:r>
    </w:p>
    <w:p w:rsidR="0036526C" w:rsidRPr="00F935C4" w:rsidRDefault="0036526C" w:rsidP="00F935C4">
      <w:pPr>
        <w:numPr>
          <w:ilvl w:val="0"/>
          <w:numId w:val="43"/>
        </w:numPr>
        <w:spacing w:line="360" w:lineRule="auto"/>
        <w:ind w:left="0" w:firstLine="709"/>
        <w:jc w:val="both"/>
        <w:rPr>
          <w:rFonts w:ascii="Times New Roman" w:hAnsi="Times New Roman"/>
          <w:sz w:val="24"/>
          <w:szCs w:val="24"/>
        </w:rPr>
      </w:pPr>
      <w:r w:rsidRPr="00F935C4">
        <w:rPr>
          <w:rFonts w:ascii="Times New Roman" w:hAnsi="Times New Roman"/>
          <w:sz w:val="24"/>
          <w:szCs w:val="24"/>
        </w:rPr>
        <w:t>Стремление к справедливости, понимание того, что надо заботиться о младших, помогать им, защищать тех, кто слабее, желание «быть хорошим», способность откликаться на переживания близких взрослых, детей.</w:t>
      </w:r>
    </w:p>
    <w:p w:rsidR="0036526C" w:rsidRPr="00F935C4" w:rsidRDefault="0036526C" w:rsidP="00F935C4">
      <w:pPr>
        <w:numPr>
          <w:ilvl w:val="0"/>
          <w:numId w:val="43"/>
        </w:numPr>
        <w:spacing w:line="360" w:lineRule="auto"/>
        <w:ind w:left="0" w:firstLine="709"/>
        <w:jc w:val="both"/>
        <w:rPr>
          <w:rFonts w:ascii="Times New Roman" w:hAnsi="Times New Roman"/>
          <w:sz w:val="24"/>
          <w:szCs w:val="24"/>
        </w:rPr>
      </w:pPr>
      <w:r w:rsidRPr="00F935C4">
        <w:rPr>
          <w:rFonts w:ascii="Times New Roman" w:hAnsi="Times New Roman"/>
          <w:sz w:val="24"/>
          <w:szCs w:val="24"/>
        </w:rPr>
        <w:t>Уважение и чувство принадлежности к своей семье (знает имена и отчества родителей, имеет представление о том, где они работают, как важен для общества их труд, о семейных праздниках, имеет постоянные обязанности по дому)</w:t>
      </w:r>
    </w:p>
    <w:p w:rsidR="0036526C" w:rsidRPr="00F935C4" w:rsidRDefault="0036526C" w:rsidP="00F935C4">
      <w:pPr>
        <w:numPr>
          <w:ilvl w:val="0"/>
          <w:numId w:val="43"/>
        </w:numPr>
        <w:spacing w:line="360" w:lineRule="auto"/>
        <w:ind w:left="0" w:firstLine="709"/>
        <w:jc w:val="both"/>
        <w:rPr>
          <w:rFonts w:ascii="Times New Roman" w:hAnsi="Times New Roman"/>
          <w:sz w:val="24"/>
          <w:szCs w:val="24"/>
        </w:rPr>
      </w:pPr>
      <w:r w:rsidRPr="00F935C4">
        <w:rPr>
          <w:rFonts w:ascii="Times New Roman" w:hAnsi="Times New Roman"/>
          <w:sz w:val="24"/>
          <w:szCs w:val="24"/>
        </w:rPr>
        <w:t>Уважительное отношение к сверстникам своего и противоположного пола, к людям других культур и национальностей.</w:t>
      </w:r>
    </w:p>
    <w:p w:rsidR="0036526C" w:rsidRPr="00F935C4" w:rsidRDefault="0036526C" w:rsidP="00F935C4">
      <w:pPr>
        <w:numPr>
          <w:ilvl w:val="0"/>
          <w:numId w:val="43"/>
        </w:numPr>
        <w:spacing w:line="360" w:lineRule="auto"/>
        <w:ind w:left="0" w:firstLine="709"/>
        <w:jc w:val="both"/>
        <w:rPr>
          <w:rFonts w:ascii="Times New Roman" w:hAnsi="Times New Roman"/>
          <w:sz w:val="24"/>
          <w:szCs w:val="24"/>
        </w:rPr>
      </w:pPr>
      <w:r w:rsidRPr="00F935C4">
        <w:rPr>
          <w:rFonts w:ascii="Times New Roman" w:hAnsi="Times New Roman"/>
          <w:sz w:val="24"/>
          <w:szCs w:val="24"/>
        </w:rPr>
        <w:t>Представление о родном крае (может рассказать о своем родном городе (селе, поселке), о некоторых достопримечательностях, может назвать улицу на которой живет).</w:t>
      </w:r>
    </w:p>
    <w:p w:rsidR="0036526C" w:rsidRPr="00F935C4" w:rsidRDefault="0036526C" w:rsidP="00F935C4">
      <w:pPr>
        <w:numPr>
          <w:ilvl w:val="0"/>
          <w:numId w:val="43"/>
        </w:numPr>
        <w:spacing w:line="360" w:lineRule="auto"/>
        <w:ind w:left="0" w:firstLine="709"/>
        <w:jc w:val="both"/>
        <w:rPr>
          <w:rFonts w:ascii="Times New Roman" w:hAnsi="Times New Roman"/>
          <w:sz w:val="24"/>
          <w:szCs w:val="24"/>
        </w:rPr>
      </w:pPr>
      <w:r w:rsidRPr="00F935C4">
        <w:rPr>
          <w:rFonts w:ascii="Times New Roman" w:hAnsi="Times New Roman"/>
          <w:sz w:val="24"/>
          <w:szCs w:val="24"/>
        </w:rPr>
        <w:lastRenderedPageBreak/>
        <w:t>Любовь и интерес к родной стране, понимание того, что Российская Федерация (Россия)- огромная многонациональная страна, Москва- столица нашей Родины, первичные представления о государственных символах- флаге, гербе, гимне.</w:t>
      </w:r>
    </w:p>
    <w:p w:rsidR="0036526C" w:rsidRPr="00F935C4" w:rsidRDefault="0036526C" w:rsidP="00F935C4">
      <w:pPr>
        <w:numPr>
          <w:ilvl w:val="0"/>
          <w:numId w:val="43"/>
        </w:numPr>
        <w:spacing w:line="360" w:lineRule="auto"/>
        <w:ind w:left="0" w:firstLine="709"/>
        <w:jc w:val="both"/>
        <w:rPr>
          <w:rFonts w:ascii="Times New Roman" w:hAnsi="Times New Roman"/>
          <w:sz w:val="24"/>
          <w:szCs w:val="24"/>
        </w:rPr>
      </w:pPr>
      <w:r w:rsidRPr="00F935C4">
        <w:rPr>
          <w:rFonts w:ascii="Times New Roman" w:hAnsi="Times New Roman"/>
          <w:sz w:val="24"/>
          <w:szCs w:val="24"/>
        </w:rPr>
        <w:t xml:space="preserve"> Интерес и уважение к истории России, представление о древних наших предках, о Великой Отечественной войне, о дне Победы.</w:t>
      </w:r>
    </w:p>
    <w:p w:rsidR="0036526C" w:rsidRPr="00F935C4" w:rsidRDefault="0036526C" w:rsidP="00F935C4">
      <w:pPr>
        <w:numPr>
          <w:ilvl w:val="0"/>
          <w:numId w:val="43"/>
        </w:numPr>
        <w:spacing w:line="360" w:lineRule="auto"/>
        <w:ind w:left="0" w:firstLine="709"/>
        <w:jc w:val="both"/>
        <w:rPr>
          <w:rFonts w:ascii="Times New Roman" w:hAnsi="Times New Roman"/>
          <w:sz w:val="24"/>
          <w:szCs w:val="24"/>
        </w:rPr>
      </w:pPr>
      <w:r w:rsidRPr="00F935C4">
        <w:rPr>
          <w:rFonts w:ascii="Times New Roman" w:hAnsi="Times New Roman"/>
          <w:sz w:val="24"/>
          <w:szCs w:val="24"/>
        </w:rPr>
        <w:t>Элементарные представление о сути основных государственных праздников- День Победы, День защитника Отечества, День космонавтики, Новый год.</w:t>
      </w:r>
    </w:p>
    <w:p w:rsidR="0036526C" w:rsidRPr="00F935C4" w:rsidRDefault="0036526C" w:rsidP="00F935C4">
      <w:pPr>
        <w:spacing w:line="360" w:lineRule="auto"/>
        <w:ind w:firstLine="709"/>
        <w:jc w:val="both"/>
        <w:rPr>
          <w:rFonts w:ascii="Times New Roman" w:hAnsi="Times New Roman"/>
          <w:b/>
          <w:sz w:val="24"/>
          <w:szCs w:val="24"/>
        </w:rPr>
      </w:pPr>
      <w:r w:rsidRPr="00F935C4">
        <w:rPr>
          <w:rFonts w:ascii="Times New Roman" w:hAnsi="Times New Roman"/>
          <w:b/>
          <w:sz w:val="24"/>
          <w:szCs w:val="24"/>
        </w:rPr>
        <w:t>Универсальные образовательные результаты</w:t>
      </w:r>
    </w:p>
    <w:p w:rsidR="00AF18F4" w:rsidRPr="00F935C4" w:rsidRDefault="0036526C" w:rsidP="00F935C4">
      <w:pPr>
        <w:spacing w:line="360" w:lineRule="auto"/>
        <w:ind w:firstLine="709"/>
        <w:jc w:val="both"/>
        <w:rPr>
          <w:rFonts w:ascii="Times New Roman" w:hAnsi="Times New Roman"/>
          <w:b/>
          <w:sz w:val="24"/>
          <w:szCs w:val="24"/>
        </w:rPr>
      </w:pPr>
      <w:r w:rsidRPr="00F935C4">
        <w:rPr>
          <w:rFonts w:ascii="Times New Roman" w:hAnsi="Times New Roman"/>
          <w:b/>
          <w:sz w:val="24"/>
          <w:szCs w:val="24"/>
        </w:rPr>
        <w:t>Когнитивное развитие.</w:t>
      </w:r>
    </w:p>
    <w:p w:rsidR="0036526C" w:rsidRPr="00F935C4" w:rsidRDefault="0036526C" w:rsidP="00F935C4">
      <w:pPr>
        <w:spacing w:line="360" w:lineRule="auto"/>
        <w:ind w:firstLine="709"/>
        <w:jc w:val="both"/>
        <w:rPr>
          <w:rFonts w:ascii="Times New Roman" w:hAnsi="Times New Roman"/>
          <w:i/>
          <w:sz w:val="24"/>
          <w:szCs w:val="24"/>
        </w:rPr>
      </w:pPr>
      <w:r w:rsidRPr="00F935C4">
        <w:rPr>
          <w:rFonts w:ascii="Times New Roman" w:hAnsi="Times New Roman"/>
          <w:i/>
          <w:sz w:val="24"/>
          <w:szCs w:val="24"/>
        </w:rPr>
        <w:t>К концу года у детей могут быть сформированы:</w:t>
      </w:r>
    </w:p>
    <w:p w:rsidR="0036526C" w:rsidRPr="00F935C4" w:rsidRDefault="0036526C" w:rsidP="00F935C4">
      <w:pPr>
        <w:numPr>
          <w:ilvl w:val="0"/>
          <w:numId w:val="44"/>
        </w:numPr>
        <w:spacing w:line="360" w:lineRule="auto"/>
        <w:ind w:left="0" w:firstLine="709"/>
        <w:jc w:val="both"/>
        <w:rPr>
          <w:rFonts w:ascii="Times New Roman" w:hAnsi="Times New Roman"/>
          <w:sz w:val="24"/>
          <w:szCs w:val="24"/>
        </w:rPr>
      </w:pPr>
      <w:r w:rsidRPr="00F935C4">
        <w:rPr>
          <w:rFonts w:ascii="Times New Roman" w:hAnsi="Times New Roman"/>
          <w:sz w:val="24"/>
          <w:szCs w:val="24"/>
        </w:rPr>
        <w:t>Познавательный интерес и любознательность, интерес к исследовательской деятельности, экспериментированию, проектной деятельности.</w:t>
      </w:r>
    </w:p>
    <w:p w:rsidR="0036526C" w:rsidRPr="00F935C4" w:rsidRDefault="0036526C" w:rsidP="00F935C4">
      <w:pPr>
        <w:numPr>
          <w:ilvl w:val="0"/>
          <w:numId w:val="44"/>
        </w:numPr>
        <w:spacing w:line="360" w:lineRule="auto"/>
        <w:ind w:left="0" w:firstLine="709"/>
        <w:jc w:val="both"/>
        <w:rPr>
          <w:rFonts w:ascii="Times New Roman" w:hAnsi="Times New Roman"/>
          <w:sz w:val="24"/>
          <w:szCs w:val="24"/>
        </w:rPr>
      </w:pPr>
      <w:r w:rsidRPr="00F935C4">
        <w:rPr>
          <w:rFonts w:ascii="Times New Roman" w:hAnsi="Times New Roman"/>
          <w:sz w:val="24"/>
          <w:szCs w:val="24"/>
        </w:rPr>
        <w:t>Умение использовать различные источники информации (детская литература, экскурсии и др.).</w:t>
      </w:r>
    </w:p>
    <w:p w:rsidR="0036526C" w:rsidRPr="00F935C4" w:rsidRDefault="0036526C" w:rsidP="00F935C4">
      <w:pPr>
        <w:numPr>
          <w:ilvl w:val="0"/>
          <w:numId w:val="44"/>
        </w:numPr>
        <w:spacing w:line="360" w:lineRule="auto"/>
        <w:ind w:left="0" w:firstLine="709"/>
        <w:jc w:val="both"/>
        <w:rPr>
          <w:rFonts w:ascii="Times New Roman" w:hAnsi="Times New Roman"/>
          <w:sz w:val="24"/>
          <w:szCs w:val="24"/>
        </w:rPr>
      </w:pPr>
      <w:r w:rsidRPr="00F935C4">
        <w:rPr>
          <w:rFonts w:ascii="Times New Roman" w:hAnsi="Times New Roman"/>
          <w:sz w:val="24"/>
          <w:szCs w:val="24"/>
        </w:rPr>
        <w:t>Элементарные умения получать информацию о новом предмете в процессе его исследования.</w:t>
      </w:r>
    </w:p>
    <w:p w:rsidR="0036526C" w:rsidRPr="00F935C4" w:rsidRDefault="0036526C" w:rsidP="00F935C4">
      <w:pPr>
        <w:numPr>
          <w:ilvl w:val="0"/>
          <w:numId w:val="44"/>
        </w:numPr>
        <w:spacing w:line="360" w:lineRule="auto"/>
        <w:ind w:left="0" w:firstLine="709"/>
        <w:jc w:val="both"/>
        <w:rPr>
          <w:rFonts w:ascii="Times New Roman" w:hAnsi="Times New Roman"/>
          <w:sz w:val="24"/>
          <w:szCs w:val="24"/>
        </w:rPr>
      </w:pPr>
      <w:r w:rsidRPr="00F935C4">
        <w:rPr>
          <w:rFonts w:ascii="Times New Roman" w:hAnsi="Times New Roman"/>
          <w:sz w:val="24"/>
          <w:szCs w:val="24"/>
        </w:rPr>
        <w:t>Способность выделять разнообразные свойства и отношения предметов (цвет, форма, величина, расположение в пространстве).</w:t>
      </w:r>
    </w:p>
    <w:p w:rsidR="0036526C" w:rsidRPr="00F935C4" w:rsidRDefault="0036526C" w:rsidP="00F935C4">
      <w:pPr>
        <w:numPr>
          <w:ilvl w:val="0"/>
          <w:numId w:val="44"/>
        </w:numPr>
        <w:spacing w:line="360" w:lineRule="auto"/>
        <w:ind w:left="0" w:firstLine="709"/>
        <w:jc w:val="both"/>
        <w:rPr>
          <w:rFonts w:ascii="Times New Roman" w:hAnsi="Times New Roman"/>
          <w:sz w:val="24"/>
          <w:szCs w:val="24"/>
        </w:rPr>
      </w:pPr>
      <w:r w:rsidRPr="00F935C4">
        <w:rPr>
          <w:rFonts w:ascii="Times New Roman" w:hAnsi="Times New Roman"/>
          <w:sz w:val="24"/>
          <w:szCs w:val="24"/>
        </w:rPr>
        <w:t>Способность понимать поставленную задачу (что нужно делать), способы ее достижения (как делать).</w:t>
      </w:r>
    </w:p>
    <w:p w:rsidR="0036526C" w:rsidRPr="00F935C4" w:rsidRDefault="0036526C" w:rsidP="00F935C4">
      <w:pPr>
        <w:numPr>
          <w:ilvl w:val="0"/>
          <w:numId w:val="44"/>
        </w:numPr>
        <w:spacing w:line="360" w:lineRule="auto"/>
        <w:ind w:left="0" w:firstLine="709"/>
        <w:jc w:val="both"/>
        <w:rPr>
          <w:rFonts w:ascii="Times New Roman" w:hAnsi="Times New Roman"/>
          <w:sz w:val="24"/>
          <w:szCs w:val="24"/>
        </w:rPr>
      </w:pPr>
      <w:r w:rsidRPr="00F935C4">
        <w:rPr>
          <w:rFonts w:ascii="Times New Roman" w:hAnsi="Times New Roman"/>
          <w:sz w:val="24"/>
          <w:szCs w:val="24"/>
        </w:rPr>
        <w:t>Элементарные умения читать(понимать) и составлять модели и алгоритмы собственной деятельности.</w:t>
      </w:r>
    </w:p>
    <w:p w:rsidR="0036526C" w:rsidRPr="00F935C4" w:rsidRDefault="0036526C" w:rsidP="00F935C4">
      <w:pPr>
        <w:numPr>
          <w:ilvl w:val="0"/>
          <w:numId w:val="44"/>
        </w:numPr>
        <w:spacing w:line="360" w:lineRule="auto"/>
        <w:ind w:left="0" w:firstLine="709"/>
        <w:jc w:val="both"/>
        <w:rPr>
          <w:rFonts w:ascii="Times New Roman" w:hAnsi="Times New Roman"/>
          <w:sz w:val="24"/>
          <w:szCs w:val="24"/>
        </w:rPr>
      </w:pPr>
      <w:r w:rsidRPr="00F935C4">
        <w:rPr>
          <w:rFonts w:ascii="Times New Roman" w:hAnsi="Times New Roman"/>
          <w:sz w:val="24"/>
          <w:szCs w:val="24"/>
        </w:rPr>
        <w:t>Способность рассуждать и давать адекватные причинные суждения, когда анализируемые отношения не выходят за пределы наглядного опыта.</w:t>
      </w:r>
    </w:p>
    <w:p w:rsidR="0036526C" w:rsidRPr="00F935C4" w:rsidRDefault="0036526C" w:rsidP="00F935C4">
      <w:pPr>
        <w:spacing w:line="360" w:lineRule="auto"/>
        <w:ind w:firstLine="709"/>
        <w:jc w:val="both"/>
        <w:rPr>
          <w:rFonts w:ascii="Times New Roman" w:hAnsi="Times New Roman"/>
          <w:b/>
          <w:sz w:val="24"/>
          <w:szCs w:val="24"/>
        </w:rPr>
      </w:pPr>
    </w:p>
    <w:p w:rsidR="0036526C" w:rsidRPr="00F935C4" w:rsidRDefault="0036526C" w:rsidP="00F935C4">
      <w:pPr>
        <w:spacing w:line="360" w:lineRule="auto"/>
        <w:ind w:firstLine="709"/>
        <w:jc w:val="both"/>
        <w:rPr>
          <w:rFonts w:ascii="Times New Roman" w:hAnsi="Times New Roman"/>
          <w:b/>
          <w:sz w:val="24"/>
          <w:szCs w:val="24"/>
        </w:rPr>
      </w:pPr>
      <w:r w:rsidRPr="00F935C4">
        <w:rPr>
          <w:rFonts w:ascii="Times New Roman" w:hAnsi="Times New Roman"/>
          <w:b/>
          <w:sz w:val="24"/>
          <w:szCs w:val="24"/>
        </w:rPr>
        <w:t>Коммуникативное развитие.</w:t>
      </w:r>
    </w:p>
    <w:p w:rsidR="0036526C" w:rsidRPr="00F935C4" w:rsidRDefault="0036526C" w:rsidP="00F935C4">
      <w:pPr>
        <w:spacing w:line="360" w:lineRule="auto"/>
        <w:ind w:firstLine="709"/>
        <w:jc w:val="both"/>
        <w:rPr>
          <w:rFonts w:ascii="Times New Roman" w:hAnsi="Times New Roman"/>
          <w:b/>
          <w:sz w:val="24"/>
          <w:szCs w:val="24"/>
        </w:rPr>
      </w:pPr>
      <w:r w:rsidRPr="00F935C4">
        <w:rPr>
          <w:rFonts w:ascii="Times New Roman" w:hAnsi="Times New Roman"/>
          <w:i/>
          <w:sz w:val="24"/>
          <w:szCs w:val="24"/>
        </w:rPr>
        <w:t>К концу года у детей могут проявляться</w:t>
      </w:r>
      <w:r w:rsidRPr="00F935C4">
        <w:rPr>
          <w:rFonts w:ascii="Times New Roman" w:hAnsi="Times New Roman"/>
          <w:b/>
          <w:sz w:val="24"/>
          <w:szCs w:val="24"/>
        </w:rPr>
        <w:t>:</w:t>
      </w:r>
    </w:p>
    <w:p w:rsidR="0036526C" w:rsidRPr="00F935C4" w:rsidRDefault="0036526C" w:rsidP="00F935C4">
      <w:pPr>
        <w:numPr>
          <w:ilvl w:val="0"/>
          <w:numId w:val="45"/>
        </w:numPr>
        <w:spacing w:line="360" w:lineRule="auto"/>
        <w:ind w:left="0" w:firstLine="709"/>
        <w:jc w:val="both"/>
        <w:rPr>
          <w:rFonts w:ascii="Times New Roman" w:hAnsi="Times New Roman"/>
          <w:sz w:val="24"/>
          <w:szCs w:val="24"/>
        </w:rPr>
      </w:pPr>
      <w:r w:rsidRPr="00F935C4">
        <w:rPr>
          <w:rFonts w:ascii="Times New Roman" w:hAnsi="Times New Roman"/>
          <w:sz w:val="24"/>
          <w:szCs w:val="24"/>
        </w:rPr>
        <w:t>Умение поддерживать беседу,высказывать свою точку зрения, согласие или несогласие с ответом товарища.</w:t>
      </w:r>
    </w:p>
    <w:p w:rsidR="0036526C" w:rsidRPr="00F935C4" w:rsidRDefault="0036526C" w:rsidP="00F935C4">
      <w:pPr>
        <w:numPr>
          <w:ilvl w:val="0"/>
          <w:numId w:val="45"/>
        </w:numPr>
        <w:spacing w:line="360" w:lineRule="auto"/>
        <w:ind w:left="0" w:firstLine="709"/>
        <w:jc w:val="both"/>
        <w:rPr>
          <w:rFonts w:ascii="Times New Roman" w:hAnsi="Times New Roman"/>
          <w:sz w:val="24"/>
          <w:szCs w:val="24"/>
        </w:rPr>
      </w:pPr>
      <w:r w:rsidRPr="00F935C4">
        <w:rPr>
          <w:rFonts w:ascii="Times New Roman" w:hAnsi="Times New Roman"/>
          <w:sz w:val="24"/>
          <w:szCs w:val="24"/>
        </w:rPr>
        <w:t>Умение аргументированно и доброжелательно оценивать высказывание сверстника.</w:t>
      </w:r>
    </w:p>
    <w:p w:rsidR="0036526C" w:rsidRPr="00F935C4" w:rsidRDefault="0036526C" w:rsidP="00F935C4">
      <w:pPr>
        <w:numPr>
          <w:ilvl w:val="0"/>
          <w:numId w:val="45"/>
        </w:numPr>
        <w:spacing w:line="360" w:lineRule="auto"/>
        <w:ind w:left="0" w:firstLine="709"/>
        <w:jc w:val="both"/>
        <w:rPr>
          <w:rFonts w:ascii="Times New Roman" w:hAnsi="Times New Roman"/>
          <w:sz w:val="24"/>
          <w:szCs w:val="24"/>
        </w:rPr>
      </w:pPr>
      <w:r w:rsidRPr="00F935C4">
        <w:rPr>
          <w:rFonts w:ascii="Times New Roman" w:hAnsi="Times New Roman"/>
          <w:sz w:val="24"/>
          <w:szCs w:val="24"/>
        </w:rPr>
        <w:t>Такие качества, как сочувствие, отзывчивость, внимательное отношение к окружающим (взрослым и сверстникам), умение проявить заботу, с благодарностью относиться к помощи и знакам внимания.</w:t>
      </w:r>
    </w:p>
    <w:p w:rsidR="0036526C" w:rsidRPr="00F935C4" w:rsidRDefault="0036526C" w:rsidP="00F935C4">
      <w:pPr>
        <w:numPr>
          <w:ilvl w:val="0"/>
          <w:numId w:val="45"/>
        </w:numPr>
        <w:spacing w:line="360" w:lineRule="auto"/>
        <w:ind w:left="0" w:firstLine="709"/>
        <w:jc w:val="both"/>
        <w:rPr>
          <w:rFonts w:ascii="Times New Roman" w:hAnsi="Times New Roman"/>
          <w:sz w:val="24"/>
          <w:szCs w:val="24"/>
        </w:rPr>
      </w:pPr>
      <w:r w:rsidRPr="00F935C4">
        <w:rPr>
          <w:rFonts w:ascii="Times New Roman" w:hAnsi="Times New Roman"/>
          <w:sz w:val="24"/>
          <w:szCs w:val="24"/>
        </w:rPr>
        <w:t>Умение дружески взаимодействовать с другими детьми; сообща играть, трудиться, заниматься; желание помогать друг другу, самостоятельно находить общие интересные занятия.</w:t>
      </w:r>
    </w:p>
    <w:p w:rsidR="0036526C" w:rsidRPr="00F935C4" w:rsidRDefault="0036526C" w:rsidP="00F935C4">
      <w:pPr>
        <w:numPr>
          <w:ilvl w:val="0"/>
          <w:numId w:val="45"/>
        </w:numPr>
        <w:spacing w:line="360" w:lineRule="auto"/>
        <w:ind w:left="0" w:firstLine="709"/>
        <w:jc w:val="both"/>
        <w:rPr>
          <w:rFonts w:ascii="Times New Roman" w:hAnsi="Times New Roman"/>
          <w:sz w:val="24"/>
          <w:szCs w:val="24"/>
        </w:rPr>
      </w:pPr>
      <w:r w:rsidRPr="00F935C4">
        <w:rPr>
          <w:rFonts w:ascii="Times New Roman" w:hAnsi="Times New Roman"/>
          <w:sz w:val="24"/>
          <w:szCs w:val="24"/>
        </w:rPr>
        <w:lastRenderedPageBreak/>
        <w:t xml:space="preserve">Чувство сопричастности к детско-взрослому сообществу детского сада, желание быть полезным членом коллектива. </w:t>
      </w:r>
    </w:p>
    <w:p w:rsidR="0036526C" w:rsidRPr="00F935C4" w:rsidRDefault="0036526C" w:rsidP="00F935C4">
      <w:pPr>
        <w:numPr>
          <w:ilvl w:val="0"/>
          <w:numId w:val="45"/>
        </w:numPr>
        <w:spacing w:line="360" w:lineRule="auto"/>
        <w:ind w:left="0" w:firstLine="709"/>
        <w:jc w:val="both"/>
        <w:rPr>
          <w:rFonts w:ascii="Times New Roman" w:hAnsi="Times New Roman"/>
          <w:sz w:val="24"/>
          <w:szCs w:val="24"/>
        </w:rPr>
      </w:pPr>
      <w:r w:rsidRPr="00F935C4">
        <w:rPr>
          <w:rFonts w:ascii="Times New Roman" w:hAnsi="Times New Roman"/>
          <w:sz w:val="24"/>
          <w:szCs w:val="24"/>
        </w:rPr>
        <w:t>Желание активно участвовать в мероприятиях, которые проводятся в детском саду (спектакли, спортивные праздники, подготовка выставок детских работ).</w:t>
      </w:r>
    </w:p>
    <w:p w:rsidR="00B8446C" w:rsidRPr="00F935C4" w:rsidRDefault="00B8446C" w:rsidP="00F935C4">
      <w:pPr>
        <w:spacing w:line="360" w:lineRule="auto"/>
        <w:ind w:firstLine="709"/>
        <w:jc w:val="both"/>
        <w:rPr>
          <w:rFonts w:ascii="Times New Roman" w:hAnsi="Times New Roman"/>
          <w:b/>
          <w:sz w:val="24"/>
          <w:szCs w:val="24"/>
        </w:rPr>
      </w:pPr>
    </w:p>
    <w:p w:rsidR="00B8446C" w:rsidRPr="00F935C4" w:rsidRDefault="0036526C" w:rsidP="00F935C4">
      <w:pPr>
        <w:spacing w:line="360" w:lineRule="auto"/>
        <w:ind w:firstLine="709"/>
        <w:jc w:val="both"/>
        <w:rPr>
          <w:rFonts w:ascii="Times New Roman" w:hAnsi="Times New Roman"/>
          <w:sz w:val="24"/>
          <w:szCs w:val="24"/>
        </w:rPr>
      </w:pPr>
      <w:r w:rsidRPr="00F935C4">
        <w:rPr>
          <w:rFonts w:ascii="Times New Roman" w:hAnsi="Times New Roman"/>
          <w:b/>
          <w:sz w:val="24"/>
          <w:szCs w:val="24"/>
        </w:rPr>
        <w:t>Регуляторное развитие.</w:t>
      </w:r>
    </w:p>
    <w:p w:rsidR="0036526C" w:rsidRPr="00F935C4" w:rsidRDefault="0036526C" w:rsidP="00F935C4">
      <w:pPr>
        <w:spacing w:line="360" w:lineRule="auto"/>
        <w:ind w:firstLine="709"/>
        <w:jc w:val="both"/>
        <w:rPr>
          <w:rFonts w:ascii="Times New Roman" w:hAnsi="Times New Roman"/>
          <w:i/>
          <w:sz w:val="24"/>
          <w:szCs w:val="24"/>
        </w:rPr>
      </w:pPr>
      <w:r w:rsidRPr="00F935C4">
        <w:rPr>
          <w:rFonts w:ascii="Times New Roman" w:hAnsi="Times New Roman"/>
          <w:i/>
          <w:sz w:val="24"/>
          <w:szCs w:val="24"/>
        </w:rPr>
        <w:t>К концу года дети могут:</w:t>
      </w:r>
    </w:p>
    <w:p w:rsidR="0036526C" w:rsidRPr="00F935C4" w:rsidRDefault="0036526C" w:rsidP="00F935C4">
      <w:pPr>
        <w:numPr>
          <w:ilvl w:val="0"/>
          <w:numId w:val="46"/>
        </w:numPr>
        <w:spacing w:line="360" w:lineRule="auto"/>
        <w:ind w:left="0" w:firstLine="709"/>
        <w:jc w:val="both"/>
        <w:rPr>
          <w:rFonts w:ascii="Times New Roman" w:hAnsi="Times New Roman"/>
          <w:sz w:val="24"/>
          <w:szCs w:val="24"/>
        </w:rPr>
      </w:pPr>
      <w:r w:rsidRPr="00F935C4">
        <w:rPr>
          <w:rFonts w:ascii="Times New Roman" w:hAnsi="Times New Roman"/>
          <w:sz w:val="24"/>
          <w:szCs w:val="24"/>
        </w:rPr>
        <w:t>Проявлять навыки культурного поведения в детском саду, дома на улице; умение в повседневной жизни самостоятельно, без напоминания со стороны взрослого, пользоваться «вежливыми» словами.</w:t>
      </w:r>
    </w:p>
    <w:p w:rsidR="0036526C" w:rsidRPr="00F935C4" w:rsidRDefault="0036526C" w:rsidP="00F935C4">
      <w:pPr>
        <w:numPr>
          <w:ilvl w:val="0"/>
          <w:numId w:val="46"/>
        </w:numPr>
        <w:spacing w:line="360" w:lineRule="auto"/>
        <w:ind w:left="0" w:firstLine="709"/>
        <w:jc w:val="both"/>
        <w:rPr>
          <w:rFonts w:ascii="Times New Roman" w:hAnsi="Times New Roman"/>
          <w:sz w:val="24"/>
          <w:szCs w:val="24"/>
        </w:rPr>
      </w:pPr>
      <w:r w:rsidRPr="00F935C4">
        <w:rPr>
          <w:rFonts w:ascii="Times New Roman" w:hAnsi="Times New Roman"/>
          <w:sz w:val="24"/>
          <w:szCs w:val="24"/>
        </w:rPr>
        <w:t>Самостоятельно находить интересное для себя занятие.</w:t>
      </w:r>
    </w:p>
    <w:p w:rsidR="0036526C" w:rsidRPr="00F935C4" w:rsidRDefault="0036526C" w:rsidP="00F935C4">
      <w:pPr>
        <w:numPr>
          <w:ilvl w:val="0"/>
          <w:numId w:val="46"/>
        </w:numPr>
        <w:spacing w:line="360" w:lineRule="auto"/>
        <w:ind w:left="0" w:firstLine="709"/>
        <w:jc w:val="both"/>
        <w:rPr>
          <w:rFonts w:ascii="Times New Roman" w:hAnsi="Times New Roman"/>
          <w:sz w:val="24"/>
          <w:szCs w:val="24"/>
        </w:rPr>
      </w:pPr>
      <w:r w:rsidRPr="00F935C4">
        <w:rPr>
          <w:rFonts w:ascii="Times New Roman" w:hAnsi="Times New Roman"/>
          <w:sz w:val="24"/>
          <w:szCs w:val="24"/>
        </w:rPr>
        <w:t>Проявлять осознанное отношение к выполнению общепринятых норм и правил.</w:t>
      </w:r>
    </w:p>
    <w:p w:rsidR="0036526C" w:rsidRPr="00F935C4" w:rsidRDefault="0036526C" w:rsidP="00F935C4">
      <w:pPr>
        <w:numPr>
          <w:ilvl w:val="0"/>
          <w:numId w:val="46"/>
        </w:numPr>
        <w:spacing w:line="360" w:lineRule="auto"/>
        <w:ind w:left="0" w:firstLine="709"/>
        <w:jc w:val="both"/>
        <w:rPr>
          <w:rFonts w:ascii="Times New Roman" w:hAnsi="Times New Roman"/>
          <w:sz w:val="24"/>
          <w:szCs w:val="24"/>
        </w:rPr>
      </w:pPr>
      <w:r w:rsidRPr="00F935C4">
        <w:rPr>
          <w:rFonts w:ascii="Times New Roman" w:hAnsi="Times New Roman"/>
          <w:sz w:val="24"/>
          <w:szCs w:val="24"/>
        </w:rPr>
        <w:t>Самостоятельно или с помощью взрослого правильно оценивать свои поступки и поступки сверстников.</w:t>
      </w:r>
    </w:p>
    <w:p w:rsidR="0036526C" w:rsidRPr="00F935C4" w:rsidRDefault="0036526C" w:rsidP="00F935C4">
      <w:pPr>
        <w:numPr>
          <w:ilvl w:val="0"/>
          <w:numId w:val="46"/>
        </w:numPr>
        <w:spacing w:line="360" w:lineRule="auto"/>
        <w:ind w:left="0" w:firstLine="709"/>
        <w:jc w:val="both"/>
        <w:rPr>
          <w:rFonts w:ascii="Times New Roman" w:hAnsi="Times New Roman"/>
          <w:sz w:val="24"/>
          <w:szCs w:val="24"/>
        </w:rPr>
      </w:pPr>
      <w:r w:rsidRPr="00F935C4">
        <w:rPr>
          <w:rFonts w:ascii="Times New Roman" w:hAnsi="Times New Roman"/>
          <w:sz w:val="24"/>
          <w:szCs w:val="24"/>
        </w:rPr>
        <w:t>Проявлять настойчивость, целеустремленность в достижении конечного результата. Способность сосредоточенно действовать в течении 15-20 минут.</w:t>
      </w:r>
    </w:p>
    <w:p w:rsidR="008B53A3" w:rsidRPr="00F935C4" w:rsidRDefault="008B53A3" w:rsidP="00F935C4">
      <w:pPr>
        <w:spacing w:line="360" w:lineRule="auto"/>
        <w:ind w:firstLine="709"/>
        <w:jc w:val="both"/>
        <w:rPr>
          <w:rFonts w:ascii="Times New Roman" w:hAnsi="Times New Roman"/>
          <w:sz w:val="24"/>
          <w:szCs w:val="24"/>
        </w:rPr>
      </w:pPr>
    </w:p>
    <w:p w:rsidR="0036526C" w:rsidRPr="00F935C4" w:rsidRDefault="0036526C" w:rsidP="00F935C4">
      <w:pPr>
        <w:spacing w:line="360" w:lineRule="auto"/>
        <w:ind w:firstLine="709"/>
        <w:jc w:val="both"/>
        <w:rPr>
          <w:rFonts w:ascii="Times New Roman" w:hAnsi="Times New Roman"/>
          <w:b/>
          <w:sz w:val="24"/>
          <w:szCs w:val="24"/>
        </w:rPr>
      </w:pPr>
      <w:r w:rsidRPr="00F935C4">
        <w:rPr>
          <w:rFonts w:ascii="Times New Roman" w:hAnsi="Times New Roman"/>
          <w:b/>
          <w:sz w:val="24"/>
          <w:szCs w:val="24"/>
        </w:rPr>
        <w:t>Предметные образовательные результаты.</w:t>
      </w:r>
    </w:p>
    <w:p w:rsidR="0036526C" w:rsidRPr="00F935C4" w:rsidRDefault="0036526C" w:rsidP="00F935C4">
      <w:pPr>
        <w:spacing w:line="360" w:lineRule="auto"/>
        <w:ind w:firstLine="709"/>
        <w:jc w:val="both"/>
        <w:rPr>
          <w:rFonts w:ascii="Times New Roman" w:hAnsi="Times New Roman"/>
          <w:b/>
          <w:sz w:val="24"/>
          <w:szCs w:val="24"/>
        </w:rPr>
      </w:pPr>
      <w:r w:rsidRPr="00F935C4">
        <w:rPr>
          <w:rFonts w:ascii="Times New Roman" w:hAnsi="Times New Roman"/>
          <w:b/>
          <w:sz w:val="24"/>
          <w:szCs w:val="24"/>
        </w:rPr>
        <w:t xml:space="preserve">Образовательная область </w:t>
      </w:r>
    </w:p>
    <w:p w:rsidR="0036526C" w:rsidRPr="00F935C4" w:rsidRDefault="0036526C" w:rsidP="00F935C4">
      <w:pPr>
        <w:spacing w:line="360" w:lineRule="auto"/>
        <w:ind w:firstLine="709"/>
        <w:jc w:val="both"/>
        <w:rPr>
          <w:rFonts w:ascii="Times New Roman" w:hAnsi="Times New Roman"/>
          <w:i/>
          <w:sz w:val="24"/>
          <w:szCs w:val="24"/>
        </w:rPr>
      </w:pPr>
      <w:r w:rsidRPr="00F935C4">
        <w:rPr>
          <w:rFonts w:ascii="Times New Roman" w:hAnsi="Times New Roman"/>
          <w:i/>
          <w:sz w:val="24"/>
          <w:szCs w:val="24"/>
        </w:rPr>
        <w:t>Социально-коммуникативное развитие.</w:t>
      </w:r>
    </w:p>
    <w:p w:rsidR="0036526C" w:rsidRPr="00F935C4" w:rsidRDefault="0036526C" w:rsidP="00F935C4">
      <w:pPr>
        <w:spacing w:line="360" w:lineRule="auto"/>
        <w:ind w:firstLine="709"/>
        <w:jc w:val="both"/>
        <w:rPr>
          <w:rFonts w:ascii="Times New Roman" w:hAnsi="Times New Roman"/>
          <w:sz w:val="24"/>
          <w:szCs w:val="24"/>
        </w:rPr>
      </w:pPr>
      <w:r w:rsidRPr="00F935C4">
        <w:rPr>
          <w:rFonts w:ascii="Times New Roman" w:hAnsi="Times New Roman"/>
          <w:b/>
          <w:sz w:val="24"/>
          <w:szCs w:val="24"/>
        </w:rPr>
        <w:t xml:space="preserve">Развитие игровой деятельности. </w:t>
      </w:r>
      <w:r w:rsidRPr="00F935C4">
        <w:rPr>
          <w:rFonts w:ascii="Times New Roman" w:hAnsi="Times New Roman"/>
          <w:sz w:val="24"/>
          <w:szCs w:val="24"/>
        </w:rPr>
        <w:t xml:space="preserve"> К концу года дети могут:</w:t>
      </w:r>
    </w:p>
    <w:p w:rsidR="0036526C" w:rsidRPr="00F935C4" w:rsidRDefault="0036526C" w:rsidP="00F935C4">
      <w:pPr>
        <w:numPr>
          <w:ilvl w:val="0"/>
          <w:numId w:val="47"/>
        </w:numPr>
        <w:spacing w:line="360" w:lineRule="auto"/>
        <w:ind w:left="0" w:firstLine="709"/>
        <w:jc w:val="both"/>
        <w:rPr>
          <w:rFonts w:ascii="Times New Roman" w:hAnsi="Times New Roman"/>
          <w:sz w:val="24"/>
          <w:szCs w:val="24"/>
        </w:rPr>
      </w:pPr>
      <w:r w:rsidRPr="00F935C4">
        <w:rPr>
          <w:rFonts w:ascii="Times New Roman" w:hAnsi="Times New Roman"/>
          <w:sz w:val="24"/>
          <w:szCs w:val="24"/>
        </w:rPr>
        <w:t>Договариваться с партнерами, во что играть, кто кем будет в игре; подчиняться правилам игры. Разворачивать содержание игры в зависимости от количества играющих детей, объяснять правила игры сверстникам.</w:t>
      </w:r>
    </w:p>
    <w:p w:rsidR="0036526C" w:rsidRPr="00F935C4" w:rsidRDefault="0036526C" w:rsidP="00F935C4">
      <w:pPr>
        <w:numPr>
          <w:ilvl w:val="0"/>
          <w:numId w:val="47"/>
        </w:numPr>
        <w:spacing w:line="360" w:lineRule="auto"/>
        <w:ind w:left="0" w:firstLine="709"/>
        <w:jc w:val="both"/>
        <w:rPr>
          <w:rFonts w:ascii="Times New Roman" w:hAnsi="Times New Roman"/>
          <w:sz w:val="24"/>
          <w:szCs w:val="24"/>
        </w:rPr>
      </w:pPr>
      <w:r w:rsidRPr="00F935C4">
        <w:rPr>
          <w:rFonts w:ascii="Times New Roman" w:hAnsi="Times New Roman"/>
          <w:sz w:val="24"/>
          <w:szCs w:val="24"/>
        </w:rPr>
        <w:t>Сопровождать игровое взаимодействие речью, соответствующей и по содержанию, и интонационно взятой роли.</w:t>
      </w:r>
    </w:p>
    <w:p w:rsidR="0036526C" w:rsidRPr="00F935C4" w:rsidRDefault="0036526C" w:rsidP="00F935C4">
      <w:pPr>
        <w:numPr>
          <w:ilvl w:val="0"/>
          <w:numId w:val="47"/>
        </w:numPr>
        <w:spacing w:line="360" w:lineRule="auto"/>
        <w:ind w:left="0" w:firstLine="709"/>
        <w:jc w:val="both"/>
        <w:rPr>
          <w:rFonts w:ascii="Times New Roman" w:hAnsi="Times New Roman"/>
          <w:sz w:val="24"/>
          <w:szCs w:val="24"/>
        </w:rPr>
      </w:pPr>
      <w:r w:rsidRPr="00F935C4">
        <w:rPr>
          <w:rFonts w:ascii="Times New Roman" w:hAnsi="Times New Roman"/>
          <w:sz w:val="24"/>
          <w:szCs w:val="24"/>
        </w:rPr>
        <w:t>Решать спорные вопросы и улаживать конфликты в игре с помощью речи: убеждать, доказывать объяснять.</w:t>
      </w:r>
    </w:p>
    <w:p w:rsidR="0036526C" w:rsidRPr="00F935C4" w:rsidRDefault="0036526C" w:rsidP="00F935C4">
      <w:pPr>
        <w:numPr>
          <w:ilvl w:val="0"/>
          <w:numId w:val="47"/>
        </w:numPr>
        <w:spacing w:line="360" w:lineRule="auto"/>
        <w:ind w:left="0" w:firstLine="709"/>
        <w:jc w:val="both"/>
        <w:rPr>
          <w:rFonts w:ascii="Times New Roman" w:hAnsi="Times New Roman"/>
          <w:sz w:val="24"/>
          <w:szCs w:val="24"/>
        </w:rPr>
      </w:pPr>
      <w:r w:rsidRPr="00F935C4">
        <w:rPr>
          <w:rFonts w:ascii="Times New Roman" w:hAnsi="Times New Roman"/>
          <w:sz w:val="24"/>
          <w:szCs w:val="24"/>
        </w:rPr>
        <w:t>В дидактических играх оценивать свои возможности и без обиды воспринимать проигрыш.</w:t>
      </w:r>
    </w:p>
    <w:p w:rsidR="008B53A3" w:rsidRPr="00F935C4" w:rsidRDefault="008B53A3" w:rsidP="00F935C4">
      <w:pPr>
        <w:spacing w:line="360" w:lineRule="auto"/>
        <w:ind w:firstLine="709"/>
        <w:jc w:val="both"/>
        <w:rPr>
          <w:rFonts w:ascii="Times New Roman" w:hAnsi="Times New Roman"/>
          <w:sz w:val="24"/>
          <w:szCs w:val="24"/>
        </w:rPr>
      </w:pPr>
    </w:p>
    <w:p w:rsidR="0036526C" w:rsidRPr="00F935C4" w:rsidRDefault="0036526C" w:rsidP="00F935C4">
      <w:pPr>
        <w:spacing w:line="360" w:lineRule="auto"/>
        <w:ind w:firstLine="709"/>
        <w:jc w:val="both"/>
        <w:rPr>
          <w:rFonts w:ascii="Times New Roman" w:hAnsi="Times New Roman"/>
          <w:sz w:val="24"/>
          <w:szCs w:val="24"/>
        </w:rPr>
      </w:pPr>
      <w:r w:rsidRPr="00F935C4">
        <w:rPr>
          <w:rFonts w:ascii="Times New Roman" w:hAnsi="Times New Roman"/>
          <w:b/>
          <w:sz w:val="24"/>
          <w:szCs w:val="24"/>
        </w:rPr>
        <w:t>Навыки самообслуживания.</w:t>
      </w:r>
      <w:r w:rsidRPr="00F935C4">
        <w:rPr>
          <w:rFonts w:ascii="Times New Roman" w:hAnsi="Times New Roman"/>
          <w:sz w:val="24"/>
          <w:szCs w:val="24"/>
        </w:rPr>
        <w:t xml:space="preserve"> К концу года дети умеют:</w:t>
      </w:r>
    </w:p>
    <w:p w:rsidR="0036526C" w:rsidRPr="00F935C4" w:rsidRDefault="0036526C" w:rsidP="00F935C4">
      <w:pPr>
        <w:numPr>
          <w:ilvl w:val="0"/>
          <w:numId w:val="48"/>
        </w:numPr>
        <w:spacing w:line="360" w:lineRule="auto"/>
        <w:ind w:left="0" w:firstLine="709"/>
        <w:jc w:val="both"/>
        <w:rPr>
          <w:rFonts w:ascii="Times New Roman" w:hAnsi="Times New Roman"/>
          <w:sz w:val="24"/>
          <w:szCs w:val="24"/>
        </w:rPr>
      </w:pPr>
      <w:r w:rsidRPr="00F935C4">
        <w:rPr>
          <w:rFonts w:ascii="Times New Roman" w:hAnsi="Times New Roman"/>
          <w:sz w:val="24"/>
          <w:szCs w:val="24"/>
        </w:rPr>
        <w:t>Владеть элементарными навыками самообслуживания: самостоятельно одеваться и раздеваться, сушить мокрые вещи, ухаживать за обувью, соблюдать порядок в своем шкафу; правильно пользоваться столовыми приборами (ложкой, ножом, вилкой).</w:t>
      </w:r>
    </w:p>
    <w:p w:rsidR="0036526C" w:rsidRPr="00F935C4" w:rsidRDefault="0036526C" w:rsidP="00F935C4">
      <w:pPr>
        <w:numPr>
          <w:ilvl w:val="0"/>
          <w:numId w:val="48"/>
        </w:numPr>
        <w:spacing w:line="360" w:lineRule="auto"/>
        <w:ind w:left="0" w:firstLine="709"/>
        <w:jc w:val="both"/>
        <w:rPr>
          <w:rFonts w:ascii="Times New Roman" w:hAnsi="Times New Roman"/>
          <w:sz w:val="24"/>
          <w:szCs w:val="24"/>
        </w:rPr>
      </w:pPr>
      <w:r w:rsidRPr="00F935C4">
        <w:rPr>
          <w:rFonts w:ascii="Times New Roman" w:hAnsi="Times New Roman"/>
          <w:sz w:val="24"/>
          <w:szCs w:val="24"/>
        </w:rPr>
        <w:t>Самостоятельно готовить материалы и пособия к занятию.</w:t>
      </w:r>
    </w:p>
    <w:p w:rsidR="00FA25EF" w:rsidRPr="00F935C4" w:rsidRDefault="00FA25EF" w:rsidP="00F935C4">
      <w:pPr>
        <w:spacing w:line="360" w:lineRule="auto"/>
        <w:ind w:firstLine="709"/>
        <w:jc w:val="both"/>
        <w:rPr>
          <w:rFonts w:ascii="Times New Roman" w:hAnsi="Times New Roman"/>
          <w:b/>
          <w:sz w:val="24"/>
          <w:szCs w:val="24"/>
        </w:rPr>
      </w:pPr>
    </w:p>
    <w:p w:rsidR="0036526C" w:rsidRPr="00F935C4" w:rsidRDefault="0036526C" w:rsidP="00F935C4">
      <w:pPr>
        <w:spacing w:line="360" w:lineRule="auto"/>
        <w:ind w:firstLine="709"/>
        <w:jc w:val="both"/>
        <w:rPr>
          <w:rFonts w:ascii="Times New Roman" w:hAnsi="Times New Roman"/>
          <w:sz w:val="24"/>
          <w:szCs w:val="24"/>
        </w:rPr>
      </w:pPr>
      <w:r w:rsidRPr="00F935C4">
        <w:rPr>
          <w:rFonts w:ascii="Times New Roman" w:hAnsi="Times New Roman"/>
          <w:b/>
          <w:sz w:val="24"/>
          <w:szCs w:val="24"/>
        </w:rPr>
        <w:t>Приобщение к труду.</w:t>
      </w:r>
      <w:r w:rsidRPr="00F935C4">
        <w:rPr>
          <w:rFonts w:ascii="Times New Roman" w:hAnsi="Times New Roman"/>
          <w:sz w:val="24"/>
          <w:szCs w:val="24"/>
        </w:rPr>
        <w:t xml:space="preserve"> К концу года дети умеют:</w:t>
      </w:r>
    </w:p>
    <w:p w:rsidR="0036526C" w:rsidRPr="00F935C4" w:rsidRDefault="0036526C" w:rsidP="00F935C4">
      <w:pPr>
        <w:numPr>
          <w:ilvl w:val="0"/>
          <w:numId w:val="49"/>
        </w:numPr>
        <w:spacing w:line="360" w:lineRule="auto"/>
        <w:ind w:left="0" w:firstLine="709"/>
        <w:jc w:val="both"/>
        <w:rPr>
          <w:rFonts w:ascii="Times New Roman" w:hAnsi="Times New Roman"/>
          <w:sz w:val="24"/>
          <w:szCs w:val="24"/>
        </w:rPr>
      </w:pPr>
      <w:r w:rsidRPr="00F935C4">
        <w:rPr>
          <w:rFonts w:ascii="Times New Roman" w:hAnsi="Times New Roman"/>
          <w:sz w:val="24"/>
          <w:szCs w:val="24"/>
        </w:rPr>
        <w:t>Ответственно выполнять обязанности дежурного по столовой, правильно сервировать стол.</w:t>
      </w:r>
    </w:p>
    <w:p w:rsidR="0036526C" w:rsidRPr="00F935C4" w:rsidRDefault="0036526C" w:rsidP="00F935C4">
      <w:pPr>
        <w:numPr>
          <w:ilvl w:val="0"/>
          <w:numId w:val="49"/>
        </w:numPr>
        <w:spacing w:line="360" w:lineRule="auto"/>
        <w:ind w:left="0" w:firstLine="709"/>
        <w:jc w:val="both"/>
        <w:rPr>
          <w:rFonts w:ascii="Times New Roman" w:hAnsi="Times New Roman"/>
          <w:sz w:val="24"/>
          <w:szCs w:val="24"/>
        </w:rPr>
      </w:pPr>
      <w:r w:rsidRPr="00F935C4">
        <w:rPr>
          <w:rFonts w:ascii="Times New Roman" w:hAnsi="Times New Roman"/>
          <w:sz w:val="24"/>
          <w:szCs w:val="24"/>
        </w:rPr>
        <w:t>Участвовать в поддержании порядка в группе и на территории детского сада.</w:t>
      </w:r>
    </w:p>
    <w:p w:rsidR="0036526C" w:rsidRPr="00F935C4" w:rsidRDefault="0036526C" w:rsidP="00F935C4">
      <w:pPr>
        <w:numPr>
          <w:ilvl w:val="0"/>
          <w:numId w:val="49"/>
        </w:numPr>
        <w:spacing w:line="360" w:lineRule="auto"/>
        <w:ind w:left="0" w:firstLine="709"/>
        <w:jc w:val="both"/>
        <w:rPr>
          <w:rFonts w:ascii="Times New Roman" w:hAnsi="Times New Roman"/>
          <w:sz w:val="24"/>
          <w:szCs w:val="24"/>
        </w:rPr>
      </w:pPr>
      <w:r w:rsidRPr="00F935C4">
        <w:rPr>
          <w:rFonts w:ascii="Times New Roman" w:hAnsi="Times New Roman"/>
          <w:sz w:val="24"/>
          <w:szCs w:val="24"/>
        </w:rPr>
        <w:t>Выполнять посильные трудовые поручения; понимать значимость своего труда, ответственно относиться к поручениям взрослого, умение доводить начатое дело до конца.</w:t>
      </w:r>
    </w:p>
    <w:p w:rsidR="0036526C" w:rsidRPr="00F935C4" w:rsidRDefault="0036526C" w:rsidP="00F935C4">
      <w:pPr>
        <w:numPr>
          <w:ilvl w:val="0"/>
          <w:numId w:val="49"/>
        </w:numPr>
        <w:spacing w:line="360" w:lineRule="auto"/>
        <w:ind w:left="0" w:firstLine="709"/>
        <w:jc w:val="both"/>
        <w:rPr>
          <w:rFonts w:ascii="Times New Roman" w:hAnsi="Times New Roman"/>
          <w:sz w:val="24"/>
          <w:szCs w:val="24"/>
        </w:rPr>
      </w:pPr>
      <w:r w:rsidRPr="00F935C4">
        <w:rPr>
          <w:rFonts w:ascii="Times New Roman" w:hAnsi="Times New Roman"/>
          <w:sz w:val="24"/>
          <w:szCs w:val="24"/>
        </w:rPr>
        <w:t>Участвовать в совместной трудовой деятельности, проявлять качество и инициативу при выполнении различных видов деятельности и на занятиях творчеством.</w:t>
      </w:r>
    </w:p>
    <w:p w:rsidR="0036526C" w:rsidRPr="00F935C4" w:rsidRDefault="0036526C" w:rsidP="00F935C4">
      <w:pPr>
        <w:numPr>
          <w:ilvl w:val="0"/>
          <w:numId w:val="49"/>
        </w:numPr>
        <w:spacing w:line="360" w:lineRule="auto"/>
        <w:ind w:left="0" w:firstLine="709"/>
        <w:jc w:val="both"/>
        <w:rPr>
          <w:rFonts w:ascii="Times New Roman" w:hAnsi="Times New Roman"/>
          <w:sz w:val="24"/>
          <w:szCs w:val="24"/>
        </w:rPr>
      </w:pPr>
      <w:r w:rsidRPr="00F935C4">
        <w:rPr>
          <w:rFonts w:ascii="Times New Roman" w:hAnsi="Times New Roman"/>
          <w:sz w:val="24"/>
          <w:szCs w:val="24"/>
        </w:rPr>
        <w:t>Проявлять уважение и бережное отношение к результатам своего труда, к результатам труда и творчества сверстников.</w:t>
      </w:r>
    </w:p>
    <w:p w:rsidR="00FA25EF" w:rsidRPr="00F935C4" w:rsidRDefault="00FA25EF" w:rsidP="00F935C4">
      <w:pPr>
        <w:spacing w:line="360" w:lineRule="auto"/>
        <w:ind w:firstLine="709"/>
        <w:jc w:val="both"/>
        <w:rPr>
          <w:rFonts w:ascii="Times New Roman" w:hAnsi="Times New Roman"/>
          <w:b/>
          <w:sz w:val="24"/>
          <w:szCs w:val="24"/>
        </w:rPr>
      </w:pPr>
    </w:p>
    <w:p w:rsidR="0036526C" w:rsidRPr="00F935C4" w:rsidRDefault="0036526C" w:rsidP="00F935C4">
      <w:pPr>
        <w:spacing w:line="360" w:lineRule="auto"/>
        <w:ind w:firstLine="709"/>
        <w:jc w:val="both"/>
        <w:rPr>
          <w:rFonts w:ascii="Times New Roman" w:hAnsi="Times New Roman"/>
          <w:sz w:val="24"/>
          <w:szCs w:val="24"/>
        </w:rPr>
      </w:pPr>
      <w:r w:rsidRPr="00F935C4">
        <w:rPr>
          <w:rFonts w:ascii="Times New Roman" w:hAnsi="Times New Roman"/>
          <w:b/>
          <w:sz w:val="24"/>
          <w:szCs w:val="24"/>
        </w:rPr>
        <w:t>Формирование основ безопасности.</w:t>
      </w:r>
      <w:r w:rsidRPr="00F935C4">
        <w:rPr>
          <w:rFonts w:ascii="Times New Roman" w:hAnsi="Times New Roman"/>
          <w:sz w:val="24"/>
          <w:szCs w:val="24"/>
        </w:rPr>
        <w:t xml:space="preserve"> К концу года дети могут:</w:t>
      </w:r>
    </w:p>
    <w:p w:rsidR="0036526C" w:rsidRPr="00F935C4" w:rsidRDefault="0036526C" w:rsidP="00F935C4">
      <w:pPr>
        <w:numPr>
          <w:ilvl w:val="0"/>
          <w:numId w:val="50"/>
        </w:numPr>
        <w:spacing w:line="360" w:lineRule="auto"/>
        <w:ind w:left="0" w:firstLine="709"/>
        <w:jc w:val="both"/>
        <w:rPr>
          <w:rFonts w:ascii="Times New Roman" w:hAnsi="Times New Roman"/>
          <w:sz w:val="24"/>
          <w:szCs w:val="24"/>
        </w:rPr>
      </w:pPr>
      <w:r w:rsidRPr="00F935C4">
        <w:rPr>
          <w:rFonts w:ascii="Times New Roman" w:hAnsi="Times New Roman"/>
          <w:sz w:val="24"/>
          <w:szCs w:val="24"/>
        </w:rPr>
        <w:t>Соблюдать элементарные правила безопасного поведения в детском саду.</w:t>
      </w:r>
    </w:p>
    <w:p w:rsidR="0036526C" w:rsidRPr="00F935C4" w:rsidRDefault="0036526C" w:rsidP="00F935C4">
      <w:pPr>
        <w:numPr>
          <w:ilvl w:val="0"/>
          <w:numId w:val="50"/>
        </w:numPr>
        <w:spacing w:line="360" w:lineRule="auto"/>
        <w:ind w:left="0" w:firstLine="709"/>
        <w:jc w:val="both"/>
        <w:rPr>
          <w:rFonts w:ascii="Times New Roman" w:hAnsi="Times New Roman"/>
          <w:sz w:val="24"/>
          <w:szCs w:val="24"/>
        </w:rPr>
      </w:pPr>
      <w:r w:rsidRPr="00F935C4">
        <w:rPr>
          <w:rFonts w:ascii="Times New Roman" w:hAnsi="Times New Roman"/>
          <w:sz w:val="24"/>
          <w:szCs w:val="24"/>
        </w:rPr>
        <w:t>Соблюдать элементарные правила поведения на улице, в транспорте, элементарные правила дорожного движения.</w:t>
      </w:r>
    </w:p>
    <w:p w:rsidR="0036526C" w:rsidRPr="00F935C4" w:rsidRDefault="0036526C" w:rsidP="00F935C4">
      <w:pPr>
        <w:numPr>
          <w:ilvl w:val="0"/>
          <w:numId w:val="50"/>
        </w:numPr>
        <w:spacing w:line="360" w:lineRule="auto"/>
        <w:ind w:left="0" w:firstLine="709"/>
        <w:jc w:val="both"/>
        <w:rPr>
          <w:rFonts w:ascii="Times New Roman" w:hAnsi="Times New Roman"/>
          <w:sz w:val="24"/>
          <w:szCs w:val="24"/>
        </w:rPr>
      </w:pPr>
      <w:r w:rsidRPr="00F935C4">
        <w:rPr>
          <w:rFonts w:ascii="Times New Roman" w:hAnsi="Times New Roman"/>
          <w:sz w:val="24"/>
          <w:szCs w:val="24"/>
        </w:rPr>
        <w:t>Различать и называть специальные виды транспорта («Скорая помощь», «Пожарная», «Полиция»), объяснять их назначения.</w:t>
      </w:r>
    </w:p>
    <w:p w:rsidR="0036526C" w:rsidRPr="00F935C4" w:rsidRDefault="0036526C" w:rsidP="00F935C4">
      <w:pPr>
        <w:numPr>
          <w:ilvl w:val="0"/>
          <w:numId w:val="50"/>
        </w:numPr>
        <w:spacing w:line="360" w:lineRule="auto"/>
        <w:ind w:left="0" w:firstLine="709"/>
        <w:jc w:val="both"/>
        <w:rPr>
          <w:rFonts w:ascii="Times New Roman" w:hAnsi="Times New Roman"/>
          <w:sz w:val="24"/>
          <w:szCs w:val="24"/>
        </w:rPr>
      </w:pPr>
      <w:r w:rsidRPr="00F935C4">
        <w:rPr>
          <w:rFonts w:ascii="Times New Roman" w:hAnsi="Times New Roman"/>
          <w:sz w:val="24"/>
          <w:szCs w:val="24"/>
        </w:rPr>
        <w:t>Понимать значения сигналов светофора. Узнавать и называть дорожные знаки «Пешеходный переход», «Дети», «Остановка автобуса», «Подземный пешеходный переход», «Пункт первой медицинской помощи».</w:t>
      </w:r>
    </w:p>
    <w:p w:rsidR="0036526C" w:rsidRPr="00F935C4" w:rsidRDefault="0036526C" w:rsidP="00F935C4">
      <w:pPr>
        <w:numPr>
          <w:ilvl w:val="0"/>
          <w:numId w:val="50"/>
        </w:numPr>
        <w:spacing w:line="360" w:lineRule="auto"/>
        <w:ind w:left="0" w:firstLine="709"/>
        <w:jc w:val="both"/>
        <w:rPr>
          <w:rFonts w:ascii="Times New Roman" w:hAnsi="Times New Roman"/>
          <w:sz w:val="24"/>
          <w:szCs w:val="24"/>
        </w:rPr>
      </w:pPr>
      <w:r w:rsidRPr="00F935C4">
        <w:rPr>
          <w:rFonts w:ascii="Times New Roman" w:hAnsi="Times New Roman"/>
          <w:sz w:val="24"/>
          <w:szCs w:val="24"/>
        </w:rPr>
        <w:t>Различать проезжую часть, тротуар, подземный пешеходный переход, пешеходный переход «зебра».</w:t>
      </w:r>
    </w:p>
    <w:p w:rsidR="0036526C" w:rsidRPr="00F935C4" w:rsidRDefault="0036526C" w:rsidP="00F935C4">
      <w:pPr>
        <w:numPr>
          <w:ilvl w:val="0"/>
          <w:numId w:val="50"/>
        </w:numPr>
        <w:spacing w:line="360" w:lineRule="auto"/>
        <w:ind w:left="0" w:firstLine="709"/>
        <w:jc w:val="both"/>
        <w:rPr>
          <w:rFonts w:ascii="Times New Roman" w:hAnsi="Times New Roman"/>
          <w:sz w:val="24"/>
          <w:szCs w:val="24"/>
        </w:rPr>
      </w:pPr>
      <w:r w:rsidRPr="00F935C4">
        <w:rPr>
          <w:rFonts w:ascii="Times New Roman" w:hAnsi="Times New Roman"/>
          <w:sz w:val="24"/>
          <w:szCs w:val="24"/>
        </w:rPr>
        <w:t>Соблюдать элементарные правила поведения в природе, правила безопасного взаимодействия с растениями и животными, бережного отношения к окружающей природе.</w:t>
      </w:r>
    </w:p>
    <w:p w:rsidR="00FA25EF" w:rsidRPr="00F935C4" w:rsidRDefault="00FA25EF" w:rsidP="00F935C4">
      <w:pPr>
        <w:spacing w:line="360" w:lineRule="auto"/>
        <w:ind w:firstLine="709"/>
        <w:jc w:val="both"/>
        <w:rPr>
          <w:rFonts w:ascii="Times New Roman" w:hAnsi="Times New Roman"/>
          <w:b/>
          <w:sz w:val="24"/>
          <w:szCs w:val="24"/>
        </w:rPr>
      </w:pPr>
    </w:p>
    <w:p w:rsidR="00FA25EF" w:rsidRPr="00F935C4" w:rsidRDefault="0036526C" w:rsidP="00F935C4">
      <w:pPr>
        <w:spacing w:line="360" w:lineRule="auto"/>
        <w:ind w:firstLine="709"/>
        <w:jc w:val="both"/>
        <w:rPr>
          <w:rFonts w:ascii="Times New Roman" w:hAnsi="Times New Roman"/>
          <w:i/>
          <w:sz w:val="24"/>
          <w:szCs w:val="24"/>
          <w:u w:val="single"/>
        </w:rPr>
      </w:pPr>
      <w:r w:rsidRPr="00F935C4">
        <w:rPr>
          <w:rFonts w:ascii="Times New Roman" w:hAnsi="Times New Roman"/>
          <w:i/>
          <w:sz w:val="24"/>
          <w:szCs w:val="24"/>
          <w:u w:val="single"/>
        </w:rPr>
        <w:t>Образовательная область</w:t>
      </w:r>
    </w:p>
    <w:p w:rsidR="0036526C" w:rsidRPr="00F935C4" w:rsidRDefault="00FA25EF" w:rsidP="00F935C4">
      <w:pPr>
        <w:spacing w:line="360" w:lineRule="auto"/>
        <w:ind w:firstLine="709"/>
        <w:jc w:val="both"/>
        <w:rPr>
          <w:rFonts w:ascii="Times New Roman" w:hAnsi="Times New Roman"/>
          <w:b/>
          <w:i/>
          <w:sz w:val="24"/>
          <w:szCs w:val="24"/>
        </w:rPr>
      </w:pPr>
      <w:r w:rsidRPr="00F935C4">
        <w:rPr>
          <w:rFonts w:ascii="Times New Roman" w:hAnsi="Times New Roman"/>
          <w:b/>
          <w:i/>
          <w:sz w:val="24"/>
          <w:szCs w:val="24"/>
        </w:rPr>
        <w:t>П</w:t>
      </w:r>
      <w:r w:rsidR="0036526C" w:rsidRPr="00F935C4">
        <w:rPr>
          <w:rFonts w:ascii="Times New Roman" w:hAnsi="Times New Roman"/>
          <w:b/>
          <w:i/>
          <w:sz w:val="24"/>
          <w:szCs w:val="24"/>
        </w:rPr>
        <w:t>ознавательное развитие.</w:t>
      </w:r>
    </w:p>
    <w:p w:rsidR="0036526C" w:rsidRPr="00F935C4" w:rsidRDefault="0036526C" w:rsidP="00F935C4">
      <w:pPr>
        <w:spacing w:line="360" w:lineRule="auto"/>
        <w:ind w:firstLine="709"/>
        <w:jc w:val="both"/>
        <w:rPr>
          <w:rFonts w:ascii="Times New Roman" w:hAnsi="Times New Roman"/>
          <w:sz w:val="24"/>
          <w:szCs w:val="24"/>
        </w:rPr>
      </w:pPr>
      <w:r w:rsidRPr="00F935C4">
        <w:rPr>
          <w:rFonts w:ascii="Times New Roman" w:hAnsi="Times New Roman"/>
          <w:b/>
          <w:sz w:val="24"/>
          <w:szCs w:val="24"/>
        </w:rPr>
        <w:t>Формирование элементарных математических представлений.</w:t>
      </w:r>
      <w:r w:rsidRPr="00F935C4">
        <w:rPr>
          <w:rFonts w:ascii="Times New Roman" w:hAnsi="Times New Roman"/>
          <w:sz w:val="24"/>
          <w:szCs w:val="24"/>
        </w:rPr>
        <w:t>К концу года дети могут:</w:t>
      </w:r>
    </w:p>
    <w:p w:rsidR="0036526C" w:rsidRPr="00F935C4" w:rsidRDefault="0036526C" w:rsidP="00F935C4">
      <w:pPr>
        <w:numPr>
          <w:ilvl w:val="0"/>
          <w:numId w:val="51"/>
        </w:numPr>
        <w:spacing w:line="360" w:lineRule="auto"/>
        <w:ind w:left="0" w:firstLine="709"/>
        <w:jc w:val="both"/>
        <w:rPr>
          <w:rFonts w:ascii="Times New Roman" w:hAnsi="Times New Roman"/>
          <w:sz w:val="24"/>
          <w:szCs w:val="24"/>
        </w:rPr>
      </w:pPr>
      <w:r w:rsidRPr="00F935C4">
        <w:rPr>
          <w:rFonts w:ascii="Times New Roman" w:hAnsi="Times New Roman"/>
          <w:sz w:val="24"/>
          <w:szCs w:val="24"/>
        </w:rPr>
        <w:t>Уверенно считать(отсчитывать) в пределах 10.</w:t>
      </w:r>
    </w:p>
    <w:p w:rsidR="0036526C" w:rsidRPr="00F935C4" w:rsidRDefault="0036526C" w:rsidP="00F935C4">
      <w:pPr>
        <w:numPr>
          <w:ilvl w:val="0"/>
          <w:numId w:val="51"/>
        </w:numPr>
        <w:spacing w:line="360" w:lineRule="auto"/>
        <w:ind w:left="0" w:firstLine="709"/>
        <w:jc w:val="both"/>
        <w:rPr>
          <w:rFonts w:ascii="Times New Roman" w:hAnsi="Times New Roman"/>
          <w:sz w:val="24"/>
          <w:szCs w:val="24"/>
        </w:rPr>
      </w:pPr>
      <w:r w:rsidRPr="00F935C4">
        <w:rPr>
          <w:rFonts w:ascii="Times New Roman" w:hAnsi="Times New Roman"/>
          <w:sz w:val="24"/>
          <w:szCs w:val="24"/>
        </w:rPr>
        <w:t>Правильно пользоваться количественными и порядковыми числительными (в пределах 10), отвечать на вопросы «Сколько?», «Который по счету?».</w:t>
      </w:r>
    </w:p>
    <w:p w:rsidR="0036526C" w:rsidRPr="00F935C4" w:rsidRDefault="0036526C" w:rsidP="00F935C4">
      <w:pPr>
        <w:numPr>
          <w:ilvl w:val="0"/>
          <w:numId w:val="51"/>
        </w:numPr>
        <w:spacing w:line="360" w:lineRule="auto"/>
        <w:ind w:left="0" w:firstLine="709"/>
        <w:jc w:val="both"/>
        <w:rPr>
          <w:rFonts w:ascii="Times New Roman" w:hAnsi="Times New Roman"/>
          <w:sz w:val="24"/>
          <w:szCs w:val="24"/>
        </w:rPr>
      </w:pPr>
      <w:r w:rsidRPr="00F935C4">
        <w:rPr>
          <w:rFonts w:ascii="Times New Roman" w:hAnsi="Times New Roman"/>
          <w:sz w:val="24"/>
          <w:szCs w:val="24"/>
        </w:rPr>
        <w:t>Уравнивать неравные группы предметов двумя способами (отнимание и добавление единицы).</w:t>
      </w:r>
    </w:p>
    <w:p w:rsidR="0036526C" w:rsidRPr="00F935C4" w:rsidRDefault="0036526C" w:rsidP="00F935C4">
      <w:pPr>
        <w:numPr>
          <w:ilvl w:val="0"/>
          <w:numId w:val="51"/>
        </w:numPr>
        <w:spacing w:line="360" w:lineRule="auto"/>
        <w:ind w:left="0" w:firstLine="709"/>
        <w:jc w:val="both"/>
        <w:rPr>
          <w:rFonts w:ascii="Times New Roman" w:hAnsi="Times New Roman"/>
          <w:sz w:val="24"/>
          <w:szCs w:val="24"/>
        </w:rPr>
      </w:pPr>
      <w:r w:rsidRPr="00F935C4">
        <w:rPr>
          <w:rFonts w:ascii="Times New Roman" w:hAnsi="Times New Roman"/>
          <w:sz w:val="24"/>
          <w:szCs w:val="24"/>
        </w:rPr>
        <w:t>Сравнивать предметы на глаз по длине, ширине, высоте, проверять точность определений путем наложения или приложения.</w:t>
      </w:r>
    </w:p>
    <w:p w:rsidR="0036526C" w:rsidRPr="00F935C4" w:rsidRDefault="0036526C" w:rsidP="00F935C4">
      <w:pPr>
        <w:numPr>
          <w:ilvl w:val="0"/>
          <w:numId w:val="51"/>
        </w:numPr>
        <w:spacing w:line="360" w:lineRule="auto"/>
        <w:ind w:left="0" w:firstLine="709"/>
        <w:jc w:val="both"/>
        <w:rPr>
          <w:rFonts w:ascii="Times New Roman" w:hAnsi="Times New Roman"/>
          <w:sz w:val="24"/>
          <w:szCs w:val="24"/>
        </w:rPr>
      </w:pPr>
      <w:r w:rsidRPr="00F935C4">
        <w:rPr>
          <w:rFonts w:ascii="Times New Roman" w:hAnsi="Times New Roman"/>
          <w:sz w:val="24"/>
          <w:szCs w:val="24"/>
        </w:rPr>
        <w:lastRenderedPageBreak/>
        <w:t>Размещать предметы различной величины (до 7-10) в пределах возрастания, убывания их длины, ширины, высоты, толщины.</w:t>
      </w:r>
    </w:p>
    <w:p w:rsidR="0036526C" w:rsidRPr="00F935C4" w:rsidRDefault="0036526C" w:rsidP="00F935C4">
      <w:pPr>
        <w:numPr>
          <w:ilvl w:val="0"/>
          <w:numId w:val="51"/>
        </w:numPr>
        <w:spacing w:line="360" w:lineRule="auto"/>
        <w:ind w:left="0" w:firstLine="709"/>
        <w:jc w:val="both"/>
        <w:rPr>
          <w:rFonts w:ascii="Times New Roman" w:hAnsi="Times New Roman"/>
          <w:sz w:val="24"/>
          <w:szCs w:val="24"/>
        </w:rPr>
      </w:pPr>
      <w:r w:rsidRPr="00F935C4">
        <w:rPr>
          <w:rFonts w:ascii="Times New Roman" w:hAnsi="Times New Roman"/>
          <w:sz w:val="24"/>
          <w:szCs w:val="24"/>
        </w:rPr>
        <w:t>Выражать словами местонахождение предмета по отношению к себе, к другим предметам.</w:t>
      </w:r>
    </w:p>
    <w:p w:rsidR="0036526C" w:rsidRPr="00F935C4" w:rsidRDefault="0036526C" w:rsidP="00F935C4">
      <w:pPr>
        <w:numPr>
          <w:ilvl w:val="0"/>
          <w:numId w:val="51"/>
        </w:numPr>
        <w:spacing w:line="360" w:lineRule="auto"/>
        <w:ind w:left="0" w:firstLine="709"/>
        <w:jc w:val="both"/>
        <w:rPr>
          <w:rFonts w:ascii="Times New Roman" w:hAnsi="Times New Roman"/>
          <w:sz w:val="24"/>
          <w:szCs w:val="24"/>
        </w:rPr>
      </w:pPr>
      <w:r w:rsidRPr="00F935C4">
        <w:rPr>
          <w:rFonts w:ascii="Times New Roman" w:hAnsi="Times New Roman"/>
          <w:sz w:val="24"/>
          <w:szCs w:val="24"/>
        </w:rPr>
        <w:t>Знать некоторые характерные особенности знакомых геометрических фигур (количество углов, сторон; равенство, неравенство сторон).</w:t>
      </w:r>
    </w:p>
    <w:p w:rsidR="0036526C" w:rsidRPr="00F935C4" w:rsidRDefault="0036526C" w:rsidP="00F935C4">
      <w:pPr>
        <w:numPr>
          <w:ilvl w:val="0"/>
          <w:numId w:val="51"/>
        </w:numPr>
        <w:spacing w:line="360" w:lineRule="auto"/>
        <w:ind w:left="0" w:firstLine="709"/>
        <w:jc w:val="both"/>
        <w:rPr>
          <w:rFonts w:ascii="Times New Roman" w:hAnsi="Times New Roman"/>
          <w:sz w:val="24"/>
          <w:szCs w:val="24"/>
        </w:rPr>
      </w:pPr>
      <w:r w:rsidRPr="00F935C4">
        <w:rPr>
          <w:rFonts w:ascii="Times New Roman" w:hAnsi="Times New Roman"/>
          <w:sz w:val="24"/>
          <w:szCs w:val="24"/>
        </w:rPr>
        <w:t>Называть утро, день, вечер, ночь; иметь представление о смене частей суток.</w:t>
      </w:r>
    </w:p>
    <w:p w:rsidR="0036526C" w:rsidRPr="00F935C4" w:rsidRDefault="0036526C" w:rsidP="00F935C4">
      <w:pPr>
        <w:numPr>
          <w:ilvl w:val="0"/>
          <w:numId w:val="51"/>
        </w:numPr>
        <w:spacing w:line="360" w:lineRule="auto"/>
        <w:ind w:left="0" w:firstLine="709"/>
        <w:jc w:val="both"/>
        <w:rPr>
          <w:rFonts w:ascii="Times New Roman" w:hAnsi="Times New Roman"/>
          <w:sz w:val="24"/>
          <w:szCs w:val="24"/>
        </w:rPr>
      </w:pPr>
      <w:r w:rsidRPr="00F935C4">
        <w:rPr>
          <w:rFonts w:ascii="Times New Roman" w:hAnsi="Times New Roman"/>
          <w:sz w:val="24"/>
          <w:szCs w:val="24"/>
        </w:rPr>
        <w:t>Называть текущий день недели.</w:t>
      </w:r>
    </w:p>
    <w:p w:rsidR="0036526C" w:rsidRPr="00F935C4" w:rsidRDefault="0036526C" w:rsidP="00F935C4">
      <w:pPr>
        <w:numPr>
          <w:ilvl w:val="0"/>
          <w:numId w:val="51"/>
        </w:numPr>
        <w:spacing w:line="360" w:lineRule="auto"/>
        <w:ind w:left="0" w:firstLine="709"/>
        <w:jc w:val="both"/>
        <w:rPr>
          <w:rFonts w:ascii="Times New Roman" w:hAnsi="Times New Roman"/>
          <w:sz w:val="24"/>
          <w:szCs w:val="24"/>
        </w:rPr>
      </w:pPr>
      <w:r w:rsidRPr="00F935C4">
        <w:rPr>
          <w:rFonts w:ascii="Times New Roman" w:hAnsi="Times New Roman"/>
          <w:sz w:val="24"/>
          <w:szCs w:val="24"/>
        </w:rPr>
        <w:t>Ориентироваться в окружающем пространстве, понимать смысл пространственных отношений (вверху-внизу, впереди- сзади, слева-справа, между, рядом с, около и пр.)</w:t>
      </w:r>
    </w:p>
    <w:p w:rsidR="0036526C" w:rsidRPr="00F935C4" w:rsidRDefault="0036526C" w:rsidP="00F935C4">
      <w:pPr>
        <w:numPr>
          <w:ilvl w:val="0"/>
          <w:numId w:val="51"/>
        </w:numPr>
        <w:spacing w:line="360" w:lineRule="auto"/>
        <w:ind w:left="0" w:firstLine="709"/>
        <w:jc w:val="both"/>
        <w:rPr>
          <w:rFonts w:ascii="Times New Roman" w:hAnsi="Times New Roman"/>
          <w:sz w:val="24"/>
          <w:szCs w:val="24"/>
        </w:rPr>
      </w:pPr>
      <w:r w:rsidRPr="00F935C4">
        <w:rPr>
          <w:rFonts w:ascii="Times New Roman" w:hAnsi="Times New Roman"/>
          <w:sz w:val="24"/>
          <w:szCs w:val="24"/>
        </w:rPr>
        <w:t>Устанавливать последовательность различных событий: что было раньше (сначала), что позже (потом), определять, какой день сегодня, какой был вчера, какой будет завтра.</w:t>
      </w:r>
    </w:p>
    <w:p w:rsidR="00357838" w:rsidRPr="00F935C4" w:rsidRDefault="00357838" w:rsidP="00F935C4">
      <w:pPr>
        <w:spacing w:line="360" w:lineRule="auto"/>
        <w:ind w:firstLine="709"/>
        <w:jc w:val="both"/>
        <w:rPr>
          <w:rFonts w:ascii="Times New Roman" w:hAnsi="Times New Roman"/>
          <w:b/>
          <w:sz w:val="24"/>
          <w:szCs w:val="24"/>
        </w:rPr>
      </w:pPr>
    </w:p>
    <w:p w:rsidR="0036526C" w:rsidRPr="00F935C4" w:rsidRDefault="0036526C" w:rsidP="00F935C4">
      <w:pPr>
        <w:spacing w:line="360" w:lineRule="auto"/>
        <w:ind w:firstLine="709"/>
        <w:jc w:val="both"/>
        <w:rPr>
          <w:rFonts w:ascii="Times New Roman" w:hAnsi="Times New Roman"/>
          <w:sz w:val="24"/>
          <w:szCs w:val="24"/>
        </w:rPr>
      </w:pPr>
      <w:r w:rsidRPr="00F935C4">
        <w:rPr>
          <w:rFonts w:ascii="Times New Roman" w:hAnsi="Times New Roman"/>
          <w:b/>
          <w:sz w:val="24"/>
          <w:szCs w:val="24"/>
        </w:rPr>
        <w:t>Конструктивно-модельная деятельность.</w:t>
      </w:r>
      <w:r w:rsidRPr="00F935C4">
        <w:rPr>
          <w:rFonts w:ascii="Times New Roman" w:hAnsi="Times New Roman"/>
          <w:sz w:val="24"/>
          <w:szCs w:val="24"/>
        </w:rPr>
        <w:t xml:space="preserve"> К концу года дети могут:</w:t>
      </w:r>
    </w:p>
    <w:p w:rsidR="0036526C" w:rsidRPr="00F935C4" w:rsidRDefault="0036526C" w:rsidP="00F935C4">
      <w:pPr>
        <w:numPr>
          <w:ilvl w:val="0"/>
          <w:numId w:val="42"/>
        </w:numPr>
        <w:spacing w:line="360" w:lineRule="auto"/>
        <w:ind w:left="0" w:firstLine="709"/>
        <w:jc w:val="both"/>
        <w:rPr>
          <w:rFonts w:ascii="Times New Roman" w:hAnsi="Times New Roman"/>
          <w:sz w:val="24"/>
          <w:szCs w:val="24"/>
        </w:rPr>
      </w:pPr>
      <w:r w:rsidRPr="00F935C4">
        <w:rPr>
          <w:rFonts w:ascii="Times New Roman" w:hAnsi="Times New Roman"/>
          <w:sz w:val="24"/>
          <w:szCs w:val="24"/>
        </w:rPr>
        <w:t>Конструировать по собственному замыслу.</w:t>
      </w:r>
    </w:p>
    <w:p w:rsidR="0036526C" w:rsidRPr="00F935C4" w:rsidRDefault="0036526C" w:rsidP="00F935C4">
      <w:pPr>
        <w:numPr>
          <w:ilvl w:val="0"/>
          <w:numId w:val="42"/>
        </w:numPr>
        <w:spacing w:line="360" w:lineRule="auto"/>
        <w:ind w:left="0" w:firstLine="709"/>
        <w:jc w:val="both"/>
        <w:rPr>
          <w:rFonts w:ascii="Times New Roman" w:hAnsi="Times New Roman"/>
          <w:sz w:val="24"/>
          <w:szCs w:val="24"/>
        </w:rPr>
      </w:pPr>
      <w:r w:rsidRPr="00F935C4">
        <w:rPr>
          <w:rFonts w:ascii="Times New Roman" w:hAnsi="Times New Roman"/>
          <w:sz w:val="24"/>
          <w:szCs w:val="24"/>
        </w:rPr>
        <w:t>Анализировать образец постройки.</w:t>
      </w:r>
    </w:p>
    <w:p w:rsidR="0036526C" w:rsidRPr="00F935C4" w:rsidRDefault="0036526C" w:rsidP="00F935C4">
      <w:pPr>
        <w:numPr>
          <w:ilvl w:val="0"/>
          <w:numId w:val="42"/>
        </w:numPr>
        <w:spacing w:line="360" w:lineRule="auto"/>
        <w:ind w:left="0" w:firstLine="709"/>
        <w:jc w:val="both"/>
        <w:rPr>
          <w:rFonts w:ascii="Times New Roman" w:hAnsi="Times New Roman"/>
          <w:sz w:val="24"/>
          <w:szCs w:val="24"/>
        </w:rPr>
      </w:pPr>
      <w:r w:rsidRPr="00F935C4">
        <w:rPr>
          <w:rFonts w:ascii="Times New Roman" w:hAnsi="Times New Roman"/>
          <w:sz w:val="24"/>
          <w:szCs w:val="24"/>
        </w:rPr>
        <w:t>Планировать этапы создания собственной постройки, находить конструктивные решения.</w:t>
      </w:r>
    </w:p>
    <w:p w:rsidR="0036526C" w:rsidRPr="00F935C4" w:rsidRDefault="0036526C" w:rsidP="00F935C4">
      <w:pPr>
        <w:numPr>
          <w:ilvl w:val="0"/>
          <w:numId w:val="42"/>
        </w:numPr>
        <w:spacing w:line="360" w:lineRule="auto"/>
        <w:ind w:left="0" w:firstLine="709"/>
        <w:jc w:val="both"/>
        <w:rPr>
          <w:rFonts w:ascii="Times New Roman" w:hAnsi="Times New Roman"/>
          <w:sz w:val="24"/>
          <w:szCs w:val="24"/>
        </w:rPr>
      </w:pPr>
      <w:r w:rsidRPr="00F935C4">
        <w:rPr>
          <w:rFonts w:ascii="Times New Roman" w:hAnsi="Times New Roman"/>
          <w:sz w:val="24"/>
          <w:szCs w:val="24"/>
        </w:rPr>
        <w:t>Создавать постройки по рисунку схеме.</w:t>
      </w:r>
    </w:p>
    <w:p w:rsidR="0036526C" w:rsidRPr="00F935C4" w:rsidRDefault="0036526C" w:rsidP="00F935C4">
      <w:pPr>
        <w:numPr>
          <w:ilvl w:val="0"/>
          <w:numId w:val="42"/>
        </w:numPr>
        <w:spacing w:line="360" w:lineRule="auto"/>
        <w:ind w:left="0" w:firstLine="709"/>
        <w:jc w:val="both"/>
        <w:rPr>
          <w:rFonts w:ascii="Times New Roman" w:hAnsi="Times New Roman"/>
          <w:sz w:val="24"/>
          <w:szCs w:val="24"/>
        </w:rPr>
      </w:pPr>
      <w:r w:rsidRPr="00F935C4">
        <w:rPr>
          <w:rFonts w:ascii="Times New Roman" w:hAnsi="Times New Roman"/>
          <w:sz w:val="24"/>
          <w:szCs w:val="24"/>
        </w:rPr>
        <w:t>Работать коллективно.</w:t>
      </w:r>
    </w:p>
    <w:p w:rsidR="00357838" w:rsidRPr="00F935C4" w:rsidRDefault="00357838" w:rsidP="00F935C4">
      <w:pPr>
        <w:spacing w:line="360" w:lineRule="auto"/>
        <w:ind w:firstLine="709"/>
        <w:jc w:val="both"/>
        <w:rPr>
          <w:rFonts w:ascii="Times New Roman" w:hAnsi="Times New Roman"/>
          <w:b/>
          <w:sz w:val="24"/>
          <w:szCs w:val="24"/>
        </w:rPr>
      </w:pPr>
    </w:p>
    <w:p w:rsidR="0036526C" w:rsidRPr="00F935C4" w:rsidRDefault="0036526C" w:rsidP="00F935C4">
      <w:pPr>
        <w:spacing w:line="360" w:lineRule="auto"/>
        <w:ind w:firstLine="709"/>
        <w:jc w:val="both"/>
        <w:rPr>
          <w:rFonts w:ascii="Times New Roman" w:hAnsi="Times New Roman"/>
          <w:sz w:val="24"/>
          <w:szCs w:val="24"/>
        </w:rPr>
      </w:pPr>
      <w:r w:rsidRPr="00F935C4">
        <w:rPr>
          <w:rFonts w:ascii="Times New Roman" w:hAnsi="Times New Roman"/>
          <w:b/>
          <w:sz w:val="24"/>
          <w:szCs w:val="24"/>
        </w:rPr>
        <w:t>Ознакомление с предметным окружением.</w:t>
      </w:r>
      <w:r w:rsidRPr="00F935C4">
        <w:rPr>
          <w:rFonts w:ascii="Times New Roman" w:hAnsi="Times New Roman"/>
          <w:sz w:val="24"/>
          <w:szCs w:val="24"/>
        </w:rPr>
        <w:t>К концу года дети могут:</w:t>
      </w:r>
    </w:p>
    <w:p w:rsidR="0036526C" w:rsidRPr="00F935C4" w:rsidRDefault="0036526C" w:rsidP="00F935C4">
      <w:pPr>
        <w:numPr>
          <w:ilvl w:val="0"/>
          <w:numId w:val="41"/>
        </w:numPr>
        <w:spacing w:line="360" w:lineRule="auto"/>
        <w:ind w:left="0" w:firstLine="709"/>
        <w:jc w:val="both"/>
        <w:rPr>
          <w:rFonts w:ascii="Times New Roman" w:hAnsi="Times New Roman"/>
          <w:sz w:val="24"/>
          <w:szCs w:val="24"/>
        </w:rPr>
      </w:pPr>
      <w:r w:rsidRPr="00F935C4">
        <w:rPr>
          <w:rFonts w:ascii="Times New Roman" w:hAnsi="Times New Roman"/>
          <w:sz w:val="24"/>
          <w:szCs w:val="24"/>
        </w:rPr>
        <w:t>Самостоятельно определять некоторые материалы, из которых изготовлены предметы, характеризовать свойства и качества предметов: структуру и температуру поверхности, твердость-мягкость, хрупкость-прочность, блеск, звонкость.</w:t>
      </w:r>
    </w:p>
    <w:p w:rsidR="0036526C" w:rsidRPr="00F935C4" w:rsidRDefault="0036526C" w:rsidP="00F935C4">
      <w:pPr>
        <w:numPr>
          <w:ilvl w:val="0"/>
          <w:numId w:val="41"/>
        </w:numPr>
        <w:spacing w:line="360" w:lineRule="auto"/>
        <w:ind w:left="0" w:firstLine="709"/>
        <w:jc w:val="both"/>
        <w:rPr>
          <w:rFonts w:ascii="Times New Roman" w:hAnsi="Times New Roman"/>
          <w:sz w:val="24"/>
          <w:szCs w:val="24"/>
        </w:rPr>
      </w:pPr>
      <w:r w:rsidRPr="00F935C4">
        <w:rPr>
          <w:rFonts w:ascii="Times New Roman" w:hAnsi="Times New Roman"/>
          <w:sz w:val="24"/>
          <w:szCs w:val="24"/>
        </w:rPr>
        <w:t>Классифицировать и сравнивать предметы по назначению, цвету, форме, материалу.</w:t>
      </w:r>
    </w:p>
    <w:p w:rsidR="0036526C" w:rsidRPr="00F935C4" w:rsidRDefault="0036526C" w:rsidP="00F935C4">
      <w:pPr>
        <w:numPr>
          <w:ilvl w:val="0"/>
          <w:numId w:val="41"/>
        </w:numPr>
        <w:spacing w:line="360" w:lineRule="auto"/>
        <w:ind w:left="0" w:firstLine="709"/>
        <w:jc w:val="both"/>
        <w:rPr>
          <w:rFonts w:ascii="Times New Roman" w:hAnsi="Times New Roman"/>
          <w:sz w:val="24"/>
          <w:szCs w:val="24"/>
        </w:rPr>
      </w:pPr>
      <w:r w:rsidRPr="00F935C4">
        <w:rPr>
          <w:rFonts w:ascii="Times New Roman" w:hAnsi="Times New Roman"/>
          <w:sz w:val="24"/>
          <w:szCs w:val="24"/>
        </w:rPr>
        <w:t>Различать и называть виды транспорта, иметь представление о видах транспорта до изобретения автомобиля.</w:t>
      </w:r>
    </w:p>
    <w:p w:rsidR="0036526C" w:rsidRPr="00F935C4" w:rsidRDefault="0036526C" w:rsidP="00F935C4">
      <w:pPr>
        <w:numPr>
          <w:ilvl w:val="0"/>
          <w:numId w:val="41"/>
        </w:numPr>
        <w:spacing w:line="360" w:lineRule="auto"/>
        <w:ind w:left="0" w:firstLine="709"/>
        <w:jc w:val="both"/>
        <w:rPr>
          <w:rFonts w:ascii="Times New Roman" w:hAnsi="Times New Roman"/>
          <w:sz w:val="24"/>
          <w:szCs w:val="24"/>
        </w:rPr>
      </w:pPr>
      <w:r w:rsidRPr="00F935C4">
        <w:rPr>
          <w:rFonts w:ascii="Times New Roman" w:hAnsi="Times New Roman"/>
          <w:sz w:val="24"/>
          <w:szCs w:val="24"/>
        </w:rPr>
        <w:t>Назвать некоторые современные предметы, облегчающие труд человека в быту; привести пример предметов, которых раньше не было (телефон, телевизор), или вместо которых использовались другие предметы (плуг-трактор).</w:t>
      </w:r>
    </w:p>
    <w:p w:rsidR="00357838" w:rsidRPr="00F935C4" w:rsidRDefault="00357838" w:rsidP="00F935C4">
      <w:pPr>
        <w:spacing w:line="360" w:lineRule="auto"/>
        <w:ind w:firstLine="709"/>
        <w:jc w:val="both"/>
        <w:rPr>
          <w:rFonts w:ascii="Times New Roman" w:hAnsi="Times New Roman"/>
          <w:b/>
          <w:sz w:val="24"/>
          <w:szCs w:val="24"/>
        </w:rPr>
      </w:pPr>
    </w:p>
    <w:p w:rsidR="0036526C" w:rsidRPr="00F935C4" w:rsidRDefault="0036526C" w:rsidP="00F935C4">
      <w:pPr>
        <w:spacing w:line="360" w:lineRule="auto"/>
        <w:ind w:firstLine="709"/>
        <w:jc w:val="both"/>
        <w:rPr>
          <w:rFonts w:ascii="Times New Roman" w:hAnsi="Times New Roman"/>
          <w:sz w:val="24"/>
          <w:szCs w:val="24"/>
        </w:rPr>
      </w:pPr>
      <w:r w:rsidRPr="00F935C4">
        <w:rPr>
          <w:rFonts w:ascii="Times New Roman" w:hAnsi="Times New Roman"/>
          <w:b/>
          <w:sz w:val="24"/>
          <w:szCs w:val="24"/>
        </w:rPr>
        <w:t>Ознакомление с миром природы.</w:t>
      </w:r>
      <w:r w:rsidR="00FD1294" w:rsidRPr="00F935C4">
        <w:rPr>
          <w:rFonts w:ascii="Times New Roman" w:hAnsi="Times New Roman"/>
          <w:b/>
          <w:sz w:val="24"/>
          <w:szCs w:val="24"/>
        </w:rPr>
        <w:t xml:space="preserve"> </w:t>
      </w:r>
      <w:r w:rsidRPr="00F935C4">
        <w:rPr>
          <w:rFonts w:ascii="Times New Roman" w:hAnsi="Times New Roman"/>
          <w:sz w:val="24"/>
          <w:szCs w:val="24"/>
        </w:rPr>
        <w:t>К концу года дети могут:</w:t>
      </w:r>
    </w:p>
    <w:p w:rsidR="0036526C" w:rsidRPr="00F935C4" w:rsidRDefault="0036526C" w:rsidP="00F935C4">
      <w:pPr>
        <w:numPr>
          <w:ilvl w:val="0"/>
          <w:numId w:val="52"/>
        </w:numPr>
        <w:spacing w:line="360" w:lineRule="auto"/>
        <w:ind w:left="0" w:firstLine="709"/>
        <w:jc w:val="both"/>
        <w:rPr>
          <w:rFonts w:ascii="Times New Roman" w:hAnsi="Times New Roman"/>
          <w:sz w:val="24"/>
          <w:szCs w:val="24"/>
        </w:rPr>
      </w:pPr>
      <w:r w:rsidRPr="00F935C4">
        <w:rPr>
          <w:rFonts w:ascii="Times New Roman" w:hAnsi="Times New Roman"/>
          <w:sz w:val="24"/>
          <w:szCs w:val="24"/>
        </w:rPr>
        <w:t>Иметь представления о взаимодействии живой и неживой природы, о влиянии природных явлений на жизнь на Земле.</w:t>
      </w:r>
    </w:p>
    <w:p w:rsidR="0036526C" w:rsidRPr="00F935C4" w:rsidRDefault="0036526C" w:rsidP="00F935C4">
      <w:pPr>
        <w:numPr>
          <w:ilvl w:val="0"/>
          <w:numId w:val="52"/>
        </w:numPr>
        <w:spacing w:line="360" w:lineRule="auto"/>
        <w:ind w:left="0" w:firstLine="709"/>
        <w:jc w:val="both"/>
        <w:rPr>
          <w:rFonts w:ascii="Times New Roman" w:hAnsi="Times New Roman"/>
          <w:sz w:val="24"/>
          <w:szCs w:val="24"/>
        </w:rPr>
      </w:pPr>
      <w:r w:rsidRPr="00F935C4">
        <w:rPr>
          <w:rFonts w:ascii="Times New Roman" w:hAnsi="Times New Roman"/>
          <w:sz w:val="24"/>
          <w:szCs w:val="24"/>
        </w:rPr>
        <w:lastRenderedPageBreak/>
        <w:t>Называть времена года, отмечать их особенности, устанавливать причинно-следственные связи (сезон-растительность-труд людей).</w:t>
      </w:r>
    </w:p>
    <w:p w:rsidR="0036526C" w:rsidRPr="00F935C4" w:rsidRDefault="0036526C" w:rsidP="00F935C4">
      <w:pPr>
        <w:numPr>
          <w:ilvl w:val="0"/>
          <w:numId w:val="52"/>
        </w:numPr>
        <w:spacing w:line="360" w:lineRule="auto"/>
        <w:ind w:left="0" w:firstLine="709"/>
        <w:jc w:val="both"/>
        <w:rPr>
          <w:rFonts w:ascii="Times New Roman" w:hAnsi="Times New Roman"/>
          <w:sz w:val="24"/>
          <w:szCs w:val="24"/>
        </w:rPr>
      </w:pPr>
      <w:r w:rsidRPr="00F935C4">
        <w:rPr>
          <w:rFonts w:ascii="Times New Roman" w:hAnsi="Times New Roman"/>
          <w:sz w:val="24"/>
          <w:szCs w:val="24"/>
        </w:rPr>
        <w:t>Иметь представление о том, как животные и растения приспосабливаются к сезонным изменениям (на примере некоторых животных и растений).</w:t>
      </w:r>
    </w:p>
    <w:p w:rsidR="0036526C" w:rsidRPr="00F935C4" w:rsidRDefault="0036526C" w:rsidP="00F935C4">
      <w:pPr>
        <w:numPr>
          <w:ilvl w:val="0"/>
          <w:numId w:val="52"/>
        </w:numPr>
        <w:spacing w:line="360" w:lineRule="auto"/>
        <w:ind w:left="0" w:firstLine="709"/>
        <w:jc w:val="both"/>
        <w:rPr>
          <w:rFonts w:ascii="Times New Roman" w:hAnsi="Times New Roman"/>
          <w:sz w:val="24"/>
          <w:szCs w:val="24"/>
        </w:rPr>
      </w:pPr>
      <w:r w:rsidRPr="00F935C4">
        <w:rPr>
          <w:rFonts w:ascii="Times New Roman" w:hAnsi="Times New Roman"/>
          <w:sz w:val="24"/>
          <w:szCs w:val="24"/>
        </w:rPr>
        <w:t>Иметь первичные представления о климатическом и природном многообразии планеты Земля, проявлять интерес к карте и глобусу Земли, показывать на них некоторые объекты.</w:t>
      </w:r>
    </w:p>
    <w:p w:rsidR="0036526C" w:rsidRPr="00F935C4" w:rsidRDefault="0036526C" w:rsidP="00F935C4">
      <w:pPr>
        <w:numPr>
          <w:ilvl w:val="0"/>
          <w:numId w:val="52"/>
        </w:numPr>
        <w:spacing w:line="360" w:lineRule="auto"/>
        <w:ind w:left="0" w:firstLine="709"/>
        <w:jc w:val="both"/>
        <w:rPr>
          <w:rFonts w:ascii="Times New Roman" w:hAnsi="Times New Roman"/>
          <w:sz w:val="24"/>
          <w:szCs w:val="24"/>
        </w:rPr>
      </w:pPr>
      <w:r w:rsidRPr="00F935C4">
        <w:rPr>
          <w:rFonts w:ascii="Times New Roman" w:hAnsi="Times New Roman"/>
          <w:sz w:val="24"/>
          <w:szCs w:val="24"/>
        </w:rPr>
        <w:t>Иметь представление о жизненном цикле некоторых растений, о способах размножения.</w:t>
      </w:r>
    </w:p>
    <w:p w:rsidR="0036526C" w:rsidRPr="00F935C4" w:rsidRDefault="0036526C" w:rsidP="00F935C4">
      <w:pPr>
        <w:numPr>
          <w:ilvl w:val="0"/>
          <w:numId w:val="52"/>
        </w:numPr>
        <w:spacing w:line="360" w:lineRule="auto"/>
        <w:ind w:left="0" w:firstLine="709"/>
        <w:jc w:val="both"/>
        <w:rPr>
          <w:rFonts w:ascii="Times New Roman" w:hAnsi="Times New Roman"/>
          <w:sz w:val="24"/>
          <w:szCs w:val="24"/>
        </w:rPr>
      </w:pPr>
      <w:r w:rsidRPr="00F935C4">
        <w:rPr>
          <w:rFonts w:ascii="Times New Roman" w:hAnsi="Times New Roman"/>
          <w:sz w:val="24"/>
          <w:szCs w:val="24"/>
        </w:rPr>
        <w:t>Иметь представления о пользе растений для человека и животных (на примере некоторых растений).</w:t>
      </w:r>
    </w:p>
    <w:p w:rsidR="0036526C" w:rsidRPr="00F935C4" w:rsidRDefault="0036526C" w:rsidP="00F935C4">
      <w:pPr>
        <w:numPr>
          <w:ilvl w:val="0"/>
          <w:numId w:val="52"/>
        </w:numPr>
        <w:spacing w:line="360" w:lineRule="auto"/>
        <w:ind w:left="0" w:firstLine="709"/>
        <w:jc w:val="both"/>
        <w:rPr>
          <w:rFonts w:ascii="Times New Roman" w:hAnsi="Times New Roman"/>
          <w:sz w:val="24"/>
          <w:szCs w:val="24"/>
        </w:rPr>
      </w:pPr>
      <w:r w:rsidRPr="00F935C4">
        <w:rPr>
          <w:rFonts w:ascii="Times New Roman" w:hAnsi="Times New Roman"/>
          <w:sz w:val="24"/>
          <w:szCs w:val="24"/>
        </w:rPr>
        <w:t>Иметь первичные представления о классификации животного мира, уметь систематизировать: млекопитающие, птицы, рыбы, насекомые, земноводные, пресмыкающиеся или рептилии, паукообразные, ракообразные.</w:t>
      </w:r>
    </w:p>
    <w:p w:rsidR="0036526C" w:rsidRPr="00F935C4" w:rsidRDefault="0036526C" w:rsidP="00F935C4">
      <w:pPr>
        <w:numPr>
          <w:ilvl w:val="0"/>
          <w:numId w:val="52"/>
        </w:numPr>
        <w:spacing w:line="360" w:lineRule="auto"/>
        <w:ind w:left="0" w:firstLine="709"/>
        <w:jc w:val="both"/>
        <w:rPr>
          <w:rFonts w:ascii="Times New Roman" w:hAnsi="Times New Roman"/>
          <w:sz w:val="24"/>
          <w:szCs w:val="24"/>
        </w:rPr>
      </w:pPr>
      <w:r w:rsidRPr="00F935C4">
        <w:rPr>
          <w:rFonts w:ascii="Times New Roman" w:hAnsi="Times New Roman"/>
          <w:sz w:val="24"/>
          <w:szCs w:val="24"/>
        </w:rPr>
        <w:t>Иметь представление о разнообразии домашних животных в зависимости от региона обитания, знать о пользе, которую они приносят человеку, уметь назвать некоторых «диких сородичей» домашних животных.</w:t>
      </w:r>
    </w:p>
    <w:p w:rsidR="0036526C" w:rsidRPr="00F935C4" w:rsidRDefault="0036526C" w:rsidP="00F935C4">
      <w:pPr>
        <w:numPr>
          <w:ilvl w:val="0"/>
          <w:numId w:val="52"/>
        </w:numPr>
        <w:spacing w:line="360" w:lineRule="auto"/>
        <w:ind w:left="0" w:firstLine="709"/>
        <w:jc w:val="both"/>
        <w:rPr>
          <w:rFonts w:ascii="Times New Roman" w:hAnsi="Times New Roman"/>
          <w:sz w:val="24"/>
          <w:szCs w:val="24"/>
        </w:rPr>
      </w:pPr>
      <w:r w:rsidRPr="00F935C4">
        <w:rPr>
          <w:rFonts w:ascii="Times New Roman" w:hAnsi="Times New Roman"/>
          <w:sz w:val="24"/>
          <w:szCs w:val="24"/>
        </w:rPr>
        <w:t>Иметь представление о хищных зверях и птицах, назвать некоторых их представителей, уметь назвать некоторых типичных представителей животного мира различных климатических зон.</w:t>
      </w:r>
    </w:p>
    <w:p w:rsidR="0036526C" w:rsidRPr="00F935C4" w:rsidRDefault="0036526C" w:rsidP="00F935C4">
      <w:pPr>
        <w:numPr>
          <w:ilvl w:val="0"/>
          <w:numId w:val="52"/>
        </w:numPr>
        <w:spacing w:line="360" w:lineRule="auto"/>
        <w:ind w:left="0" w:firstLine="709"/>
        <w:jc w:val="both"/>
        <w:rPr>
          <w:rFonts w:ascii="Times New Roman" w:hAnsi="Times New Roman"/>
          <w:sz w:val="24"/>
          <w:szCs w:val="24"/>
        </w:rPr>
      </w:pPr>
      <w:r w:rsidRPr="00F935C4">
        <w:rPr>
          <w:rFonts w:ascii="Times New Roman" w:hAnsi="Times New Roman"/>
          <w:sz w:val="24"/>
          <w:szCs w:val="24"/>
        </w:rPr>
        <w:t>Устанавливать элементарные причинно-следственные связи между действиями людей и состоянием (благополучием)окружающей природы, понимать необходимость бережного отношения к природе.</w:t>
      </w:r>
    </w:p>
    <w:p w:rsidR="0036526C" w:rsidRPr="00F935C4" w:rsidRDefault="0036526C" w:rsidP="00F935C4">
      <w:pPr>
        <w:numPr>
          <w:ilvl w:val="0"/>
          <w:numId w:val="52"/>
        </w:numPr>
        <w:spacing w:line="360" w:lineRule="auto"/>
        <w:ind w:left="0" w:firstLine="709"/>
        <w:jc w:val="both"/>
        <w:rPr>
          <w:rFonts w:ascii="Times New Roman" w:hAnsi="Times New Roman"/>
          <w:sz w:val="24"/>
          <w:szCs w:val="24"/>
        </w:rPr>
      </w:pPr>
      <w:r w:rsidRPr="00F935C4">
        <w:rPr>
          <w:rFonts w:ascii="Times New Roman" w:hAnsi="Times New Roman"/>
          <w:sz w:val="24"/>
          <w:szCs w:val="24"/>
        </w:rPr>
        <w:t>Иметь представления о значении солнца, воздуха и воды для человека, животных, растений.</w:t>
      </w:r>
    </w:p>
    <w:p w:rsidR="009A21CC" w:rsidRPr="00F935C4" w:rsidRDefault="009A21CC" w:rsidP="00F935C4">
      <w:pPr>
        <w:spacing w:line="360" w:lineRule="auto"/>
        <w:ind w:firstLine="709"/>
        <w:jc w:val="both"/>
        <w:rPr>
          <w:rFonts w:ascii="Times New Roman" w:hAnsi="Times New Roman"/>
          <w:b/>
          <w:sz w:val="24"/>
          <w:szCs w:val="24"/>
        </w:rPr>
      </w:pPr>
    </w:p>
    <w:p w:rsidR="0036526C" w:rsidRPr="00F935C4" w:rsidRDefault="0036526C" w:rsidP="00F935C4">
      <w:pPr>
        <w:spacing w:line="360" w:lineRule="auto"/>
        <w:ind w:firstLine="709"/>
        <w:jc w:val="both"/>
        <w:rPr>
          <w:rFonts w:ascii="Times New Roman" w:hAnsi="Times New Roman"/>
          <w:sz w:val="24"/>
          <w:szCs w:val="24"/>
        </w:rPr>
      </w:pPr>
      <w:r w:rsidRPr="00F935C4">
        <w:rPr>
          <w:rFonts w:ascii="Times New Roman" w:hAnsi="Times New Roman"/>
          <w:b/>
          <w:sz w:val="24"/>
          <w:szCs w:val="24"/>
        </w:rPr>
        <w:t>Ознакомление с социальным миром.</w:t>
      </w:r>
      <w:r w:rsidRPr="00F935C4">
        <w:rPr>
          <w:rFonts w:ascii="Times New Roman" w:hAnsi="Times New Roman"/>
          <w:sz w:val="24"/>
          <w:szCs w:val="24"/>
        </w:rPr>
        <w:t>К концу года дети могут:</w:t>
      </w:r>
    </w:p>
    <w:p w:rsidR="0036526C" w:rsidRPr="00F935C4" w:rsidRDefault="0036526C" w:rsidP="00F935C4">
      <w:pPr>
        <w:numPr>
          <w:ilvl w:val="0"/>
          <w:numId w:val="53"/>
        </w:numPr>
        <w:spacing w:line="360" w:lineRule="auto"/>
        <w:ind w:left="0" w:firstLine="709"/>
        <w:jc w:val="both"/>
        <w:rPr>
          <w:rFonts w:ascii="Times New Roman" w:hAnsi="Times New Roman"/>
          <w:sz w:val="24"/>
          <w:szCs w:val="24"/>
        </w:rPr>
      </w:pPr>
      <w:r w:rsidRPr="00F935C4">
        <w:rPr>
          <w:rFonts w:ascii="Times New Roman" w:hAnsi="Times New Roman"/>
          <w:sz w:val="24"/>
          <w:szCs w:val="24"/>
        </w:rPr>
        <w:t>Иметь некоторые представления об учебных заведениях (детский сад, школа, колледж, вуз).</w:t>
      </w:r>
    </w:p>
    <w:p w:rsidR="0036526C" w:rsidRPr="00F935C4" w:rsidRDefault="0036526C" w:rsidP="00F935C4">
      <w:pPr>
        <w:numPr>
          <w:ilvl w:val="0"/>
          <w:numId w:val="53"/>
        </w:numPr>
        <w:spacing w:line="360" w:lineRule="auto"/>
        <w:ind w:left="0" w:firstLine="709"/>
        <w:jc w:val="both"/>
        <w:rPr>
          <w:rFonts w:ascii="Times New Roman" w:hAnsi="Times New Roman"/>
          <w:sz w:val="24"/>
          <w:szCs w:val="24"/>
        </w:rPr>
      </w:pPr>
      <w:r w:rsidRPr="00F935C4">
        <w:rPr>
          <w:rFonts w:ascii="Times New Roman" w:hAnsi="Times New Roman"/>
          <w:sz w:val="24"/>
          <w:szCs w:val="24"/>
        </w:rPr>
        <w:t>Иметь представления о сферах человеческой деятельности (наука, искусство, производство, сельское хозяйство), связанных с ними профессиях.</w:t>
      </w:r>
    </w:p>
    <w:p w:rsidR="0036526C" w:rsidRPr="00F935C4" w:rsidRDefault="0036526C" w:rsidP="00F935C4">
      <w:pPr>
        <w:numPr>
          <w:ilvl w:val="0"/>
          <w:numId w:val="53"/>
        </w:numPr>
        <w:spacing w:line="360" w:lineRule="auto"/>
        <w:ind w:left="0" w:firstLine="709"/>
        <w:jc w:val="both"/>
        <w:rPr>
          <w:rFonts w:ascii="Times New Roman" w:hAnsi="Times New Roman"/>
          <w:sz w:val="24"/>
          <w:szCs w:val="24"/>
        </w:rPr>
      </w:pPr>
      <w:r w:rsidRPr="00F935C4">
        <w:rPr>
          <w:rFonts w:ascii="Times New Roman" w:hAnsi="Times New Roman"/>
          <w:sz w:val="24"/>
          <w:szCs w:val="24"/>
        </w:rPr>
        <w:t>Иметь представления о том, как сезонные изменения отражаются на жизни и труде людей.</w:t>
      </w:r>
    </w:p>
    <w:p w:rsidR="0036526C" w:rsidRPr="00F935C4" w:rsidRDefault="0036526C" w:rsidP="00F935C4">
      <w:pPr>
        <w:numPr>
          <w:ilvl w:val="0"/>
          <w:numId w:val="53"/>
        </w:numPr>
        <w:spacing w:line="360" w:lineRule="auto"/>
        <w:ind w:left="0" w:firstLine="709"/>
        <w:jc w:val="both"/>
        <w:rPr>
          <w:rFonts w:ascii="Times New Roman" w:hAnsi="Times New Roman"/>
          <w:sz w:val="24"/>
          <w:szCs w:val="24"/>
        </w:rPr>
      </w:pPr>
      <w:r w:rsidRPr="00F935C4">
        <w:rPr>
          <w:rFonts w:ascii="Times New Roman" w:hAnsi="Times New Roman"/>
          <w:sz w:val="24"/>
          <w:szCs w:val="24"/>
        </w:rPr>
        <w:t>Иметь некоторые представления об истории человечества, о том, как жили наши предки.</w:t>
      </w:r>
    </w:p>
    <w:p w:rsidR="0036526C" w:rsidRPr="00F935C4" w:rsidRDefault="0036526C" w:rsidP="00F935C4">
      <w:pPr>
        <w:numPr>
          <w:ilvl w:val="0"/>
          <w:numId w:val="53"/>
        </w:numPr>
        <w:spacing w:line="360" w:lineRule="auto"/>
        <w:ind w:left="0" w:firstLine="709"/>
        <w:jc w:val="both"/>
        <w:rPr>
          <w:rFonts w:ascii="Times New Roman" w:hAnsi="Times New Roman"/>
          <w:sz w:val="24"/>
          <w:szCs w:val="24"/>
        </w:rPr>
      </w:pPr>
      <w:r w:rsidRPr="00F935C4">
        <w:rPr>
          <w:rFonts w:ascii="Times New Roman" w:hAnsi="Times New Roman"/>
          <w:sz w:val="24"/>
          <w:szCs w:val="24"/>
        </w:rPr>
        <w:t>Иметь первичные представления о многообразии народов мира, расах, национальностях.</w:t>
      </w:r>
    </w:p>
    <w:p w:rsidR="0036526C" w:rsidRPr="00F935C4" w:rsidRDefault="0036526C" w:rsidP="00F935C4">
      <w:pPr>
        <w:numPr>
          <w:ilvl w:val="0"/>
          <w:numId w:val="53"/>
        </w:numPr>
        <w:spacing w:line="360" w:lineRule="auto"/>
        <w:ind w:left="0" w:firstLine="709"/>
        <w:jc w:val="both"/>
        <w:rPr>
          <w:rFonts w:ascii="Times New Roman" w:hAnsi="Times New Roman"/>
          <w:sz w:val="24"/>
          <w:szCs w:val="24"/>
        </w:rPr>
      </w:pPr>
      <w:r w:rsidRPr="00F935C4">
        <w:rPr>
          <w:rFonts w:ascii="Times New Roman" w:hAnsi="Times New Roman"/>
          <w:sz w:val="24"/>
          <w:szCs w:val="24"/>
        </w:rPr>
        <w:lastRenderedPageBreak/>
        <w:t>Иметь представления о культурно-исторических особенностях и традициях некоторых народов России.</w:t>
      </w:r>
    </w:p>
    <w:p w:rsidR="009A21CC" w:rsidRPr="00F935C4" w:rsidRDefault="009A21CC" w:rsidP="00F935C4">
      <w:pPr>
        <w:spacing w:line="360" w:lineRule="auto"/>
        <w:ind w:firstLine="709"/>
        <w:jc w:val="both"/>
        <w:rPr>
          <w:rFonts w:ascii="Times New Roman" w:hAnsi="Times New Roman"/>
          <w:b/>
          <w:sz w:val="24"/>
          <w:szCs w:val="24"/>
        </w:rPr>
      </w:pPr>
    </w:p>
    <w:p w:rsidR="009A21CC" w:rsidRPr="00F935C4" w:rsidRDefault="0036526C" w:rsidP="00F935C4">
      <w:pPr>
        <w:spacing w:line="360" w:lineRule="auto"/>
        <w:ind w:firstLine="709"/>
        <w:jc w:val="both"/>
        <w:rPr>
          <w:rFonts w:ascii="Times New Roman" w:hAnsi="Times New Roman"/>
          <w:i/>
          <w:sz w:val="24"/>
          <w:szCs w:val="24"/>
          <w:u w:val="single"/>
        </w:rPr>
      </w:pPr>
      <w:r w:rsidRPr="00F935C4">
        <w:rPr>
          <w:rFonts w:ascii="Times New Roman" w:hAnsi="Times New Roman"/>
          <w:i/>
          <w:sz w:val="24"/>
          <w:szCs w:val="24"/>
          <w:u w:val="single"/>
        </w:rPr>
        <w:t xml:space="preserve">Образовательная область </w:t>
      </w:r>
    </w:p>
    <w:p w:rsidR="0036526C" w:rsidRPr="00F935C4" w:rsidRDefault="009A21CC" w:rsidP="00F935C4">
      <w:pPr>
        <w:spacing w:line="360" w:lineRule="auto"/>
        <w:ind w:firstLine="709"/>
        <w:jc w:val="both"/>
        <w:rPr>
          <w:rFonts w:ascii="Times New Roman" w:hAnsi="Times New Roman"/>
          <w:b/>
          <w:sz w:val="24"/>
          <w:szCs w:val="24"/>
        </w:rPr>
      </w:pPr>
      <w:r w:rsidRPr="00F935C4">
        <w:rPr>
          <w:rFonts w:ascii="Times New Roman" w:hAnsi="Times New Roman"/>
          <w:b/>
          <w:i/>
          <w:sz w:val="24"/>
          <w:szCs w:val="24"/>
        </w:rPr>
        <w:t>Р</w:t>
      </w:r>
      <w:r w:rsidR="0036526C" w:rsidRPr="00F935C4">
        <w:rPr>
          <w:rFonts w:ascii="Times New Roman" w:hAnsi="Times New Roman"/>
          <w:b/>
          <w:i/>
          <w:sz w:val="24"/>
          <w:szCs w:val="24"/>
        </w:rPr>
        <w:t>ечевое развитие</w:t>
      </w:r>
      <w:r w:rsidR="0036526C" w:rsidRPr="00F935C4">
        <w:rPr>
          <w:rFonts w:ascii="Times New Roman" w:hAnsi="Times New Roman"/>
          <w:b/>
          <w:sz w:val="24"/>
          <w:szCs w:val="24"/>
        </w:rPr>
        <w:t>.</w:t>
      </w:r>
    </w:p>
    <w:p w:rsidR="0036526C" w:rsidRPr="00F935C4" w:rsidRDefault="0036526C" w:rsidP="00F935C4">
      <w:pPr>
        <w:spacing w:line="360" w:lineRule="auto"/>
        <w:ind w:firstLine="709"/>
        <w:jc w:val="both"/>
        <w:rPr>
          <w:rFonts w:ascii="Times New Roman" w:hAnsi="Times New Roman"/>
          <w:sz w:val="24"/>
          <w:szCs w:val="24"/>
        </w:rPr>
      </w:pPr>
      <w:r w:rsidRPr="00F935C4">
        <w:rPr>
          <w:rFonts w:ascii="Times New Roman" w:hAnsi="Times New Roman"/>
          <w:b/>
          <w:sz w:val="24"/>
          <w:szCs w:val="24"/>
        </w:rPr>
        <w:t xml:space="preserve">Развитие речи. </w:t>
      </w:r>
      <w:r w:rsidRPr="00F935C4">
        <w:rPr>
          <w:rFonts w:ascii="Times New Roman" w:hAnsi="Times New Roman"/>
          <w:sz w:val="24"/>
          <w:szCs w:val="24"/>
        </w:rPr>
        <w:t>К концу года дети могут:</w:t>
      </w:r>
    </w:p>
    <w:p w:rsidR="0036526C" w:rsidRPr="00F935C4" w:rsidRDefault="0036526C" w:rsidP="00F935C4">
      <w:pPr>
        <w:numPr>
          <w:ilvl w:val="0"/>
          <w:numId w:val="54"/>
        </w:numPr>
        <w:spacing w:line="360" w:lineRule="auto"/>
        <w:ind w:left="0" w:firstLine="709"/>
        <w:jc w:val="both"/>
        <w:rPr>
          <w:rFonts w:ascii="Times New Roman" w:hAnsi="Times New Roman"/>
          <w:sz w:val="24"/>
          <w:szCs w:val="24"/>
        </w:rPr>
      </w:pPr>
      <w:r w:rsidRPr="00F935C4">
        <w:rPr>
          <w:rFonts w:ascii="Times New Roman" w:hAnsi="Times New Roman"/>
          <w:sz w:val="24"/>
          <w:szCs w:val="24"/>
        </w:rPr>
        <w:t>Использовать речь как главное средство общения, при этом речь, сопровождающая реальные отношения детей, отличается от ролевой речи.</w:t>
      </w:r>
    </w:p>
    <w:p w:rsidR="0036526C" w:rsidRPr="00F935C4" w:rsidRDefault="0036526C" w:rsidP="00F935C4">
      <w:pPr>
        <w:numPr>
          <w:ilvl w:val="0"/>
          <w:numId w:val="54"/>
        </w:numPr>
        <w:spacing w:line="360" w:lineRule="auto"/>
        <w:ind w:left="0" w:firstLine="709"/>
        <w:jc w:val="both"/>
        <w:rPr>
          <w:rFonts w:ascii="Times New Roman" w:hAnsi="Times New Roman"/>
          <w:sz w:val="24"/>
          <w:szCs w:val="24"/>
        </w:rPr>
      </w:pPr>
      <w:r w:rsidRPr="00F935C4">
        <w:rPr>
          <w:rFonts w:ascii="Times New Roman" w:hAnsi="Times New Roman"/>
          <w:sz w:val="24"/>
          <w:szCs w:val="24"/>
        </w:rPr>
        <w:t>Сочинять оригинальные и последовательно разворачивающиеся истории и рассказывать их сверстникам и взрослым.</w:t>
      </w:r>
    </w:p>
    <w:p w:rsidR="0036526C" w:rsidRPr="00F935C4" w:rsidRDefault="0036526C" w:rsidP="00F935C4">
      <w:pPr>
        <w:numPr>
          <w:ilvl w:val="0"/>
          <w:numId w:val="54"/>
        </w:numPr>
        <w:spacing w:line="360" w:lineRule="auto"/>
        <w:ind w:left="0" w:firstLine="709"/>
        <w:jc w:val="both"/>
        <w:rPr>
          <w:rFonts w:ascii="Times New Roman" w:hAnsi="Times New Roman"/>
          <w:sz w:val="24"/>
          <w:szCs w:val="24"/>
        </w:rPr>
      </w:pPr>
      <w:r w:rsidRPr="00F935C4">
        <w:rPr>
          <w:rFonts w:ascii="Times New Roman" w:hAnsi="Times New Roman"/>
          <w:sz w:val="24"/>
          <w:szCs w:val="24"/>
        </w:rPr>
        <w:t>Использовать все части речи, активно заниматься словотворчеством, использовать синонимы и антонимы.</w:t>
      </w:r>
    </w:p>
    <w:p w:rsidR="009A21CC" w:rsidRPr="00F935C4" w:rsidRDefault="0036526C" w:rsidP="00F935C4">
      <w:pPr>
        <w:numPr>
          <w:ilvl w:val="0"/>
          <w:numId w:val="54"/>
        </w:numPr>
        <w:spacing w:line="360" w:lineRule="auto"/>
        <w:ind w:left="0" w:firstLine="709"/>
        <w:jc w:val="both"/>
        <w:rPr>
          <w:rFonts w:ascii="Times New Roman" w:hAnsi="Times New Roman"/>
          <w:sz w:val="24"/>
          <w:szCs w:val="24"/>
        </w:rPr>
      </w:pPr>
      <w:r w:rsidRPr="00F935C4">
        <w:rPr>
          <w:rFonts w:ascii="Times New Roman" w:hAnsi="Times New Roman"/>
          <w:sz w:val="24"/>
          <w:szCs w:val="24"/>
        </w:rPr>
        <w:t>Подбирать к существительному несколько прилагательных; заменять слово другим словом со сходным значением.</w:t>
      </w:r>
    </w:p>
    <w:p w:rsidR="0036526C" w:rsidRPr="00F935C4" w:rsidRDefault="0036526C" w:rsidP="00F935C4">
      <w:pPr>
        <w:numPr>
          <w:ilvl w:val="0"/>
          <w:numId w:val="54"/>
        </w:numPr>
        <w:spacing w:line="360" w:lineRule="auto"/>
        <w:ind w:left="0" w:firstLine="709"/>
        <w:jc w:val="both"/>
        <w:rPr>
          <w:rFonts w:ascii="Times New Roman" w:hAnsi="Times New Roman"/>
          <w:sz w:val="24"/>
          <w:szCs w:val="24"/>
        </w:rPr>
      </w:pPr>
      <w:r w:rsidRPr="00F935C4">
        <w:rPr>
          <w:rFonts w:ascii="Times New Roman" w:hAnsi="Times New Roman"/>
          <w:sz w:val="24"/>
          <w:szCs w:val="24"/>
        </w:rPr>
        <w:t>Определять место звука в слове.</w:t>
      </w:r>
    </w:p>
    <w:p w:rsidR="0036526C" w:rsidRPr="00F935C4" w:rsidRDefault="0036526C" w:rsidP="00F935C4">
      <w:pPr>
        <w:numPr>
          <w:ilvl w:val="0"/>
          <w:numId w:val="54"/>
        </w:numPr>
        <w:spacing w:line="360" w:lineRule="auto"/>
        <w:ind w:left="0" w:firstLine="709"/>
        <w:jc w:val="both"/>
        <w:rPr>
          <w:rFonts w:ascii="Times New Roman" w:hAnsi="Times New Roman"/>
          <w:sz w:val="24"/>
          <w:szCs w:val="24"/>
        </w:rPr>
      </w:pPr>
      <w:r w:rsidRPr="00F935C4">
        <w:rPr>
          <w:rFonts w:ascii="Times New Roman" w:hAnsi="Times New Roman"/>
          <w:sz w:val="24"/>
          <w:szCs w:val="24"/>
        </w:rPr>
        <w:t>Делиться с педагогом и другими детьми разнообразными впечатлениями, ссылаться на источник полученной информации (телепередача, рассказ близкого человека, посещение выставки, детского спектакля и т.д.).</w:t>
      </w:r>
    </w:p>
    <w:p w:rsidR="0036526C" w:rsidRPr="00F935C4" w:rsidRDefault="0036526C" w:rsidP="00F935C4">
      <w:pPr>
        <w:numPr>
          <w:ilvl w:val="0"/>
          <w:numId w:val="54"/>
        </w:numPr>
        <w:spacing w:line="360" w:lineRule="auto"/>
        <w:ind w:left="0" w:firstLine="709"/>
        <w:jc w:val="both"/>
        <w:rPr>
          <w:rFonts w:ascii="Times New Roman" w:hAnsi="Times New Roman"/>
          <w:sz w:val="24"/>
          <w:szCs w:val="24"/>
        </w:rPr>
      </w:pPr>
      <w:r w:rsidRPr="00F935C4">
        <w:rPr>
          <w:rFonts w:ascii="Times New Roman" w:hAnsi="Times New Roman"/>
          <w:sz w:val="24"/>
          <w:szCs w:val="24"/>
        </w:rPr>
        <w:t>Самостоятельно придумать небольшую сказку на заданную тему.</w:t>
      </w:r>
    </w:p>
    <w:p w:rsidR="0036526C" w:rsidRPr="00F935C4" w:rsidRDefault="0036526C" w:rsidP="00F935C4">
      <w:pPr>
        <w:numPr>
          <w:ilvl w:val="0"/>
          <w:numId w:val="54"/>
        </w:numPr>
        <w:spacing w:line="360" w:lineRule="auto"/>
        <w:ind w:left="0" w:firstLine="709"/>
        <w:jc w:val="both"/>
        <w:rPr>
          <w:rFonts w:ascii="Times New Roman" w:hAnsi="Times New Roman"/>
          <w:sz w:val="24"/>
          <w:szCs w:val="24"/>
        </w:rPr>
      </w:pPr>
      <w:r w:rsidRPr="00F935C4">
        <w:rPr>
          <w:rFonts w:ascii="Times New Roman" w:hAnsi="Times New Roman"/>
          <w:sz w:val="24"/>
          <w:szCs w:val="24"/>
        </w:rPr>
        <w:t>Иметь достаточно богатый словарный запас.</w:t>
      </w:r>
    </w:p>
    <w:p w:rsidR="0036526C" w:rsidRPr="00F935C4" w:rsidRDefault="0036526C" w:rsidP="00F935C4">
      <w:pPr>
        <w:numPr>
          <w:ilvl w:val="0"/>
          <w:numId w:val="54"/>
        </w:numPr>
        <w:spacing w:line="360" w:lineRule="auto"/>
        <w:ind w:left="0" w:firstLine="709"/>
        <w:jc w:val="both"/>
        <w:rPr>
          <w:rFonts w:ascii="Times New Roman" w:hAnsi="Times New Roman"/>
          <w:sz w:val="24"/>
          <w:szCs w:val="24"/>
        </w:rPr>
      </w:pPr>
      <w:r w:rsidRPr="00F935C4">
        <w:rPr>
          <w:rFonts w:ascii="Times New Roman" w:hAnsi="Times New Roman"/>
          <w:sz w:val="24"/>
          <w:szCs w:val="24"/>
        </w:rPr>
        <w:t>Участвовать в беседе, высказывать свое мнение.</w:t>
      </w:r>
    </w:p>
    <w:p w:rsidR="0036526C" w:rsidRPr="00F935C4" w:rsidRDefault="0036526C" w:rsidP="00F935C4">
      <w:pPr>
        <w:numPr>
          <w:ilvl w:val="0"/>
          <w:numId w:val="54"/>
        </w:numPr>
        <w:spacing w:line="360" w:lineRule="auto"/>
        <w:ind w:left="0" w:firstLine="709"/>
        <w:jc w:val="both"/>
        <w:rPr>
          <w:rFonts w:ascii="Times New Roman" w:hAnsi="Times New Roman"/>
          <w:sz w:val="24"/>
          <w:szCs w:val="24"/>
        </w:rPr>
      </w:pPr>
      <w:r w:rsidRPr="00F935C4">
        <w:rPr>
          <w:rFonts w:ascii="Times New Roman" w:hAnsi="Times New Roman"/>
          <w:sz w:val="24"/>
          <w:szCs w:val="24"/>
        </w:rPr>
        <w:t>Составлять по образцу рассказы по сюжетной картине, по набору картинок; последовательно, без существенных пропусков пересказывать небольшие литературные произведения.</w:t>
      </w:r>
    </w:p>
    <w:p w:rsidR="0036526C" w:rsidRPr="00F935C4" w:rsidRDefault="0036526C" w:rsidP="00F935C4">
      <w:pPr>
        <w:numPr>
          <w:ilvl w:val="0"/>
          <w:numId w:val="54"/>
        </w:numPr>
        <w:spacing w:line="360" w:lineRule="auto"/>
        <w:ind w:left="0" w:firstLine="709"/>
        <w:jc w:val="both"/>
        <w:rPr>
          <w:rFonts w:ascii="Times New Roman" w:hAnsi="Times New Roman"/>
          <w:sz w:val="24"/>
          <w:szCs w:val="24"/>
        </w:rPr>
      </w:pPr>
      <w:r w:rsidRPr="00F935C4">
        <w:rPr>
          <w:rFonts w:ascii="Times New Roman" w:hAnsi="Times New Roman"/>
          <w:sz w:val="24"/>
          <w:szCs w:val="24"/>
        </w:rPr>
        <w:t>Связно, последовательно и выразительно пересказывать небольшие сказки, рассказы.</w:t>
      </w:r>
    </w:p>
    <w:p w:rsidR="007050A3" w:rsidRPr="00F935C4" w:rsidRDefault="007050A3" w:rsidP="00F935C4">
      <w:pPr>
        <w:spacing w:line="360" w:lineRule="auto"/>
        <w:ind w:firstLine="709"/>
        <w:jc w:val="both"/>
        <w:rPr>
          <w:rFonts w:ascii="Times New Roman" w:hAnsi="Times New Roman"/>
          <w:b/>
          <w:sz w:val="24"/>
          <w:szCs w:val="24"/>
        </w:rPr>
      </w:pPr>
    </w:p>
    <w:p w:rsidR="0036526C" w:rsidRPr="00F935C4" w:rsidRDefault="0036526C" w:rsidP="00F935C4">
      <w:pPr>
        <w:spacing w:line="360" w:lineRule="auto"/>
        <w:ind w:firstLine="709"/>
        <w:jc w:val="both"/>
        <w:rPr>
          <w:rFonts w:ascii="Times New Roman" w:hAnsi="Times New Roman"/>
          <w:sz w:val="24"/>
          <w:szCs w:val="24"/>
        </w:rPr>
      </w:pPr>
      <w:r w:rsidRPr="00F935C4">
        <w:rPr>
          <w:rFonts w:ascii="Times New Roman" w:hAnsi="Times New Roman"/>
          <w:b/>
          <w:sz w:val="24"/>
          <w:szCs w:val="24"/>
        </w:rPr>
        <w:t>Приобщение к художественной литературе.</w:t>
      </w:r>
      <w:r w:rsidRPr="00F935C4">
        <w:rPr>
          <w:rFonts w:ascii="Times New Roman" w:hAnsi="Times New Roman"/>
          <w:sz w:val="24"/>
          <w:szCs w:val="24"/>
        </w:rPr>
        <w:t>К концу года дети могут:</w:t>
      </w:r>
    </w:p>
    <w:p w:rsidR="0036526C" w:rsidRPr="00F935C4" w:rsidRDefault="0036526C" w:rsidP="00F935C4">
      <w:pPr>
        <w:numPr>
          <w:ilvl w:val="0"/>
          <w:numId w:val="55"/>
        </w:numPr>
        <w:spacing w:line="360" w:lineRule="auto"/>
        <w:ind w:left="0" w:firstLine="709"/>
        <w:jc w:val="both"/>
        <w:rPr>
          <w:rFonts w:ascii="Times New Roman" w:hAnsi="Times New Roman"/>
          <w:sz w:val="24"/>
          <w:szCs w:val="24"/>
        </w:rPr>
      </w:pPr>
      <w:r w:rsidRPr="00F935C4">
        <w:rPr>
          <w:rFonts w:ascii="Times New Roman" w:hAnsi="Times New Roman"/>
          <w:sz w:val="24"/>
          <w:szCs w:val="24"/>
        </w:rPr>
        <w:t>Проявлять эмоциональное отношение к литературным произведениям, выражать свое отношение к конкретному поступку литературного персонажа.</w:t>
      </w:r>
    </w:p>
    <w:p w:rsidR="0036526C" w:rsidRPr="00F935C4" w:rsidRDefault="0036526C" w:rsidP="00F935C4">
      <w:pPr>
        <w:numPr>
          <w:ilvl w:val="0"/>
          <w:numId w:val="55"/>
        </w:numPr>
        <w:spacing w:line="360" w:lineRule="auto"/>
        <w:ind w:left="0" w:firstLine="709"/>
        <w:jc w:val="both"/>
        <w:rPr>
          <w:rFonts w:ascii="Times New Roman" w:hAnsi="Times New Roman"/>
          <w:sz w:val="24"/>
          <w:szCs w:val="24"/>
        </w:rPr>
      </w:pPr>
      <w:r w:rsidRPr="00F935C4">
        <w:rPr>
          <w:rFonts w:ascii="Times New Roman" w:hAnsi="Times New Roman"/>
          <w:sz w:val="24"/>
          <w:szCs w:val="24"/>
        </w:rPr>
        <w:t>Понимать скрытые мотивы поведения героев произведения.</w:t>
      </w:r>
    </w:p>
    <w:p w:rsidR="0036526C" w:rsidRPr="00F935C4" w:rsidRDefault="0036526C" w:rsidP="00F935C4">
      <w:pPr>
        <w:numPr>
          <w:ilvl w:val="0"/>
          <w:numId w:val="55"/>
        </w:numPr>
        <w:spacing w:line="360" w:lineRule="auto"/>
        <w:ind w:left="0" w:firstLine="709"/>
        <w:jc w:val="both"/>
        <w:rPr>
          <w:rFonts w:ascii="Times New Roman" w:hAnsi="Times New Roman"/>
          <w:sz w:val="24"/>
          <w:szCs w:val="24"/>
        </w:rPr>
      </w:pPr>
      <w:r w:rsidRPr="00F935C4">
        <w:rPr>
          <w:rFonts w:ascii="Times New Roman" w:hAnsi="Times New Roman"/>
          <w:sz w:val="24"/>
          <w:szCs w:val="24"/>
        </w:rPr>
        <w:t>Проявлять чуткость к художественному слову, чувствовать ритм и мелодику поэтического текста.</w:t>
      </w:r>
    </w:p>
    <w:p w:rsidR="0036526C" w:rsidRPr="00F935C4" w:rsidRDefault="0036526C" w:rsidP="00F935C4">
      <w:pPr>
        <w:numPr>
          <w:ilvl w:val="0"/>
          <w:numId w:val="55"/>
        </w:numPr>
        <w:spacing w:line="360" w:lineRule="auto"/>
        <w:ind w:left="0" w:firstLine="709"/>
        <w:jc w:val="both"/>
        <w:rPr>
          <w:rFonts w:ascii="Times New Roman" w:hAnsi="Times New Roman"/>
          <w:sz w:val="24"/>
          <w:szCs w:val="24"/>
        </w:rPr>
      </w:pPr>
      <w:r w:rsidRPr="00F935C4">
        <w:rPr>
          <w:rFonts w:ascii="Times New Roman" w:hAnsi="Times New Roman"/>
          <w:sz w:val="24"/>
          <w:szCs w:val="24"/>
        </w:rPr>
        <w:t>Выучить небольшое стихотворение.</w:t>
      </w:r>
    </w:p>
    <w:p w:rsidR="0036526C" w:rsidRPr="00F935C4" w:rsidRDefault="0036526C" w:rsidP="00F935C4">
      <w:pPr>
        <w:numPr>
          <w:ilvl w:val="0"/>
          <w:numId w:val="55"/>
        </w:numPr>
        <w:spacing w:line="360" w:lineRule="auto"/>
        <w:ind w:left="0" w:firstLine="709"/>
        <w:jc w:val="both"/>
        <w:rPr>
          <w:rFonts w:ascii="Times New Roman" w:hAnsi="Times New Roman"/>
          <w:sz w:val="24"/>
          <w:szCs w:val="24"/>
        </w:rPr>
      </w:pPr>
      <w:r w:rsidRPr="00F935C4">
        <w:rPr>
          <w:rFonts w:ascii="Times New Roman" w:hAnsi="Times New Roman"/>
          <w:sz w:val="24"/>
          <w:szCs w:val="24"/>
        </w:rPr>
        <w:t>Знать 2-3 программных стихотворения (иногда требуется напомнить ребенку первые строчки), 2-3 считалки, 2-3 загадки.</w:t>
      </w:r>
    </w:p>
    <w:p w:rsidR="0036526C" w:rsidRPr="00F935C4" w:rsidRDefault="0036526C" w:rsidP="00F935C4">
      <w:pPr>
        <w:numPr>
          <w:ilvl w:val="0"/>
          <w:numId w:val="55"/>
        </w:numPr>
        <w:spacing w:line="360" w:lineRule="auto"/>
        <w:ind w:left="0" w:firstLine="709"/>
        <w:jc w:val="both"/>
        <w:rPr>
          <w:rFonts w:ascii="Times New Roman" w:hAnsi="Times New Roman"/>
          <w:sz w:val="24"/>
          <w:szCs w:val="24"/>
        </w:rPr>
      </w:pPr>
      <w:r w:rsidRPr="00F935C4">
        <w:rPr>
          <w:rFonts w:ascii="Times New Roman" w:hAnsi="Times New Roman"/>
          <w:sz w:val="24"/>
          <w:szCs w:val="24"/>
        </w:rPr>
        <w:t>Назвать жанр произведения.</w:t>
      </w:r>
    </w:p>
    <w:p w:rsidR="0036526C" w:rsidRPr="00F935C4" w:rsidRDefault="0036526C" w:rsidP="00F935C4">
      <w:pPr>
        <w:numPr>
          <w:ilvl w:val="0"/>
          <w:numId w:val="55"/>
        </w:numPr>
        <w:spacing w:line="360" w:lineRule="auto"/>
        <w:ind w:left="0" w:firstLine="709"/>
        <w:jc w:val="both"/>
        <w:rPr>
          <w:rFonts w:ascii="Times New Roman" w:hAnsi="Times New Roman"/>
          <w:sz w:val="24"/>
          <w:szCs w:val="24"/>
        </w:rPr>
      </w:pPr>
      <w:r w:rsidRPr="00F935C4">
        <w:rPr>
          <w:rFonts w:ascii="Times New Roman" w:hAnsi="Times New Roman"/>
          <w:sz w:val="24"/>
          <w:szCs w:val="24"/>
        </w:rPr>
        <w:lastRenderedPageBreak/>
        <w:t>Драматизировать небольшие сказки, читать по ролям стихотворения.</w:t>
      </w:r>
    </w:p>
    <w:p w:rsidR="0036526C" w:rsidRPr="00F935C4" w:rsidRDefault="0036526C" w:rsidP="00F935C4">
      <w:pPr>
        <w:numPr>
          <w:ilvl w:val="0"/>
          <w:numId w:val="55"/>
        </w:numPr>
        <w:spacing w:line="360" w:lineRule="auto"/>
        <w:ind w:left="0" w:firstLine="709"/>
        <w:jc w:val="both"/>
        <w:rPr>
          <w:rFonts w:ascii="Times New Roman" w:hAnsi="Times New Roman"/>
          <w:sz w:val="24"/>
          <w:szCs w:val="24"/>
        </w:rPr>
      </w:pPr>
      <w:r w:rsidRPr="00F935C4">
        <w:rPr>
          <w:rFonts w:ascii="Times New Roman" w:hAnsi="Times New Roman"/>
          <w:sz w:val="24"/>
          <w:szCs w:val="24"/>
        </w:rPr>
        <w:t>Назвать любимого детского писателя, любимые сказки и рассказы.</w:t>
      </w:r>
    </w:p>
    <w:p w:rsidR="007050A3" w:rsidRPr="00F935C4" w:rsidRDefault="007050A3" w:rsidP="00F935C4">
      <w:pPr>
        <w:spacing w:line="360" w:lineRule="auto"/>
        <w:ind w:firstLine="709"/>
        <w:jc w:val="both"/>
        <w:rPr>
          <w:rFonts w:ascii="Times New Roman" w:hAnsi="Times New Roman"/>
          <w:b/>
          <w:sz w:val="24"/>
          <w:szCs w:val="24"/>
        </w:rPr>
      </w:pPr>
    </w:p>
    <w:p w:rsidR="007050A3" w:rsidRPr="00F935C4" w:rsidRDefault="0036526C" w:rsidP="00F935C4">
      <w:pPr>
        <w:spacing w:line="360" w:lineRule="auto"/>
        <w:ind w:firstLine="709"/>
        <w:jc w:val="both"/>
        <w:rPr>
          <w:rFonts w:ascii="Times New Roman" w:hAnsi="Times New Roman"/>
          <w:i/>
          <w:sz w:val="24"/>
          <w:szCs w:val="24"/>
          <w:u w:val="single"/>
        </w:rPr>
      </w:pPr>
      <w:r w:rsidRPr="00F935C4">
        <w:rPr>
          <w:rFonts w:ascii="Times New Roman" w:hAnsi="Times New Roman"/>
          <w:i/>
          <w:sz w:val="24"/>
          <w:szCs w:val="24"/>
          <w:u w:val="single"/>
        </w:rPr>
        <w:t>Образовательная область</w:t>
      </w:r>
    </w:p>
    <w:p w:rsidR="007050A3" w:rsidRPr="00F935C4" w:rsidRDefault="007050A3" w:rsidP="00F935C4">
      <w:pPr>
        <w:spacing w:line="360" w:lineRule="auto"/>
        <w:ind w:firstLine="709"/>
        <w:jc w:val="both"/>
        <w:rPr>
          <w:rFonts w:ascii="Times New Roman" w:hAnsi="Times New Roman"/>
          <w:i/>
          <w:sz w:val="24"/>
          <w:szCs w:val="24"/>
        </w:rPr>
      </w:pPr>
      <w:r w:rsidRPr="00F935C4">
        <w:rPr>
          <w:rFonts w:ascii="Times New Roman" w:hAnsi="Times New Roman"/>
          <w:b/>
          <w:i/>
          <w:sz w:val="24"/>
          <w:szCs w:val="24"/>
        </w:rPr>
        <w:t>Х</w:t>
      </w:r>
      <w:r w:rsidR="0036526C" w:rsidRPr="00F935C4">
        <w:rPr>
          <w:rFonts w:ascii="Times New Roman" w:hAnsi="Times New Roman"/>
          <w:b/>
          <w:i/>
          <w:sz w:val="24"/>
          <w:szCs w:val="24"/>
        </w:rPr>
        <w:t>удожественно-эстетическое развитие.</w:t>
      </w:r>
    </w:p>
    <w:p w:rsidR="007050A3" w:rsidRPr="00F935C4" w:rsidRDefault="007050A3" w:rsidP="00F935C4">
      <w:pPr>
        <w:spacing w:line="360" w:lineRule="auto"/>
        <w:ind w:firstLine="709"/>
        <w:jc w:val="both"/>
        <w:rPr>
          <w:rFonts w:ascii="Times New Roman" w:hAnsi="Times New Roman"/>
          <w:sz w:val="24"/>
          <w:szCs w:val="24"/>
        </w:rPr>
      </w:pPr>
    </w:p>
    <w:p w:rsidR="007050A3" w:rsidRPr="00F935C4" w:rsidRDefault="0036526C" w:rsidP="00F935C4">
      <w:pPr>
        <w:spacing w:line="360" w:lineRule="auto"/>
        <w:ind w:firstLine="709"/>
        <w:jc w:val="both"/>
        <w:rPr>
          <w:rFonts w:ascii="Times New Roman" w:hAnsi="Times New Roman"/>
          <w:sz w:val="24"/>
          <w:szCs w:val="24"/>
        </w:rPr>
      </w:pPr>
      <w:r w:rsidRPr="00F935C4">
        <w:rPr>
          <w:rFonts w:ascii="Times New Roman" w:hAnsi="Times New Roman"/>
          <w:b/>
          <w:sz w:val="24"/>
          <w:szCs w:val="24"/>
        </w:rPr>
        <w:t>Приобщение к искусству.</w:t>
      </w:r>
      <w:r w:rsidR="007050A3" w:rsidRPr="00F935C4">
        <w:rPr>
          <w:rFonts w:ascii="Times New Roman" w:hAnsi="Times New Roman"/>
          <w:sz w:val="24"/>
          <w:szCs w:val="24"/>
        </w:rPr>
        <w:t>К концу года дети могут:</w:t>
      </w:r>
    </w:p>
    <w:p w:rsidR="0036526C" w:rsidRPr="00F935C4" w:rsidRDefault="0036526C" w:rsidP="00F935C4">
      <w:pPr>
        <w:spacing w:line="360" w:lineRule="auto"/>
        <w:ind w:firstLine="709"/>
        <w:jc w:val="both"/>
        <w:rPr>
          <w:rFonts w:ascii="Times New Roman" w:hAnsi="Times New Roman"/>
          <w:b/>
          <w:sz w:val="24"/>
          <w:szCs w:val="24"/>
        </w:rPr>
      </w:pPr>
    </w:p>
    <w:p w:rsidR="0036526C" w:rsidRPr="00F935C4" w:rsidRDefault="0036526C" w:rsidP="00F935C4">
      <w:pPr>
        <w:numPr>
          <w:ilvl w:val="0"/>
          <w:numId w:val="56"/>
        </w:numPr>
        <w:spacing w:line="360" w:lineRule="auto"/>
        <w:ind w:left="0" w:firstLine="709"/>
        <w:jc w:val="both"/>
        <w:rPr>
          <w:rFonts w:ascii="Times New Roman" w:hAnsi="Times New Roman"/>
          <w:sz w:val="24"/>
          <w:szCs w:val="24"/>
        </w:rPr>
      </w:pPr>
      <w:r w:rsidRPr="00F935C4">
        <w:rPr>
          <w:rFonts w:ascii="Times New Roman" w:hAnsi="Times New Roman"/>
          <w:sz w:val="24"/>
          <w:szCs w:val="24"/>
        </w:rPr>
        <w:t>Проявлять устойчивый интерес к различным видам детской деятельности: конструированию, изобразительной деятельности, игре.</w:t>
      </w:r>
    </w:p>
    <w:p w:rsidR="0036526C" w:rsidRPr="00F935C4" w:rsidRDefault="0036526C" w:rsidP="00F935C4">
      <w:pPr>
        <w:numPr>
          <w:ilvl w:val="0"/>
          <w:numId w:val="56"/>
        </w:numPr>
        <w:spacing w:line="360" w:lineRule="auto"/>
        <w:ind w:left="0" w:firstLine="709"/>
        <w:jc w:val="both"/>
        <w:rPr>
          <w:rFonts w:ascii="Times New Roman" w:hAnsi="Times New Roman"/>
          <w:sz w:val="24"/>
          <w:szCs w:val="24"/>
        </w:rPr>
      </w:pPr>
      <w:r w:rsidRPr="00F935C4">
        <w:rPr>
          <w:rFonts w:ascii="Times New Roman" w:hAnsi="Times New Roman"/>
          <w:sz w:val="24"/>
          <w:szCs w:val="24"/>
        </w:rPr>
        <w:t>Проявлять эстетические чувства, эмоции, эстетический вкус, эстетическое восприятие, интерес к искусству.</w:t>
      </w:r>
    </w:p>
    <w:p w:rsidR="0036526C" w:rsidRPr="00F935C4" w:rsidRDefault="0036526C" w:rsidP="00F935C4">
      <w:pPr>
        <w:numPr>
          <w:ilvl w:val="0"/>
          <w:numId w:val="56"/>
        </w:numPr>
        <w:spacing w:line="360" w:lineRule="auto"/>
        <w:ind w:left="0" w:firstLine="709"/>
        <w:jc w:val="both"/>
        <w:rPr>
          <w:rFonts w:ascii="Times New Roman" w:hAnsi="Times New Roman"/>
          <w:sz w:val="24"/>
          <w:szCs w:val="24"/>
        </w:rPr>
      </w:pPr>
      <w:r w:rsidRPr="00F935C4">
        <w:rPr>
          <w:rFonts w:ascii="Times New Roman" w:hAnsi="Times New Roman"/>
          <w:sz w:val="24"/>
          <w:szCs w:val="24"/>
        </w:rPr>
        <w:t>Различать произведения изобразительного искусства (живопись, книжная графика, народное декоративное искусство, скульптура).</w:t>
      </w:r>
    </w:p>
    <w:p w:rsidR="0036526C" w:rsidRPr="00F935C4" w:rsidRDefault="0036526C" w:rsidP="00F935C4">
      <w:pPr>
        <w:numPr>
          <w:ilvl w:val="0"/>
          <w:numId w:val="56"/>
        </w:numPr>
        <w:spacing w:line="360" w:lineRule="auto"/>
        <w:ind w:left="0" w:firstLine="709"/>
        <w:jc w:val="both"/>
        <w:rPr>
          <w:rFonts w:ascii="Times New Roman" w:hAnsi="Times New Roman"/>
          <w:sz w:val="24"/>
          <w:szCs w:val="24"/>
        </w:rPr>
      </w:pPr>
      <w:r w:rsidRPr="00F935C4">
        <w:rPr>
          <w:rFonts w:ascii="Times New Roman" w:hAnsi="Times New Roman"/>
          <w:sz w:val="24"/>
          <w:szCs w:val="24"/>
        </w:rPr>
        <w:t>Выделять выразительные средства в разных видах искусства (форма, цвет, колорит, композиция).</w:t>
      </w:r>
    </w:p>
    <w:p w:rsidR="007050A3" w:rsidRPr="00F935C4" w:rsidRDefault="007050A3" w:rsidP="00F935C4">
      <w:pPr>
        <w:spacing w:line="360" w:lineRule="auto"/>
        <w:ind w:firstLine="709"/>
        <w:jc w:val="both"/>
        <w:rPr>
          <w:rFonts w:ascii="Times New Roman" w:hAnsi="Times New Roman"/>
          <w:b/>
          <w:sz w:val="24"/>
          <w:szCs w:val="24"/>
        </w:rPr>
      </w:pPr>
    </w:p>
    <w:p w:rsidR="0036526C" w:rsidRPr="00F935C4" w:rsidRDefault="0036526C" w:rsidP="00F935C4">
      <w:pPr>
        <w:spacing w:line="360" w:lineRule="auto"/>
        <w:ind w:firstLine="709"/>
        <w:jc w:val="both"/>
        <w:rPr>
          <w:rFonts w:ascii="Times New Roman" w:hAnsi="Times New Roman"/>
          <w:sz w:val="24"/>
          <w:szCs w:val="24"/>
        </w:rPr>
      </w:pPr>
      <w:r w:rsidRPr="00F935C4">
        <w:rPr>
          <w:rFonts w:ascii="Times New Roman" w:hAnsi="Times New Roman"/>
          <w:b/>
          <w:sz w:val="24"/>
          <w:szCs w:val="24"/>
        </w:rPr>
        <w:t>Изобразительная деятельность.</w:t>
      </w:r>
      <w:r w:rsidRPr="00F935C4">
        <w:rPr>
          <w:rFonts w:ascii="Times New Roman" w:hAnsi="Times New Roman"/>
          <w:sz w:val="24"/>
          <w:szCs w:val="24"/>
        </w:rPr>
        <w:t>К концу года дети могут:</w:t>
      </w:r>
    </w:p>
    <w:p w:rsidR="0036526C" w:rsidRPr="00F935C4" w:rsidRDefault="0036526C" w:rsidP="00F935C4">
      <w:pPr>
        <w:spacing w:line="360" w:lineRule="auto"/>
        <w:ind w:firstLine="709"/>
        <w:jc w:val="both"/>
        <w:rPr>
          <w:rFonts w:ascii="Times New Roman" w:hAnsi="Times New Roman"/>
          <w:b/>
          <w:sz w:val="24"/>
          <w:szCs w:val="24"/>
        </w:rPr>
      </w:pPr>
      <w:r w:rsidRPr="00F935C4">
        <w:rPr>
          <w:rFonts w:ascii="Times New Roman" w:hAnsi="Times New Roman"/>
          <w:b/>
          <w:sz w:val="24"/>
          <w:szCs w:val="24"/>
        </w:rPr>
        <w:t>В рисовании:</w:t>
      </w:r>
    </w:p>
    <w:p w:rsidR="0036526C" w:rsidRPr="00F935C4" w:rsidRDefault="0036526C" w:rsidP="00F935C4">
      <w:pPr>
        <w:numPr>
          <w:ilvl w:val="0"/>
          <w:numId w:val="57"/>
        </w:numPr>
        <w:spacing w:line="360" w:lineRule="auto"/>
        <w:ind w:left="0" w:firstLine="709"/>
        <w:jc w:val="both"/>
        <w:rPr>
          <w:rFonts w:ascii="Times New Roman" w:hAnsi="Times New Roman"/>
          <w:sz w:val="24"/>
          <w:szCs w:val="24"/>
        </w:rPr>
      </w:pPr>
      <w:r w:rsidRPr="00F935C4">
        <w:rPr>
          <w:rFonts w:ascii="Times New Roman" w:hAnsi="Times New Roman"/>
          <w:sz w:val="24"/>
          <w:szCs w:val="24"/>
        </w:rPr>
        <w:t>Создавать изображения предметов (с натуры, по представлению); сюжетные изображения.</w:t>
      </w:r>
    </w:p>
    <w:p w:rsidR="0036526C" w:rsidRPr="00F935C4" w:rsidRDefault="0036526C" w:rsidP="00F935C4">
      <w:pPr>
        <w:numPr>
          <w:ilvl w:val="0"/>
          <w:numId w:val="57"/>
        </w:numPr>
        <w:spacing w:line="360" w:lineRule="auto"/>
        <w:ind w:left="0" w:firstLine="709"/>
        <w:jc w:val="both"/>
        <w:rPr>
          <w:rFonts w:ascii="Times New Roman" w:hAnsi="Times New Roman"/>
          <w:sz w:val="24"/>
          <w:szCs w:val="24"/>
        </w:rPr>
      </w:pPr>
      <w:r w:rsidRPr="00F935C4">
        <w:rPr>
          <w:rFonts w:ascii="Times New Roman" w:hAnsi="Times New Roman"/>
          <w:sz w:val="24"/>
          <w:szCs w:val="24"/>
        </w:rPr>
        <w:t>Использовать разнообразные композиционные решения, изобразительные материалы. Знать особенности изобразительных материалов.</w:t>
      </w:r>
    </w:p>
    <w:p w:rsidR="0036526C" w:rsidRPr="00F935C4" w:rsidRDefault="0036526C" w:rsidP="00F935C4">
      <w:pPr>
        <w:numPr>
          <w:ilvl w:val="0"/>
          <w:numId w:val="57"/>
        </w:numPr>
        <w:spacing w:line="360" w:lineRule="auto"/>
        <w:ind w:left="0" w:firstLine="709"/>
        <w:jc w:val="both"/>
        <w:rPr>
          <w:rFonts w:ascii="Times New Roman" w:hAnsi="Times New Roman"/>
          <w:sz w:val="24"/>
          <w:szCs w:val="24"/>
        </w:rPr>
      </w:pPr>
      <w:r w:rsidRPr="00F935C4">
        <w:rPr>
          <w:rFonts w:ascii="Times New Roman" w:hAnsi="Times New Roman"/>
          <w:sz w:val="24"/>
          <w:szCs w:val="24"/>
        </w:rPr>
        <w:t>Использовать различные цвета и оттенки для создания выразительных образов.</w:t>
      </w:r>
    </w:p>
    <w:p w:rsidR="0036526C" w:rsidRPr="00F935C4" w:rsidRDefault="0036526C" w:rsidP="00F935C4">
      <w:pPr>
        <w:numPr>
          <w:ilvl w:val="0"/>
          <w:numId w:val="57"/>
        </w:numPr>
        <w:spacing w:line="360" w:lineRule="auto"/>
        <w:ind w:left="0" w:firstLine="709"/>
        <w:jc w:val="both"/>
        <w:rPr>
          <w:rFonts w:ascii="Times New Roman" w:hAnsi="Times New Roman"/>
          <w:sz w:val="24"/>
          <w:szCs w:val="24"/>
        </w:rPr>
      </w:pPr>
      <w:r w:rsidRPr="00F935C4">
        <w:rPr>
          <w:rFonts w:ascii="Times New Roman" w:hAnsi="Times New Roman"/>
          <w:sz w:val="24"/>
          <w:szCs w:val="24"/>
        </w:rPr>
        <w:t>Выполнять узоры по мотивам народного декоративно- прикладного искусства.</w:t>
      </w:r>
    </w:p>
    <w:p w:rsidR="00071E45" w:rsidRPr="00F935C4" w:rsidRDefault="00071E45" w:rsidP="00F935C4">
      <w:pPr>
        <w:spacing w:line="360" w:lineRule="auto"/>
        <w:ind w:firstLine="709"/>
        <w:jc w:val="both"/>
        <w:rPr>
          <w:rFonts w:ascii="Times New Roman" w:hAnsi="Times New Roman"/>
          <w:b/>
          <w:sz w:val="24"/>
          <w:szCs w:val="24"/>
        </w:rPr>
      </w:pPr>
    </w:p>
    <w:p w:rsidR="0036526C" w:rsidRPr="00F935C4" w:rsidRDefault="0036526C" w:rsidP="00F935C4">
      <w:pPr>
        <w:spacing w:line="360" w:lineRule="auto"/>
        <w:ind w:firstLine="709"/>
        <w:jc w:val="both"/>
        <w:rPr>
          <w:rFonts w:ascii="Times New Roman" w:hAnsi="Times New Roman"/>
          <w:b/>
          <w:sz w:val="24"/>
          <w:szCs w:val="24"/>
        </w:rPr>
      </w:pPr>
      <w:r w:rsidRPr="00F935C4">
        <w:rPr>
          <w:rFonts w:ascii="Times New Roman" w:hAnsi="Times New Roman"/>
          <w:b/>
          <w:sz w:val="24"/>
          <w:szCs w:val="24"/>
        </w:rPr>
        <w:t>В лепке:</w:t>
      </w:r>
    </w:p>
    <w:p w:rsidR="0036526C" w:rsidRPr="00F935C4" w:rsidRDefault="0036526C" w:rsidP="00F935C4">
      <w:pPr>
        <w:numPr>
          <w:ilvl w:val="0"/>
          <w:numId w:val="58"/>
        </w:numPr>
        <w:spacing w:line="360" w:lineRule="auto"/>
        <w:ind w:left="0" w:firstLine="709"/>
        <w:jc w:val="both"/>
        <w:rPr>
          <w:rFonts w:ascii="Times New Roman" w:hAnsi="Times New Roman"/>
          <w:sz w:val="24"/>
          <w:szCs w:val="24"/>
        </w:rPr>
      </w:pPr>
      <w:r w:rsidRPr="00F935C4">
        <w:rPr>
          <w:rFonts w:ascii="Times New Roman" w:hAnsi="Times New Roman"/>
          <w:sz w:val="24"/>
          <w:szCs w:val="24"/>
        </w:rPr>
        <w:t>Лепить предметы разной формы, используя усвоенные приемы и способы лепки.</w:t>
      </w:r>
    </w:p>
    <w:p w:rsidR="0036526C" w:rsidRPr="00F935C4" w:rsidRDefault="0036526C" w:rsidP="00F935C4">
      <w:pPr>
        <w:numPr>
          <w:ilvl w:val="0"/>
          <w:numId w:val="58"/>
        </w:numPr>
        <w:spacing w:line="360" w:lineRule="auto"/>
        <w:ind w:left="0" w:firstLine="709"/>
        <w:jc w:val="both"/>
        <w:rPr>
          <w:rFonts w:ascii="Times New Roman" w:hAnsi="Times New Roman"/>
          <w:sz w:val="24"/>
          <w:szCs w:val="24"/>
        </w:rPr>
      </w:pPr>
      <w:r w:rsidRPr="00F935C4">
        <w:rPr>
          <w:rFonts w:ascii="Times New Roman" w:hAnsi="Times New Roman"/>
          <w:sz w:val="24"/>
          <w:szCs w:val="24"/>
        </w:rPr>
        <w:t>Создавать небольшие сюжетные композиции, передавая пропорции, позы и движения фигур.</w:t>
      </w:r>
    </w:p>
    <w:p w:rsidR="0036526C" w:rsidRPr="00F935C4" w:rsidRDefault="0036526C" w:rsidP="00F935C4">
      <w:pPr>
        <w:numPr>
          <w:ilvl w:val="0"/>
          <w:numId w:val="58"/>
        </w:numPr>
        <w:spacing w:line="360" w:lineRule="auto"/>
        <w:ind w:left="0" w:firstLine="709"/>
        <w:jc w:val="both"/>
        <w:rPr>
          <w:rFonts w:ascii="Times New Roman" w:hAnsi="Times New Roman"/>
          <w:sz w:val="24"/>
          <w:szCs w:val="24"/>
        </w:rPr>
      </w:pPr>
      <w:r w:rsidRPr="00F935C4">
        <w:rPr>
          <w:rFonts w:ascii="Times New Roman" w:hAnsi="Times New Roman"/>
          <w:sz w:val="24"/>
          <w:szCs w:val="24"/>
        </w:rPr>
        <w:t>Создавать изображения по мотивам народных игрушек.</w:t>
      </w:r>
    </w:p>
    <w:p w:rsidR="00071E45" w:rsidRPr="00F935C4" w:rsidRDefault="00071E45" w:rsidP="00F935C4">
      <w:pPr>
        <w:spacing w:line="360" w:lineRule="auto"/>
        <w:ind w:firstLine="709"/>
        <w:jc w:val="both"/>
        <w:rPr>
          <w:rFonts w:ascii="Times New Roman" w:hAnsi="Times New Roman"/>
          <w:b/>
          <w:sz w:val="24"/>
          <w:szCs w:val="24"/>
        </w:rPr>
      </w:pPr>
    </w:p>
    <w:p w:rsidR="0036526C" w:rsidRPr="00F935C4" w:rsidRDefault="0036526C" w:rsidP="00F935C4">
      <w:pPr>
        <w:spacing w:line="360" w:lineRule="auto"/>
        <w:ind w:firstLine="709"/>
        <w:jc w:val="both"/>
        <w:rPr>
          <w:rFonts w:ascii="Times New Roman" w:hAnsi="Times New Roman"/>
          <w:b/>
          <w:sz w:val="24"/>
          <w:szCs w:val="24"/>
        </w:rPr>
      </w:pPr>
      <w:r w:rsidRPr="00F935C4">
        <w:rPr>
          <w:rFonts w:ascii="Times New Roman" w:hAnsi="Times New Roman"/>
          <w:b/>
          <w:sz w:val="24"/>
          <w:szCs w:val="24"/>
        </w:rPr>
        <w:t>В аппликации:</w:t>
      </w:r>
    </w:p>
    <w:p w:rsidR="0036526C" w:rsidRPr="00F935C4" w:rsidRDefault="0036526C" w:rsidP="00F935C4">
      <w:pPr>
        <w:numPr>
          <w:ilvl w:val="0"/>
          <w:numId w:val="59"/>
        </w:numPr>
        <w:spacing w:line="360" w:lineRule="auto"/>
        <w:ind w:left="0" w:firstLine="709"/>
        <w:jc w:val="both"/>
        <w:rPr>
          <w:rFonts w:ascii="Times New Roman" w:hAnsi="Times New Roman"/>
          <w:sz w:val="24"/>
          <w:szCs w:val="24"/>
        </w:rPr>
      </w:pPr>
      <w:r w:rsidRPr="00F935C4">
        <w:rPr>
          <w:rFonts w:ascii="Times New Roman" w:hAnsi="Times New Roman"/>
          <w:sz w:val="24"/>
          <w:szCs w:val="24"/>
        </w:rPr>
        <w:t>Изображать предметы и создавать несложные сюжетные композиции, используя разнообразные приемы вырезания, обрывания бумаги, используя иные материалы (ткань, листочки и прочее.)</w:t>
      </w:r>
    </w:p>
    <w:p w:rsidR="00071E45" w:rsidRPr="00F935C4" w:rsidRDefault="00071E45" w:rsidP="00F935C4">
      <w:pPr>
        <w:spacing w:line="360" w:lineRule="auto"/>
        <w:ind w:firstLine="709"/>
        <w:jc w:val="both"/>
        <w:rPr>
          <w:rFonts w:ascii="Times New Roman" w:hAnsi="Times New Roman"/>
          <w:b/>
          <w:sz w:val="24"/>
          <w:szCs w:val="24"/>
        </w:rPr>
      </w:pPr>
    </w:p>
    <w:p w:rsidR="0036526C" w:rsidRPr="00F935C4" w:rsidRDefault="0036526C" w:rsidP="00F935C4">
      <w:pPr>
        <w:spacing w:line="360" w:lineRule="auto"/>
        <w:ind w:firstLine="709"/>
        <w:jc w:val="both"/>
        <w:rPr>
          <w:rFonts w:ascii="Times New Roman" w:hAnsi="Times New Roman"/>
          <w:sz w:val="24"/>
          <w:szCs w:val="24"/>
        </w:rPr>
      </w:pPr>
      <w:r w:rsidRPr="00F935C4">
        <w:rPr>
          <w:rFonts w:ascii="Times New Roman" w:hAnsi="Times New Roman"/>
          <w:b/>
          <w:sz w:val="24"/>
          <w:szCs w:val="24"/>
        </w:rPr>
        <w:t>Музыкальная деятельность.</w:t>
      </w:r>
      <w:r w:rsidRPr="00F935C4">
        <w:rPr>
          <w:rFonts w:ascii="Times New Roman" w:hAnsi="Times New Roman"/>
          <w:sz w:val="24"/>
          <w:szCs w:val="24"/>
        </w:rPr>
        <w:t>К концу года дети могут:</w:t>
      </w:r>
    </w:p>
    <w:p w:rsidR="0036526C" w:rsidRPr="00F935C4" w:rsidRDefault="0036526C" w:rsidP="00F935C4">
      <w:pPr>
        <w:numPr>
          <w:ilvl w:val="0"/>
          <w:numId w:val="59"/>
        </w:numPr>
        <w:spacing w:line="360" w:lineRule="auto"/>
        <w:ind w:left="0" w:firstLine="709"/>
        <w:jc w:val="both"/>
        <w:rPr>
          <w:rFonts w:ascii="Times New Roman" w:hAnsi="Times New Roman"/>
          <w:sz w:val="24"/>
          <w:szCs w:val="24"/>
        </w:rPr>
      </w:pPr>
      <w:r w:rsidRPr="00F935C4">
        <w:rPr>
          <w:rFonts w:ascii="Times New Roman" w:hAnsi="Times New Roman"/>
          <w:sz w:val="24"/>
          <w:szCs w:val="24"/>
        </w:rPr>
        <w:t>Различать жанры музыкальных произведений (марш, танец, песня); звучание музыкальных инструментов (фортепиано, скрипка).</w:t>
      </w:r>
    </w:p>
    <w:p w:rsidR="0036526C" w:rsidRPr="00F935C4" w:rsidRDefault="0036526C" w:rsidP="00F935C4">
      <w:pPr>
        <w:numPr>
          <w:ilvl w:val="0"/>
          <w:numId w:val="59"/>
        </w:numPr>
        <w:spacing w:line="360" w:lineRule="auto"/>
        <w:ind w:left="0" w:firstLine="709"/>
        <w:jc w:val="both"/>
        <w:rPr>
          <w:rFonts w:ascii="Times New Roman" w:hAnsi="Times New Roman"/>
          <w:sz w:val="24"/>
          <w:szCs w:val="24"/>
        </w:rPr>
      </w:pPr>
      <w:r w:rsidRPr="00F935C4">
        <w:rPr>
          <w:rFonts w:ascii="Times New Roman" w:hAnsi="Times New Roman"/>
          <w:sz w:val="24"/>
          <w:szCs w:val="24"/>
        </w:rPr>
        <w:t>Различать высокие и низкие звуки (в пределах квинты).</w:t>
      </w:r>
    </w:p>
    <w:p w:rsidR="0036526C" w:rsidRPr="00F935C4" w:rsidRDefault="0036526C" w:rsidP="00F935C4">
      <w:pPr>
        <w:numPr>
          <w:ilvl w:val="0"/>
          <w:numId w:val="59"/>
        </w:numPr>
        <w:spacing w:line="360" w:lineRule="auto"/>
        <w:ind w:left="0" w:firstLine="709"/>
        <w:jc w:val="both"/>
        <w:rPr>
          <w:rFonts w:ascii="Times New Roman" w:hAnsi="Times New Roman"/>
          <w:sz w:val="24"/>
          <w:szCs w:val="24"/>
        </w:rPr>
      </w:pPr>
      <w:r w:rsidRPr="00F935C4">
        <w:rPr>
          <w:rFonts w:ascii="Times New Roman" w:hAnsi="Times New Roman"/>
          <w:sz w:val="24"/>
          <w:szCs w:val="24"/>
        </w:rPr>
        <w:t>Петь без напряжения, плавно, легким звуком; отчетливо произносить слова, своевременно начинать и заканчивать песню; петь в сопровождении музыкального инструмента.</w:t>
      </w:r>
    </w:p>
    <w:p w:rsidR="0036526C" w:rsidRPr="00F935C4" w:rsidRDefault="0036526C" w:rsidP="00F935C4">
      <w:pPr>
        <w:numPr>
          <w:ilvl w:val="0"/>
          <w:numId w:val="59"/>
        </w:numPr>
        <w:spacing w:line="360" w:lineRule="auto"/>
        <w:ind w:left="0" w:firstLine="709"/>
        <w:jc w:val="both"/>
        <w:rPr>
          <w:rFonts w:ascii="Times New Roman" w:hAnsi="Times New Roman"/>
          <w:sz w:val="24"/>
          <w:szCs w:val="24"/>
        </w:rPr>
      </w:pPr>
      <w:r w:rsidRPr="00F935C4">
        <w:rPr>
          <w:rFonts w:ascii="Times New Roman" w:hAnsi="Times New Roman"/>
          <w:sz w:val="24"/>
          <w:szCs w:val="24"/>
        </w:rPr>
        <w:t>Ритмично двигаться в соответствии с характером и динамикой музыки.</w:t>
      </w:r>
    </w:p>
    <w:p w:rsidR="0036526C" w:rsidRPr="00F935C4" w:rsidRDefault="0036526C" w:rsidP="00F935C4">
      <w:pPr>
        <w:numPr>
          <w:ilvl w:val="0"/>
          <w:numId w:val="59"/>
        </w:numPr>
        <w:spacing w:line="360" w:lineRule="auto"/>
        <w:ind w:left="0" w:firstLine="709"/>
        <w:jc w:val="both"/>
        <w:rPr>
          <w:rFonts w:ascii="Times New Roman" w:hAnsi="Times New Roman"/>
          <w:sz w:val="24"/>
          <w:szCs w:val="24"/>
        </w:rPr>
      </w:pPr>
      <w:r w:rsidRPr="00F935C4">
        <w:rPr>
          <w:rFonts w:ascii="Times New Roman" w:hAnsi="Times New Roman"/>
          <w:sz w:val="24"/>
          <w:szCs w:val="24"/>
        </w:rPr>
        <w:t>Выполнять танцевальные движения (поочередное выбрасывание ног вперед в прыжке, полуприседание с выставлением ноги на пятку, шаг на всей ступне на месте, с продвижением вперед и в кружении).</w:t>
      </w:r>
    </w:p>
    <w:p w:rsidR="0036526C" w:rsidRPr="00F935C4" w:rsidRDefault="0036526C" w:rsidP="00F935C4">
      <w:pPr>
        <w:numPr>
          <w:ilvl w:val="0"/>
          <w:numId w:val="59"/>
        </w:numPr>
        <w:spacing w:line="360" w:lineRule="auto"/>
        <w:ind w:left="0" w:firstLine="709"/>
        <w:jc w:val="both"/>
        <w:rPr>
          <w:rFonts w:ascii="Times New Roman" w:hAnsi="Times New Roman"/>
          <w:sz w:val="24"/>
          <w:szCs w:val="24"/>
        </w:rPr>
      </w:pPr>
      <w:r w:rsidRPr="00F935C4">
        <w:rPr>
          <w:rFonts w:ascii="Times New Roman" w:hAnsi="Times New Roman"/>
          <w:sz w:val="24"/>
          <w:szCs w:val="24"/>
        </w:rPr>
        <w:t>Самостоятельно инсценировать содержание песен, хороводов; действовать, не подражая другим детям.</w:t>
      </w:r>
    </w:p>
    <w:p w:rsidR="0036526C" w:rsidRPr="00F935C4" w:rsidRDefault="0036526C" w:rsidP="00F935C4">
      <w:pPr>
        <w:numPr>
          <w:ilvl w:val="0"/>
          <w:numId w:val="59"/>
        </w:numPr>
        <w:spacing w:line="360" w:lineRule="auto"/>
        <w:ind w:left="0" w:firstLine="709"/>
        <w:jc w:val="both"/>
        <w:rPr>
          <w:rFonts w:ascii="Times New Roman" w:hAnsi="Times New Roman"/>
          <w:sz w:val="24"/>
          <w:szCs w:val="24"/>
        </w:rPr>
      </w:pPr>
      <w:r w:rsidRPr="00F935C4">
        <w:rPr>
          <w:rFonts w:ascii="Times New Roman" w:hAnsi="Times New Roman"/>
          <w:sz w:val="24"/>
          <w:szCs w:val="24"/>
        </w:rPr>
        <w:t>Играть мелодии на металлофоне по одному и в небольшой группе детей.</w:t>
      </w:r>
    </w:p>
    <w:p w:rsidR="00071E45" w:rsidRPr="00F935C4" w:rsidRDefault="00071E45" w:rsidP="00F935C4">
      <w:pPr>
        <w:spacing w:line="360" w:lineRule="auto"/>
        <w:ind w:firstLine="709"/>
        <w:jc w:val="both"/>
        <w:rPr>
          <w:rFonts w:ascii="Times New Roman" w:hAnsi="Times New Roman"/>
          <w:b/>
          <w:sz w:val="24"/>
          <w:szCs w:val="24"/>
        </w:rPr>
      </w:pPr>
    </w:p>
    <w:p w:rsidR="0036526C" w:rsidRPr="00F935C4" w:rsidRDefault="0036526C" w:rsidP="00F935C4">
      <w:pPr>
        <w:spacing w:line="360" w:lineRule="auto"/>
        <w:ind w:firstLine="709"/>
        <w:jc w:val="both"/>
        <w:rPr>
          <w:rFonts w:ascii="Times New Roman" w:hAnsi="Times New Roman"/>
          <w:sz w:val="24"/>
          <w:szCs w:val="24"/>
        </w:rPr>
      </w:pPr>
      <w:r w:rsidRPr="00F935C4">
        <w:rPr>
          <w:rFonts w:ascii="Times New Roman" w:hAnsi="Times New Roman"/>
          <w:b/>
          <w:sz w:val="24"/>
          <w:szCs w:val="24"/>
        </w:rPr>
        <w:t xml:space="preserve">Театрализованная игра. </w:t>
      </w:r>
      <w:r w:rsidRPr="00F935C4">
        <w:rPr>
          <w:rFonts w:ascii="Times New Roman" w:hAnsi="Times New Roman"/>
          <w:sz w:val="24"/>
          <w:szCs w:val="24"/>
        </w:rPr>
        <w:t>К концу года дети могут:</w:t>
      </w:r>
    </w:p>
    <w:p w:rsidR="0036526C" w:rsidRPr="00F935C4" w:rsidRDefault="0036526C" w:rsidP="00F935C4">
      <w:pPr>
        <w:numPr>
          <w:ilvl w:val="0"/>
          <w:numId w:val="60"/>
        </w:numPr>
        <w:spacing w:line="360" w:lineRule="auto"/>
        <w:ind w:left="0" w:firstLine="709"/>
        <w:jc w:val="both"/>
        <w:rPr>
          <w:rFonts w:ascii="Times New Roman" w:hAnsi="Times New Roman"/>
          <w:sz w:val="24"/>
          <w:szCs w:val="24"/>
        </w:rPr>
      </w:pPr>
      <w:r w:rsidRPr="00F935C4">
        <w:rPr>
          <w:rFonts w:ascii="Times New Roman" w:hAnsi="Times New Roman"/>
          <w:sz w:val="24"/>
          <w:szCs w:val="24"/>
        </w:rPr>
        <w:t>После просмотра спектакля оценить игру актеров (нравится, не нравится, что нравится), используемые средства художественной выразительности и элементы художественного оформления постановки.</w:t>
      </w:r>
    </w:p>
    <w:p w:rsidR="0036526C" w:rsidRPr="00F935C4" w:rsidRDefault="0036526C" w:rsidP="00F935C4">
      <w:pPr>
        <w:numPr>
          <w:ilvl w:val="0"/>
          <w:numId w:val="60"/>
        </w:numPr>
        <w:spacing w:line="360" w:lineRule="auto"/>
        <w:ind w:left="0" w:firstLine="709"/>
        <w:jc w:val="both"/>
        <w:rPr>
          <w:rFonts w:ascii="Times New Roman" w:hAnsi="Times New Roman"/>
          <w:sz w:val="24"/>
          <w:szCs w:val="24"/>
        </w:rPr>
      </w:pPr>
      <w:r w:rsidRPr="00F935C4">
        <w:rPr>
          <w:rFonts w:ascii="Times New Roman" w:hAnsi="Times New Roman"/>
          <w:sz w:val="24"/>
          <w:szCs w:val="24"/>
        </w:rPr>
        <w:t>Иметь в творческом опыте несколько ролей, сыгранных в спектаклях в детском саду.</w:t>
      </w:r>
    </w:p>
    <w:p w:rsidR="0036526C" w:rsidRPr="00F935C4" w:rsidRDefault="0036526C" w:rsidP="00F935C4">
      <w:pPr>
        <w:numPr>
          <w:ilvl w:val="0"/>
          <w:numId w:val="60"/>
        </w:numPr>
        <w:spacing w:line="360" w:lineRule="auto"/>
        <w:ind w:left="0" w:firstLine="709"/>
        <w:jc w:val="both"/>
        <w:rPr>
          <w:rFonts w:ascii="Times New Roman" w:hAnsi="Times New Roman"/>
          <w:sz w:val="24"/>
          <w:szCs w:val="24"/>
        </w:rPr>
      </w:pPr>
      <w:r w:rsidRPr="00F935C4">
        <w:rPr>
          <w:rFonts w:ascii="Times New Roman" w:hAnsi="Times New Roman"/>
          <w:sz w:val="24"/>
          <w:szCs w:val="24"/>
        </w:rPr>
        <w:t>Оформлять свой спектакль, используя разнообразные материалы (атрибуты, подручный материал, поделки).</w:t>
      </w:r>
    </w:p>
    <w:p w:rsidR="00071E45" w:rsidRPr="00F935C4" w:rsidRDefault="00071E45" w:rsidP="00F935C4">
      <w:pPr>
        <w:spacing w:line="360" w:lineRule="auto"/>
        <w:ind w:firstLine="709"/>
        <w:jc w:val="both"/>
        <w:rPr>
          <w:rFonts w:ascii="Times New Roman" w:hAnsi="Times New Roman"/>
          <w:b/>
          <w:sz w:val="24"/>
          <w:szCs w:val="24"/>
        </w:rPr>
      </w:pPr>
    </w:p>
    <w:p w:rsidR="00071E45" w:rsidRPr="00F935C4" w:rsidRDefault="0017464E" w:rsidP="00F935C4">
      <w:pPr>
        <w:spacing w:line="360" w:lineRule="auto"/>
        <w:ind w:firstLine="709"/>
        <w:jc w:val="both"/>
        <w:rPr>
          <w:rFonts w:ascii="Times New Roman" w:hAnsi="Times New Roman"/>
          <w:i/>
          <w:sz w:val="24"/>
          <w:szCs w:val="24"/>
          <w:u w:val="single"/>
        </w:rPr>
      </w:pPr>
      <w:r w:rsidRPr="00F935C4">
        <w:rPr>
          <w:rFonts w:ascii="Times New Roman" w:hAnsi="Times New Roman"/>
          <w:i/>
          <w:sz w:val="24"/>
          <w:szCs w:val="24"/>
          <w:u w:val="single"/>
        </w:rPr>
        <w:t>Образовательная</w:t>
      </w:r>
      <w:r w:rsidR="0036526C" w:rsidRPr="00F935C4">
        <w:rPr>
          <w:rFonts w:ascii="Times New Roman" w:hAnsi="Times New Roman"/>
          <w:i/>
          <w:sz w:val="24"/>
          <w:szCs w:val="24"/>
          <w:u w:val="single"/>
        </w:rPr>
        <w:t xml:space="preserve"> область</w:t>
      </w:r>
    </w:p>
    <w:p w:rsidR="0036526C" w:rsidRPr="00F935C4" w:rsidRDefault="00071E45" w:rsidP="00F935C4">
      <w:pPr>
        <w:spacing w:line="360" w:lineRule="auto"/>
        <w:ind w:firstLine="709"/>
        <w:jc w:val="both"/>
        <w:rPr>
          <w:rFonts w:ascii="Times New Roman" w:hAnsi="Times New Roman"/>
          <w:b/>
          <w:i/>
          <w:sz w:val="24"/>
          <w:szCs w:val="24"/>
        </w:rPr>
      </w:pPr>
      <w:r w:rsidRPr="00F935C4">
        <w:rPr>
          <w:rFonts w:ascii="Times New Roman" w:hAnsi="Times New Roman"/>
          <w:b/>
          <w:i/>
          <w:sz w:val="24"/>
          <w:szCs w:val="24"/>
        </w:rPr>
        <w:t>Ф</w:t>
      </w:r>
      <w:r w:rsidR="0036526C" w:rsidRPr="00F935C4">
        <w:rPr>
          <w:rFonts w:ascii="Times New Roman" w:hAnsi="Times New Roman"/>
          <w:b/>
          <w:i/>
          <w:sz w:val="24"/>
          <w:szCs w:val="24"/>
        </w:rPr>
        <w:t>изическое развитие.</w:t>
      </w:r>
    </w:p>
    <w:p w:rsidR="0017464E" w:rsidRPr="00F935C4" w:rsidRDefault="0036526C" w:rsidP="00F935C4">
      <w:pPr>
        <w:spacing w:line="360" w:lineRule="auto"/>
        <w:ind w:firstLine="709"/>
        <w:jc w:val="both"/>
        <w:rPr>
          <w:rFonts w:ascii="Times New Roman" w:hAnsi="Times New Roman"/>
          <w:b/>
          <w:sz w:val="24"/>
          <w:szCs w:val="24"/>
        </w:rPr>
      </w:pPr>
      <w:r w:rsidRPr="00F935C4">
        <w:rPr>
          <w:rFonts w:ascii="Times New Roman" w:hAnsi="Times New Roman"/>
          <w:b/>
          <w:sz w:val="24"/>
          <w:szCs w:val="24"/>
        </w:rPr>
        <w:t xml:space="preserve">Формирование начальных представлений о здоровом образе жизни. </w:t>
      </w:r>
    </w:p>
    <w:p w:rsidR="0036526C" w:rsidRPr="00F935C4" w:rsidRDefault="0036526C" w:rsidP="00F935C4">
      <w:pPr>
        <w:spacing w:line="360" w:lineRule="auto"/>
        <w:ind w:firstLine="709"/>
        <w:jc w:val="both"/>
        <w:rPr>
          <w:rFonts w:ascii="Times New Roman" w:hAnsi="Times New Roman"/>
          <w:sz w:val="24"/>
          <w:szCs w:val="24"/>
        </w:rPr>
      </w:pPr>
      <w:r w:rsidRPr="00F935C4">
        <w:rPr>
          <w:rFonts w:ascii="Times New Roman" w:hAnsi="Times New Roman"/>
          <w:sz w:val="24"/>
          <w:szCs w:val="24"/>
        </w:rPr>
        <w:t>К концу года у детей могут быть сформированы:</w:t>
      </w:r>
    </w:p>
    <w:p w:rsidR="0036526C" w:rsidRPr="00F935C4" w:rsidRDefault="0036526C" w:rsidP="00F935C4">
      <w:pPr>
        <w:numPr>
          <w:ilvl w:val="0"/>
          <w:numId w:val="61"/>
        </w:numPr>
        <w:spacing w:line="360" w:lineRule="auto"/>
        <w:ind w:left="0" w:firstLine="709"/>
        <w:jc w:val="both"/>
        <w:rPr>
          <w:rFonts w:ascii="Times New Roman" w:hAnsi="Times New Roman"/>
          <w:sz w:val="24"/>
          <w:szCs w:val="24"/>
        </w:rPr>
      </w:pPr>
      <w:r w:rsidRPr="00F935C4">
        <w:rPr>
          <w:rFonts w:ascii="Times New Roman" w:hAnsi="Times New Roman"/>
          <w:sz w:val="24"/>
          <w:szCs w:val="24"/>
        </w:rPr>
        <w:t>Навыки опрятности (замечает непорядок в одежде, устраняет его при небольшой помощи взрослых).</w:t>
      </w:r>
    </w:p>
    <w:p w:rsidR="0036526C" w:rsidRPr="00F935C4" w:rsidRDefault="0036526C" w:rsidP="00F935C4">
      <w:pPr>
        <w:numPr>
          <w:ilvl w:val="0"/>
          <w:numId w:val="61"/>
        </w:numPr>
        <w:spacing w:line="360" w:lineRule="auto"/>
        <w:ind w:left="0" w:firstLine="709"/>
        <w:jc w:val="both"/>
        <w:rPr>
          <w:rFonts w:ascii="Times New Roman" w:hAnsi="Times New Roman"/>
          <w:sz w:val="24"/>
          <w:szCs w:val="24"/>
        </w:rPr>
      </w:pPr>
      <w:r w:rsidRPr="00F935C4">
        <w:rPr>
          <w:rFonts w:ascii="Times New Roman" w:hAnsi="Times New Roman"/>
          <w:sz w:val="24"/>
          <w:szCs w:val="24"/>
        </w:rPr>
        <w:t>Элементарные навыки личной гигиены (самостоятельно чистит зубы, моет руки перед едой; при кашле и чихании закрывает рот и нос носовым платком).</w:t>
      </w:r>
    </w:p>
    <w:p w:rsidR="0036526C" w:rsidRPr="00F935C4" w:rsidRDefault="0036526C" w:rsidP="00F935C4">
      <w:pPr>
        <w:numPr>
          <w:ilvl w:val="0"/>
          <w:numId w:val="61"/>
        </w:numPr>
        <w:spacing w:line="360" w:lineRule="auto"/>
        <w:ind w:left="0" w:firstLine="709"/>
        <w:jc w:val="both"/>
        <w:rPr>
          <w:rFonts w:ascii="Times New Roman" w:hAnsi="Times New Roman"/>
          <w:sz w:val="24"/>
          <w:szCs w:val="24"/>
        </w:rPr>
      </w:pPr>
      <w:r w:rsidRPr="00F935C4">
        <w:rPr>
          <w:rFonts w:ascii="Times New Roman" w:hAnsi="Times New Roman"/>
          <w:sz w:val="24"/>
          <w:szCs w:val="24"/>
        </w:rPr>
        <w:t xml:space="preserve">Элементарные представления о ценности здоровья, необходимости соблюдения правил гигиены в повседневной жизни, начальное представление о составляющих (важных компонентов) здорового образов жизни (правильное питание, движение, сон) и факторов, разрушающих здоровье. </w:t>
      </w:r>
    </w:p>
    <w:p w:rsidR="0036526C" w:rsidRPr="00F935C4" w:rsidRDefault="0036526C" w:rsidP="00F935C4">
      <w:pPr>
        <w:numPr>
          <w:ilvl w:val="0"/>
          <w:numId w:val="61"/>
        </w:numPr>
        <w:spacing w:line="360" w:lineRule="auto"/>
        <w:ind w:left="0" w:firstLine="709"/>
        <w:jc w:val="both"/>
        <w:rPr>
          <w:rFonts w:ascii="Times New Roman" w:hAnsi="Times New Roman"/>
          <w:sz w:val="24"/>
          <w:szCs w:val="24"/>
        </w:rPr>
      </w:pPr>
      <w:r w:rsidRPr="00F935C4">
        <w:rPr>
          <w:rFonts w:ascii="Times New Roman" w:hAnsi="Times New Roman"/>
          <w:sz w:val="24"/>
          <w:szCs w:val="24"/>
        </w:rPr>
        <w:t>Представление о пользе закаливания, утренней зарядки, физических упражнений.</w:t>
      </w:r>
    </w:p>
    <w:p w:rsidR="008D05DA" w:rsidRPr="00F935C4" w:rsidRDefault="008D05DA" w:rsidP="00F935C4">
      <w:pPr>
        <w:spacing w:line="360" w:lineRule="auto"/>
        <w:ind w:firstLine="709"/>
        <w:jc w:val="both"/>
        <w:rPr>
          <w:rFonts w:ascii="Times New Roman" w:hAnsi="Times New Roman"/>
          <w:b/>
          <w:sz w:val="24"/>
          <w:szCs w:val="24"/>
        </w:rPr>
      </w:pPr>
    </w:p>
    <w:p w:rsidR="0036526C" w:rsidRPr="00F935C4" w:rsidRDefault="0036526C" w:rsidP="00F935C4">
      <w:pPr>
        <w:spacing w:line="360" w:lineRule="auto"/>
        <w:ind w:firstLine="709"/>
        <w:jc w:val="both"/>
        <w:rPr>
          <w:rFonts w:ascii="Times New Roman" w:hAnsi="Times New Roman"/>
          <w:sz w:val="24"/>
          <w:szCs w:val="24"/>
        </w:rPr>
      </w:pPr>
      <w:r w:rsidRPr="00F935C4">
        <w:rPr>
          <w:rFonts w:ascii="Times New Roman" w:hAnsi="Times New Roman"/>
          <w:b/>
          <w:sz w:val="24"/>
          <w:szCs w:val="24"/>
        </w:rPr>
        <w:t>Физическая культура.</w:t>
      </w:r>
      <w:r w:rsidRPr="00F935C4">
        <w:rPr>
          <w:rFonts w:ascii="Times New Roman" w:hAnsi="Times New Roman"/>
          <w:sz w:val="24"/>
          <w:szCs w:val="24"/>
        </w:rPr>
        <w:t>К концу года дети могут:</w:t>
      </w:r>
    </w:p>
    <w:p w:rsidR="0036526C" w:rsidRPr="00F935C4" w:rsidRDefault="0036526C" w:rsidP="00F935C4">
      <w:pPr>
        <w:numPr>
          <w:ilvl w:val="0"/>
          <w:numId w:val="62"/>
        </w:numPr>
        <w:spacing w:line="360" w:lineRule="auto"/>
        <w:ind w:left="0" w:firstLine="709"/>
        <w:jc w:val="both"/>
        <w:rPr>
          <w:rFonts w:ascii="Times New Roman" w:hAnsi="Times New Roman"/>
          <w:sz w:val="24"/>
          <w:szCs w:val="24"/>
        </w:rPr>
      </w:pPr>
      <w:r w:rsidRPr="00F935C4">
        <w:rPr>
          <w:rFonts w:ascii="Times New Roman" w:hAnsi="Times New Roman"/>
          <w:sz w:val="24"/>
          <w:szCs w:val="24"/>
        </w:rPr>
        <w:t>Выполнять ходьбу и бег легко, ритмично, сохраняя правильную осанку, направление и темп.</w:t>
      </w:r>
    </w:p>
    <w:p w:rsidR="0036526C" w:rsidRPr="00F935C4" w:rsidRDefault="0036526C" w:rsidP="00F935C4">
      <w:pPr>
        <w:numPr>
          <w:ilvl w:val="0"/>
          <w:numId w:val="62"/>
        </w:numPr>
        <w:spacing w:line="360" w:lineRule="auto"/>
        <w:ind w:left="0" w:firstLine="709"/>
        <w:jc w:val="both"/>
        <w:rPr>
          <w:rFonts w:ascii="Times New Roman" w:hAnsi="Times New Roman"/>
          <w:sz w:val="24"/>
          <w:szCs w:val="24"/>
        </w:rPr>
      </w:pPr>
      <w:r w:rsidRPr="00F935C4">
        <w:rPr>
          <w:rFonts w:ascii="Times New Roman" w:hAnsi="Times New Roman"/>
          <w:sz w:val="24"/>
          <w:szCs w:val="24"/>
        </w:rPr>
        <w:t>Лазать по гимнастической стенке (высота 2,5 метра) с изменением темпа.</w:t>
      </w:r>
    </w:p>
    <w:p w:rsidR="0036526C" w:rsidRPr="00F935C4" w:rsidRDefault="0036526C" w:rsidP="00F935C4">
      <w:pPr>
        <w:numPr>
          <w:ilvl w:val="0"/>
          <w:numId w:val="62"/>
        </w:numPr>
        <w:spacing w:line="360" w:lineRule="auto"/>
        <w:ind w:left="0" w:firstLine="709"/>
        <w:jc w:val="both"/>
        <w:rPr>
          <w:rFonts w:ascii="Times New Roman" w:hAnsi="Times New Roman"/>
          <w:sz w:val="24"/>
          <w:szCs w:val="24"/>
        </w:rPr>
      </w:pPr>
      <w:r w:rsidRPr="00F935C4">
        <w:rPr>
          <w:rFonts w:ascii="Times New Roman" w:hAnsi="Times New Roman"/>
          <w:sz w:val="24"/>
          <w:szCs w:val="24"/>
        </w:rPr>
        <w:t>Прыгать на мягкое покрытие (высота 20см), прыгать в обозначенное место с высоты 30см, прыгать в длину с места (не менее 80см), с разбега (не менее 100см), в высоту с разбега (не менее 40см), прыгать через короткую и длинную скакалку.</w:t>
      </w:r>
    </w:p>
    <w:p w:rsidR="0036526C" w:rsidRPr="00F935C4" w:rsidRDefault="0036526C" w:rsidP="00F935C4">
      <w:pPr>
        <w:numPr>
          <w:ilvl w:val="0"/>
          <w:numId w:val="62"/>
        </w:numPr>
        <w:spacing w:line="360" w:lineRule="auto"/>
        <w:ind w:left="0" w:firstLine="709"/>
        <w:jc w:val="both"/>
        <w:rPr>
          <w:rFonts w:ascii="Times New Roman" w:hAnsi="Times New Roman"/>
          <w:sz w:val="24"/>
          <w:szCs w:val="24"/>
        </w:rPr>
      </w:pPr>
      <w:r w:rsidRPr="00F935C4">
        <w:rPr>
          <w:rFonts w:ascii="Times New Roman" w:hAnsi="Times New Roman"/>
          <w:sz w:val="24"/>
          <w:szCs w:val="24"/>
        </w:rPr>
        <w:t>Метать предметы правой и левой рукой на расстояние 5-9м, в вертикальную и горизонтальную цель с расстояния 3-4 м, сочетать замах с броском, бросать мяч вверх, о землю и ловить его одной рукой, отбивать мяч на месте не менее 10 раз, в ходьбе (расстояние 6м). Владеть школой мяча.</w:t>
      </w:r>
    </w:p>
    <w:p w:rsidR="0036526C" w:rsidRPr="00F935C4" w:rsidRDefault="0036526C" w:rsidP="00F935C4">
      <w:pPr>
        <w:numPr>
          <w:ilvl w:val="0"/>
          <w:numId w:val="62"/>
        </w:numPr>
        <w:spacing w:line="360" w:lineRule="auto"/>
        <w:ind w:left="0" w:firstLine="709"/>
        <w:jc w:val="both"/>
        <w:rPr>
          <w:rFonts w:ascii="Times New Roman" w:hAnsi="Times New Roman"/>
          <w:sz w:val="24"/>
          <w:szCs w:val="24"/>
        </w:rPr>
      </w:pPr>
      <w:r w:rsidRPr="00F935C4">
        <w:rPr>
          <w:rFonts w:ascii="Times New Roman" w:hAnsi="Times New Roman"/>
          <w:sz w:val="24"/>
          <w:szCs w:val="24"/>
        </w:rPr>
        <w:t>Выполнять упражнения на статическое и динамическое равновесие. Перестраиваться в колонну по трое, четверо; равняться, размыкаться в колонне, шеренге; выполнять повороты направо, налево, кругом.</w:t>
      </w:r>
    </w:p>
    <w:p w:rsidR="0036526C" w:rsidRPr="00F935C4" w:rsidRDefault="0036526C" w:rsidP="00F935C4">
      <w:pPr>
        <w:numPr>
          <w:ilvl w:val="0"/>
          <w:numId w:val="62"/>
        </w:numPr>
        <w:spacing w:line="360" w:lineRule="auto"/>
        <w:ind w:left="0" w:firstLine="709"/>
        <w:jc w:val="both"/>
        <w:rPr>
          <w:rFonts w:ascii="Times New Roman" w:hAnsi="Times New Roman"/>
          <w:sz w:val="24"/>
          <w:szCs w:val="24"/>
        </w:rPr>
      </w:pPr>
      <w:r w:rsidRPr="00F935C4">
        <w:rPr>
          <w:rFonts w:ascii="Times New Roman" w:hAnsi="Times New Roman"/>
          <w:sz w:val="24"/>
          <w:szCs w:val="24"/>
        </w:rPr>
        <w:t>Участвовать в подвижных играх и физических упражнениях.</w:t>
      </w:r>
    </w:p>
    <w:p w:rsidR="0036526C" w:rsidRPr="00F935C4" w:rsidRDefault="0036526C" w:rsidP="00F935C4">
      <w:pPr>
        <w:numPr>
          <w:ilvl w:val="0"/>
          <w:numId w:val="62"/>
        </w:numPr>
        <w:spacing w:line="360" w:lineRule="auto"/>
        <w:ind w:left="0" w:firstLine="709"/>
        <w:jc w:val="both"/>
        <w:rPr>
          <w:rFonts w:ascii="Times New Roman" w:hAnsi="Times New Roman"/>
          <w:sz w:val="24"/>
          <w:szCs w:val="24"/>
        </w:rPr>
      </w:pPr>
      <w:r w:rsidRPr="00F935C4">
        <w:rPr>
          <w:rFonts w:ascii="Times New Roman" w:hAnsi="Times New Roman"/>
          <w:sz w:val="24"/>
          <w:szCs w:val="24"/>
        </w:rPr>
        <w:t>Участвовать в играх с элементами соревнования, в играх-эстафетах.</w:t>
      </w:r>
    </w:p>
    <w:p w:rsidR="0036526C" w:rsidRPr="00F935C4" w:rsidRDefault="0036526C" w:rsidP="00F935C4">
      <w:pPr>
        <w:numPr>
          <w:ilvl w:val="0"/>
          <w:numId w:val="62"/>
        </w:numPr>
        <w:spacing w:line="360" w:lineRule="auto"/>
        <w:ind w:left="0" w:firstLine="709"/>
        <w:jc w:val="both"/>
        <w:rPr>
          <w:rFonts w:ascii="Times New Roman" w:hAnsi="Times New Roman"/>
          <w:sz w:val="24"/>
          <w:szCs w:val="24"/>
        </w:rPr>
      </w:pPr>
      <w:r w:rsidRPr="00F935C4">
        <w:rPr>
          <w:rFonts w:ascii="Times New Roman" w:hAnsi="Times New Roman"/>
          <w:sz w:val="24"/>
          <w:szCs w:val="24"/>
        </w:rPr>
        <w:t>Пользоваться физкультурным оборудованием вне занятий (в свободное время).</w:t>
      </w:r>
    </w:p>
    <w:p w:rsidR="008E3729" w:rsidRPr="00F935C4" w:rsidRDefault="008E3729" w:rsidP="00F935C4">
      <w:pPr>
        <w:spacing w:line="360" w:lineRule="auto"/>
        <w:ind w:firstLine="709"/>
        <w:jc w:val="both"/>
        <w:rPr>
          <w:rFonts w:ascii="Times New Roman" w:hAnsi="Times New Roman"/>
          <w:b/>
          <w:sz w:val="24"/>
          <w:szCs w:val="24"/>
        </w:rPr>
      </w:pPr>
    </w:p>
    <w:p w:rsidR="00D966FA" w:rsidRPr="00F935C4" w:rsidRDefault="004160A4" w:rsidP="00F935C4">
      <w:pPr>
        <w:spacing w:line="360" w:lineRule="auto"/>
        <w:ind w:firstLine="709"/>
        <w:jc w:val="both"/>
        <w:rPr>
          <w:rFonts w:ascii="Times New Roman" w:hAnsi="Times New Roman"/>
          <w:sz w:val="24"/>
          <w:szCs w:val="24"/>
        </w:rPr>
      </w:pPr>
      <w:r w:rsidRPr="00F935C4">
        <w:rPr>
          <w:rFonts w:ascii="Times New Roman" w:hAnsi="Times New Roman"/>
          <w:b/>
          <w:i/>
          <w:sz w:val="24"/>
          <w:szCs w:val="24"/>
        </w:rPr>
        <w:t>Целевые ориентиры на этапе завершения дошкольного образования (при реализации части ООП, формируемой участниками образовательного процесса МБДОУ «</w:t>
      </w:r>
      <w:r w:rsidR="00604C9A" w:rsidRPr="00F935C4">
        <w:rPr>
          <w:rFonts w:ascii="Times New Roman" w:hAnsi="Times New Roman"/>
          <w:b/>
          <w:i/>
          <w:sz w:val="24"/>
          <w:szCs w:val="24"/>
        </w:rPr>
        <w:t>Чайка</w:t>
      </w:r>
      <w:r w:rsidRPr="00F935C4">
        <w:rPr>
          <w:rFonts w:ascii="Times New Roman" w:hAnsi="Times New Roman"/>
          <w:b/>
          <w:i/>
          <w:sz w:val="24"/>
          <w:szCs w:val="24"/>
        </w:rPr>
        <w:t>» с.</w:t>
      </w:r>
      <w:r w:rsidR="00604C9A" w:rsidRPr="00F935C4">
        <w:rPr>
          <w:rFonts w:ascii="Times New Roman" w:hAnsi="Times New Roman"/>
          <w:b/>
          <w:i/>
          <w:sz w:val="24"/>
          <w:szCs w:val="24"/>
        </w:rPr>
        <w:t>Михайловка</w:t>
      </w:r>
      <w:r w:rsidR="00604C9A" w:rsidRPr="00F935C4">
        <w:rPr>
          <w:rFonts w:ascii="Times New Roman" w:hAnsi="Times New Roman"/>
          <w:b/>
          <w:sz w:val="24"/>
          <w:szCs w:val="24"/>
        </w:rPr>
        <w:t>-=</w:t>
      </w:r>
      <w:r w:rsidR="00D966FA" w:rsidRPr="00F935C4">
        <w:rPr>
          <w:rFonts w:ascii="Times New Roman" w:hAnsi="Times New Roman"/>
          <w:b/>
          <w:sz w:val="24"/>
          <w:szCs w:val="24"/>
        </w:rPr>
        <w:t>«Природа Крыма»</w:t>
      </w:r>
    </w:p>
    <w:p w:rsidR="00D966FA" w:rsidRPr="00F935C4" w:rsidRDefault="00D966FA" w:rsidP="00F935C4">
      <w:pPr>
        <w:pStyle w:val="af5"/>
        <w:spacing w:line="360" w:lineRule="auto"/>
        <w:ind w:firstLine="709"/>
        <w:rPr>
          <w:rFonts w:ascii="Times New Roman" w:hAnsi="Times New Roman" w:cs="Times New Roman"/>
          <w:i/>
          <w:color w:val="auto"/>
          <w:sz w:val="24"/>
          <w:szCs w:val="24"/>
        </w:rPr>
      </w:pPr>
      <w:r w:rsidRPr="00F935C4">
        <w:rPr>
          <w:rFonts w:ascii="Times New Roman" w:hAnsi="Times New Roman" w:cs="Times New Roman"/>
          <w:i/>
          <w:color w:val="auto"/>
          <w:sz w:val="24"/>
          <w:szCs w:val="24"/>
        </w:rPr>
        <w:t>– проявляют позитивные эмоциональные реакции на явления и объекты природы, знают объекты ближайшего окружения (растения и животных уголка природы, территории детского сада, семейного садового участка, двора);</w:t>
      </w:r>
    </w:p>
    <w:p w:rsidR="00D966FA" w:rsidRPr="00F935C4" w:rsidRDefault="00D966FA" w:rsidP="00F935C4">
      <w:pPr>
        <w:pStyle w:val="af5"/>
        <w:spacing w:line="360" w:lineRule="auto"/>
        <w:ind w:firstLine="709"/>
        <w:rPr>
          <w:rFonts w:ascii="Times New Roman" w:hAnsi="Times New Roman" w:cs="Times New Roman"/>
          <w:i/>
          <w:color w:val="auto"/>
          <w:sz w:val="24"/>
          <w:szCs w:val="24"/>
        </w:rPr>
      </w:pPr>
      <w:r w:rsidRPr="00F935C4">
        <w:rPr>
          <w:rFonts w:ascii="Times New Roman" w:hAnsi="Times New Roman" w:cs="Times New Roman"/>
          <w:i/>
          <w:color w:val="auto"/>
          <w:sz w:val="24"/>
          <w:szCs w:val="24"/>
        </w:rPr>
        <w:t>– проявляют ярко выраженный интерес к информации природоведческого характера, желание понять суть явлений, выявить их взаимосвязь;</w:t>
      </w:r>
    </w:p>
    <w:p w:rsidR="00D966FA" w:rsidRPr="00F935C4" w:rsidRDefault="00D966FA" w:rsidP="00F935C4">
      <w:pPr>
        <w:pStyle w:val="af5"/>
        <w:spacing w:line="360" w:lineRule="auto"/>
        <w:ind w:firstLine="709"/>
        <w:rPr>
          <w:rFonts w:ascii="Times New Roman" w:hAnsi="Times New Roman" w:cs="Times New Roman"/>
          <w:i/>
          <w:color w:val="auto"/>
          <w:sz w:val="24"/>
          <w:szCs w:val="24"/>
        </w:rPr>
      </w:pPr>
      <w:r w:rsidRPr="00F935C4">
        <w:rPr>
          <w:rFonts w:ascii="Times New Roman" w:hAnsi="Times New Roman" w:cs="Times New Roman"/>
          <w:i/>
          <w:color w:val="auto"/>
          <w:sz w:val="24"/>
          <w:szCs w:val="24"/>
        </w:rPr>
        <w:t>– проявляют заинтересованность в практических действиях (наблюдать за растением, противостоять тому, кто наносит вред природе и т. д.);</w:t>
      </w:r>
    </w:p>
    <w:p w:rsidR="00D966FA" w:rsidRPr="00F935C4" w:rsidRDefault="00853E90" w:rsidP="00F935C4">
      <w:pPr>
        <w:pStyle w:val="af5"/>
        <w:spacing w:line="360" w:lineRule="auto"/>
        <w:ind w:firstLine="709"/>
        <w:rPr>
          <w:rFonts w:ascii="Times New Roman" w:hAnsi="Times New Roman" w:cs="Times New Roman"/>
          <w:i/>
          <w:color w:val="auto"/>
          <w:sz w:val="24"/>
          <w:szCs w:val="24"/>
        </w:rPr>
      </w:pPr>
      <w:r w:rsidRPr="00F935C4">
        <w:rPr>
          <w:rFonts w:ascii="Times New Roman" w:hAnsi="Times New Roman" w:cs="Times New Roman"/>
          <w:i/>
          <w:color w:val="auto"/>
          <w:sz w:val="24"/>
          <w:szCs w:val="24"/>
        </w:rPr>
        <w:t xml:space="preserve">– </w:t>
      </w:r>
      <w:r w:rsidR="00D966FA" w:rsidRPr="00F935C4">
        <w:rPr>
          <w:rFonts w:ascii="Times New Roman" w:hAnsi="Times New Roman" w:cs="Times New Roman"/>
          <w:i/>
          <w:color w:val="auto"/>
          <w:sz w:val="24"/>
          <w:szCs w:val="24"/>
        </w:rPr>
        <w:t>отображают природоведческую деятельность в других видах детской деятельности (изобразительной, игровой и др.);</w:t>
      </w:r>
    </w:p>
    <w:p w:rsidR="00D966FA" w:rsidRPr="00F935C4" w:rsidRDefault="00D966FA" w:rsidP="00F935C4">
      <w:pPr>
        <w:pStyle w:val="af5"/>
        <w:spacing w:line="360" w:lineRule="auto"/>
        <w:ind w:firstLine="709"/>
        <w:rPr>
          <w:rFonts w:ascii="Times New Roman" w:hAnsi="Times New Roman" w:cs="Times New Roman"/>
          <w:i/>
          <w:color w:val="auto"/>
          <w:sz w:val="24"/>
          <w:szCs w:val="24"/>
        </w:rPr>
      </w:pPr>
      <w:r w:rsidRPr="00F935C4">
        <w:rPr>
          <w:rFonts w:ascii="Times New Roman" w:hAnsi="Times New Roman" w:cs="Times New Roman"/>
          <w:i/>
          <w:color w:val="auto"/>
          <w:sz w:val="24"/>
          <w:szCs w:val="24"/>
        </w:rPr>
        <w:t>– проявляют познавательную активность во всех видах организованной деятельности, направленной на усвоение программного материала, интерес к способам достижения результата, наблюдательность;</w:t>
      </w:r>
    </w:p>
    <w:p w:rsidR="00D966FA" w:rsidRPr="00F935C4" w:rsidRDefault="00D966FA" w:rsidP="00F935C4">
      <w:pPr>
        <w:pStyle w:val="af5"/>
        <w:spacing w:line="360" w:lineRule="auto"/>
        <w:ind w:firstLine="709"/>
        <w:rPr>
          <w:rFonts w:ascii="Times New Roman" w:hAnsi="Times New Roman" w:cs="Times New Roman"/>
          <w:i/>
          <w:color w:val="auto"/>
          <w:sz w:val="24"/>
          <w:szCs w:val="24"/>
        </w:rPr>
      </w:pPr>
      <w:r w:rsidRPr="00F935C4">
        <w:rPr>
          <w:rFonts w:ascii="Times New Roman" w:hAnsi="Times New Roman" w:cs="Times New Roman"/>
          <w:i/>
          <w:color w:val="auto"/>
          <w:sz w:val="24"/>
          <w:szCs w:val="24"/>
        </w:rPr>
        <w:t xml:space="preserve">– ориентируются в ближайшем природном окружении. </w:t>
      </w:r>
    </w:p>
    <w:p w:rsidR="00CC2AF8" w:rsidRPr="00F935C4" w:rsidRDefault="00CC2AF8" w:rsidP="00F935C4">
      <w:pPr>
        <w:pStyle w:val="af5"/>
        <w:spacing w:line="360" w:lineRule="auto"/>
        <w:ind w:firstLine="709"/>
        <w:rPr>
          <w:rFonts w:ascii="Times New Roman" w:hAnsi="Times New Roman" w:cs="Times New Roman"/>
          <w:i/>
          <w:color w:val="auto"/>
          <w:sz w:val="24"/>
          <w:szCs w:val="24"/>
        </w:rPr>
      </w:pPr>
    </w:p>
    <w:p w:rsidR="00D966FA" w:rsidRPr="00F935C4" w:rsidRDefault="00D966FA" w:rsidP="00F935C4">
      <w:pPr>
        <w:pStyle w:val="af5"/>
        <w:spacing w:line="360" w:lineRule="auto"/>
        <w:ind w:firstLine="709"/>
        <w:rPr>
          <w:rFonts w:ascii="Times New Roman" w:hAnsi="Times New Roman" w:cs="Times New Roman"/>
          <w:b/>
          <w:i/>
          <w:iCs/>
          <w:color w:val="auto"/>
          <w:sz w:val="24"/>
          <w:szCs w:val="24"/>
        </w:rPr>
      </w:pPr>
      <w:r w:rsidRPr="00F935C4">
        <w:rPr>
          <w:rFonts w:ascii="Times New Roman" w:hAnsi="Times New Roman" w:cs="Times New Roman"/>
          <w:b/>
          <w:i/>
          <w:iCs/>
          <w:color w:val="auto"/>
          <w:sz w:val="24"/>
          <w:szCs w:val="24"/>
        </w:rPr>
        <w:lastRenderedPageBreak/>
        <w:t>Раздел «Люди Крыма и их культуры»</w:t>
      </w:r>
    </w:p>
    <w:p w:rsidR="00D966FA" w:rsidRPr="00F935C4" w:rsidRDefault="00D966FA" w:rsidP="00F935C4">
      <w:pPr>
        <w:pStyle w:val="af5"/>
        <w:spacing w:line="360" w:lineRule="auto"/>
        <w:ind w:firstLine="709"/>
        <w:rPr>
          <w:rFonts w:ascii="Times New Roman" w:hAnsi="Times New Roman" w:cs="Times New Roman"/>
          <w:b/>
          <w:i/>
          <w:iCs/>
          <w:color w:val="auto"/>
          <w:sz w:val="24"/>
          <w:szCs w:val="24"/>
        </w:rPr>
      </w:pPr>
      <w:r w:rsidRPr="00F935C4">
        <w:rPr>
          <w:rFonts w:ascii="Times New Roman" w:hAnsi="Times New Roman" w:cs="Times New Roman"/>
          <w:b/>
          <w:i/>
          <w:iCs/>
          <w:color w:val="auto"/>
          <w:sz w:val="24"/>
          <w:szCs w:val="24"/>
        </w:rPr>
        <w:t>Подраздел «Речевое общение на «языке соседа»</w:t>
      </w:r>
    </w:p>
    <w:p w:rsidR="00D966FA" w:rsidRPr="00F935C4" w:rsidRDefault="00D966FA" w:rsidP="00F935C4">
      <w:pPr>
        <w:pStyle w:val="af5"/>
        <w:spacing w:line="360" w:lineRule="auto"/>
        <w:ind w:firstLine="709"/>
        <w:rPr>
          <w:rFonts w:ascii="Times New Roman" w:hAnsi="Times New Roman" w:cs="Times New Roman"/>
          <w:i/>
          <w:color w:val="auto"/>
          <w:sz w:val="24"/>
          <w:szCs w:val="24"/>
        </w:rPr>
      </w:pPr>
      <w:r w:rsidRPr="00F935C4">
        <w:rPr>
          <w:rFonts w:ascii="Times New Roman" w:hAnsi="Times New Roman" w:cs="Times New Roman"/>
          <w:i/>
          <w:color w:val="auto"/>
          <w:sz w:val="24"/>
          <w:szCs w:val="24"/>
        </w:rPr>
        <w:t>– проявляют познавательный интерес к многообразию окружающего мира, людям;</w:t>
      </w:r>
    </w:p>
    <w:p w:rsidR="00D966FA" w:rsidRPr="00F935C4" w:rsidRDefault="00D966FA" w:rsidP="00F935C4">
      <w:pPr>
        <w:pStyle w:val="af5"/>
        <w:spacing w:line="360" w:lineRule="auto"/>
        <w:ind w:firstLine="709"/>
        <w:rPr>
          <w:rFonts w:ascii="Times New Roman" w:hAnsi="Times New Roman" w:cs="Times New Roman"/>
          <w:i/>
          <w:color w:val="auto"/>
          <w:sz w:val="24"/>
          <w:szCs w:val="24"/>
        </w:rPr>
      </w:pPr>
      <w:r w:rsidRPr="00F935C4">
        <w:rPr>
          <w:rFonts w:ascii="Times New Roman" w:hAnsi="Times New Roman" w:cs="Times New Roman"/>
          <w:i/>
          <w:color w:val="auto"/>
          <w:sz w:val="24"/>
          <w:szCs w:val="24"/>
        </w:rPr>
        <w:t>– используют речь как средство общения в многообразии жизненных ситуаций, требующих разрешения;</w:t>
      </w:r>
    </w:p>
    <w:p w:rsidR="00D966FA" w:rsidRPr="00F935C4" w:rsidRDefault="00D966FA" w:rsidP="00F935C4">
      <w:pPr>
        <w:pStyle w:val="af5"/>
        <w:spacing w:line="360" w:lineRule="auto"/>
        <w:ind w:firstLine="709"/>
        <w:rPr>
          <w:rFonts w:ascii="Times New Roman" w:hAnsi="Times New Roman" w:cs="Times New Roman"/>
          <w:i/>
          <w:color w:val="auto"/>
          <w:sz w:val="24"/>
          <w:szCs w:val="24"/>
        </w:rPr>
      </w:pPr>
      <w:r w:rsidRPr="00F935C4">
        <w:rPr>
          <w:rFonts w:ascii="Times New Roman" w:hAnsi="Times New Roman" w:cs="Times New Roman"/>
          <w:i/>
          <w:color w:val="auto"/>
          <w:sz w:val="24"/>
          <w:szCs w:val="24"/>
        </w:rPr>
        <w:t>– умеют описывать достопримечательности ближайшего окружения (улицы, села, города);</w:t>
      </w:r>
    </w:p>
    <w:p w:rsidR="00D966FA" w:rsidRPr="00F935C4" w:rsidRDefault="00D966FA" w:rsidP="00F935C4">
      <w:pPr>
        <w:pStyle w:val="af5"/>
        <w:spacing w:line="360" w:lineRule="auto"/>
        <w:ind w:firstLine="709"/>
        <w:rPr>
          <w:rFonts w:ascii="Times New Roman" w:hAnsi="Times New Roman" w:cs="Times New Roman"/>
          <w:i/>
          <w:color w:val="auto"/>
          <w:sz w:val="24"/>
          <w:szCs w:val="24"/>
        </w:rPr>
      </w:pPr>
      <w:r w:rsidRPr="00F935C4">
        <w:rPr>
          <w:rFonts w:ascii="Times New Roman" w:hAnsi="Times New Roman" w:cs="Times New Roman"/>
          <w:i/>
          <w:color w:val="auto"/>
          <w:sz w:val="24"/>
          <w:szCs w:val="24"/>
        </w:rPr>
        <w:t>– слушают, понимают, воспринимают на слух диалогическую и монологическую речь воспитателей, детей на «языке соседа»;</w:t>
      </w:r>
    </w:p>
    <w:p w:rsidR="00D966FA" w:rsidRPr="00F935C4" w:rsidRDefault="00D966FA" w:rsidP="00F935C4">
      <w:pPr>
        <w:pStyle w:val="af5"/>
        <w:spacing w:line="360" w:lineRule="auto"/>
        <w:ind w:firstLine="709"/>
        <w:rPr>
          <w:rFonts w:ascii="Times New Roman" w:hAnsi="Times New Roman" w:cs="Times New Roman"/>
          <w:i/>
          <w:color w:val="auto"/>
          <w:sz w:val="24"/>
          <w:szCs w:val="24"/>
        </w:rPr>
      </w:pPr>
      <w:r w:rsidRPr="00F935C4">
        <w:rPr>
          <w:rFonts w:ascii="Times New Roman" w:hAnsi="Times New Roman" w:cs="Times New Roman"/>
          <w:i/>
          <w:color w:val="auto"/>
          <w:sz w:val="24"/>
          <w:szCs w:val="24"/>
        </w:rPr>
        <w:t>– умеют отвечать двумя-тремя словами, короткими предложениями на вопросы взрослого и детей на «языке соседа», используя формулы речевого этикета;</w:t>
      </w:r>
    </w:p>
    <w:p w:rsidR="00D966FA" w:rsidRPr="00F935C4" w:rsidRDefault="00D966FA" w:rsidP="00F935C4">
      <w:pPr>
        <w:pStyle w:val="af5"/>
        <w:spacing w:line="360" w:lineRule="auto"/>
        <w:ind w:firstLine="709"/>
        <w:rPr>
          <w:rFonts w:ascii="Times New Roman" w:hAnsi="Times New Roman" w:cs="Times New Roman"/>
          <w:i/>
          <w:color w:val="auto"/>
          <w:sz w:val="24"/>
          <w:szCs w:val="24"/>
        </w:rPr>
      </w:pPr>
      <w:r w:rsidRPr="00F935C4">
        <w:rPr>
          <w:rFonts w:ascii="Times New Roman" w:hAnsi="Times New Roman" w:cs="Times New Roman"/>
          <w:i/>
          <w:color w:val="auto"/>
          <w:sz w:val="24"/>
          <w:szCs w:val="24"/>
        </w:rPr>
        <w:t>– запоминают и произносят по памяти небольшие стихотворения, реплики персонажей сказок, повторы в сказках, песнях на «языке соседа».</w:t>
      </w:r>
    </w:p>
    <w:p w:rsidR="00CC2AF8" w:rsidRPr="00F935C4" w:rsidRDefault="00CC2AF8" w:rsidP="00F935C4">
      <w:pPr>
        <w:pStyle w:val="af5"/>
        <w:spacing w:line="360" w:lineRule="auto"/>
        <w:ind w:firstLine="709"/>
        <w:rPr>
          <w:rFonts w:ascii="Times New Roman" w:hAnsi="Times New Roman" w:cs="Times New Roman"/>
          <w:i/>
          <w:color w:val="auto"/>
          <w:sz w:val="24"/>
          <w:szCs w:val="24"/>
        </w:rPr>
      </w:pPr>
    </w:p>
    <w:p w:rsidR="00D966FA" w:rsidRPr="00F935C4" w:rsidRDefault="00D966FA" w:rsidP="00F935C4">
      <w:pPr>
        <w:pStyle w:val="af5"/>
        <w:spacing w:line="360" w:lineRule="auto"/>
        <w:ind w:firstLine="709"/>
        <w:rPr>
          <w:rFonts w:ascii="Times New Roman" w:hAnsi="Times New Roman" w:cs="Times New Roman"/>
          <w:b/>
          <w:i/>
          <w:iCs/>
          <w:color w:val="auto"/>
          <w:sz w:val="24"/>
          <w:szCs w:val="24"/>
        </w:rPr>
      </w:pPr>
      <w:r w:rsidRPr="00F935C4">
        <w:rPr>
          <w:rFonts w:ascii="Times New Roman" w:hAnsi="Times New Roman" w:cs="Times New Roman"/>
          <w:b/>
          <w:i/>
          <w:iCs/>
          <w:color w:val="auto"/>
          <w:sz w:val="24"/>
          <w:szCs w:val="24"/>
        </w:rPr>
        <w:t>Раздел «Люди Крыма и их культуры»</w:t>
      </w:r>
    </w:p>
    <w:p w:rsidR="00D966FA" w:rsidRPr="00F935C4" w:rsidRDefault="00D966FA" w:rsidP="00F935C4">
      <w:pPr>
        <w:pStyle w:val="af5"/>
        <w:spacing w:line="360" w:lineRule="auto"/>
        <w:ind w:firstLine="709"/>
        <w:rPr>
          <w:rFonts w:ascii="Times New Roman" w:hAnsi="Times New Roman" w:cs="Times New Roman"/>
          <w:b/>
          <w:i/>
          <w:iCs/>
          <w:color w:val="auto"/>
          <w:sz w:val="24"/>
          <w:szCs w:val="24"/>
        </w:rPr>
      </w:pPr>
      <w:r w:rsidRPr="00F935C4">
        <w:rPr>
          <w:rFonts w:ascii="Times New Roman" w:hAnsi="Times New Roman" w:cs="Times New Roman"/>
          <w:b/>
          <w:i/>
          <w:iCs/>
          <w:color w:val="auto"/>
          <w:sz w:val="24"/>
          <w:szCs w:val="24"/>
        </w:rPr>
        <w:t>Подраздел «</w:t>
      </w:r>
      <w:r w:rsidRPr="00F935C4">
        <w:rPr>
          <w:rFonts w:ascii="Times New Roman" w:hAnsi="Times New Roman" w:cs="Times New Roman"/>
          <w:b/>
          <w:i/>
          <w:sz w:val="24"/>
          <w:szCs w:val="24"/>
        </w:rPr>
        <w:t>Традиционная и современная культура людей, живущих в Крыму</w:t>
      </w:r>
      <w:r w:rsidRPr="00F935C4">
        <w:rPr>
          <w:rFonts w:ascii="Times New Roman" w:hAnsi="Times New Roman" w:cs="Times New Roman"/>
          <w:b/>
          <w:i/>
          <w:iCs/>
          <w:color w:val="auto"/>
          <w:sz w:val="24"/>
          <w:szCs w:val="24"/>
        </w:rPr>
        <w:t>»</w:t>
      </w:r>
    </w:p>
    <w:p w:rsidR="00D966FA" w:rsidRPr="00F935C4" w:rsidRDefault="00D966FA" w:rsidP="00F935C4">
      <w:pPr>
        <w:pStyle w:val="af5"/>
        <w:spacing w:line="360" w:lineRule="auto"/>
        <w:ind w:firstLine="709"/>
        <w:rPr>
          <w:rFonts w:ascii="Times New Roman" w:hAnsi="Times New Roman" w:cs="Times New Roman"/>
          <w:i/>
          <w:color w:val="auto"/>
          <w:sz w:val="24"/>
          <w:szCs w:val="24"/>
        </w:rPr>
      </w:pPr>
      <w:r w:rsidRPr="00F935C4">
        <w:rPr>
          <w:rFonts w:ascii="Times New Roman" w:hAnsi="Times New Roman" w:cs="Times New Roman"/>
          <w:i/>
          <w:color w:val="auto"/>
          <w:sz w:val="24"/>
          <w:szCs w:val="24"/>
        </w:rPr>
        <w:t>– имеют представления о своей семье, родственниках;</w:t>
      </w:r>
    </w:p>
    <w:p w:rsidR="00D966FA" w:rsidRPr="00F935C4" w:rsidRDefault="00D966FA" w:rsidP="00F935C4">
      <w:pPr>
        <w:pStyle w:val="af5"/>
        <w:spacing w:line="360" w:lineRule="auto"/>
        <w:ind w:firstLine="709"/>
        <w:rPr>
          <w:rFonts w:ascii="Times New Roman" w:hAnsi="Times New Roman" w:cs="Times New Roman"/>
          <w:i/>
          <w:color w:val="auto"/>
          <w:sz w:val="24"/>
          <w:szCs w:val="24"/>
        </w:rPr>
      </w:pPr>
      <w:r w:rsidRPr="00F935C4">
        <w:rPr>
          <w:rFonts w:ascii="Times New Roman" w:hAnsi="Times New Roman" w:cs="Times New Roman"/>
          <w:i/>
          <w:color w:val="auto"/>
          <w:sz w:val="24"/>
          <w:szCs w:val="24"/>
        </w:rPr>
        <w:t>– придерживаются основных правил семейного и гостевого этикета;</w:t>
      </w:r>
    </w:p>
    <w:p w:rsidR="00D966FA" w:rsidRPr="00F935C4" w:rsidRDefault="00D966FA" w:rsidP="00F935C4">
      <w:pPr>
        <w:pStyle w:val="af5"/>
        <w:spacing w:line="360" w:lineRule="auto"/>
        <w:ind w:firstLine="709"/>
        <w:rPr>
          <w:rFonts w:ascii="Times New Roman" w:hAnsi="Times New Roman" w:cs="Times New Roman"/>
          <w:i/>
          <w:color w:val="auto"/>
          <w:sz w:val="24"/>
          <w:szCs w:val="24"/>
        </w:rPr>
      </w:pPr>
      <w:r w:rsidRPr="00F935C4">
        <w:rPr>
          <w:rFonts w:ascii="Times New Roman" w:hAnsi="Times New Roman" w:cs="Times New Roman"/>
          <w:i/>
          <w:color w:val="auto"/>
          <w:sz w:val="24"/>
          <w:szCs w:val="24"/>
        </w:rPr>
        <w:t>– знают о том, что в Крыму проживало и живет много людей разных национальностей;</w:t>
      </w:r>
    </w:p>
    <w:p w:rsidR="00D966FA" w:rsidRPr="00F935C4" w:rsidRDefault="00D966FA" w:rsidP="00F935C4">
      <w:pPr>
        <w:pStyle w:val="af5"/>
        <w:spacing w:line="360" w:lineRule="auto"/>
        <w:ind w:firstLine="709"/>
        <w:rPr>
          <w:rFonts w:ascii="Times New Roman" w:hAnsi="Times New Roman" w:cs="Times New Roman"/>
          <w:i/>
          <w:color w:val="auto"/>
          <w:sz w:val="24"/>
          <w:szCs w:val="24"/>
        </w:rPr>
      </w:pPr>
      <w:r w:rsidRPr="00F935C4">
        <w:rPr>
          <w:rFonts w:ascii="Times New Roman" w:hAnsi="Times New Roman" w:cs="Times New Roman"/>
          <w:i/>
          <w:color w:val="auto"/>
          <w:sz w:val="24"/>
          <w:szCs w:val="24"/>
        </w:rPr>
        <w:t>– к соседям по дому, по улице, к знакомым относятся доброжелательно, вежливо, знают их по именам;</w:t>
      </w:r>
    </w:p>
    <w:p w:rsidR="00D966FA" w:rsidRPr="00F935C4" w:rsidRDefault="00D966FA" w:rsidP="00F935C4">
      <w:pPr>
        <w:pStyle w:val="af5"/>
        <w:spacing w:line="360" w:lineRule="auto"/>
        <w:ind w:firstLine="709"/>
        <w:rPr>
          <w:rFonts w:ascii="Times New Roman" w:hAnsi="Times New Roman" w:cs="Times New Roman"/>
          <w:i/>
          <w:color w:val="auto"/>
          <w:sz w:val="24"/>
          <w:szCs w:val="24"/>
        </w:rPr>
      </w:pPr>
      <w:r w:rsidRPr="00F935C4">
        <w:rPr>
          <w:rFonts w:ascii="Times New Roman" w:hAnsi="Times New Roman" w:cs="Times New Roman"/>
          <w:i/>
          <w:color w:val="auto"/>
          <w:sz w:val="24"/>
          <w:szCs w:val="24"/>
        </w:rPr>
        <w:t>– проявляют познавательный интерес к работам народных мастеров, бережно и уважительно к ним относятся;</w:t>
      </w:r>
    </w:p>
    <w:p w:rsidR="00D966FA" w:rsidRPr="00F935C4" w:rsidRDefault="00D966FA" w:rsidP="00F935C4">
      <w:pPr>
        <w:pStyle w:val="af5"/>
        <w:spacing w:line="360" w:lineRule="auto"/>
        <w:ind w:firstLine="709"/>
        <w:rPr>
          <w:rFonts w:ascii="Times New Roman" w:hAnsi="Times New Roman" w:cs="Times New Roman"/>
          <w:i/>
          <w:color w:val="auto"/>
          <w:sz w:val="24"/>
          <w:szCs w:val="24"/>
        </w:rPr>
      </w:pPr>
      <w:r w:rsidRPr="00F935C4">
        <w:rPr>
          <w:rFonts w:ascii="Times New Roman" w:hAnsi="Times New Roman" w:cs="Times New Roman"/>
          <w:i/>
          <w:color w:val="auto"/>
          <w:sz w:val="24"/>
          <w:szCs w:val="24"/>
        </w:rPr>
        <w:t>– называют профессии своих родителей, родителей своих друзей и соседей, место их работы, основные виды занятий;</w:t>
      </w:r>
    </w:p>
    <w:p w:rsidR="00D966FA" w:rsidRPr="00F935C4" w:rsidRDefault="00D966FA" w:rsidP="00F935C4">
      <w:pPr>
        <w:pStyle w:val="af5"/>
        <w:spacing w:line="360" w:lineRule="auto"/>
        <w:ind w:firstLine="709"/>
        <w:rPr>
          <w:rFonts w:ascii="Times New Roman" w:hAnsi="Times New Roman" w:cs="Times New Roman"/>
          <w:i/>
          <w:color w:val="auto"/>
          <w:sz w:val="24"/>
          <w:szCs w:val="24"/>
        </w:rPr>
      </w:pPr>
      <w:r w:rsidRPr="00F935C4">
        <w:rPr>
          <w:rFonts w:ascii="Times New Roman" w:hAnsi="Times New Roman" w:cs="Times New Roman"/>
          <w:i/>
          <w:color w:val="auto"/>
          <w:sz w:val="24"/>
          <w:szCs w:val="24"/>
        </w:rPr>
        <w:t>– бережно, уважительно относятся к святыням людей, живущих в Крыму;</w:t>
      </w:r>
    </w:p>
    <w:p w:rsidR="00D966FA" w:rsidRPr="00F935C4" w:rsidRDefault="00D966FA" w:rsidP="00F935C4">
      <w:pPr>
        <w:pStyle w:val="af5"/>
        <w:spacing w:line="360" w:lineRule="auto"/>
        <w:ind w:firstLine="709"/>
        <w:rPr>
          <w:rFonts w:ascii="Times New Roman" w:hAnsi="Times New Roman" w:cs="Times New Roman"/>
          <w:i/>
          <w:color w:val="auto"/>
          <w:sz w:val="24"/>
          <w:szCs w:val="24"/>
        </w:rPr>
      </w:pPr>
      <w:r w:rsidRPr="00F935C4">
        <w:rPr>
          <w:rFonts w:ascii="Times New Roman" w:hAnsi="Times New Roman" w:cs="Times New Roman"/>
          <w:i/>
          <w:color w:val="auto"/>
          <w:sz w:val="24"/>
          <w:szCs w:val="24"/>
        </w:rPr>
        <w:t>– применяют полученные знания и умения в разных видах деятельности: игровой, коммуникативной, художественно-творческой, художественно-речевой.</w:t>
      </w:r>
    </w:p>
    <w:p w:rsidR="00CC2AF8" w:rsidRPr="00F935C4" w:rsidRDefault="00CC2AF8" w:rsidP="00F935C4">
      <w:pPr>
        <w:pStyle w:val="af5"/>
        <w:spacing w:line="360" w:lineRule="auto"/>
        <w:ind w:firstLine="709"/>
        <w:rPr>
          <w:rFonts w:ascii="Times New Roman" w:hAnsi="Times New Roman" w:cs="Times New Roman"/>
          <w:i/>
          <w:color w:val="auto"/>
          <w:sz w:val="24"/>
          <w:szCs w:val="24"/>
        </w:rPr>
      </w:pPr>
    </w:p>
    <w:p w:rsidR="00D966FA" w:rsidRPr="00F935C4" w:rsidRDefault="00D966FA" w:rsidP="00F935C4">
      <w:pPr>
        <w:pStyle w:val="af5"/>
        <w:spacing w:line="360" w:lineRule="auto"/>
        <w:ind w:firstLine="709"/>
        <w:rPr>
          <w:rFonts w:ascii="Times New Roman" w:hAnsi="Times New Roman" w:cs="Times New Roman"/>
          <w:b/>
          <w:i/>
          <w:iCs/>
          <w:color w:val="auto"/>
          <w:sz w:val="24"/>
          <w:szCs w:val="24"/>
        </w:rPr>
      </w:pPr>
      <w:r w:rsidRPr="00F935C4">
        <w:rPr>
          <w:rFonts w:ascii="Times New Roman" w:hAnsi="Times New Roman" w:cs="Times New Roman"/>
          <w:b/>
          <w:i/>
          <w:iCs/>
          <w:color w:val="auto"/>
          <w:sz w:val="24"/>
          <w:szCs w:val="24"/>
        </w:rPr>
        <w:t>Раздел «Люди Крыма и их культуры»</w:t>
      </w:r>
    </w:p>
    <w:p w:rsidR="00D966FA" w:rsidRPr="00F935C4" w:rsidRDefault="00D966FA" w:rsidP="00F935C4">
      <w:pPr>
        <w:pStyle w:val="af5"/>
        <w:spacing w:line="360" w:lineRule="auto"/>
        <w:ind w:firstLine="709"/>
        <w:rPr>
          <w:rFonts w:ascii="Times New Roman" w:hAnsi="Times New Roman" w:cs="Times New Roman"/>
          <w:b/>
          <w:i/>
          <w:iCs/>
          <w:color w:val="auto"/>
          <w:sz w:val="24"/>
          <w:szCs w:val="24"/>
        </w:rPr>
      </w:pPr>
      <w:r w:rsidRPr="00F935C4">
        <w:rPr>
          <w:rFonts w:ascii="Times New Roman" w:hAnsi="Times New Roman" w:cs="Times New Roman"/>
          <w:b/>
          <w:i/>
          <w:iCs/>
          <w:color w:val="auto"/>
          <w:sz w:val="24"/>
          <w:szCs w:val="24"/>
        </w:rPr>
        <w:t>Подраздел</w:t>
      </w:r>
      <w:r w:rsidRPr="00F935C4">
        <w:rPr>
          <w:rFonts w:ascii="Times New Roman" w:hAnsi="Times New Roman" w:cs="Times New Roman"/>
          <w:b/>
          <w:i/>
          <w:sz w:val="24"/>
          <w:szCs w:val="24"/>
        </w:rPr>
        <w:t xml:space="preserve"> «История людей и памятников»</w:t>
      </w:r>
    </w:p>
    <w:p w:rsidR="00D966FA" w:rsidRPr="00F935C4" w:rsidRDefault="00D966FA" w:rsidP="00F935C4">
      <w:pPr>
        <w:pStyle w:val="af5"/>
        <w:spacing w:line="360" w:lineRule="auto"/>
        <w:ind w:firstLine="709"/>
        <w:rPr>
          <w:rFonts w:ascii="Times New Roman" w:hAnsi="Times New Roman" w:cs="Times New Roman"/>
          <w:i/>
          <w:color w:val="auto"/>
          <w:sz w:val="24"/>
          <w:szCs w:val="24"/>
        </w:rPr>
      </w:pPr>
      <w:r w:rsidRPr="00F935C4">
        <w:rPr>
          <w:rFonts w:ascii="Times New Roman" w:hAnsi="Times New Roman" w:cs="Times New Roman"/>
          <w:i/>
          <w:color w:val="auto"/>
          <w:sz w:val="24"/>
          <w:szCs w:val="24"/>
        </w:rPr>
        <w:t>– имеют представление о том, что Крым находится на юге России;</w:t>
      </w:r>
    </w:p>
    <w:p w:rsidR="00D966FA" w:rsidRPr="00F935C4" w:rsidRDefault="00D966FA" w:rsidP="00F935C4">
      <w:pPr>
        <w:pStyle w:val="af5"/>
        <w:spacing w:line="360" w:lineRule="auto"/>
        <w:ind w:firstLine="709"/>
        <w:rPr>
          <w:rFonts w:ascii="Times New Roman" w:hAnsi="Times New Roman" w:cs="Times New Roman"/>
          <w:i/>
          <w:color w:val="auto"/>
          <w:sz w:val="24"/>
          <w:szCs w:val="24"/>
        </w:rPr>
      </w:pPr>
      <w:r w:rsidRPr="00F935C4">
        <w:rPr>
          <w:rFonts w:ascii="Times New Roman" w:hAnsi="Times New Roman" w:cs="Times New Roman"/>
          <w:i/>
          <w:color w:val="auto"/>
          <w:sz w:val="24"/>
          <w:szCs w:val="24"/>
        </w:rPr>
        <w:t>– проявляют интерес к истории родного населенного пункта, знают его старое и новое название, называют и могут кратко описать достопримечательности родного края и имена некоторых знаменитых людей;</w:t>
      </w:r>
    </w:p>
    <w:p w:rsidR="00D966FA" w:rsidRPr="00F935C4" w:rsidRDefault="00D966FA" w:rsidP="00F935C4">
      <w:pPr>
        <w:pStyle w:val="af5"/>
        <w:spacing w:line="360" w:lineRule="auto"/>
        <w:ind w:firstLine="709"/>
        <w:rPr>
          <w:rFonts w:ascii="Times New Roman" w:hAnsi="Times New Roman" w:cs="Times New Roman"/>
          <w:i/>
          <w:color w:val="auto"/>
          <w:sz w:val="24"/>
          <w:szCs w:val="24"/>
        </w:rPr>
      </w:pPr>
      <w:r w:rsidRPr="00F935C4">
        <w:rPr>
          <w:rFonts w:ascii="Times New Roman" w:hAnsi="Times New Roman" w:cs="Times New Roman"/>
          <w:i/>
          <w:color w:val="auto"/>
          <w:sz w:val="24"/>
          <w:szCs w:val="24"/>
        </w:rPr>
        <w:t>– знают, что в Крыму проживают представители разных национальностей, могут назвать некоторые их них;</w:t>
      </w:r>
    </w:p>
    <w:p w:rsidR="00D966FA" w:rsidRPr="00F935C4" w:rsidRDefault="00D966FA" w:rsidP="00F935C4">
      <w:pPr>
        <w:pStyle w:val="af5"/>
        <w:spacing w:line="360" w:lineRule="auto"/>
        <w:ind w:firstLine="709"/>
        <w:rPr>
          <w:rFonts w:ascii="Times New Roman" w:hAnsi="Times New Roman" w:cs="Times New Roman"/>
          <w:i/>
          <w:color w:val="auto"/>
          <w:sz w:val="24"/>
          <w:szCs w:val="24"/>
        </w:rPr>
      </w:pPr>
      <w:r w:rsidRPr="00F935C4">
        <w:rPr>
          <w:rFonts w:ascii="Times New Roman" w:hAnsi="Times New Roman" w:cs="Times New Roman"/>
          <w:i/>
          <w:color w:val="auto"/>
          <w:sz w:val="24"/>
          <w:szCs w:val="24"/>
        </w:rPr>
        <w:lastRenderedPageBreak/>
        <w:t>– знают и называют символы Российской Федерации и символику Республики Крым.</w:t>
      </w:r>
    </w:p>
    <w:p w:rsidR="00CC2AF8" w:rsidRPr="00F935C4" w:rsidRDefault="00CC2AF8" w:rsidP="00F935C4">
      <w:pPr>
        <w:pStyle w:val="af5"/>
        <w:spacing w:line="360" w:lineRule="auto"/>
        <w:ind w:firstLine="709"/>
        <w:rPr>
          <w:rFonts w:ascii="Times New Roman" w:hAnsi="Times New Roman" w:cs="Times New Roman"/>
          <w:i/>
          <w:color w:val="auto"/>
          <w:sz w:val="24"/>
          <w:szCs w:val="24"/>
        </w:rPr>
      </w:pPr>
    </w:p>
    <w:p w:rsidR="00D966FA" w:rsidRPr="00F935C4" w:rsidRDefault="00D966FA" w:rsidP="00F935C4">
      <w:pPr>
        <w:pStyle w:val="af5"/>
        <w:spacing w:line="360" w:lineRule="auto"/>
        <w:ind w:firstLine="709"/>
        <w:rPr>
          <w:rFonts w:ascii="Times New Roman" w:hAnsi="Times New Roman" w:cs="Times New Roman"/>
          <w:b/>
          <w:i/>
          <w:iCs/>
          <w:color w:val="auto"/>
          <w:sz w:val="24"/>
          <w:szCs w:val="24"/>
        </w:rPr>
      </w:pPr>
      <w:r w:rsidRPr="00F935C4">
        <w:rPr>
          <w:rFonts w:ascii="Times New Roman" w:hAnsi="Times New Roman" w:cs="Times New Roman"/>
          <w:b/>
          <w:i/>
          <w:iCs/>
          <w:color w:val="auto"/>
          <w:sz w:val="24"/>
          <w:szCs w:val="24"/>
        </w:rPr>
        <w:t>Раздел «Люди Крыма и их культуры»</w:t>
      </w:r>
    </w:p>
    <w:p w:rsidR="00D966FA" w:rsidRPr="00F935C4" w:rsidRDefault="00D966FA" w:rsidP="00F935C4">
      <w:pPr>
        <w:pStyle w:val="af5"/>
        <w:spacing w:line="360" w:lineRule="auto"/>
        <w:ind w:firstLine="709"/>
        <w:rPr>
          <w:rFonts w:ascii="Times New Roman" w:hAnsi="Times New Roman" w:cs="Times New Roman"/>
          <w:b/>
          <w:i/>
          <w:iCs/>
          <w:color w:val="auto"/>
          <w:sz w:val="24"/>
          <w:szCs w:val="24"/>
        </w:rPr>
      </w:pPr>
      <w:r w:rsidRPr="00F935C4">
        <w:rPr>
          <w:rFonts w:ascii="Times New Roman" w:hAnsi="Times New Roman" w:cs="Times New Roman"/>
          <w:b/>
          <w:i/>
          <w:iCs/>
          <w:color w:val="auto"/>
          <w:sz w:val="24"/>
          <w:szCs w:val="24"/>
        </w:rPr>
        <w:t>Подраздел «Художественная литература»</w:t>
      </w:r>
    </w:p>
    <w:p w:rsidR="00D966FA" w:rsidRPr="00F935C4" w:rsidRDefault="00D966FA" w:rsidP="00F935C4">
      <w:pPr>
        <w:pStyle w:val="af5"/>
        <w:spacing w:line="360" w:lineRule="auto"/>
        <w:ind w:firstLine="709"/>
        <w:rPr>
          <w:rFonts w:ascii="Times New Roman" w:hAnsi="Times New Roman" w:cs="Times New Roman"/>
          <w:i/>
          <w:color w:val="auto"/>
          <w:sz w:val="24"/>
          <w:szCs w:val="24"/>
        </w:rPr>
      </w:pPr>
      <w:r w:rsidRPr="00F935C4">
        <w:rPr>
          <w:rFonts w:ascii="Times New Roman" w:hAnsi="Times New Roman" w:cs="Times New Roman"/>
          <w:i/>
          <w:color w:val="auto"/>
          <w:sz w:val="24"/>
          <w:szCs w:val="24"/>
        </w:rPr>
        <w:t>– слушают, заучивают наизусть и разыгрывают с помощью воспитателя поэтические фольклорные произведения;</w:t>
      </w:r>
    </w:p>
    <w:p w:rsidR="00D966FA" w:rsidRPr="00F935C4" w:rsidRDefault="00D966FA" w:rsidP="00F935C4">
      <w:pPr>
        <w:pStyle w:val="af5"/>
        <w:spacing w:line="360" w:lineRule="auto"/>
        <w:ind w:firstLine="709"/>
        <w:rPr>
          <w:rFonts w:ascii="Times New Roman" w:hAnsi="Times New Roman" w:cs="Times New Roman"/>
          <w:i/>
          <w:color w:val="auto"/>
          <w:sz w:val="24"/>
          <w:szCs w:val="24"/>
        </w:rPr>
      </w:pPr>
      <w:r w:rsidRPr="00F935C4">
        <w:rPr>
          <w:rFonts w:ascii="Times New Roman" w:hAnsi="Times New Roman" w:cs="Times New Roman"/>
          <w:i/>
          <w:color w:val="auto"/>
          <w:sz w:val="24"/>
          <w:szCs w:val="24"/>
        </w:rPr>
        <w:t>– понимают смысл пословиц, поговорок, пробуют их использовать в соответствующих жизненных ситуациях;</w:t>
      </w:r>
    </w:p>
    <w:p w:rsidR="00D966FA" w:rsidRPr="00F935C4" w:rsidRDefault="00D966FA" w:rsidP="00F935C4">
      <w:pPr>
        <w:pStyle w:val="af5"/>
        <w:spacing w:line="360" w:lineRule="auto"/>
        <w:ind w:firstLine="709"/>
        <w:rPr>
          <w:rFonts w:ascii="Times New Roman" w:hAnsi="Times New Roman" w:cs="Times New Roman"/>
          <w:i/>
          <w:color w:val="auto"/>
          <w:sz w:val="24"/>
          <w:szCs w:val="24"/>
        </w:rPr>
      </w:pPr>
      <w:r w:rsidRPr="00F935C4">
        <w:rPr>
          <w:rFonts w:ascii="Times New Roman" w:hAnsi="Times New Roman" w:cs="Times New Roman"/>
          <w:i/>
          <w:color w:val="auto"/>
          <w:sz w:val="24"/>
          <w:szCs w:val="24"/>
        </w:rPr>
        <w:t>– проявляют стойкий интерес к сказкам людей, живущих в Крыму, высказывают свое отношение к героям сказок, дают оценку их поступкам;</w:t>
      </w:r>
    </w:p>
    <w:p w:rsidR="00D966FA" w:rsidRPr="00F935C4" w:rsidRDefault="00D966FA" w:rsidP="00F935C4">
      <w:pPr>
        <w:pStyle w:val="af5"/>
        <w:spacing w:line="360" w:lineRule="auto"/>
        <w:ind w:firstLine="709"/>
        <w:rPr>
          <w:rFonts w:ascii="Times New Roman" w:hAnsi="Times New Roman" w:cs="Times New Roman"/>
          <w:i/>
          <w:color w:val="auto"/>
          <w:sz w:val="24"/>
          <w:szCs w:val="24"/>
        </w:rPr>
      </w:pPr>
      <w:r w:rsidRPr="00F935C4">
        <w:rPr>
          <w:rFonts w:ascii="Times New Roman" w:hAnsi="Times New Roman" w:cs="Times New Roman"/>
          <w:i/>
          <w:color w:val="auto"/>
          <w:sz w:val="24"/>
          <w:szCs w:val="24"/>
        </w:rPr>
        <w:t>– знают некоторые произведения современных писателей и поэтов Крыма.</w:t>
      </w:r>
    </w:p>
    <w:p w:rsidR="00CC2AF8" w:rsidRPr="00F935C4" w:rsidRDefault="00CC2AF8" w:rsidP="00F935C4">
      <w:pPr>
        <w:pStyle w:val="af5"/>
        <w:spacing w:line="360" w:lineRule="auto"/>
        <w:ind w:firstLine="709"/>
        <w:rPr>
          <w:rFonts w:ascii="Times New Roman" w:hAnsi="Times New Roman" w:cs="Times New Roman"/>
          <w:i/>
          <w:color w:val="auto"/>
          <w:sz w:val="24"/>
          <w:szCs w:val="24"/>
        </w:rPr>
      </w:pPr>
    </w:p>
    <w:p w:rsidR="00D966FA" w:rsidRPr="00F935C4" w:rsidRDefault="00D966FA" w:rsidP="00F935C4">
      <w:pPr>
        <w:pStyle w:val="af5"/>
        <w:spacing w:line="360" w:lineRule="auto"/>
        <w:ind w:firstLine="709"/>
        <w:rPr>
          <w:rFonts w:ascii="Times New Roman" w:hAnsi="Times New Roman" w:cs="Times New Roman"/>
          <w:b/>
          <w:i/>
          <w:iCs/>
          <w:color w:val="auto"/>
          <w:sz w:val="24"/>
          <w:szCs w:val="24"/>
        </w:rPr>
      </w:pPr>
      <w:r w:rsidRPr="00F935C4">
        <w:rPr>
          <w:rFonts w:ascii="Times New Roman" w:hAnsi="Times New Roman" w:cs="Times New Roman"/>
          <w:b/>
          <w:i/>
          <w:iCs/>
          <w:color w:val="auto"/>
          <w:sz w:val="24"/>
          <w:szCs w:val="24"/>
        </w:rPr>
        <w:t>Раздел «Люди Крыма и их культуры»</w:t>
      </w:r>
    </w:p>
    <w:p w:rsidR="00D966FA" w:rsidRPr="00F935C4" w:rsidRDefault="00D966FA" w:rsidP="00F935C4">
      <w:pPr>
        <w:pStyle w:val="af5"/>
        <w:spacing w:line="360" w:lineRule="auto"/>
        <w:ind w:firstLine="709"/>
        <w:rPr>
          <w:rFonts w:ascii="Times New Roman" w:hAnsi="Times New Roman" w:cs="Times New Roman"/>
          <w:b/>
          <w:i/>
          <w:iCs/>
          <w:color w:val="auto"/>
          <w:sz w:val="24"/>
          <w:szCs w:val="24"/>
        </w:rPr>
      </w:pPr>
      <w:r w:rsidRPr="00F935C4">
        <w:rPr>
          <w:rFonts w:ascii="Times New Roman" w:hAnsi="Times New Roman" w:cs="Times New Roman"/>
          <w:b/>
          <w:i/>
          <w:iCs/>
          <w:color w:val="auto"/>
          <w:sz w:val="24"/>
          <w:szCs w:val="24"/>
        </w:rPr>
        <w:t>Подраздел «Музыка»</w:t>
      </w:r>
    </w:p>
    <w:p w:rsidR="00D966FA" w:rsidRPr="00F935C4" w:rsidRDefault="00D966FA" w:rsidP="00F935C4">
      <w:pPr>
        <w:pStyle w:val="af5"/>
        <w:spacing w:line="360" w:lineRule="auto"/>
        <w:ind w:firstLine="709"/>
        <w:rPr>
          <w:rFonts w:ascii="Times New Roman" w:hAnsi="Times New Roman" w:cs="Times New Roman"/>
          <w:i/>
          <w:color w:val="auto"/>
          <w:sz w:val="24"/>
          <w:szCs w:val="24"/>
        </w:rPr>
      </w:pPr>
      <w:r w:rsidRPr="00F935C4">
        <w:rPr>
          <w:rFonts w:ascii="Times New Roman" w:hAnsi="Times New Roman" w:cs="Times New Roman"/>
          <w:i/>
          <w:color w:val="auto"/>
          <w:sz w:val="24"/>
          <w:szCs w:val="24"/>
        </w:rPr>
        <w:t>– знают о многообразии музыкального искусства людей, проживающих в Крыму, проявляют стойкий интерес к народной музыке;</w:t>
      </w:r>
    </w:p>
    <w:p w:rsidR="00D966FA" w:rsidRPr="00F935C4" w:rsidRDefault="00D966FA" w:rsidP="00F935C4">
      <w:pPr>
        <w:pStyle w:val="af5"/>
        <w:spacing w:line="360" w:lineRule="auto"/>
        <w:ind w:firstLine="709"/>
        <w:rPr>
          <w:rFonts w:ascii="Times New Roman" w:hAnsi="Times New Roman" w:cs="Times New Roman"/>
          <w:i/>
          <w:color w:val="auto"/>
          <w:sz w:val="24"/>
          <w:szCs w:val="24"/>
        </w:rPr>
      </w:pPr>
      <w:r w:rsidRPr="00F935C4">
        <w:rPr>
          <w:rFonts w:ascii="Times New Roman" w:hAnsi="Times New Roman" w:cs="Times New Roman"/>
          <w:i/>
          <w:color w:val="auto"/>
          <w:sz w:val="24"/>
          <w:szCs w:val="24"/>
        </w:rPr>
        <w:t>– имеют навыки слушания народной музыки, узнают характерные оттенки ее звучания;</w:t>
      </w:r>
    </w:p>
    <w:p w:rsidR="00D966FA" w:rsidRPr="00F935C4" w:rsidRDefault="00D966FA" w:rsidP="00F935C4">
      <w:pPr>
        <w:pStyle w:val="af5"/>
        <w:spacing w:line="360" w:lineRule="auto"/>
        <w:ind w:firstLine="709"/>
        <w:rPr>
          <w:rFonts w:ascii="Times New Roman" w:hAnsi="Times New Roman" w:cs="Times New Roman"/>
          <w:i/>
          <w:color w:val="auto"/>
          <w:sz w:val="24"/>
          <w:szCs w:val="24"/>
        </w:rPr>
      </w:pPr>
      <w:r w:rsidRPr="00F935C4">
        <w:rPr>
          <w:rFonts w:ascii="Times New Roman" w:hAnsi="Times New Roman" w:cs="Times New Roman"/>
          <w:i/>
          <w:color w:val="auto"/>
          <w:sz w:val="24"/>
          <w:szCs w:val="24"/>
        </w:rPr>
        <w:t>– знают некоторые народные музыкальные игры;</w:t>
      </w:r>
    </w:p>
    <w:p w:rsidR="00D966FA" w:rsidRPr="00F935C4" w:rsidRDefault="00D966FA" w:rsidP="00F935C4">
      <w:pPr>
        <w:pStyle w:val="af5"/>
        <w:spacing w:line="360" w:lineRule="auto"/>
        <w:ind w:firstLine="709"/>
        <w:rPr>
          <w:rFonts w:ascii="Times New Roman" w:hAnsi="Times New Roman" w:cs="Times New Roman"/>
          <w:i/>
          <w:color w:val="auto"/>
          <w:sz w:val="24"/>
          <w:szCs w:val="24"/>
        </w:rPr>
      </w:pPr>
      <w:r w:rsidRPr="00F935C4">
        <w:rPr>
          <w:rFonts w:ascii="Times New Roman" w:hAnsi="Times New Roman" w:cs="Times New Roman"/>
          <w:i/>
          <w:color w:val="auto"/>
          <w:sz w:val="24"/>
          <w:szCs w:val="24"/>
        </w:rPr>
        <w:t>– имеют элементарные навыки игры на детских музыкальных (народных) инструментах;</w:t>
      </w:r>
    </w:p>
    <w:p w:rsidR="00D966FA" w:rsidRPr="00F935C4" w:rsidRDefault="00D966FA" w:rsidP="00F935C4">
      <w:pPr>
        <w:pStyle w:val="af5"/>
        <w:spacing w:line="360" w:lineRule="auto"/>
        <w:ind w:firstLine="709"/>
        <w:rPr>
          <w:rFonts w:ascii="Times New Roman" w:hAnsi="Times New Roman" w:cs="Times New Roman"/>
          <w:i/>
          <w:color w:val="auto"/>
          <w:sz w:val="24"/>
          <w:szCs w:val="24"/>
        </w:rPr>
      </w:pPr>
      <w:r w:rsidRPr="00F935C4">
        <w:rPr>
          <w:rFonts w:ascii="Times New Roman" w:hAnsi="Times New Roman" w:cs="Times New Roman"/>
          <w:i/>
          <w:color w:val="auto"/>
          <w:sz w:val="24"/>
          <w:szCs w:val="24"/>
        </w:rPr>
        <w:t>– с интересом принимают участие в подготовке и проведении фольклорных праздников;</w:t>
      </w:r>
    </w:p>
    <w:p w:rsidR="00D966FA" w:rsidRPr="00F935C4" w:rsidRDefault="00D966FA" w:rsidP="00F935C4">
      <w:pPr>
        <w:pStyle w:val="af5"/>
        <w:spacing w:line="360" w:lineRule="auto"/>
        <w:ind w:firstLine="709"/>
        <w:rPr>
          <w:rFonts w:ascii="Times New Roman" w:hAnsi="Times New Roman" w:cs="Times New Roman"/>
          <w:i/>
          <w:color w:val="auto"/>
          <w:sz w:val="24"/>
          <w:szCs w:val="24"/>
        </w:rPr>
      </w:pPr>
      <w:r w:rsidRPr="00F935C4">
        <w:rPr>
          <w:rFonts w:ascii="Times New Roman" w:hAnsi="Times New Roman" w:cs="Times New Roman"/>
          <w:i/>
          <w:color w:val="auto"/>
          <w:sz w:val="24"/>
          <w:szCs w:val="24"/>
        </w:rPr>
        <w:t>– передают свои впечатления и чувства от народной музыки в других видах деятельности – изобразительной, художественно-речевой, театральной, ознакомлении с природой.</w:t>
      </w:r>
    </w:p>
    <w:p w:rsidR="00CC2AF8" w:rsidRPr="00F935C4" w:rsidRDefault="00CC2AF8" w:rsidP="00F935C4">
      <w:pPr>
        <w:pStyle w:val="af5"/>
        <w:spacing w:line="360" w:lineRule="auto"/>
        <w:ind w:firstLine="709"/>
        <w:rPr>
          <w:rFonts w:ascii="Times New Roman" w:hAnsi="Times New Roman" w:cs="Times New Roman"/>
          <w:i/>
          <w:color w:val="auto"/>
          <w:sz w:val="24"/>
          <w:szCs w:val="24"/>
        </w:rPr>
      </w:pPr>
    </w:p>
    <w:p w:rsidR="00D966FA" w:rsidRPr="00F935C4" w:rsidRDefault="00D966FA" w:rsidP="00F935C4">
      <w:pPr>
        <w:pStyle w:val="af5"/>
        <w:spacing w:line="360" w:lineRule="auto"/>
        <w:ind w:firstLine="709"/>
        <w:rPr>
          <w:rFonts w:ascii="Times New Roman" w:hAnsi="Times New Roman" w:cs="Times New Roman"/>
          <w:b/>
          <w:i/>
          <w:iCs/>
          <w:color w:val="auto"/>
          <w:sz w:val="24"/>
          <w:szCs w:val="24"/>
        </w:rPr>
      </w:pPr>
      <w:r w:rsidRPr="00F935C4">
        <w:rPr>
          <w:rFonts w:ascii="Times New Roman" w:hAnsi="Times New Roman" w:cs="Times New Roman"/>
          <w:b/>
          <w:i/>
          <w:iCs/>
          <w:color w:val="auto"/>
          <w:sz w:val="24"/>
          <w:szCs w:val="24"/>
        </w:rPr>
        <w:t>Раздел «Люди Крыма и их культуры»</w:t>
      </w:r>
    </w:p>
    <w:p w:rsidR="00D966FA" w:rsidRPr="00F935C4" w:rsidRDefault="00D966FA" w:rsidP="00F935C4">
      <w:pPr>
        <w:pStyle w:val="af5"/>
        <w:spacing w:line="360" w:lineRule="auto"/>
        <w:ind w:firstLine="709"/>
        <w:rPr>
          <w:rFonts w:ascii="Times New Roman" w:hAnsi="Times New Roman" w:cs="Times New Roman"/>
          <w:b/>
          <w:i/>
          <w:iCs/>
          <w:color w:val="auto"/>
          <w:sz w:val="24"/>
          <w:szCs w:val="24"/>
        </w:rPr>
      </w:pPr>
      <w:r w:rsidRPr="00F935C4">
        <w:rPr>
          <w:rFonts w:ascii="Times New Roman" w:hAnsi="Times New Roman" w:cs="Times New Roman"/>
          <w:b/>
          <w:i/>
          <w:iCs/>
          <w:color w:val="auto"/>
          <w:sz w:val="24"/>
          <w:szCs w:val="24"/>
        </w:rPr>
        <w:t>Подраздел «Играем вместе»</w:t>
      </w:r>
    </w:p>
    <w:p w:rsidR="00D966FA" w:rsidRPr="00F935C4" w:rsidRDefault="00D966FA" w:rsidP="00F935C4">
      <w:pPr>
        <w:pStyle w:val="af5"/>
        <w:spacing w:line="360" w:lineRule="auto"/>
        <w:ind w:firstLine="709"/>
        <w:rPr>
          <w:rFonts w:ascii="Times New Roman" w:hAnsi="Times New Roman" w:cs="Times New Roman"/>
          <w:i/>
          <w:color w:val="auto"/>
          <w:sz w:val="24"/>
          <w:szCs w:val="24"/>
        </w:rPr>
      </w:pPr>
      <w:r w:rsidRPr="00F935C4">
        <w:rPr>
          <w:rFonts w:ascii="Times New Roman" w:hAnsi="Times New Roman" w:cs="Times New Roman"/>
          <w:i/>
          <w:color w:val="auto"/>
          <w:sz w:val="24"/>
          <w:szCs w:val="24"/>
        </w:rPr>
        <w:t>– используют в играх реальные и сказочные ситуации, передают отношения между людьми, знания о ближайшем окружении (семья, детский сад, город, село);</w:t>
      </w:r>
    </w:p>
    <w:p w:rsidR="00D966FA" w:rsidRPr="00F935C4" w:rsidRDefault="00D966FA" w:rsidP="00F935C4">
      <w:pPr>
        <w:pStyle w:val="af5"/>
        <w:spacing w:line="360" w:lineRule="auto"/>
        <w:ind w:firstLine="709"/>
        <w:rPr>
          <w:rFonts w:ascii="Times New Roman" w:hAnsi="Times New Roman" w:cs="Times New Roman"/>
          <w:i/>
          <w:color w:val="auto"/>
          <w:sz w:val="24"/>
          <w:szCs w:val="24"/>
        </w:rPr>
      </w:pPr>
      <w:r w:rsidRPr="00F935C4">
        <w:rPr>
          <w:rFonts w:ascii="Times New Roman" w:hAnsi="Times New Roman" w:cs="Times New Roman"/>
          <w:i/>
          <w:color w:val="auto"/>
          <w:sz w:val="24"/>
          <w:szCs w:val="24"/>
        </w:rPr>
        <w:t>– могут воплотить собственный замысел в творческих играх, интересно и содержательно развернув сюжет;</w:t>
      </w:r>
    </w:p>
    <w:p w:rsidR="00D966FA" w:rsidRPr="00F935C4" w:rsidRDefault="00D966FA" w:rsidP="00F935C4">
      <w:pPr>
        <w:pStyle w:val="af5"/>
        <w:spacing w:line="360" w:lineRule="auto"/>
        <w:ind w:firstLine="709"/>
        <w:rPr>
          <w:rFonts w:ascii="Times New Roman" w:hAnsi="Times New Roman" w:cs="Times New Roman"/>
          <w:i/>
          <w:color w:val="auto"/>
          <w:sz w:val="24"/>
          <w:szCs w:val="24"/>
        </w:rPr>
      </w:pPr>
      <w:r w:rsidRPr="00F935C4">
        <w:rPr>
          <w:rFonts w:ascii="Times New Roman" w:hAnsi="Times New Roman" w:cs="Times New Roman"/>
          <w:i/>
          <w:color w:val="auto"/>
          <w:sz w:val="24"/>
          <w:szCs w:val="24"/>
        </w:rPr>
        <w:t xml:space="preserve">– знают разные виды игр; </w:t>
      </w:r>
    </w:p>
    <w:p w:rsidR="00246690" w:rsidRPr="00F935C4" w:rsidRDefault="00D966FA" w:rsidP="00F935C4">
      <w:pPr>
        <w:pStyle w:val="af5"/>
        <w:spacing w:line="360" w:lineRule="auto"/>
        <w:ind w:firstLine="709"/>
        <w:rPr>
          <w:rFonts w:ascii="Times New Roman" w:hAnsi="Times New Roman" w:cs="Times New Roman"/>
          <w:i/>
          <w:color w:val="auto"/>
          <w:sz w:val="24"/>
          <w:szCs w:val="24"/>
        </w:rPr>
      </w:pPr>
      <w:r w:rsidRPr="00F935C4">
        <w:rPr>
          <w:rFonts w:ascii="Times New Roman" w:hAnsi="Times New Roman" w:cs="Times New Roman"/>
          <w:i/>
          <w:color w:val="auto"/>
          <w:sz w:val="24"/>
          <w:szCs w:val="24"/>
        </w:rPr>
        <w:t xml:space="preserve">– умеют строить дружеские партнерские отношения, самостоятельно объединяются в играх по интересам, самостоятельно договариваются друг с другом, распределяют роли, пытаются сами разрешать конфликтные ситуации. </w:t>
      </w:r>
    </w:p>
    <w:p w:rsidR="00215E0F" w:rsidRPr="00F935C4" w:rsidRDefault="00215E0F" w:rsidP="00F935C4">
      <w:pPr>
        <w:pStyle w:val="af5"/>
        <w:spacing w:line="360" w:lineRule="auto"/>
        <w:ind w:firstLine="709"/>
        <w:rPr>
          <w:rFonts w:ascii="Times New Roman" w:hAnsi="Times New Roman" w:cs="Times New Roman"/>
          <w:i/>
          <w:color w:val="auto"/>
          <w:sz w:val="24"/>
          <w:szCs w:val="24"/>
        </w:rPr>
      </w:pPr>
    </w:p>
    <w:p w:rsidR="00D8683F" w:rsidRPr="00F935C4" w:rsidRDefault="00D8683F" w:rsidP="00F935C4">
      <w:pPr>
        <w:suppressAutoHyphens/>
        <w:spacing w:line="360" w:lineRule="auto"/>
        <w:ind w:firstLine="709"/>
        <w:jc w:val="both"/>
        <w:rPr>
          <w:rFonts w:ascii="Times New Roman" w:hAnsi="Times New Roman"/>
          <w:b/>
          <w:i/>
          <w:sz w:val="24"/>
          <w:szCs w:val="24"/>
          <w:lang w:eastAsia="zh-CN"/>
        </w:rPr>
      </w:pPr>
      <w:r w:rsidRPr="00F935C4">
        <w:rPr>
          <w:rFonts w:ascii="Times New Roman" w:hAnsi="Times New Roman"/>
          <w:b/>
          <w:i/>
          <w:sz w:val="24"/>
          <w:szCs w:val="24"/>
          <w:lang w:eastAsia="zh-CN"/>
        </w:rPr>
        <w:t>Целевые ориентиры на этапе завершения дошкольного образования (при реализации части ООП, формируемой участниками образовательного процесса МБДОУ «Березка»):</w:t>
      </w:r>
    </w:p>
    <w:p w:rsidR="00D8683F" w:rsidRPr="00F935C4" w:rsidRDefault="00D8683F" w:rsidP="00F935C4">
      <w:pPr>
        <w:suppressAutoHyphens/>
        <w:spacing w:line="360" w:lineRule="auto"/>
        <w:ind w:firstLine="709"/>
        <w:jc w:val="both"/>
        <w:rPr>
          <w:rFonts w:ascii="Times New Roman" w:eastAsia="Calibri" w:hAnsi="Times New Roman"/>
          <w:i/>
          <w:sz w:val="24"/>
          <w:szCs w:val="24"/>
          <w:lang w:eastAsia="en-US"/>
        </w:rPr>
      </w:pPr>
      <w:r w:rsidRPr="00F935C4">
        <w:rPr>
          <w:rFonts w:ascii="Times New Roman" w:eastAsia="Calibri" w:hAnsi="Times New Roman"/>
          <w:color w:val="000000"/>
          <w:sz w:val="24"/>
          <w:szCs w:val="24"/>
          <w:lang w:eastAsia="en-US"/>
        </w:rPr>
        <w:lastRenderedPageBreak/>
        <w:t xml:space="preserve">на основе </w:t>
      </w:r>
      <w:r w:rsidRPr="00F935C4">
        <w:rPr>
          <w:rFonts w:ascii="Times New Roman" w:eastAsia="Calibri" w:hAnsi="Times New Roman"/>
          <w:i/>
          <w:color w:val="000000"/>
          <w:sz w:val="24"/>
          <w:szCs w:val="24"/>
          <w:lang w:eastAsia="en-US"/>
        </w:rPr>
        <w:t>Примерной парциальной образовательной программы  дошкольного образования «</w:t>
      </w:r>
      <w:r w:rsidRPr="00F935C4">
        <w:rPr>
          <w:rFonts w:ascii="Times New Roman" w:eastAsia="Calibri" w:hAnsi="Times New Roman"/>
          <w:bCs/>
          <w:i/>
          <w:color w:val="000000"/>
          <w:sz w:val="24"/>
          <w:szCs w:val="24"/>
          <w:lang w:eastAsia="en-US"/>
        </w:rPr>
        <w:t>Экономическое воспитание дошкольников:</w:t>
      </w:r>
      <w:r w:rsidRPr="00F935C4">
        <w:rPr>
          <w:rFonts w:ascii="Times New Roman" w:eastAsia="Calibri" w:hAnsi="Times New Roman"/>
          <w:i/>
          <w:color w:val="000000"/>
          <w:sz w:val="24"/>
          <w:szCs w:val="24"/>
          <w:lang w:eastAsia="en-US"/>
        </w:rPr>
        <w:t xml:space="preserve">формирование предпосылок финансовой грамотности для детей 5–7 лет, разработанной Банком России, с </w:t>
      </w:r>
      <w:r w:rsidRPr="00F935C4">
        <w:rPr>
          <w:rFonts w:ascii="Times New Roman" w:eastAsia="Calibri" w:hAnsi="Times New Roman"/>
          <w:i/>
          <w:sz w:val="24"/>
          <w:szCs w:val="24"/>
          <w:lang w:eastAsia="en-US"/>
        </w:rPr>
        <w:t>учетом Методических рекомендаций для педагогических работников по реализации основной образовательной программы дошкольного образования в части экономического воспитания дошкольников, Москва 2019г.</w:t>
      </w:r>
    </w:p>
    <w:p w:rsidR="00D8683F" w:rsidRPr="00F935C4" w:rsidRDefault="00D8683F" w:rsidP="00F935C4">
      <w:pPr>
        <w:widowControl w:val="0"/>
        <w:autoSpaceDE w:val="0"/>
        <w:autoSpaceDN w:val="0"/>
        <w:adjustRightInd w:val="0"/>
        <w:spacing w:line="360" w:lineRule="auto"/>
        <w:ind w:firstLine="709"/>
        <w:jc w:val="both"/>
        <w:rPr>
          <w:rFonts w:ascii="Times New Roman" w:eastAsia="Calibri" w:hAnsi="Times New Roman"/>
          <w:sz w:val="24"/>
          <w:szCs w:val="24"/>
          <w:lang w:eastAsia="en-US"/>
        </w:rPr>
      </w:pPr>
    </w:p>
    <w:p w:rsidR="00D8683F" w:rsidRPr="00F935C4" w:rsidRDefault="00D8683F" w:rsidP="00F935C4">
      <w:pPr>
        <w:spacing w:line="360" w:lineRule="auto"/>
        <w:ind w:firstLine="709"/>
        <w:jc w:val="both"/>
        <w:rPr>
          <w:rFonts w:ascii="Times New Roman" w:hAnsi="Times New Roman"/>
          <w:b/>
          <w:bCs/>
          <w:i/>
          <w:color w:val="000000"/>
          <w:sz w:val="24"/>
          <w:szCs w:val="24"/>
        </w:rPr>
      </w:pPr>
      <w:r w:rsidRPr="00F935C4">
        <w:rPr>
          <w:rFonts w:ascii="Times New Roman" w:hAnsi="Times New Roman"/>
          <w:b/>
          <w:bCs/>
          <w:i/>
          <w:color w:val="000000"/>
          <w:sz w:val="24"/>
          <w:szCs w:val="24"/>
        </w:rPr>
        <w:t>Ожидаемый результат</w:t>
      </w:r>
    </w:p>
    <w:p w:rsidR="00D8683F" w:rsidRPr="00F935C4" w:rsidRDefault="00D8683F" w:rsidP="00F935C4">
      <w:pPr>
        <w:autoSpaceDE w:val="0"/>
        <w:autoSpaceDN w:val="0"/>
        <w:adjustRightInd w:val="0"/>
        <w:spacing w:line="360" w:lineRule="auto"/>
        <w:ind w:firstLine="709"/>
        <w:jc w:val="both"/>
        <w:rPr>
          <w:rFonts w:ascii="Times New Roman" w:eastAsia="Calibri" w:hAnsi="Times New Roman"/>
          <w:color w:val="1B1C20"/>
          <w:sz w:val="24"/>
          <w:szCs w:val="24"/>
        </w:rPr>
      </w:pPr>
      <w:r w:rsidRPr="00F935C4">
        <w:rPr>
          <w:rFonts w:ascii="Times New Roman" w:eastAsia="Calibri" w:hAnsi="Times New Roman"/>
          <w:color w:val="1B1C20"/>
          <w:sz w:val="24"/>
          <w:szCs w:val="24"/>
        </w:rPr>
        <w:t>Экономическое воспитание старших дошкольников не предполагает подготовки будущих экономистов. Оно ставит цели, близкие и нужные каждому человеку, его семье, окружению. Экономическое образование, по большому счету, призвано воспитывать хозяина — собственной жизни, своей семьи, страны, человека, способного разбираться как в домашнем хозяйстве, так и в базовых принципах, на которых строятся производственные и товарно-денежные отношения, народное хозяйство страны в целом. Для экономического образования на ступени дошкольного детства на первом месте, конечно, стоит индивидуально-семейная экономическая грамотность</w:t>
      </w:r>
    </w:p>
    <w:p w:rsidR="00D8683F" w:rsidRPr="00F935C4" w:rsidRDefault="00D8683F" w:rsidP="00F935C4">
      <w:pPr>
        <w:autoSpaceDE w:val="0"/>
        <w:autoSpaceDN w:val="0"/>
        <w:adjustRightInd w:val="0"/>
        <w:spacing w:line="360" w:lineRule="auto"/>
        <w:ind w:firstLine="709"/>
        <w:jc w:val="both"/>
        <w:rPr>
          <w:rFonts w:ascii="Times New Roman" w:eastAsia="Calibri" w:hAnsi="Times New Roman"/>
          <w:color w:val="1B1C20"/>
          <w:sz w:val="24"/>
          <w:szCs w:val="24"/>
        </w:rPr>
      </w:pPr>
      <w:r w:rsidRPr="00F935C4">
        <w:rPr>
          <w:rFonts w:ascii="Times New Roman" w:eastAsia="Calibri" w:hAnsi="Times New Roman"/>
          <w:color w:val="1B1C20"/>
          <w:sz w:val="24"/>
          <w:szCs w:val="24"/>
        </w:rPr>
        <w:t>и формирование элементарных экономических навыков. В отдаленной же перспективе стоит цель — воспитать человека, умеющего и желающего много и активно трудиться, честно зарабатывать деньги и любящего свою страну.</w:t>
      </w:r>
    </w:p>
    <w:p w:rsidR="00D8683F" w:rsidRPr="00F935C4" w:rsidRDefault="00D8683F" w:rsidP="00F935C4">
      <w:pPr>
        <w:autoSpaceDE w:val="0"/>
        <w:autoSpaceDN w:val="0"/>
        <w:adjustRightInd w:val="0"/>
        <w:spacing w:line="360" w:lineRule="auto"/>
        <w:ind w:firstLine="709"/>
        <w:jc w:val="both"/>
        <w:rPr>
          <w:rFonts w:ascii="Times New Roman" w:eastAsia="Calibri" w:hAnsi="Times New Roman"/>
          <w:color w:val="1B1C20"/>
          <w:sz w:val="24"/>
          <w:szCs w:val="24"/>
        </w:rPr>
      </w:pPr>
    </w:p>
    <w:p w:rsidR="00D8683F" w:rsidRPr="00F935C4" w:rsidRDefault="00D8683F" w:rsidP="00F935C4">
      <w:pPr>
        <w:autoSpaceDE w:val="0"/>
        <w:autoSpaceDN w:val="0"/>
        <w:adjustRightInd w:val="0"/>
        <w:spacing w:line="360" w:lineRule="auto"/>
        <w:ind w:firstLine="709"/>
        <w:jc w:val="both"/>
        <w:rPr>
          <w:rFonts w:ascii="Times New Roman" w:eastAsia="Calibri" w:hAnsi="Times New Roman"/>
          <w:color w:val="000000"/>
          <w:sz w:val="24"/>
          <w:szCs w:val="24"/>
          <w:lang w:eastAsia="en-US"/>
        </w:rPr>
      </w:pPr>
      <w:r w:rsidRPr="00F935C4">
        <w:rPr>
          <w:rFonts w:ascii="Times New Roman" w:eastAsia="Calibri" w:hAnsi="Times New Roman"/>
          <w:color w:val="000000"/>
          <w:sz w:val="24"/>
          <w:szCs w:val="24"/>
          <w:lang w:eastAsia="en-US"/>
        </w:rPr>
        <w:t xml:space="preserve">В результате освоения программы дети: </w:t>
      </w:r>
    </w:p>
    <w:p w:rsidR="00D8683F" w:rsidRPr="00F935C4" w:rsidRDefault="00D8683F" w:rsidP="00F935C4">
      <w:pPr>
        <w:autoSpaceDE w:val="0"/>
        <w:autoSpaceDN w:val="0"/>
        <w:adjustRightInd w:val="0"/>
        <w:spacing w:line="360" w:lineRule="auto"/>
        <w:ind w:firstLine="709"/>
        <w:jc w:val="both"/>
        <w:rPr>
          <w:rFonts w:ascii="Times New Roman" w:eastAsia="Calibri" w:hAnsi="Times New Roman"/>
          <w:color w:val="000000"/>
          <w:sz w:val="24"/>
          <w:szCs w:val="24"/>
          <w:lang w:eastAsia="en-US"/>
        </w:rPr>
      </w:pPr>
      <w:r w:rsidRPr="00F935C4">
        <w:rPr>
          <w:rFonts w:ascii="Times New Roman" w:eastAsia="Calibri" w:hAnsi="Times New Roman"/>
          <w:color w:val="000000"/>
          <w:sz w:val="24"/>
          <w:szCs w:val="24"/>
          <w:lang w:eastAsia="en-US"/>
        </w:rPr>
        <w:t>- адекватно употребляют в играх, занятиях, общении со сверстниками и взрослыми знакомые экономическиепонятия (в соответствиис используемой Программой);</w:t>
      </w:r>
    </w:p>
    <w:p w:rsidR="00D8683F" w:rsidRPr="00F935C4" w:rsidRDefault="00D8683F" w:rsidP="00F935C4">
      <w:pPr>
        <w:autoSpaceDE w:val="0"/>
        <w:autoSpaceDN w:val="0"/>
        <w:adjustRightInd w:val="0"/>
        <w:spacing w:line="360" w:lineRule="auto"/>
        <w:ind w:firstLine="709"/>
        <w:jc w:val="both"/>
        <w:rPr>
          <w:rFonts w:ascii="Times New Roman" w:eastAsia="Calibri" w:hAnsi="Times New Roman"/>
          <w:color w:val="000000"/>
          <w:sz w:val="24"/>
          <w:szCs w:val="24"/>
          <w:lang w:eastAsia="en-US"/>
        </w:rPr>
      </w:pPr>
      <w:r w:rsidRPr="00F935C4">
        <w:rPr>
          <w:rFonts w:ascii="Times New Roman" w:eastAsia="Calibri" w:hAnsi="Times New Roman"/>
          <w:color w:val="000000"/>
          <w:sz w:val="24"/>
          <w:szCs w:val="24"/>
          <w:lang w:eastAsia="en-US"/>
        </w:rPr>
        <w:t>- знают и называют разные места и учреждения торговли: рынок, магазин, ярмарка, супермаркет, интернет-магазин;</w:t>
      </w:r>
    </w:p>
    <w:p w:rsidR="00D8683F" w:rsidRPr="00F935C4" w:rsidRDefault="00D8683F" w:rsidP="00F935C4">
      <w:pPr>
        <w:autoSpaceDE w:val="0"/>
        <w:autoSpaceDN w:val="0"/>
        <w:adjustRightInd w:val="0"/>
        <w:spacing w:line="360" w:lineRule="auto"/>
        <w:ind w:firstLine="709"/>
        <w:jc w:val="both"/>
        <w:rPr>
          <w:rFonts w:ascii="Times New Roman" w:eastAsia="Calibri" w:hAnsi="Times New Roman"/>
          <w:color w:val="000000"/>
          <w:sz w:val="24"/>
          <w:szCs w:val="24"/>
          <w:lang w:eastAsia="en-US"/>
        </w:rPr>
      </w:pPr>
      <w:r w:rsidRPr="00F935C4">
        <w:rPr>
          <w:rFonts w:ascii="Times New Roman" w:eastAsia="Calibri" w:hAnsi="Times New Roman"/>
          <w:color w:val="000000"/>
          <w:sz w:val="24"/>
          <w:szCs w:val="24"/>
          <w:lang w:eastAsia="en-US"/>
        </w:rPr>
        <w:t>-знают российские деньги, некоторые названия валют ближнего и дальнего зарубежья;</w:t>
      </w:r>
    </w:p>
    <w:p w:rsidR="00D8683F" w:rsidRPr="00F935C4" w:rsidRDefault="00D8683F" w:rsidP="00F935C4">
      <w:pPr>
        <w:autoSpaceDE w:val="0"/>
        <w:autoSpaceDN w:val="0"/>
        <w:adjustRightInd w:val="0"/>
        <w:spacing w:line="360" w:lineRule="auto"/>
        <w:ind w:firstLine="709"/>
        <w:jc w:val="both"/>
        <w:rPr>
          <w:rFonts w:ascii="Times New Roman" w:eastAsia="Calibri" w:hAnsi="Times New Roman"/>
          <w:color w:val="000000"/>
          <w:sz w:val="24"/>
          <w:szCs w:val="24"/>
          <w:lang w:eastAsia="en-US"/>
        </w:rPr>
      </w:pPr>
      <w:r w:rsidRPr="00F935C4">
        <w:rPr>
          <w:rFonts w:ascii="Times New Roman" w:eastAsia="Calibri" w:hAnsi="Times New Roman"/>
          <w:color w:val="000000"/>
          <w:sz w:val="24"/>
          <w:szCs w:val="24"/>
          <w:lang w:eastAsia="en-US"/>
        </w:rPr>
        <w:t>- понимают суть процесса обмена валюты (например, в путешествии);</w:t>
      </w:r>
    </w:p>
    <w:p w:rsidR="00D8683F" w:rsidRPr="00F935C4" w:rsidRDefault="00D8683F" w:rsidP="00F935C4">
      <w:pPr>
        <w:autoSpaceDE w:val="0"/>
        <w:autoSpaceDN w:val="0"/>
        <w:adjustRightInd w:val="0"/>
        <w:spacing w:line="360" w:lineRule="auto"/>
        <w:ind w:firstLine="709"/>
        <w:jc w:val="both"/>
        <w:rPr>
          <w:rFonts w:ascii="Times New Roman" w:eastAsia="Calibri" w:hAnsi="Times New Roman"/>
          <w:color w:val="000000"/>
          <w:sz w:val="24"/>
          <w:szCs w:val="24"/>
          <w:lang w:eastAsia="en-US"/>
        </w:rPr>
      </w:pPr>
      <w:r w:rsidRPr="00F935C4">
        <w:rPr>
          <w:rFonts w:ascii="Times New Roman" w:eastAsia="Calibri" w:hAnsi="Times New Roman"/>
          <w:color w:val="000000"/>
          <w:sz w:val="24"/>
          <w:szCs w:val="24"/>
          <w:lang w:eastAsia="en-US"/>
        </w:rPr>
        <w:t>- знают несколько современных профессий, содержание их деятельности (например, предприниматель, фермер, программист, модельер и др.);</w:t>
      </w:r>
    </w:p>
    <w:p w:rsidR="00D8683F" w:rsidRPr="00F935C4" w:rsidRDefault="00D8683F" w:rsidP="00F935C4">
      <w:pPr>
        <w:autoSpaceDE w:val="0"/>
        <w:autoSpaceDN w:val="0"/>
        <w:adjustRightInd w:val="0"/>
        <w:spacing w:line="360" w:lineRule="auto"/>
        <w:ind w:firstLine="709"/>
        <w:jc w:val="both"/>
        <w:rPr>
          <w:rFonts w:ascii="Times New Roman" w:eastAsia="Calibri" w:hAnsi="Times New Roman"/>
          <w:color w:val="000000"/>
          <w:sz w:val="24"/>
          <w:szCs w:val="24"/>
          <w:lang w:eastAsia="en-US"/>
        </w:rPr>
      </w:pPr>
      <w:r w:rsidRPr="00F935C4">
        <w:rPr>
          <w:rFonts w:ascii="Times New Roman" w:eastAsia="Calibri" w:hAnsi="Times New Roman"/>
          <w:color w:val="000000"/>
          <w:sz w:val="24"/>
          <w:szCs w:val="24"/>
          <w:lang w:eastAsia="en-US"/>
        </w:rPr>
        <w:t>- знают и называют разные виды рекламы, ее назначение, способы воздействия;</w:t>
      </w:r>
    </w:p>
    <w:p w:rsidR="00D8683F" w:rsidRPr="00F935C4" w:rsidRDefault="00D8683F" w:rsidP="00F935C4">
      <w:pPr>
        <w:autoSpaceDE w:val="0"/>
        <w:autoSpaceDN w:val="0"/>
        <w:adjustRightInd w:val="0"/>
        <w:spacing w:line="360" w:lineRule="auto"/>
        <w:ind w:firstLine="709"/>
        <w:jc w:val="both"/>
        <w:rPr>
          <w:rFonts w:ascii="Times New Roman" w:eastAsia="Calibri" w:hAnsi="Times New Roman"/>
          <w:color w:val="000000"/>
          <w:sz w:val="24"/>
          <w:szCs w:val="24"/>
          <w:lang w:eastAsia="en-US"/>
        </w:rPr>
      </w:pPr>
      <w:r w:rsidRPr="00F935C4">
        <w:rPr>
          <w:rFonts w:ascii="Times New Roman" w:eastAsia="Calibri" w:hAnsi="Times New Roman"/>
          <w:color w:val="000000"/>
          <w:sz w:val="24"/>
          <w:szCs w:val="24"/>
          <w:lang w:eastAsia="en-US"/>
        </w:rPr>
        <w:t>- адекватно ведут себя в окружающем предметном, вещном мире, в природном окружении;</w:t>
      </w:r>
    </w:p>
    <w:p w:rsidR="00D8683F" w:rsidRPr="00F935C4" w:rsidRDefault="00D8683F" w:rsidP="00F935C4">
      <w:pPr>
        <w:autoSpaceDE w:val="0"/>
        <w:autoSpaceDN w:val="0"/>
        <w:adjustRightInd w:val="0"/>
        <w:spacing w:line="360" w:lineRule="auto"/>
        <w:ind w:firstLine="709"/>
        <w:jc w:val="both"/>
        <w:rPr>
          <w:rFonts w:ascii="Times New Roman" w:eastAsia="Calibri" w:hAnsi="Times New Roman"/>
          <w:color w:val="000000"/>
          <w:sz w:val="24"/>
          <w:szCs w:val="24"/>
          <w:lang w:eastAsia="en-US"/>
        </w:rPr>
      </w:pPr>
      <w:r w:rsidRPr="00F935C4">
        <w:rPr>
          <w:rFonts w:ascii="Times New Roman" w:eastAsia="Calibri" w:hAnsi="Times New Roman"/>
          <w:color w:val="000000"/>
          <w:sz w:val="24"/>
          <w:szCs w:val="24"/>
          <w:lang w:eastAsia="en-US"/>
        </w:rPr>
        <w:t>-  в случаях поломки, порчи вещей, игрушек, игр проявляют заботу, пытаются исправить своюили чужую оплошность;</w:t>
      </w:r>
    </w:p>
    <w:p w:rsidR="00D8683F" w:rsidRPr="00F935C4" w:rsidRDefault="00D8683F" w:rsidP="00F935C4">
      <w:pPr>
        <w:autoSpaceDE w:val="0"/>
        <w:autoSpaceDN w:val="0"/>
        <w:adjustRightInd w:val="0"/>
        <w:spacing w:line="360" w:lineRule="auto"/>
        <w:ind w:firstLine="709"/>
        <w:jc w:val="both"/>
        <w:rPr>
          <w:rFonts w:ascii="Times New Roman" w:eastAsia="Calibri" w:hAnsi="Times New Roman"/>
          <w:color w:val="000000"/>
          <w:sz w:val="24"/>
          <w:szCs w:val="24"/>
          <w:lang w:eastAsia="en-US"/>
        </w:rPr>
      </w:pPr>
      <w:r w:rsidRPr="00F935C4">
        <w:rPr>
          <w:rFonts w:ascii="Times New Roman" w:eastAsia="Calibri" w:hAnsi="Times New Roman"/>
          <w:color w:val="000000"/>
          <w:sz w:val="24"/>
          <w:szCs w:val="24"/>
          <w:lang w:eastAsia="en-US"/>
        </w:rPr>
        <w:t>- любят трудиться, делать полезные предметы для себя и радовать других;</w:t>
      </w:r>
    </w:p>
    <w:p w:rsidR="00D8683F" w:rsidRPr="00F935C4" w:rsidRDefault="00D8683F" w:rsidP="00F935C4">
      <w:pPr>
        <w:autoSpaceDE w:val="0"/>
        <w:autoSpaceDN w:val="0"/>
        <w:adjustRightInd w:val="0"/>
        <w:spacing w:line="360" w:lineRule="auto"/>
        <w:ind w:firstLine="709"/>
        <w:jc w:val="both"/>
        <w:rPr>
          <w:rFonts w:ascii="Times New Roman" w:eastAsia="Calibri" w:hAnsi="Times New Roman"/>
          <w:color w:val="000000"/>
          <w:sz w:val="24"/>
          <w:szCs w:val="24"/>
          <w:lang w:eastAsia="en-US"/>
        </w:rPr>
      </w:pPr>
      <w:r w:rsidRPr="00F935C4">
        <w:rPr>
          <w:rFonts w:ascii="Times New Roman" w:eastAsia="Calibri" w:hAnsi="Times New Roman"/>
          <w:color w:val="000000"/>
          <w:sz w:val="24"/>
          <w:szCs w:val="24"/>
          <w:lang w:eastAsia="en-US"/>
        </w:rPr>
        <w:t>-  бережно, рационально, экономно используют расходные материалыдля игр и занятий (бумагу, карандаши,краски, материю и др.);</w:t>
      </w:r>
    </w:p>
    <w:p w:rsidR="00D8683F" w:rsidRPr="00F935C4" w:rsidRDefault="00D8683F" w:rsidP="00F935C4">
      <w:pPr>
        <w:autoSpaceDE w:val="0"/>
        <w:autoSpaceDN w:val="0"/>
        <w:adjustRightInd w:val="0"/>
        <w:spacing w:line="360" w:lineRule="auto"/>
        <w:ind w:firstLine="709"/>
        <w:jc w:val="both"/>
        <w:rPr>
          <w:rFonts w:ascii="Times New Roman" w:eastAsia="Calibri" w:hAnsi="Times New Roman"/>
          <w:color w:val="000000"/>
          <w:sz w:val="24"/>
          <w:szCs w:val="24"/>
          <w:lang w:eastAsia="en-US"/>
        </w:rPr>
      </w:pPr>
      <w:r w:rsidRPr="00F935C4">
        <w:rPr>
          <w:rFonts w:ascii="Times New Roman" w:eastAsia="Calibri" w:hAnsi="Times New Roman"/>
          <w:color w:val="000000"/>
          <w:sz w:val="24"/>
          <w:szCs w:val="24"/>
          <w:lang w:eastAsia="en-US"/>
        </w:rPr>
        <w:t>- следуют правилу: ничего  не выбрасывай зря, если можно продлить жизнь вещи, лучше отдай, подари, порадуй другого, если она тебе не нужна;</w:t>
      </w:r>
    </w:p>
    <w:p w:rsidR="00D8683F" w:rsidRPr="00F935C4" w:rsidRDefault="00D8683F" w:rsidP="00F935C4">
      <w:pPr>
        <w:autoSpaceDE w:val="0"/>
        <w:autoSpaceDN w:val="0"/>
        <w:adjustRightInd w:val="0"/>
        <w:spacing w:line="360" w:lineRule="auto"/>
        <w:ind w:firstLine="709"/>
        <w:jc w:val="both"/>
        <w:rPr>
          <w:rFonts w:ascii="Times New Roman" w:eastAsia="Calibri" w:hAnsi="Times New Roman"/>
          <w:color w:val="000000"/>
          <w:sz w:val="24"/>
          <w:szCs w:val="24"/>
          <w:lang w:eastAsia="en-US"/>
        </w:rPr>
      </w:pPr>
      <w:r w:rsidRPr="00F935C4">
        <w:rPr>
          <w:rFonts w:ascii="Times New Roman" w:eastAsia="Calibri" w:hAnsi="Times New Roman"/>
          <w:color w:val="000000"/>
          <w:sz w:val="24"/>
          <w:szCs w:val="24"/>
          <w:lang w:eastAsia="en-US"/>
        </w:rPr>
        <w:t>- с удовольствием делают подарки другим и испытывают от этого радость;</w:t>
      </w:r>
    </w:p>
    <w:p w:rsidR="00D8683F" w:rsidRPr="00F935C4" w:rsidRDefault="00D8683F" w:rsidP="00F935C4">
      <w:pPr>
        <w:autoSpaceDE w:val="0"/>
        <w:autoSpaceDN w:val="0"/>
        <w:adjustRightInd w:val="0"/>
        <w:spacing w:line="360" w:lineRule="auto"/>
        <w:ind w:firstLine="709"/>
        <w:jc w:val="both"/>
        <w:rPr>
          <w:rFonts w:ascii="Times New Roman" w:eastAsia="Calibri" w:hAnsi="Times New Roman"/>
          <w:color w:val="000000"/>
          <w:sz w:val="24"/>
          <w:szCs w:val="24"/>
          <w:lang w:eastAsia="en-US"/>
        </w:rPr>
      </w:pPr>
      <w:r w:rsidRPr="00F935C4">
        <w:rPr>
          <w:rFonts w:ascii="Times New Roman" w:eastAsia="Calibri" w:hAnsi="Times New Roman"/>
          <w:color w:val="000000"/>
          <w:sz w:val="24"/>
          <w:szCs w:val="24"/>
          <w:lang w:eastAsia="en-US"/>
        </w:rPr>
        <w:lastRenderedPageBreak/>
        <w:t>- проявляют интерес к экономической деятельности взрослых (кем работают родители, как ведут хозяйство и т. д.);</w:t>
      </w:r>
    </w:p>
    <w:p w:rsidR="00D8683F" w:rsidRPr="00F935C4" w:rsidRDefault="00D8683F" w:rsidP="00F935C4">
      <w:pPr>
        <w:autoSpaceDE w:val="0"/>
        <w:autoSpaceDN w:val="0"/>
        <w:adjustRightInd w:val="0"/>
        <w:spacing w:line="360" w:lineRule="auto"/>
        <w:ind w:firstLine="709"/>
        <w:jc w:val="both"/>
        <w:rPr>
          <w:rFonts w:ascii="Times New Roman" w:eastAsia="Calibri" w:hAnsi="Times New Roman"/>
          <w:color w:val="000000"/>
          <w:sz w:val="24"/>
          <w:szCs w:val="24"/>
          <w:lang w:eastAsia="en-US"/>
        </w:rPr>
      </w:pPr>
      <w:r w:rsidRPr="00F935C4">
        <w:rPr>
          <w:rFonts w:ascii="Times New Roman" w:eastAsia="Calibri" w:hAnsi="Times New Roman"/>
          <w:color w:val="000000"/>
          <w:sz w:val="24"/>
          <w:szCs w:val="24"/>
          <w:lang w:eastAsia="en-US"/>
        </w:rPr>
        <w:t>- замечают и ценят заботу о себе, радуются новым покупкам;</w:t>
      </w:r>
    </w:p>
    <w:p w:rsidR="00D8683F" w:rsidRPr="00F935C4" w:rsidRDefault="00D8683F" w:rsidP="00F935C4">
      <w:pPr>
        <w:autoSpaceDE w:val="0"/>
        <w:autoSpaceDN w:val="0"/>
        <w:adjustRightInd w:val="0"/>
        <w:spacing w:line="360" w:lineRule="auto"/>
        <w:ind w:firstLine="709"/>
        <w:jc w:val="both"/>
        <w:rPr>
          <w:rFonts w:ascii="Times New Roman" w:eastAsia="Calibri" w:hAnsi="Times New Roman"/>
          <w:color w:val="000000"/>
          <w:sz w:val="24"/>
          <w:szCs w:val="24"/>
          <w:lang w:eastAsia="en-US"/>
        </w:rPr>
      </w:pPr>
      <w:r w:rsidRPr="00F935C4">
        <w:rPr>
          <w:rFonts w:ascii="Times New Roman" w:eastAsia="Calibri" w:hAnsi="Times New Roman"/>
          <w:color w:val="000000"/>
          <w:sz w:val="24"/>
          <w:szCs w:val="24"/>
          <w:lang w:eastAsia="en-US"/>
        </w:rPr>
        <w:t>- объясняют различие понятий благополучия, счастья и достатка;</w:t>
      </w:r>
    </w:p>
    <w:p w:rsidR="00D8683F" w:rsidRPr="00F935C4" w:rsidRDefault="00D8683F" w:rsidP="00F935C4">
      <w:pPr>
        <w:autoSpaceDE w:val="0"/>
        <w:autoSpaceDN w:val="0"/>
        <w:adjustRightInd w:val="0"/>
        <w:spacing w:line="360" w:lineRule="auto"/>
        <w:ind w:firstLine="709"/>
        <w:jc w:val="both"/>
        <w:rPr>
          <w:rFonts w:ascii="Times New Roman" w:eastAsia="Calibri" w:hAnsi="Times New Roman"/>
          <w:color w:val="000000"/>
          <w:sz w:val="24"/>
          <w:szCs w:val="24"/>
          <w:lang w:eastAsia="en-US"/>
        </w:rPr>
      </w:pPr>
      <w:r w:rsidRPr="00F935C4">
        <w:rPr>
          <w:rFonts w:ascii="Times New Roman" w:eastAsia="Calibri" w:hAnsi="Times New Roman"/>
          <w:color w:val="000000"/>
          <w:sz w:val="24"/>
          <w:szCs w:val="24"/>
          <w:lang w:eastAsia="en-US"/>
        </w:rPr>
        <w:t>-  проявляют сочувствие к другим в сложных ситуациях;</w:t>
      </w:r>
    </w:p>
    <w:p w:rsidR="00D8683F" w:rsidRPr="00F935C4" w:rsidRDefault="00D8683F" w:rsidP="00F935C4">
      <w:pPr>
        <w:autoSpaceDE w:val="0"/>
        <w:autoSpaceDN w:val="0"/>
        <w:adjustRightInd w:val="0"/>
        <w:spacing w:line="360" w:lineRule="auto"/>
        <w:ind w:firstLine="709"/>
        <w:jc w:val="both"/>
        <w:rPr>
          <w:rFonts w:ascii="Times New Roman" w:eastAsia="Calibri" w:hAnsi="Times New Roman"/>
          <w:color w:val="000000"/>
          <w:sz w:val="24"/>
          <w:szCs w:val="24"/>
          <w:lang w:eastAsia="en-US"/>
        </w:rPr>
      </w:pPr>
      <w:r w:rsidRPr="00F935C4">
        <w:rPr>
          <w:rFonts w:ascii="Times New Roman" w:eastAsia="Calibri" w:hAnsi="Times New Roman"/>
          <w:color w:val="000000"/>
          <w:sz w:val="24"/>
          <w:szCs w:val="24"/>
          <w:lang w:eastAsia="en-US"/>
        </w:rPr>
        <w:t>- переживают случаи порчи, ломки вещей, игрушек;</w:t>
      </w:r>
    </w:p>
    <w:p w:rsidR="00D8683F" w:rsidRPr="00F935C4" w:rsidRDefault="00D8683F" w:rsidP="00F935C4">
      <w:pPr>
        <w:autoSpaceDE w:val="0"/>
        <w:autoSpaceDN w:val="0"/>
        <w:adjustRightInd w:val="0"/>
        <w:spacing w:line="360" w:lineRule="auto"/>
        <w:ind w:firstLine="709"/>
        <w:jc w:val="both"/>
        <w:rPr>
          <w:rFonts w:ascii="Times New Roman" w:eastAsia="Calibri" w:hAnsi="Times New Roman"/>
          <w:color w:val="000000"/>
          <w:sz w:val="24"/>
          <w:szCs w:val="24"/>
          <w:lang w:eastAsia="en-US"/>
        </w:rPr>
      </w:pPr>
      <w:r w:rsidRPr="00F935C4">
        <w:rPr>
          <w:rFonts w:ascii="Times New Roman" w:eastAsia="Calibri" w:hAnsi="Times New Roman"/>
          <w:color w:val="000000"/>
          <w:sz w:val="24"/>
          <w:szCs w:val="24"/>
          <w:lang w:eastAsia="en-US"/>
        </w:rPr>
        <w:t>- сочувствуют и проявляют жалость к слабым, больным, пожилым людям, ко всем живым существам, бережноотносятся к природе;</w:t>
      </w:r>
    </w:p>
    <w:p w:rsidR="00055499" w:rsidRPr="00F935C4" w:rsidRDefault="00D8683F" w:rsidP="00F935C4">
      <w:pPr>
        <w:autoSpaceDE w:val="0"/>
        <w:autoSpaceDN w:val="0"/>
        <w:adjustRightInd w:val="0"/>
        <w:spacing w:line="360" w:lineRule="auto"/>
        <w:ind w:firstLine="709"/>
        <w:jc w:val="both"/>
        <w:rPr>
          <w:rFonts w:ascii="Times New Roman" w:eastAsia="Calibri" w:hAnsi="Times New Roman"/>
          <w:color w:val="000000"/>
          <w:sz w:val="24"/>
          <w:szCs w:val="24"/>
          <w:lang w:eastAsia="en-US"/>
        </w:rPr>
      </w:pPr>
      <w:r w:rsidRPr="00F935C4">
        <w:rPr>
          <w:rFonts w:ascii="Times New Roman" w:eastAsia="Calibri" w:hAnsi="Times New Roman"/>
          <w:color w:val="000000"/>
          <w:sz w:val="24"/>
          <w:szCs w:val="24"/>
          <w:lang w:eastAsia="en-US"/>
        </w:rPr>
        <w:t>- с удовольствием помогают взрослым, объясняют необходимость оказания помощи другим людям.</w:t>
      </w:r>
    </w:p>
    <w:p w:rsidR="008E480E" w:rsidRPr="00F935C4" w:rsidRDefault="008E480E" w:rsidP="00F935C4">
      <w:pPr>
        <w:autoSpaceDE w:val="0"/>
        <w:autoSpaceDN w:val="0"/>
        <w:adjustRightInd w:val="0"/>
        <w:spacing w:line="360" w:lineRule="auto"/>
        <w:ind w:firstLine="709"/>
        <w:jc w:val="both"/>
        <w:rPr>
          <w:rFonts w:ascii="Times New Roman" w:eastAsia="Calibri" w:hAnsi="Times New Roman"/>
          <w:i/>
          <w:color w:val="000000"/>
          <w:sz w:val="24"/>
          <w:szCs w:val="24"/>
          <w:lang w:eastAsia="en-US"/>
        </w:rPr>
      </w:pPr>
    </w:p>
    <w:p w:rsidR="008E480E" w:rsidRPr="00F935C4" w:rsidRDefault="008E480E" w:rsidP="00F935C4">
      <w:pPr>
        <w:autoSpaceDE w:val="0"/>
        <w:autoSpaceDN w:val="0"/>
        <w:adjustRightInd w:val="0"/>
        <w:spacing w:line="360" w:lineRule="auto"/>
        <w:ind w:firstLine="709"/>
        <w:jc w:val="both"/>
        <w:rPr>
          <w:rFonts w:ascii="Times New Roman" w:eastAsia="Calibri" w:hAnsi="Times New Roman"/>
          <w:i/>
          <w:color w:val="000000"/>
          <w:sz w:val="24"/>
          <w:szCs w:val="24"/>
          <w:lang w:eastAsia="en-US"/>
        </w:rPr>
      </w:pPr>
    </w:p>
    <w:p w:rsidR="008E480E" w:rsidRPr="00F935C4" w:rsidRDefault="008E480E" w:rsidP="00F935C4">
      <w:pPr>
        <w:autoSpaceDE w:val="0"/>
        <w:autoSpaceDN w:val="0"/>
        <w:adjustRightInd w:val="0"/>
        <w:spacing w:line="360" w:lineRule="auto"/>
        <w:ind w:firstLine="709"/>
        <w:jc w:val="both"/>
        <w:rPr>
          <w:rFonts w:ascii="Times New Roman" w:eastAsia="Calibri" w:hAnsi="Times New Roman"/>
          <w:i/>
          <w:color w:val="000000"/>
          <w:sz w:val="24"/>
          <w:szCs w:val="24"/>
          <w:lang w:eastAsia="en-US"/>
        </w:rPr>
      </w:pPr>
    </w:p>
    <w:p w:rsidR="006B53B2" w:rsidRDefault="006B53B2" w:rsidP="008E480E">
      <w:pPr>
        <w:autoSpaceDE w:val="0"/>
        <w:autoSpaceDN w:val="0"/>
        <w:adjustRightInd w:val="0"/>
        <w:jc w:val="both"/>
        <w:rPr>
          <w:rFonts w:ascii="Times New Roman" w:eastAsia="Calibri" w:hAnsi="Times New Roman"/>
          <w:i/>
          <w:color w:val="000000"/>
          <w:sz w:val="24"/>
          <w:szCs w:val="24"/>
          <w:lang w:eastAsia="en-US"/>
        </w:rPr>
      </w:pPr>
    </w:p>
    <w:p w:rsidR="006B53B2" w:rsidRDefault="006B53B2" w:rsidP="008E480E">
      <w:pPr>
        <w:autoSpaceDE w:val="0"/>
        <w:autoSpaceDN w:val="0"/>
        <w:adjustRightInd w:val="0"/>
        <w:jc w:val="both"/>
        <w:rPr>
          <w:rFonts w:ascii="Times New Roman" w:eastAsia="Calibri" w:hAnsi="Times New Roman"/>
          <w:i/>
          <w:color w:val="000000"/>
          <w:sz w:val="24"/>
          <w:szCs w:val="24"/>
          <w:lang w:eastAsia="en-US"/>
        </w:rPr>
      </w:pPr>
    </w:p>
    <w:p w:rsidR="006B53B2" w:rsidRDefault="006B53B2" w:rsidP="008E480E">
      <w:pPr>
        <w:autoSpaceDE w:val="0"/>
        <w:autoSpaceDN w:val="0"/>
        <w:adjustRightInd w:val="0"/>
        <w:jc w:val="both"/>
        <w:rPr>
          <w:rFonts w:ascii="Times New Roman" w:eastAsia="Calibri" w:hAnsi="Times New Roman"/>
          <w:i/>
          <w:color w:val="000000"/>
          <w:sz w:val="24"/>
          <w:szCs w:val="24"/>
          <w:lang w:eastAsia="en-US"/>
        </w:rPr>
      </w:pPr>
    </w:p>
    <w:p w:rsidR="006B53B2" w:rsidRDefault="006B53B2" w:rsidP="008E480E">
      <w:pPr>
        <w:autoSpaceDE w:val="0"/>
        <w:autoSpaceDN w:val="0"/>
        <w:adjustRightInd w:val="0"/>
        <w:jc w:val="both"/>
        <w:rPr>
          <w:rFonts w:ascii="Times New Roman" w:eastAsia="Calibri" w:hAnsi="Times New Roman"/>
          <w:i/>
          <w:color w:val="000000"/>
          <w:sz w:val="24"/>
          <w:szCs w:val="24"/>
          <w:lang w:eastAsia="en-US"/>
        </w:rPr>
      </w:pPr>
    </w:p>
    <w:p w:rsidR="006B53B2" w:rsidRDefault="006B53B2" w:rsidP="008E480E">
      <w:pPr>
        <w:autoSpaceDE w:val="0"/>
        <w:autoSpaceDN w:val="0"/>
        <w:adjustRightInd w:val="0"/>
        <w:jc w:val="both"/>
        <w:rPr>
          <w:rFonts w:ascii="Times New Roman" w:eastAsia="Calibri" w:hAnsi="Times New Roman"/>
          <w:i/>
          <w:color w:val="000000"/>
          <w:sz w:val="24"/>
          <w:szCs w:val="24"/>
          <w:lang w:eastAsia="en-US"/>
        </w:rPr>
      </w:pPr>
    </w:p>
    <w:p w:rsidR="006B53B2" w:rsidRDefault="006B53B2" w:rsidP="008E480E">
      <w:pPr>
        <w:autoSpaceDE w:val="0"/>
        <w:autoSpaceDN w:val="0"/>
        <w:adjustRightInd w:val="0"/>
        <w:jc w:val="both"/>
        <w:rPr>
          <w:rFonts w:ascii="Times New Roman" w:eastAsia="Calibri" w:hAnsi="Times New Roman"/>
          <w:i/>
          <w:color w:val="000000"/>
          <w:sz w:val="24"/>
          <w:szCs w:val="24"/>
          <w:lang w:eastAsia="en-US"/>
        </w:rPr>
      </w:pPr>
    </w:p>
    <w:p w:rsidR="006B53B2" w:rsidRDefault="006B53B2" w:rsidP="008E480E">
      <w:pPr>
        <w:autoSpaceDE w:val="0"/>
        <w:autoSpaceDN w:val="0"/>
        <w:adjustRightInd w:val="0"/>
        <w:jc w:val="both"/>
        <w:rPr>
          <w:rFonts w:ascii="Times New Roman" w:eastAsia="Calibri" w:hAnsi="Times New Roman"/>
          <w:i/>
          <w:color w:val="000000"/>
          <w:sz w:val="24"/>
          <w:szCs w:val="24"/>
          <w:lang w:eastAsia="en-US"/>
        </w:rPr>
      </w:pPr>
    </w:p>
    <w:p w:rsidR="006B53B2" w:rsidRDefault="006B53B2" w:rsidP="008E480E">
      <w:pPr>
        <w:autoSpaceDE w:val="0"/>
        <w:autoSpaceDN w:val="0"/>
        <w:adjustRightInd w:val="0"/>
        <w:jc w:val="both"/>
        <w:rPr>
          <w:rFonts w:ascii="Times New Roman" w:eastAsia="Calibri" w:hAnsi="Times New Roman"/>
          <w:i/>
          <w:color w:val="000000"/>
          <w:sz w:val="24"/>
          <w:szCs w:val="24"/>
          <w:lang w:eastAsia="en-US"/>
        </w:rPr>
      </w:pPr>
    </w:p>
    <w:p w:rsidR="006B53B2" w:rsidRDefault="006B53B2" w:rsidP="008E480E">
      <w:pPr>
        <w:autoSpaceDE w:val="0"/>
        <w:autoSpaceDN w:val="0"/>
        <w:adjustRightInd w:val="0"/>
        <w:jc w:val="both"/>
        <w:rPr>
          <w:rFonts w:ascii="Times New Roman" w:eastAsia="Calibri" w:hAnsi="Times New Roman"/>
          <w:i/>
          <w:color w:val="000000"/>
          <w:sz w:val="24"/>
          <w:szCs w:val="24"/>
          <w:lang w:eastAsia="en-US"/>
        </w:rPr>
      </w:pPr>
    </w:p>
    <w:p w:rsidR="006B53B2" w:rsidRDefault="006B53B2" w:rsidP="008E480E">
      <w:pPr>
        <w:autoSpaceDE w:val="0"/>
        <w:autoSpaceDN w:val="0"/>
        <w:adjustRightInd w:val="0"/>
        <w:jc w:val="both"/>
        <w:rPr>
          <w:rFonts w:ascii="Times New Roman" w:eastAsia="Calibri" w:hAnsi="Times New Roman"/>
          <w:i/>
          <w:color w:val="000000"/>
          <w:sz w:val="24"/>
          <w:szCs w:val="24"/>
          <w:lang w:eastAsia="en-US"/>
        </w:rPr>
      </w:pPr>
    </w:p>
    <w:p w:rsidR="006B53B2" w:rsidRDefault="006B53B2" w:rsidP="008E480E">
      <w:pPr>
        <w:autoSpaceDE w:val="0"/>
        <w:autoSpaceDN w:val="0"/>
        <w:adjustRightInd w:val="0"/>
        <w:jc w:val="both"/>
        <w:rPr>
          <w:rFonts w:ascii="Times New Roman" w:eastAsia="Calibri" w:hAnsi="Times New Roman"/>
          <w:i/>
          <w:color w:val="000000"/>
          <w:sz w:val="24"/>
          <w:szCs w:val="24"/>
          <w:lang w:eastAsia="en-US"/>
        </w:rPr>
      </w:pPr>
    </w:p>
    <w:p w:rsidR="006B53B2" w:rsidRDefault="006B53B2" w:rsidP="008E480E">
      <w:pPr>
        <w:autoSpaceDE w:val="0"/>
        <w:autoSpaceDN w:val="0"/>
        <w:adjustRightInd w:val="0"/>
        <w:jc w:val="both"/>
        <w:rPr>
          <w:rFonts w:ascii="Times New Roman" w:eastAsia="Calibri" w:hAnsi="Times New Roman"/>
          <w:i/>
          <w:color w:val="000000"/>
          <w:sz w:val="24"/>
          <w:szCs w:val="24"/>
          <w:lang w:eastAsia="en-US"/>
        </w:rPr>
      </w:pPr>
    </w:p>
    <w:p w:rsidR="006B53B2" w:rsidRDefault="006B53B2" w:rsidP="008E480E">
      <w:pPr>
        <w:autoSpaceDE w:val="0"/>
        <w:autoSpaceDN w:val="0"/>
        <w:adjustRightInd w:val="0"/>
        <w:jc w:val="both"/>
        <w:rPr>
          <w:rFonts w:ascii="Times New Roman" w:eastAsia="Calibri" w:hAnsi="Times New Roman"/>
          <w:i/>
          <w:color w:val="000000"/>
          <w:sz w:val="24"/>
          <w:szCs w:val="24"/>
          <w:lang w:eastAsia="en-US"/>
        </w:rPr>
      </w:pPr>
    </w:p>
    <w:p w:rsidR="006B53B2" w:rsidRDefault="006B53B2" w:rsidP="008E480E">
      <w:pPr>
        <w:autoSpaceDE w:val="0"/>
        <w:autoSpaceDN w:val="0"/>
        <w:adjustRightInd w:val="0"/>
        <w:jc w:val="both"/>
        <w:rPr>
          <w:rFonts w:ascii="Times New Roman" w:eastAsia="Calibri" w:hAnsi="Times New Roman"/>
          <w:i/>
          <w:color w:val="000000"/>
          <w:sz w:val="24"/>
          <w:szCs w:val="24"/>
          <w:lang w:eastAsia="en-US"/>
        </w:rPr>
      </w:pPr>
    </w:p>
    <w:p w:rsidR="006B53B2" w:rsidRDefault="006B53B2" w:rsidP="008E480E">
      <w:pPr>
        <w:autoSpaceDE w:val="0"/>
        <w:autoSpaceDN w:val="0"/>
        <w:adjustRightInd w:val="0"/>
        <w:jc w:val="both"/>
        <w:rPr>
          <w:rFonts w:ascii="Times New Roman" w:eastAsia="Calibri" w:hAnsi="Times New Roman"/>
          <w:i/>
          <w:color w:val="000000"/>
          <w:sz w:val="24"/>
          <w:szCs w:val="24"/>
          <w:lang w:eastAsia="en-US"/>
        </w:rPr>
      </w:pPr>
    </w:p>
    <w:p w:rsidR="006B53B2" w:rsidRDefault="006B53B2" w:rsidP="008E480E">
      <w:pPr>
        <w:autoSpaceDE w:val="0"/>
        <w:autoSpaceDN w:val="0"/>
        <w:adjustRightInd w:val="0"/>
        <w:jc w:val="both"/>
        <w:rPr>
          <w:rFonts w:ascii="Times New Roman" w:eastAsia="Calibri" w:hAnsi="Times New Roman"/>
          <w:i/>
          <w:color w:val="000000"/>
          <w:sz w:val="24"/>
          <w:szCs w:val="24"/>
          <w:lang w:eastAsia="en-US"/>
        </w:rPr>
      </w:pPr>
    </w:p>
    <w:p w:rsidR="006B53B2" w:rsidRDefault="006B53B2" w:rsidP="008E480E">
      <w:pPr>
        <w:autoSpaceDE w:val="0"/>
        <w:autoSpaceDN w:val="0"/>
        <w:adjustRightInd w:val="0"/>
        <w:jc w:val="both"/>
        <w:rPr>
          <w:rFonts w:ascii="Times New Roman" w:eastAsia="Calibri" w:hAnsi="Times New Roman"/>
          <w:i/>
          <w:color w:val="000000"/>
          <w:sz w:val="24"/>
          <w:szCs w:val="24"/>
          <w:lang w:eastAsia="en-US"/>
        </w:rPr>
      </w:pPr>
    </w:p>
    <w:p w:rsidR="006B53B2" w:rsidRDefault="006B53B2" w:rsidP="008E480E">
      <w:pPr>
        <w:autoSpaceDE w:val="0"/>
        <w:autoSpaceDN w:val="0"/>
        <w:adjustRightInd w:val="0"/>
        <w:jc w:val="both"/>
        <w:rPr>
          <w:rFonts w:ascii="Times New Roman" w:eastAsia="Calibri" w:hAnsi="Times New Roman"/>
          <w:i/>
          <w:color w:val="000000"/>
          <w:sz w:val="24"/>
          <w:szCs w:val="24"/>
          <w:lang w:eastAsia="en-US"/>
        </w:rPr>
      </w:pPr>
    </w:p>
    <w:p w:rsidR="006B53B2" w:rsidRDefault="006B53B2" w:rsidP="008E480E">
      <w:pPr>
        <w:autoSpaceDE w:val="0"/>
        <w:autoSpaceDN w:val="0"/>
        <w:adjustRightInd w:val="0"/>
        <w:jc w:val="both"/>
        <w:rPr>
          <w:rFonts w:ascii="Times New Roman" w:eastAsia="Calibri" w:hAnsi="Times New Roman"/>
          <w:i/>
          <w:color w:val="000000"/>
          <w:sz w:val="24"/>
          <w:szCs w:val="24"/>
          <w:lang w:eastAsia="en-US"/>
        </w:rPr>
      </w:pPr>
    </w:p>
    <w:p w:rsidR="006B53B2" w:rsidRDefault="006B53B2" w:rsidP="008E480E">
      <w:pPr>
        <w:autoSpaceDE w:val="0"/>
        <w:autoSpaceDN w:val="0"/>
        <w:adjustRightInd w:val="0"/>
        <w:jc w:val="both"/>
        <w:rPr>
          <w:rFonts w:ascii="Times New Roman" w:eastAsia="Calibri" w:hAnsi="Times New Roman"/>
          <w:i/>
          <w:color w:val="000000"/>
          <w:sz w:val="24"/>
          <w:szCs w:val="24"/>
          <w:lang w:eastAsia="en-US"/>
        </w:rPr>
      </w:pPr>
    </w:p>
    <w:p w:rsidR="008E480E" w:rsidRPr="008E480E" w:rsidRDefault="008E480E" w:rsidP="008E480E">
      <w:pPr>
        <w:autoSpaceDE w:val="0"/>
        <w:autoSpaceDN w:val="0"/>
        <w:adjustRightInd w:val="0"/>
        <w:jc w:val="both"/>
        <w:rPr>
          <w:rFonts w:ascii="Times New Roman" w:eastAsia="Calibri" w:hAnsi="Times New Roman"/>
          <w:i/>
          <w:color w:val="000000"/>
          <w:sz w:val="24"/>
          <w:szCs w:val="24"/>
          <w:lang w:eastAsia="en-US"/>
        </w:rPr>
      </w:pPr>
    </w:p>
    <w:p w:rsidR="00B71675" w:rsidRPr="00E10649" w:rsidRDefault="009064BC" w:rsidP="002D65BC">
      <w:pPr>
        <w:pStyle w:val="af"/>
        <w:rPr>
          <w:rFonts w:ascii="Times New Roman" w:hAnsi="Times New Roman"/>
          <w:sz w:val="24"/>
          <w:szCs w:val="24"/>
        </w:rPr>
      </w:pPr>
      <w:r w:rsidRPr="00D925BD">
        <w:rPr>
          <w:rFonts w:ascii="Times New Roman" w:hAnsi="Times New Roman"/>
          <w:sz w:val="24"/>
          <w:szCs w:val="24"/>
          <w:lang w:val="en-US"/>
        </w:rPr>
        <w:t>II</w:t>
      </w:r>
      <w:r w:rsidRPr="00D925BD">
        <w:rPr>
          <w:rFonts w:ascii="Times New Roman" w:hAnsi="Times New Roman"/>
          <w:sz w:val="24"/>
          <w:szCs w:val="24"/>
        </w:rPr>
        <w:t xml:space="preserve">. </w:t>
      </w:r>
      <w:r w:rsidR="00E10649">
        <w:rPr>
          <w:rFonts w:ascii="Times New Roman" w:hAnsi="Times New Roman"/>
          <w:sz w:val="24"/>
          <w:szCs w:val="24"/>
        </w:rPr>
        <w:t>СОДЕРЖАТЕЛЬНЫЙ РАЗДЕЛ</w:t>
      </w:r>
    </w:p>
    <w:p w:rsidR="002D65BC" w:rsidRDefault="009064BC" w:rsidP="00AF2477">
      <w:pPr>
        <w:jc w:val="both"/>
        <w:rPr>
          <w:rFonts w:ascii="Times New Roman" w:hAnsi="Times New Roman"/>
          <w:b/>
          <w:sz w:val="24"/>
          <w:szCs w:val="24"/>
        </w:rPr>
      </w:pPr>
      <w:r w:rsidRPr="00D925BD">
        <w:rPr>
          <w:rFonts w:ascii="Times New Roman" w:hAnsi="Times New Roman"/>
          <w:b/>
          <w:sz w:val="24"/>
          <w:szCs w:val="24"/>
        </w:rPr>
        <w:t>2.1</w:t>
      </w:r>
      <w:r w:rsidR="005F7B51" w:rsidRPr="00D925BD">
        <w:rPr>
          <w:rFonts w:ascii="Times New Roman" w:hAnsi="Times New Roman"/>
          <w:b/>
          <w:sz w:val="24"/>
          <w:szCs w:val="24"/>
        </w:rPr>
        <w:t>.</w:t>
      </w:r>
      <w:r w:rsidRPr="00D925BD">
        <w:rPr>
          <w:rFonts w:ascii="Times New Roman" w:hAnsi="Times New Roman"/>
          <w:b/>
          <w:sz w:val="24"/>
          <w:szCs w:val="24"/>
        </w:rPr>
        <w:t xml:space="preserve"> Содержание</w:t>
      </w:r>
      <w:r w:rsidR="00952247" w:rsidRPr="00D925BD">
        <w:rPr>
          <w:rFonts w:ascii="Times New Roman" w:hAnsi="Times New Roman"/>
          <w:b/>
          <w:sz w:val="24"/>
          <w:szCs w:val="24"/>
        </w:rPr>
        <w:t>воспитательно-образовательной</w:t>
      </w:r>
      <w:r w:rsidRPr="00D925BD">
        <w:rPr>
          <w:rFonts w:ascii="Times New Roman" w:hAnsi="Times New Roman"/>
          <w:b/>
          <w:sz w:val="24"/>
          <w:szCs w:val="24"/>
        </w:rPr>
        <w:t xml:space="preserve"> работы по образовательным областям</w:t>
      </w:r>
      <w:r w:rsidR="00AF2477">
        <w:rPr>
          <w:rFonts w:ascii="Times New Roman" w:hAnsi="Times New Roman"/>
          <w:b/>
          <w:sz w:val="24"/>
          <w:szCs w:val="24"/>
        </w:rPr>
        <w:t>.</w:t>
      </w:r>
    </w:p>
    <w:p w:rsidR="00AF2477" w:rsidRPr="00AF2477" w:rsidRDefault="00AF2477" w:rsidP="00AF2477">
      <w:pPr>
        <w:widowControl w:val="0"/>
        <w:suppressAutoHyphens/>
        <w:ind w:firstLine="567"/>
        <w:jc w:val="both"/>
        <w:rPr>
          <w:rFonts w:ascii="Times New Roman" w:eastAsia="Lucida Sans Unicode" w:hAnsi="Times New Roman"/>
          <w:kern w:val="1"/>
          <w:sz w:val="24"/>
          <w:szCs w:val="24"/>
        </w:rPr>
      </w:pPr>
      <w:r w:rsidRPr="000E0514">
        <w:rPr>
          <w:rFonts w:ascii="Times New Roman" w:eastAsia="Calibri" w:hAnsi="Times New Roman"/>
          <w:sz w:val="24"/>
          <w:szCs w:val="24"/>
        </w:rPr>
        <w:t>Программа представляет собой образовательную деятельность в соответствии с направлениями развития (социально-коммуникативное, речевое, познавательное, художественно-эстетическое, физическое) ребенка на основе используемой примерной основной образовательной программы дошкольного образования «От рождения до школы» под ред. Н.Е Вераксы, Т.С.Комаровой, М.А. Васильевой</w:t>
      </w:r>
      <w:r>
        <w:rPr>
          <w:rFonts w:ascii="Times New Roman" w:eastAsia="Calibri" w:hAnsi="Times New Roman"/>
          <w:sz w:val="24"/>
          <w:szCs w:val="24"/>
        </w:rPr>
        <w:t xml:space="preserve"> 2015г.</w:t>
      </w:r>
      <w:r w:rsidRPr="000E0514">
        <w:rPr>
          <w:rFonts w:ascii="Times New Roman" w:eastAsia="Calibri" w:hAnsi="Times New Roman"/>
          <w:sz w:val="24"/>
          <w:szCs w:val="24"/>
        </w:rPr>
        <w:t>,</w:t>
      </w:r>
      <w:r w:rsidRPr="00AF2477">
        <w:rPr>
          <w:rFonts w:ascii="Times New Roman" w:eastAsia="Lucida Sans Unicode" w:hAnsi="Times New Roman"/>
          <w:kern w:val="1"/>
          <w:sz w:val="24"/>
          <w:szCs w:val="24"/>
        </w:rPr>
        <w:t xml:space="preserve">инновационной программы дошкольного образования «От рождения до школы» Н.Е. Веракса, Т.С.Комарова, Э.М. Дорофеева 2020г), </w:t>
      </w:r>
      <w:r w:rsidRPr="00AF2477">
        <w:rPr>
          <w:rFonts w:ascii="Times New Roman" w:eastAsia="Calibri" w:hAnsi="Times New Roman"/>
          <w:sz w:val="24"/>
          <w:szCs w:val="24"/>
        </w:rPr>
        <w:t>обеспечивающей реализацию содержания Программы.</w:t>
      </w:r>
    </w:p>
    <w:p w:rsidR="00AF2477" w:rsidRPr="000E0514" w:rsidRDefault="00AF2477" w:rsidP="00AF2477">
      <w:pPr>
        <w:widowControl w:val="0"/>
        <w:shd w:val="clear" w:color="auto" w:fill="FFFFFF"/>
        <w:ind w:firstLine="567"/>
        <w:jc w:val="both"/>
        <w:rPr>
          <w:rFonts w:ascii="Times New Roman" w:eastAsia="Calibri" w:hAnsi="Times New Roman"/>
          <w:sz w:val="24"/>
          <w:szCs w:val="24"/>
        </w:rPr>
      </w:pPr>
    </w:p>
    <w:p w:rsidR="00AF2477" w:rsidRPr="00D925BD" w:rsidRDefault="00AF2477" w:rsidP="00CC2AF8">
      <w:pPr>
        <w:ind w:firstLine="708"/>
        <w:jc w:val="both"/>
        <w:rPr>
          <w:rFonts w:ascii="Times New Roman" w:hAnsi="Times New Roman"/>
          <w:b/>
          <w:sz w:val="24"/>
          <w:szCs w:val="24"/>
        </w:rPr>
      </w:pPr>
    </w:p>
    <w:p w:rsidR="002D65BC" w:rsidRPr="00D925BD" w:rsidRDefault="004405D7" w:rsidP="00CC2AF8">
      <w:pPr>
        <w:ind w:right="349" w:firstLine="708"/>
        <w:jc w:val="center"/>
        <w:rPr>
          <w:rFonts w:ascii="Times New Roman" w:hAnsi="Times New Roman"/>
          <w:szCs w:val="22"/>
        </w:rPr>
      </w:pPr>
      <w:r>
        <w:rPr>
          <w:rFonts w:ascii="Times New Roman" w:hAnsi="Times New Roman"/>
          <w:szCs w:val="22"/>
        </w:rPr>
        <w:t xml:space="preserve">2.1.1. </w:t>
      </w:r>
      <w:r w:rsidR="009064BC" w:rsidRPr="00D925BD">
        <w:rPr>
          <w:rFonts w:ascii="Times New Roman" w:hAnsi="Times New Roman"/>
          <w:szCs w:val="22"/>
        </w:rPr>
        <w:t>ОБРАЗОВАТЕЛЬНАЯ ОБЛАСТЬ «СОЦИАЛЬНО-КОММУНИКАТИВНОЕ РАЗВИТИЕ»</w:t>
      </w:r>
    </w:p>
    <w:p w:rsidR="00AF2477" w:rsidRDefault="00AF2477" w:rsidP="001342BF">
      <w:pPr>
        <w:ind w:left="10" w:hanging="10"/>
        <w:jc w:val="both"/>
        <w:rPr>
          <w:rFonts w:ascii="Times New Roman" w:hAnsi="Times New Roman"/>
          <w:sz w:val="24"/>
        </w:rPr>
      </w:pPr>
      <w:r w:rsidRPr="00AF2477">
        <w:rPr>
          <w:rFonts w:ascii="Times New Roman" w:hAnsi="Times New Roman"/>
          <w:sz w:val="24"/>
        </w:rPr>
        <w:lastRenderedPageBreak/>
        <w:t xml:space="preserve">Социально-коммуникативное развитие направлено на формирование первичных ценностных представлений, воспитание способности к общению (коммуникативные способности); целенаправленности и саморегуляции (регуляторные способности), формирование социальных представлений, умений и навыков (развитие игровой деятельности, навыков самообслуживания, приобщение к труду, формирование основ безопасности). </w:t>
      </w:r>
    </w:p>
    <w:p w:rsidR="00E10649" w:rsidRDefault="00E10649" w:rsidP="001342BF">
      <w:pPr>
        <w:ind w:left="10" w:hanging="10"/>
        <w:jc w:val="both"/>
        <w:rPr>
          <w:rFonts w:ascii="Times New Roman" w:hAnsi="Times New Roman"/>
          <w:b/>
          <w:sz w:val="24"/>
        </w:rPr>
      </w:pPr>
    </w:p>
    <w:p w:rsidR="00AF2477" w:rsidRPr="00AF2477" w:rsidRDefault="00AF2477" w:rsidP="001342BF">
      <w:pPr>
        <w:ind w:left="10" w:hanging="10"/>
        <w:jc w:val="both"/>
        <w:rPr>
          <w:rFonts w:ascii="Times New Roman" w:hAnsi="Times New Roman"/>
          <w:b/>
          <w:sz w:val="24"/>
        </w:rPr>
      </w:pPr>
      <w:r w:rsidRPr="00E10649">
        <w:rPr>
          <w:rFonts w:ascii="Times New Roman" w:hAnsi="Times New Roman"/>
          <w:b/>
          <w:sz w:val="24"/>
          <w:u w:val="single"/>
        </w:rPr>
        <w:t>Формирование первичных ценностных представлений</w:t>
      </w:r>
      <w:r w:rsidRPr="00AF2477">
        <w:rPr>
          <w:rFonts w:ascii="Times New Roman" w:hAnsi="Times New Roman"/>
          <w:b/>
          <w:sz w:val="24"/>
        </w:rPr>
        <w:t xml:space="preserve">. </w:t>
      </w:r>
    </w:p>
    <w:p w:rsidR="00E10649" w:rsidRDefault="00AF2477" w:rsidP="001342BF">
      <w:pPr>
        <w:ind w:left="10" w:hanging="10"/>
        <w:jc w:val="both"/>
        <w:rPr>
          <w:rFonts w:ascii="Times New Roman" w:hAnsi="Times New Roman"/>
          <w:sz w:val="24"/>
        </w:rPr>
      </w:pPr>
      <w:r w:rsidRPr="00AF2477">
        <w:rPr>
          <w:rFonts w:ascii="Times New Roman" w:hAnsi="Times New Roman"/>
          <w:b/>
          <w:sz w:val="24"/>
        </w:rPr>
        <w:t>Образ Я.</w:t>
      </w:r>
      <w:r w:rsidRPr="00AF2477">
        <w:rPr>
          <w:rFonts w:ascii="Times New Roman" w:hAnsi="Times New Roman"/>
          <w:sz w:val="24"/>
        </w:rPr>
        <w:t xml:space="preserve"> 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т.д.). Через символические и образные средства углублять представления ребенка о себе в прошлом, настоящем и будущем. </w:t>
      </w:r>
    </w:p>
    <w:p w:rsidR="00E10649" w:rsidRDefault="00AF2477" w:rsidP="001342BF">
      <w:pPr>
        <w:ind w:left="10" w:hanging="10"/>
        <w:jc w:val="both"/>
        <w:rPr>
          <w:rFonts w:ascii="Times New Roman" w:hAnsi="Times New Roman"/>
          <w:sz w:val="24"/>
        </w:rPr>
      </w:pPr>
      <w:r w:rsidRPr="00AF2477">
        <w:rPr>
          <w:rFonts w:ascii="Times New Roman" w:hAnsi="Times New Roman"/>
          <w:sz w:val="24"/>
        </w:rPr>
        <w:t xml:space="preserve">Расширять традиционные гендерные представления. Воспитывать уважительное отношение к сверстникам своего и противоположного пола. Продолжать воспитывать самоуважение, чувство собственного достоинства, уверенность в своих силах и возможностях. </w:t>
      </w:r>
    </w:p>
    <w:p w:rsidR="00AF2477" w:rsidRDefault="00AF2477" w:rsidP="001342BF">
      <w:pPr>
        <w:ind w:left="10" w:hanging="10"/>
        <w:jc w:val="both"/>
        <w:rPr>
          <w:rFonts w:ascii="Times New Roman" w:hAnsi="Times New Roman"/>
          <w:sz w:val="24"/>
        </w:rPr>
      </w:pPr>
      <w:r w:rsidRPr="00AF2477">
        <w:rPr>
          <w:rFonts w:ascii="Times New Roman" w:hAnsi="Times New Roman"/>
          <w:sz w:val="24"/>
        </w:rPr>
        <w:t xml:space="preserve">Развивать инициативность, стремление творчески подходить к любому делу, поддерживать проявление инициативы во всех видах детской деятельности. </w:t>
      </w:r>
    </w:p>
    <w:p w:rsidR="001A3671" w:rsidRDefault="001A3671" w:rsidP="001342BF">
      <w:pPr>
        <w:ind w:left="10" w:hanging="10"/>
        <w:jc w:val="both"/>
        <w:rPr>
          <w:rFonts w:ascii="Times New Roman" w:hAnsi="Times New Roman"/>
          <w:b/>
          <w:sz w:val="24"/>
        </w:rPr>
      </w:pPr>
    </w:p>
    <w:p w:rsidR="001A3671" w:rsidRDefault="00AF2477" w:rsidP="001342BF">
      <w:pPr>
        <w:ind w:left="10" w:hanging="10"/>
        <w:jc w:val="both"/>
        <w:rPr>
          <w:rFonts w:ascii="Times New Roman" w:hAnsi="Times New Roman"/>
          <w:sz w:val="24"/>
        </w:rPr>
      </w:pPr>
      <w:r w:rsidRPr="00AF2477">
        <w:rPr>
          <w:rFonts w:ascii="Times New Roman" w:hAnsi="Times New Roman"/>
          <w:b/>
          <w:sz w:val="24"/>
        </w:rPr>
        <w:t>Нравственное воспитание.</w:t>
      </w:r>
      <w:r w:rsidRPr="00AF2477">
        <w:rPr>
          <w:rFonts w:ascii="Times New Roman" w:hAnsi="Times New Roman"/>
          <w:sz w:val="24"/>
        </w:rPr>
        <w:t xml:space="preserve"> Продолжать формировать умение оценивать свои поступки и поступки других людей, воспитывать стремление «поступать хорошо». Воспитывать стремление к честности и справедливости. Развивать умение д</w:t>
      </w:r>
      <w:r w:rsidR="0036526C">
        <w:rPr>
          <w:rFonts w:ascii="Times New Roman" w:hAnsi="Times New Roman"/>
          <w:sz w:val="24"/>
        </w:rPr>
        <w:t xml:space="preserve">етей выражать свое отношение к окружающему, </w:t>
      </w:r>
      <w:r w:rsidRPr="00AF2477">
        <w:rPr>
          <w:rFonts w:ascii="Times New Roman" w:hAnsi="Times New Roman"/>
          <w:sz w:val="24"/>
        </w:rPr>
        <w:t>с уважением относиться к мнениям других людей. Воспитывать стремление в своих поступках следовать хорошему примеру. Продолжать воспитывать уважение к традиционным ценностям, принятым в обществе. Учить уважать старших, заботиться о младших, помогать им, защищать тех, кто слабее. Продолжать воспит</w:t>
      </w:r>
      <w:r w:rsidR="0036526C">
        <w:rPr>
          <w:rFonts w:ascii="Times New Roman" w:hAnsi="Times New Roman"/>
          <w:sz w:val="24"/>
        </w:rPr>
        <w:t>ывать уважительное отношение и чувство принадлежности к </w:t>
      </w:r>
      <w:r w:rsidRPr="00AF2477">
        <w:rPr>
          <w:rFonts w:ascii="Times New Roman" w:hAnsi="Times New Roman"/>
          <w:sz w:val="24"/>
        </w:rPr>
        <w:t xml:space="preserve">своей семье. </w:t>
      </w:r>
    </w:p>
    <w:p w:rsidR="001A3671" w:rsidRDefault="00AF2477" w:rsidP="001342BF">
      <w:pPr>
        <w:ind w:left="10" w:hanging="10"/>
        <w:jc w:val="both"/>
        <w:rPr>
          <w:rFonts w:ascii="Times New Roman" w:hAnsi="Times New Roman"/>
          <w:sz w:val="24"/>
        </w:rPr>
      </w:pPr>
      <w:r w:rsidRPr="00AF2477">
        <w:rPr>
          <w:rFonts w:ascii="Times New Roman" w:hAnsi="Times New Roman"/>
          <w:sz w:val="24"/>
        </w:rPr>
        <w:t>Угл</w:t>
      </w:r>
      <w:r w:rsidR="0036526C">
        <w:rPr>
          <w:rFonts w:ascii="Times New Roman" w:hAnsi="Times New Roman"/>
          <w:sz w:val="24"/>
        </w:rPr>
        <w:t>ублять представления ребенка о </w:t>
      </w:r>
      <w:r w:rsidRPr="00AF2477">
        <w:rPr>
          <w:rFonts w:ascii="Times New Roman" w:hAnsi="Times New Roman"/>
          <w:sz w:val="24"/>
        </w:rPr>
        <w:t>семье и ее истории. Учить создавать простейшее генеалогическое древо с опорой на историю семьи. Углублять пре</w:t>
      </w:r>
      <w:r w:rsidR="001A3671">
        <w:rPr>
          <w:rFonts w:ascii="Times New Roman" w:hAnsi="Times New Roman"/>
          <w:sz w:val="24"/>
        </w:rPr>
        <w:t>дставления о том, где рабо</w:t>
      </w:r>
      <w:r w:rsidRPr="00AF2477">
        <w:rPr>
          <w:rFonts w:ascii="Times New Roman" w:hAnsi="Times New Roman"/>
          <w:sz w:val="24"/>
        </w:rPr>
        <w:t xml:space="preserve">тают родители, как важен для общества их труд. </w:t>
      </w:r>
    </w:p>
    <w:p w:rsidR="00AF2477" w:rsidRDefault="00AF2477" w:rsidP="001342BF">
      <w:pPr>
        <w:ind w:left="10" w:hanging="10"/>
        <w:jc w:val="both"/>
        <w:rPr>
          <w:rFonts w:ascii="Times New Roman" w:hAnsi="Times New Roman"/>
          <w:sz w:val="24"/>
        </w:rPr>
      </w:pPr>
      <w:r w:rsidRPr="00AF2477">
        <w:rPr>
          <w:rFonts w:ascii="Times New Roman" w:hAnsi="Times New Roman"/>
          <w:sz w:val="24"/>
        </w:rPr>
        <w:t xml:space="preserve">Поощрять посильное участие детей в подготовке различных семейных праздников. Интересоваться, какие у ребенка есть постоянные обязанности по дому. </w:t>
      </w:r>
    </w:p>
    <w:p w:rsidR="001A3671" w:rsidRDefault="00AF2477" w:rsidP="001342BF">
      <w:pPr>
        <w:ind w:left="10" w:hanging="10"/>
        <w:jc w:val="both"/>
        <w:rPr>
          <w:rFonts w:ascii="Times New Roman" w:hAnsi="Times New Roman"/>
          <w:sz w:val="24"/>
        </w:rPr>
      </w:pPr>
      <w:r w:rsidRPr="00AF2477">
        <w:rPr>
          <w:rFonts w:ascii="Times New Roman" w:hAnsi="Times New Roman"/>
          <w:b/>
          <w:sz w:val="24"/>
        </w:rPr>
        <w:t>Патриотическое воспитание.</w:t>
      </w:r>
      <w:r w:rsidRPr="00AF2477">
        <w:rPr>
          <w:rFonts w:ascii="Times New Roman" w:hAnsi="Times New Roman"/>
          <w:sz w:val="24"/>
        </w:rPr>
        <w:t xml:space="preserve"> 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 Расширять представления детей о родной стране, о государственных праздниках (8 Марта, День защитника Отечества, День Победы, Новый год и т.д.). Воспитывать любовь к Родине, гордость за ее достижения, героическое прошлое, уверенность в счастливом будущем. Формировать представления о том, что Российская Федерация (Россия) — большая многонациональная страна, знакомит</w:t>
      </w:r>
      <w:r w:rsidR="007504DD">
        <w:rPr>
          <w:rFonts w:ascii="Times New Roman" w:hAnsi="Times New Roman"/>
          <w:sz w:val="24"/>
        </w:rPr>
        <w:t>ь с народными традициями и обыча</w:t>
      </w:r>
      <w:r w:rsidRPr="00AF2477">
        <w:rPr>
          <w:rFonts w:ascii="Times New Roman" w:hAnsi="Times New Roman"/>
          <w:sz w:val="24"/>
        </w:rPr>
        <w:t>ями (с учетом региональных особенностей и национальностей детей</w:t>
      </w:r>
      <w:r w:rsidR="0036526C">
        <w:rPr>
          <w:rFonts w:ascii="Times New Roman" w:hAnsi="Times New Roman"/>
          <w:sz w:val="24"/>
        </w:rPr>
        <w:t xml:space="preserve"> группы). Рассказывать детям о </w:t>
      </w:r>
      <w:r w:rsidRPr="00AF2477">
        <w:rPr>
          <w:rFonts w:ascii="Times New Roman" w:hAnsi="Times New Roman"/>
          <w:sz w:val="24"/>
        </w:rPr>
        <w:t xml:space="preserve">том, что Москва — главный город, столица нашей Родины. </w:t>
      </w:r>
    </w:p>
    <w:p w:rsidR="009064BC" w:rsidRDefault="00AF2477" w:rsidP="001342BF">
      <w:pPr>
        <w:ind w:left="10" w:hanging="10"/>
        <w:jc w:val="both"/>
        <w:rPr>
          <w:rFonts w:ascii="Times New Roman" w:hAnsi="Times New Roman"/>
          <w:sz w:val="24"/>
        </w:rPr>
      </w:pPr>
      <w:r w:rsidRPr="00AF2477">
        <w:rPr>
          <w:rFonts w:ascii="Times New Roman" w:hAnsi="Times New Roman"/>
          <w:sz w:val="24"/>
        </w:rPr>
        <w:t>Расширять представления детей о Российской</w:t>
      </w:r>
      <w:r w:rsidR="00002B7E">
        <w:rPr>
          <w:rFonts w:ascii="Times New Roman" w:hAnsi="Times New Roman"/>
          <w:sz w:val="24"/>
        </w:rPr>
        <w:t xml:space="preserve"> армии. Воспитывать уважение к </w:t>
      </w:r>
      <w:r w:rsidRPr="00AF2477">
        <w:rPr>
          <w:rFonts w:ascii="Times New Roman" w:hAnsi="Times New Roman"/>
          <w:sz w:val="24"/>
        </w:rPr>
        <w:t>защитникам отечест</w:t>
      </w:r>
      <w:r w:rsidR="00002B7E">
        <w:rPr>
          <w:rFonts w:ascii="Times New Roman" w:hAnsi="Times New Roman"/>
          <w:sz w:val="24"/>
        </w:rPr>
        <w:t>ва. Рассказывать о трудной, но </w:t>
      </w:r>
      <w:r w:rsidRPr="00AF2477">
        <w:rPr>
          <w:rFonts w:ascii="Times New Roman" w:hAnsi="Times New Roman"/>
          <w:sz w:val="24"/>
        </w:rPr>
        <w:t>почетной обязанности защищать Родину, охранять ее спокойствие и безопасность; о том, как в годы войн храбро сража</w:t>
      </w:r>
      <w:r w:rsidR="00002B7E">
        <w:rPr>
          <w:rFonts w:ascii="Times New Roman" w:hAnsi="Times New Roman"/>
          <w:sz w:val="24"/>
        </w:rPr>
        <w:t>лись и защищали нашу страну от </w:t>
      </w:r>
      <w:r w:rsidRPr="00AF2477">
        <w:rPr>
          <w:rFonts w:ascii="Times New Roman" w:hAnsi="Times New Roman"/>
          <w:sz w:val="24"/>
        </w:rPr>
        <w:t>врагов пра</w:t>
      </w:r>
      <w:r w:rsidR="00002B7E">
        <w:rPr>
          <w:rFonts w:ascii="Times New Roman" w:hAnsi="Times New Roman"/>
          <w:sz w:val="24"/>
        </w:rPr>
        <w:t>деды, деды, отцы. Приглашать в </w:t>
      </w:r>
      <w:r w:rsidRPr="00AF2477">
        <w:rPr>
          <w:rFonts w:ascii="Times New Roman" w:hAnsi="Times New Roman"/>
          <w:sz w:val="24"/>
        </w:rPr>
        <w:t>детский сад военных, ветеранов из числа близких родственников детей. Рассматривать с детьми картины, репродукции, альбомы с военной тематикой.</w:t>
      </w:r>
    </w:p>
    <w:p w:rsidR="0033111F" w:rsidRPr="0076493E" w:rsidRDefault="0033111F" w:rsidP="0033111F">
      <w:pPr>
        <w:rPr>
          <w:rFonts w:ascii="Times New Roman" w:hAnsi="Times New Roman"/>
          <w:sz w:val="24"/>
          <w:szCs w:val="24"/>
        </w:rPr>
      </w:pPr>
      <w:r w:rsidRPr="0076493E">
        <w:rPr>
          <w:rFonts w:ascii="Times New Roman" w:hAnsi="Times New Roman"/>
          <w:sz w:val="24"/>
          <w:szCs w:val="24"/>
        </w:rPr>
        <w:t>Продолжать знакомить с государственными символами, закреплять знания о флаге, гербе и гимне России. Расширять знания о государственных праздниках. Расширять представления о Москве — главном городе, столице России. Рассказать, что Россия — самая большая страна мира, показать Россию и Москву на карте. Поощрять интерес детей к событиям, происходящим в стране, формировать чувство гордости за ее достижения.</w:t>
      </w:r>
    </w:p>
    <w:p w:rsidR="001925EF" w:rsidRDefault="001925EF" w:rsidP="001342BF">
      <w:pPr>
        <w:ind w:left="10" w:hanging="10"/>
        <w:jc w:val="both"/>
        <w:rPr>
          <w:rFonts w:ascii="Times New Roman" w:hAnsi="Times New Roman"/>
          <w:b/>
          <w:sz w:val="24"/>
        </w:rPr>
      </w:pPr>
    </w:p>
    <w:p w:rsidR="00AF2477" w:rsidRPr="001925EF" w:rsidRDefault="00AF2477" w:rsidP="001342BF">
      <w:pPr>
        <w:ind w:left="10" w:hanging="10"/>
        <w:jc w:val="both"/>
        <w:rPr>
          <w:rFonts w:ascii="Times New Roman" w:hAnsi="Times New Roman"/>
          <w:b/>
          <w:sz w:val="24"/>
          <w:u w:val="single"/>
        </w:rPr>
      </w:pPr>
      <w:r w:rsidRPr="001925EF">
        <w:rPr>
          <w:rFonts w:ascii="Times New Roman" w:hAnsi="Times New Roman"/>
          <w:b/>
          <w:sz w:val="24"/>
          <w:u w:val="single"/>
        </w:rPr>
        <w:t>Развитие коммуникативных способностей.</w:t>
      </w:r>
    </w:p>
    <w:p w:rsidR="001925EF" w:rsidRDefault="00AF2477" w:rsidP="001342BF">
      <w:pPr>
        <w:ind w:left="10" w:hanging="10"/>
        <w:jc w:val="both"/>
        <w:rPr>
          <w:rFonts w:ascii="Times New Roman" w:hAnsi="Times New Roman"/>
          <w:sz w:val="24"/>
        </w:rPr>
      </w:pPr>
      <w:r w:rsidRPr="00002B7E">
        <w:rPr>
          <w:rFonts w:ascii="Times New Roman" w:hAnsi="Times New Roman"/>
          <w:b/>
          <w:sz w:val="24"/>
        </w:rPr>
        <w:t>Развитие общения, готовности к сотрудничеству.</w:t>
      </w:r>
      <w:r w:rsidRPr="00AF2477">
        <w:rPr>
          <w:rFonts w:ascii="Times New Roman" w:hAnsi="Times New Roman"/>
          <w:sz w:val="24"/>
        </w:rPr>
        <w:t xml:space="preserve"> Воспитывать дружеские взаимоотношения между детьми; привычку сообща играть, трудиться, заниматься; умение самостоятельно находить общие интересные занятия, развивать желание помогать друг другу. Воспитывать уважительное </w:t>
      </w:r>
      <w:r w:rsidRPr="00AF2477">
        <w:rPr>
          <w:rFonts w:ascii="Times New Roman" w:hAnsi="Times New Roman"/>
          <w:sz w:val="24"/>
        </w:rPr>
        <w:lastRenderedPageBreak/>
        <w:t xml:space="preserve">отношение к окружающим. Создавать условия для развития социального и эмоционального интеллекта детей. </w:t>
      </w:r>
    </w:p>
    <w:p w:rsidR="001925EF" w:rsidRDefault="00AF2477" w:rsidP="001342BF">
      <w:pPr>
        <w:ind w:left="10" w:hanging="10"/>
        <w:jc w:val="both"/>
        <w:rPr>
          <w:rFonts w:ascii="Times New Roman" w:hAnsi="Times New Roman"/>
          <w:sz w:val="24"/>
        </w:rPr>
      </w:pPr>
      <w:r w:rsidRPr="00AF2477">
        <w:rPr>
          <w:rFonts w:ascii="Times New Roman" w:hAnsi="Times New Roman"/>
          <w:sz w:val="24"/>
        </w:rPr>
        <w:t>Формировать такие качества, как сочувствие, отзывчивость, внимательное отношение к окружающим (взрослым и сверстника</w:t>
      </w:r>
      <w:r w:rsidR="00002B7E">
        <w:rPr>
          <w:rFonts w:ascii="Times New Roman" w:hAnsi="Times New Roman"/>
          <w:sz w:val="24"/>
        </w:rPr>
        <w:t>м), умение проявлять заботу, с </w:t>
      </w:r>
      <w:r w:rsidRPr="00AF2477">
        <w:rPr>
          <w:rFonts w:ascii="Times New Roman" w:hAnsi="Times New Roman"/>
          <w:sz w:val="24"/>
        </w:rPr>
        <w:t xml:space="preserve">благодарностью относиться к помощи и знакам внимания. В повседневной жизни, в играх подсказывать детям формы выражения вежливости (попросить прощения, извиниться, поблагодарить, сделать комплимент). Учить детей решать спорные вопросы и улаживать конфликты с помощью речи: убеждать, доказывать, объяснять. </w:t>
      </w:r>
    </w:p>
    <w:p w:rsidR="00002B7E" w:rsidRDefault="00002B7E" w:rsidP="001342BF">
      <w:pPr>
        <w:ind w:left="10" w:hanging="10"/>
        <w:jc w:val="both"/>
        <w:rPr>
          <w:rFonts w:ascii="Times New Roman" w:hAnsi="Times New Roman"/>
          <w:sz w:val="24"/>
        </w:rPr>
      </w:pPr>
    </w:p>
    <w:p w:rsidR="00002B7E" w:rsidRDefault="00AF2477" w:rsidP="001342BF">
      <w:pPr>
        <w:ind w:left="10" w:hanging="10"/>
        <w:jc w:val="both"/>
        <w:rPr>
          <w:rFonts w:ascii="Times New Roman" w:hAnsi="Times New Roman"/>
          <w:sz w:val="24"/>
        </w:rPr>
      </w:pPr>
      <w:r w:rsidRPr="00002B7E">
        <w:rPr>
          <w:rFonts w:ascii="Times New Roman" w:hAnsi="Times New Roman"/>
          <w:b/>
          <w:sz w:val="24"/>
        </w:rPr>
        <w:t>Формирование детско-взрослого сообщества.</w:t>
      </w:r>
      <w:r w:rsidRPr="00AF2477">
        <w:rPr>
          <w:rFonts w:ascii="Times New Roman" w:hAnsi="Times New Roman"/>
          <w:sz w:val="24"/>
        </w:rPr>
        <w:t xml:space="preserve"> Продолжать разв</w:t>
      </w:r>
      <w:r w:rsidR="00002B7E">
        <w:rPr>
          <w:rFonts w:ascii="Times New Roman" w:hAnsi="Times New Roman"/>
          <w:sz w:val="24"/>
        </w:rPr>
        <w:t>ивать чувство принадлежности к сообществу детей и взрослых в</w:t>
      </w:r>
      <w:r w:rsidRPr="00AF2477">
        <w:rPr>
          <w:rFonts w:ascii="Times New Roman" w:hAnsi="Times New Roman"/>
          <w:sz w:val="24"/>
        </w:rPr>
        <w:t xml:space="preserve"> детском саду. 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совместно с родителями (спектакли, спортивные праздники и развлечения, подготовка выставок детских работ). Продолжать формировать интерес к детскому саду, воспитывать отношение к нему как ко втор</w:t>
      </w:r>
      <w:r w:rsidR="00002B7E">
        <w:rPr>
          <w:rFonts w:ascii="Times New Roman" w:hAnsi="Times New Roman"/>
          <w:sz w:val="24"/>
        </w:rPr>
        <w:t>ому дому. Обращать внимание на </w:t>
      </w:r>
      <w:r w:rsidRPr="00AF2477">
        <w:rPr>
          <w:rFonts w:ascii="Times New Roman" w:hAnsi="Times New Roman"/>
          <w:sz w:val="24"/>
        </w:rPr>
        <w:t>своеобразие оформления разных помещений, развива</w:t>
      </w:r>
      <w:r w:rsidR="00002B7E">
        <w:rPr>
          <w:rFonts w:ascii="Times New Roman" w:hAnsi="Times New Roman"/>
          <w:sz w:val="24"/>
        </w:rPr>
        <w:t>ть умение замечать изменения в </w:t>
      </w:r>
      <w:r w:rsidRPr="00AF2477">
        <w:rPr>
          <w:rFonts w:ascii="Times New Roman" w:hAnsi="Times New Roman"/>
          <w:sz w:val="24"/>
        </w:rPr>
        <w:t>оформлении помещений, учить понимать и объяснять причины таких изменений; высказывать свое мнение по поводу замеченных перемен, вносить свои предложения. Вызывать стр</w:t>
      </w:r>
      <w:r w:rsidR="00002B7E">
        <w:rPr>
          <w:rFonts w:ascii="Times New Roman" w:hAnsi="Times New Roman"/>
          <w:sz w:val="24"/>
        </w:rPr>
        <w:t>емление поддерживать чистоту и порядок в </w:t>
      </w:r>
      <w:r w:rsidRPr="00AF2477">
        <w:rPr>
          <w:rFonts w:ascii="Times New Roman" w:hAnsi="Times New Roman"/>
          <w:sz w:val="24"/>
        </w:rPr>
        <w:t xml:space="preserve">группе, украшать ее произведениями искусства, рисунками. Привлекать к оформлению групповой комнаты, зала к праздникам, использовать созданные детьми изделия, рисунки, аппликации (птички, бабочки, снежинки, веточки с листьями и т.п.). </w:t>
      </w:r>
    </w:p>
    <w:p w:rsidR="007B0582" w:rsidRPr="007B0582" w:rsidRDefault="007B0582" w:rsidP="001342BF">
      <w:pPr>
        <w:ind w:left="10" w:hanging="10"/>
        <w:jc w:val="both"/>
        <w:rPr>
          <w:rFonts w:ascii="Times New Roman" w:hAnsi="Times New Roman"/>
          <w:sz w:val="24"/>
          <w:u w:val="single"/>
        </w:rPr>
      </w:pPr>
    </w:p>
    <w:p w:rsidR="00002B7E" w:rsidRDefault="00AF2477" w:rsidP="001342BF">
      <w:pPr>
        <w:ind w:left="10" w:hanging="10"/>
        <w:jc w:val="both"/>
        <w:rPr>
          <w:rFonts w:ascii="Times New Roman" w:hAnsi="Times New Roman"/>
          <w:sz w:val="24"/>
          <w:u w:val="single"/>
        </w:rPr>
      </w:pPr>
      <w:r w:rsidRPr="007B0582">
        <w:rPr>
          <w:rFonts w:ascii="Times New Roman" w:hAnsi="Times New Roman"/>
          <w:b/>
          <w:sz w:val="24"/>
          <w:u w:val="single"/>
        </w:rPr>
        <w:t>Развитие регуляторных способностей</w:t>
      </w:r>
      <w:r w:rsidR="00002B7E" w:rsidRPr="007B0582">
        <w:rPr>
          <w:rFonts w:ascii="Times New Roman" w:hAnsi="Times New Roman"/>
          <w:sz w:val="24"/>
          <w:u w:val="single"/>
        </w:rPr>
        <w:t>.</w:t>
      </w:r>
    </w:p>
    <w:p w:rsidR="007B0582" w:rsidRPr="007B0582" w:rsidRDefault="007B0582" w:rsidP="001342BF">
      <w:pPr>
        <w:ind w:left="10" w:hanging="10"/>
        <w:jc w:val="both"/>
        <w:rPr>
          <w:rFonts w:ascii="Times New Roman" w:hAnsi="Times New Roman"/>
          <w:sz w:val="24"/>
          <w:u w:val="single"/>
        </w:rPr>
      </w:pPr>
    </w:p>
    <w:p w:rsidR="007B0582" w:rsidRDefault="00AF2477" w:rsidP="001342BF">
      <w:pPr>
        <w:ind w:left="10" w:hanging="10"/>
        <w:jc w:val="both"/>
        <w:rPr>
          <w:rFonts w:ascii="Times New Roman" w:hAnsi="Times New Roman"/>
          <w:sz w:val="24"/>
        </w:rPr>
      </w:pPr>
      <w:r w:rsidRPr="00002B7E">
        <w:rPr>
          <w:rFonts w:ascii="Times New Roman" w:hAnsi="Times New Roman"/>
          <w:b/>
          <w:sz w:val="24"/>
        </w:rPr>
        <w:t>Усвоение общепринятых правил и н</w:t>
      </w:r>
      <w:r w:rsidR="00002B7E" w:rsidRPr="00002B7E">
        <w:rPr>
          <w:rFonts w:ascii="Times New Roman" w:hAnsi="Times New Roman"/>
          <w:b/>
          <w:sz w:val="24"/>
        </w:rPr>
        <w:t>орм.</w:t>
      </w:r>
      <w:r w:rsidR="00002B7E">
        <w:rPr>
          <w:rFonts w:ascii="Times New Roman" w:hAnsi="Times New Roman"/>
          <w:sz w:val="24"/>
        </w:rPr>
        <w:t xml:space="preserve"> Расширять представления о </w:t>
      </w:r>
      <w:r w:rsidRPr="00AF2477">
        <w:rPr>
          <w:rFonts w:ascii="Times New Roman" w:hAnsi="Times New Roman"/>
          <w:sz w:val="24"/>
        </w:rPr>
        <w:t>правилах п</w:t>
      </w:r>
      <w:r w:rsidR="00002B7E">
        <w:rPr>
          <w:rFonts w:ascii="Times New Roman" w:hAnsi="Times New Roman"/>
          <w:sz w:val="24"/>
        </w:rPr>
        <w:t>оведения в общественных местах; об </w:t>
      </w:r>
      <w:r w:rsidRPr="00AF2477">
        <w:rPr>
          <w:rFonts w:ascii="Times New Roman" w:hAnsi="Times New Roman"/>
          <w:sz w:val="24"/>
        </w:rPr>
        <w:t xml:space="preserve">обязанностях в группе детского сада, дома. Обогащать словарь детей вежливыми словами (здравствуйте, до свидания, пожалуйста, извините, спасибо и т.д.). </w:t>
      </w:r>
    </w:p>
    <w:p w:rsidR="00002B7E" w:rsidRDefault="00AF2477" w:rsidP="001342BF">
      <w:pPr>
        <w:ind w:left="10" w:hanging="10"/>
        <w:jc w:val="both"/>
        <w:rPr>
          <w:rFonts w:ascii="Times New Roman" w:hAnsi="Times New Roman"/>
          <w:sz w:val="24"/>
        </w:rPr>
      </w:pPr>
      <w:r w:rsidRPr="00AF2477">
        <w:rPr>
          <w:rFonts w:ascii="Times New Roman" w:hAnsi="Times New Roman"/>
          <w:sz w:val="24"/>
        </w:rPr>
        <w:t xml:space="preserve">Продолжать воспитывать у детей осознанное отношение к выполнению общепринятых норм и правил. Важно, чтобы дети понимали, что правила создаются для того, чтобы всем было лучше (проще, комфортнее, безопаснее и пр.). Обсуждать с ними, что будет, если те или иные правила не будут соблюдаться. Поощрять детей к нормотворчеству, то есть к выработке групповых правил самими детьми. </w:t>
      </w:r>
    </w:p>
    <w:p w:rsidR="00002B7E" w:rsidRDefault="00002B7E" w:rsidP="001342BF">
      <w:pPr>
        <w:ind w:left="10" w:hanging="10"/>
        <w:jc w:val="both"/>
        <w:rPr>
          <w:rFonts w:ascii="Times New Roman" w:hAnsi="Times New Roman"/>
          <w:sz w:val="24"/>
        </w:rPr>
      </w:pPr>
      <w:r>
        <w:rPr>
          <w:rFonts w:ascii="Times New Roman" w:hAnsi="Times New Roman"/>
          <w:b/>
          <w:sz w:val="24"/>
        </w:rPr>
        <w:t xml:space="preserve">          Развитие целенаправленности, </w:t>
      </w:r>
      <w:r w:rsidR="00AF2477" w:rsidRPr="00002B7E">
        <w:rPr>
          <w:rFonts w:ascii="Times New Roman" w:hAnsi="Times New Roman"/>
          <w:b/>
          <w:sz w:val="24"/>
        </w:rPr>
        <w:t>саморегуляции.</w:t>
      </w:r>
      <w:r w:rsidR="00AF2477" w:rsidRPr="00AF2477">
        <w:rPr>
          <w:rFonts w:ascii="Times New Roman" w:hAnsi="Times New Roman"/>
          <w:sz w:val="24"/>
        </w:rPr>
        <w:t xml:space="preserve"> Развивать целенаправленность и саморегуляцию собственных действий; воспитывать усидчивость. Развивать волевые качества: умение ограничивать свои желания, доводить начатое дело до конца.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 </w:t>
      </w:r>
    </w:p>
    <w:p w:rsidR="00002B7E" w:rsidRPr="00D62509" w:rsidRDefault="00AF2477" w:rsidP="001342BF">
      <w:pPr>
        <w:ind w:left="10" w:hanging="10"/>
        <w:jc w:val="both"/>
        <w:rPr>
          <w:rFonts w:ascii="Times New Roman" w:hAnsi="Times New Roman"/>
          <w:b/>
          <w:sz w:val="24"/>
          <w:u w:val="single"/>
        </w:rPr>
      </w:pPr>
      <w:r w:rsidRPr="00D62509">
        <w:rPr>
          <w:rFonts w:ascii="Times New Roman" w:hAnsi="Times New Roman"/>
          <w:b/>
          <w:sz w:val="24"/>
          <w:u w:val="single"/>
        </w:rPr>
        <w:t>Формирование социальных представлений, умений и навыков</w:t>
      </w:r>
      <w:r w:rsidR="00002B7E" w:rsidRPr="00D62509">
        <w:rPr>
          <w:rFonts w:ascii="Times New Roman" w:hAnsi="Times New Roman"/>
          <w:b/>
          <w:sz w:val="24"/>
          <w:u w:val="single"/>
        </w:rPr>
        <w:t>.</w:t>
      </w:r>
    </w:p>
    <w:p w:rsidR="00B1643E" w:rsidRDefault="00AF2477" w:rsidP="001342BF">
      <w:pPr>
        <w:ind w:left="10" w:hanging="10"/>
        <w:jc w:val="both"/>
        <w:rPr>
          <w:rFonts w:ascii="Times New Roman" w:hAnsi="Times New Roman"/>
          <w:sz w:val="24"/>
        </w:rPr>
      </w:pPr>
      <w:r w:rsidRPr="00002B7E">
        <w:rPr>
          <w:rFonts w:ascii="Times New Roman" w:hAnsi="Times New Roman"/>
          <w:b/>
          <w:sz w:val="24"/>
        </w:rPr>
        <w:t>Развитие игровой деятельности.</w:t>
      </w:r>
      <w:r w:rsidRPr="00AF2477">
        <w:rPr>
          <w:rFonts w:ascii="Times New Roman" w:hAnsi="Times New Roman"/>
          <w:sz w:val="24"/>
        </w:rPr>
        <w:t xml:space="preserve"> Совершенствовать и расширять игровые замыслы и умения детей. Формировать желание организовывать сюжетно-ролевые игры. Поощрять выбор темы для игры; учить развива</w:t>
      </w:r>
      <w:r w:rsidR="00002B7E">
        <w:rPr>
          <w:rFonts w:ascii="Times New Roman" w:hAnsi="Times New Roman"/>
          <w:sz w:val="24"/>
        </w:rPr>
        <w:t>ть сюжет на </w:t>
      </w:r>
      <w:r w:rsidRPr="00AF2477">
        <w:rPr>
          <w:rFonts w:ascii="Times New Roman" w:hAnsi="Times New Roman"/>
          <w:sz w:val="24"/>
        </w:rPr>
        <w:t xml:space="preserve">основе знаний, полученных при восприятии окружающего, из литературных произведений и телевизионных передач, экскурсий, выставок, путешествий, походов. Учить детей согласовывать тему игры; распределять роли, подготавливать необходимые условия, </w:t>
      </w:r>
      <w:r w:rsidR="00002B7E">
        <w:rPr>
          <w:rFonts w:ascii="Times New Roman" w:hAnsi="Times New Roman"/>
          <w:sz w:val="24"/>
        </w:rPr>
        <w:t>договариваться о</w:t>
      </w:r>
      <w:r w:rsidRPr="00AF2477">
        <w:rPr>
          <w:rFonts w:ascii="Times New Roman" w:hAnsi="Times New Roman"/>
          <w:sz w:val="24"/>
        </w:rPr>
        <w:t xml:space="preserve"> последовательности совместных действий, налаживать и регулировать контакты в совместной игре: договариваться, мириться, уступать, убеждать и т.д. </w:t>
      </w:r>
    </w:p>
    <w:p w:rsidR="00B1643E" w:rsidRDefault="00AF2477" w:rsidP="001342BF">
      <w:pPr>
        <w:ind w:left="10" w:hanging="10"/>
        <w:jc w:val="both"/>
        <w:rPr>
          <w:rFonts w:ascii="Times New Roman" w:hAnsi="Times New Roman"/>
          <w:sz w:val="24"/>
        </w:rPr>
      </w:pPr>
      <w:r w:rsidRPr="00AF2477">
        <w:rPr>
          <w:rFonts w:ascii="Times New Roman" w:hAnsi="Times New Roman"/>
          <w:sz w:val="24"/>
        </w:rPr>
        <w:t xml:space="preserve">Учить самостоятельно разрешать конфликты, возникающие в ходе игры. Способствовать укреплению устойчивых детских игровых объединений. Продолжать формировать умение согласовывать свои действия с действиями партнеров, соблюдать в игре ролевые взаимодействия и взаимоотношения. Развивать эмоции, возникающие в ходе ролевых и сюжетных игровых действий с персонажами. Учить усложнять игру путем расширения состава ролей, согласования и прогнозирования ролевых действий и поведения в соответствии с сюжетом игры, увеличения количества объединяемых сюжетных линий. </w:t>
      </w:r>
    </w:p>
    <w:p w:rsidR="00AD038B" w:rsidRDefault="00AF2477" w:rsidP="001342BF">
      <w:pPr>
        <w:ind w:left="10" w:hanging="10"/>
        <w:jc w:val="both"/>
        <w:rPr>
          <w:rFonts w:ascii="Times New Roman" w:hAnsi="Times New Roman"/>
          <w:sz w:val="24"/>
        </w:rPr>
      </w:pPr>
      <w:r w:rsidRPr="00AF2477">
        <w:rPr>
          <w:rFonts w:ascii="Times New Roman" w:hAnsi="Times New Roman"/>
          <w:sz w:val="24"/>
        </w:rPr>
        <w:lastRenderedPageBreak/>
        <w:t xml:space="preserve">Способствовать обогащению знакомой игры новыми решениями (участие взрослого, изменение атрибутики, внесение предметовзаместителей или введение новой роли). Создавать условия для творческого самовыражения; для возникновения новых игр и их развития. Формировать привычку аккуратно убирать игрушки в отведенное для них место. </w:t>
      </w:r>
    </w:p>
    <w:p w:rsidR="003967AE" w:rsidRDefault="003967AE" w:rsidP="001342BF">
      <w:pPr>
        <w:ind w:left="10" w:hanging="10"/>
        <w:jc w:val="both"/>
        <w:rPr>
          <w:rFonts w:ascii="Times New Roman" w:hAnsi="Times New Roman"/>
          <w:sz w:val="24"/>
        </w:rPr>
      </w:pPr>
    </w:p>
    <w:p w:rsidR="00B1643E" w:rsidRDefault="00AF2477" w:rsidP="001342BF">
      <w:pPr>
        <w:ind w:left="10" w:hanging="10"/>
        <w:jc w:val="both"/>
        <w:rPr>
          <w:rFonts w:ascii="Times New Roman" w:hAnsi="Times New Roman"/>
          <w:sz w:val="24"/>
        </w:rPr>
      </w:pPr>
      <w:r w:rsidRPr="00AD038B">
        <w:rPr>
          <w:rFonts w:ascii="Times New Roman" w:hAnsi="Times New Roman"/>
          <w:b/>
          <w:sz w:val="24"/>
        </w:rPr>
        <w:t>Развитие навыков самообслуживания.</w:t>
      </w:r>
      <w:r w:rsidRPr="00AF2477">
        <w:rPr>
          <w:rFonts w:ascii="Times New Roman" w:hAnsi="Times New Roman"/>
          <w:sz w:val="24"/>
        </w:rPr>
        <w:t>Продолжать развивать навыки самообслуживания. Закреплять умение</w:t>
      </w:r>
      <w:r w:rsidR="00AD038B">
        <w:rPr>
          <w:rFonts w:ascii="Times New Roman" w:hAnsi="Times New Roman"/>
          <w:sz w:val="24"/>
        </w:rPr>
        <w:t xml:space="preserve"> быстро, аккуратно одеваться и </w:t>
      </w:r>
      <w:r w:rsidRPr="00AF2477">
        <w:rPr>
          <w:rFonts w:ascii="Times New Roman" w:hAnsi="Times New Roman"/>
          <w:sz w:val="24"/>
        </w:rPr>
        <w:t>р</w:t>
      </w:r>
      <w:r w:rsidR="0036526C">
        <w:rPr>
          <w:rFonts w:ascii="Times New Roman" w:hAnsi="Times New Roman"/>
          <w:sz w:val="24"/>
        </w:rPr>
        <w:t>аздеваться, соблюдать порядок в</w:t>
      </w:r>
      <w:r w:rsidRPr="00AF2477">
        <w:rPr>
          <w:rFonts w:ascii="Times New Roman" w:hAnsi="Times New Roman"/>
          <w:sz w:val="24"/>
        </w:rPr>
        <w:t xml:space="preserve"> своем шкафу (раскладывать одежду в определенные места), опрятно заправлять постель. Формировать умение правильно пользоваться столовыми приборами (ложкой, ножом, вилкой). </w:t>
      </w:r>
    </w:p>
    <w:p w:rsidR="003967AE" w:rsidRDefault="00AF2477" w:rsidP="001342BF">
      <w:pPr>
        <w:ind w:left="10" w:hanging="10"/>
        <w:jc w:val="both"/>
        <w:rPr>
          <w:rFonts w:ascii="Times New Roman" w:hAnsi="Times New Roman"/>
          <w:sz w:val="24"/>
        </w:rPr>
      </w:pPr>
      <w:r w:rsidRPr="00AF2477">
        <w:rPr>
          <w:rFonts w:ascii="Times New Roman" w:hAnsi="Times New Roman"/>
          <w:sz w:val="24"/>
        </w:rPr>
        <w:t xml:space="preserve">Воспитывать умение самостоятельно и своевременно готовить материалы и пособия к занятию, учить самостоятельно раскладывать подготовленные воспитателем материалы для занятий, убирать их, мыть кисточки, розетки для красок, палитру, протирать столы. </w:t>
      </w:r>
    </w:p>
    <w:p w:rsidR="00AD038B" w:rsidRDefault="00AD038B" w:rsidP="001342BF">
      <w:pPr>
        <w:ind w:left="10" w:hanging="10"/>
        <w:jc w:val="both"/>
        <w:rPr>
          <w:rFonts w:ascii="Times New Roman" w:hAnsi="Times New Roman"/>
          <w:sz w:val="24"/>
        </w:rPr>
      </w:pPr>
    </w:p>
    <w:p w:rsidR="003967AE" w:rsidRDefault="00AF2477" w:rsidP="001342BF">
      <w:pPr>
        <w:ind w:left="10" w:hanging="10"/>
        <w:jc w:val="both"/>
        <w:rPr>
          <w:rFonts w:ascii="Times New Roman" w:hAnsi="Times New Roman"/>
          <w:sz w:val="24"/>
        </w:rPr>
      </w:pPr>
      <w:r w:rsidRPr="00AD038B">
        <w:rPr>
          <w:rFonts w:ascii="Times New Roman" w:hAnsi="Times New Roman"/>
          <w:b/>
          <w:sz w:val="24"/>
        </w:rPr>
        <w:t>Приобщение к труду.</w:t>
      </w:r>
      <w:r w:rsidRPr="00AF2477">
        <w:rPr>
          <w:rFonts w:ascii="Times New Roman" w:hAnsi="Times New Roman"/>
          <w:sz w:val="24"/>
        </w:rPr>
        <w:t xml:space="preserve"> Продолжать приобщать детей к доступной трудовой деятельности, воспитывать положительное отнош</w:t>
      </w:r>
      <w:r w:rsidR="00AD038B">
        <w:rPr>
          <w:rFonts w:ascii="Times New Roman" w:hAnsi="Times New Roman"/>
          <w:sz w:val="24"/>
        </w:rPr>
        <w:t>ение к </w:t>
      </w:r>
      <w:r w:rsidRPr="00AF2477">
        <w:rPr>
          <w:rFonts w:ascii="Times New Roman" w:hAnsi="Times New Roman"/>
          <w:sz w:val="24"/>
        </w:rPr>
        <w:t>труду, желание выполнять посильные трудовые поручения. Разъяснять детям значимость их труда. Вос</w:t>
      </w:r>
      <w:r w:rsidR="00AD038B">
        <w:rPr>
          <w:rFonts w:ascii="Times New Roman" w:hAnsi="Times New Roman"/>
          <w:sz w:val="24"/>
        </w:rPr>
        <w:t>питывать желание участвовать в </w:t>
      </w:r>
      <w:r w:rsidRPr="00AF2477">
        <w:rPr>
          <w:rFonts w:ascii="Times New Roman" w:hAnsi="Times New Roman"/>
          <w:sz w:val="24"/>
        </w:rPr>
        <w:t>совместной трудовой деятельности. Формировать необходимые умения и</w:t>
      </w:r>
      <w:r w:rsidR="00AD038B">
        <w:rPr>
          <w:rFonts w:ascii="Times New Roman" w:hAnsi="Times New Roman"/>
          <w:sz w:val="24"/>
        </w:rPr>
        <w:t> навыки в разных видах труда и </w:t>
      </w:r>
      <w:r w:rsidRPr="00AF2477">
        <w:rPr>
          <w:rFonts w:ascii="Times New Roman" w:hAnsi="Times New Roman"/>
          <w:sz w:val="24"/>
        </w:rPr>
        <w:t>творчества. Воспитыват</w:t>
      </w:r>
      <w:r w:rsidR="00AD038B">
        <w:rPr>
          <w:rFonts w:ascii="Times New Roman" w:hAnsi="Times New Roman"/>
          <w:sz w:val="24"/>
        </w:rPr>
        <w:t>ь самостоятельность и </w:t>
      </w:r>
      <w:r w:rsidRPr="00AF2477">
        <w:rPr>
          <w:rFonts w:ascii="Times New Roman" w:hAnsi="Times New Roman"/>
          <w:sz w:val="24"/>
        </w:rPr>
        <w:t>ответственность, у</w:t>
      </w:r>
      <w:r w:rsidR="0036526C">
        <w:rPr>
          <w:rFonts w:ascii="Times New Roman" w:hAnsi="Times New Roman"/>
          <w:sz w:val="24"/>
        </w:rPr>
        <w:t>мение доводить начатое дело до </w:t>
      </w:r>
      <w:r w:rsidRPr="00AF2477">
        <w:rPr>
          <w:rFonts w:ascii="Times New Roman" w:hAnsi="Times New Roman"/>
          <w:sz w:val="24"/>
        </w:rPr>
        <w:t xml:space="preserve">конца. Развивать творчество и инициативу при выполнении различных видов труда и на занятиях творчеством. Знакомить детей с наиболее экономными приемами работы. Воспитывать культуру трудовой деятельности, бережное отношение к материалам и инструментам. </w:t>
      </w:r>
    </w:p>
    <w:p w:rsidR="003967AE" w:rsidRDefault="00AF2477" w:rsidP="001342BF">
      <w:pPr>
        <w:ind w:left="10" w:hanging="10"/>
        <w:jc w:val="both"/>
        <w:rPr>
          <w:rFonts w:ascii="Times New Roman" w:hAnsi="Times New Roman"/>
          <w:sz w:val="24"/>
        </w:rPr>
      </w:pPr>
      <w:r w:rsidRPr="00AF2477">
        <w:rPr>
          <w:rFonts w:ascii="Times New Roman" w:hAnsi="Times New Roman"/>
          <w:sz w:val="24"/>
        </w:rPr>
        <w:t>Продолжать учить детей помогать взрослым поддерживать порядок в группе: протирать игрушки, строительный материал и т.п. Приучать добросовестно выполнять обязанности дежурных по столовой: сервировать стол, приводить его в порядок после еды. Поощрять желание выполнять обязанности дежурного в уголке природы (поливать комнатные растения; фиксировать необходимые данные в календаре природы — время года, месяц, день недели, время суток, температуру, результаты наблюдений; подбирать книги, соответствующие тематике наблюдений и занятий, и т.д.). Восп</w:t>
      </w:r>
      <w:r w:rsidR="0036526C">
        <w:rPr>
          <w:rFonts w:ascii="Times New Roman" w:hAnsi="Times New Roman"/>
          <w:sz w:val="24"/>
        </w:rPr>
        <w:t>итывать ценностное отношение к </w:t>
      </w:r>
      <w:r w:rsidRPr="00AF2477">
        <w:rPr>
          <w:rFonts w:ascii="Times New Roman" w:hAnsi="Times New Roman"/>
          <w:sz w:val="24"/>
        </w:rPr>
        <w:t>собственному труду, поддерживать инициативу детей при выполнении посильной работы</w:t>
      </w:r>
      <w:r w:rsidR="0036526C">
        <w:rPr>
          <w:rFonts w:ascii="Times New Roman" w:hAnsi="Times New Roman"/>
          <w:sz w:val="24"/>
        </w:rPr>
        <w:t xml:space="preserve">. </w:t>
      </w:r>
    </w:p>
    <w:p w:rsidR="00AD038B" w:rsidRDefault="00AF2477" w:rsidP="001342BF">
      <w:pPr>
        <w:ind w:left="10" w:hanging="10"/>
        <w:jc w:val="both"/>
        <w:rPr>
          <w:rFonts w:ascii="Times New Roman" w:hAnsi="Times New Roman"/>
          <w:sz w:val="24"/>
        </w:rPr>
      </w:pPr>
      <w:r w:rsidRPr="00AF2477">
        <w:rPr>
          <w:rFonts w:ascii="Times New Roman" w:hAnsi="Times New Roman"/>
          <w:sz w:val="24"/>
        </w:rPr>
        <w:t xml:space="preserve">Формировать умение достигать запланированного результата. Учить оценивать результат своей работы (с помощью взрослого). Воспитывать уважение к результатам труда и творчества сверстников. Расширять представления детей о труде взрослых, результатах их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 </w:t>
      </w:r>
    </w:p>
    <w:p w:rsidR="008570E8" w:rsidRDefault="00AF2477" w:rsidP="008570E8">
      <w:pPr>
        <w:ind w:left="10" w:hanging="10"/>
        <w:jc w:val="both"/>
        <w:rPr>
          <w:rFonts w:ascii="Times New Roman" w:hAnsi="Times New Roman"/>
          <w:sz w:val="24"/>
        </w:rPr>
      </w:pPr>
      <w:r w:rsidRPr="00AD038B">
        <w:rPr>
          <w:rFonts w:ascii="Times New Roman" w:hAnsi="Times New Roman"/>
          <w:b/>
          <w:sz w:val="24"/>
        </w:rPr>
        <w:t>Формирование основ безопасности.</w:t>
      </w:r>
      <w:r w:rsidRPr="00AF2477">
        <w:rPr>
          <w:rFonts w:ascii="Times New Roman" w:hAnsi="Times New Roman"/>
          <w:sz w:val="24"/>
        </w:rPr>
        <w:t xml:space="preserve"> Формировать основы экологической куль</w:t>
      </w:r>
      <w:r w:rsidR="00AD038B">
        <w:rPr>
          <w:rFonts w:ascii="Times New Roman" w:hAnsi="Times New Roman"/>
          <w:sz w:val="24"/>
        </w:rPr>
        <w:t>туры и безопасного поведения в </w:t>
      </w:r>
      <w:r w:rsidRPr="00AF2477">
        <w:rPr>
          <w:rFonts w:ascii="Times New Roman" w:hAnsi="Times New Roman"/>
          <w:sz w:val="24"/>
        </w:rPr>
        <w:t>природе. Формировать понимание того, что в природе все взаимосвязано, что человек не должен нарушать эту взаимосвязь,</w:t>
      </w:r>
      <w:r w:rsidR="00AD038B">
        <w:rPr>
          <w:rFonts w:ascii="Times New Roman" w:hAnsi="Times New Roman"/>
          <w:sz w:val="24"/>
        </w:rPr>
        <w:t xml:space="preserve"> чтобы не навредить животному и</w:t>
      </w:r>
      <w:r w:rsidRPr="00AF2477">
        <w:rPr>
          <w:rFonts w:ascii="Times New Roman" w:hAnsi="Times New Roman"/>
          <w:sz w:val="24"/>
        </w:rPr>
        <w:t xml:space="preserve"> р</w:t>
      </w:r>
      <w:r w:rsidR="00AD038B">
        <w:rPr>
          <w:rFonts w:ascii="Times New Roman" w:hAnsi="Times New Roman"/>
          <w:sz w:val="24"/>
        </w:rPr>
        <w:t>астительному миру. Знакомить с </w:t>
      </w:r>
      <w:r w:rsidRPr="00AF2477">
        <w:rPr>
          <w:rFonts w:ascii="Times New Roman" w:hAnsi="Times New Roman"/>
          <w:sz w:val="24"/>
        </w:rPr>
        <w:t xml:space="preserve">правилами поведения при грозе. </w:t>
      </w:r>
    </w:p>
    <w:p w:rsidR="008570E8" w:rsidRDefault="00AF2477" w:rsidP="008570E8">
      <w:pPr>
        <w:ind w:left="10" w:hanging="10"/>
        <w:jc w:val="both"/>
        <w:rPr>
          <w:rFonts w:ascii="Times New Roman" w:hAnsi="Times New Roman"/>
          <w:sz w:val="24"/>
        </w:rPr>
      </w:pPr>
      <w:r w:rsidRPr="00AF2477">
        <w:rPr>
          <w:rFonts w:ascii="Times New Roman" w:hAnsi="Times New Roman"/>
          <w:sz w:val="24"/>
        </w:rPr>
        <w:t>Продолжать формировать н</w:t>
      </w:r>
      <w:r w:rsidR="00AD038B">
        <w:rPr>
          <w:rFonts w:ascii="Times New Roman" w:hAnsi="Times New Roman"/>
          <w:sz w:val="24"/>
        </w:rPr>
        <w:t>авыки безопасного поведения на </w:t>
      </w:r>
      <w:r w:rsidRPr="00AF2477">
        <w:rPr>
          <w:rFonts w:ascii="Times New Roman" w:hAnsi="Times New Roman"/>
          <w:sz w:val="24"/>
        </w:rPr>
        <w:t>дорогах. Уточнять знания детей об элементах дороги (проезжая</w:t>
      </w:r>
      <w:r w:rsidR="008570E8">
        <w:rPr>
          <w:rFonts w:ascii="Times New Roman" w:hAnsi="Times New Roman"/>
          <w:sz w:val="24"/>
        </w:rPr>
        <w:t xml:space="preserve">часть, </w:t>
      </w:r>
      <w:r w:rsidRPr="00AF2477">
        <w:rPr>
          <w:rFonts w:ascii="Times New Roman" w:hAnsi="Times New Roman"/>
          <w:sz w:val="24"/>
        </w:rPr>
        <w:t xml:space="preserve"> пешеходный переход, тротуар), о движении транспорта, о</w:t>
      </w:r>
      <w:r w:rsidR="00AD038B">
        <w:rPr>
          <w:rFonts w:ascii="Times New Roman" w:hAnsi="Times New Roman"/>
          <w:sz w:val="24"/>
        </w:rPr>
        <w:t> работе светофора. Знакомить с </w:t>
      </w:r>
      <w:r w:rsidRPr="00AF2477">
        <w:rPr>
          <w:rFonts w:ascii="Times New Roman" w:hAnsi="Times New Roman"/>
          <w:sz w:val="24"/>
        </w:rPr>
        <w:t>элементарными правилами дорожного движения, прав</w:t>
      </w:r>
      <w:r w:rsidR="00AD038B">
        <w:rPr>
          <w:rFonts w:ascii="Times New Roman" w:hAnsi="Times New Roman"/>
          <w:sz w:val="24"/>
        </w:rPr>
        <w:t>илами передвижения пешеходов и </w:t>
      </w:r>
      <w:r w:rsidRPr="00AF2477">
        <w:rPr>
          <w:rFonts w:ascii="Times New Roman" w:hAnsi="Times New Roman"/>
          <w:sz w:val="24"/>
        </w:rPr>
        <w:t>велосипедистов. Формировать осознанное отношение к соблюдению правил дорожного д</w:t>
      </w:r>
      <w:r w:rsidR="00AD038B">
        <w:rPr>
          <w:rFonts w:ascii="Times New Roman" w:hAnsi="Times New Roman"/>
          <w:sz w:val="24"/>
        </w:rPr>
        <w:t>вижения. Продолжать знакомить с</w:t>
      </w:r>
      <w:r w:rsidRPr="00AF2477">
        <w:rPr>
          <w:rFonts w:ascii="Times New Roman" w:hAnsi="Times New Roman"/>
          <w:sz w:val="24"/>
        </w:rPr>
        <w:t xml:space="preserve"> дорожными знаками: «Дети», «Остановка трамвая», «Остановка автобуса», «Пешеходный переход», «Велосипедная дорожка». Закреплять основы безопасности собственной жизнедеятельности. </w:t>
      </w:r>
    </w:p>
    <w:p w:rsidR="00AD038B" w:rsidRDefault="00AF2477" w:rsidP="008570E8">
      <w:pPr>
        <w:ind w:left="10" w:hanging="10"/>
        <w:jc w:val="both"/>
        <w:rPr>
          <w:rFonts w:ascii="Times New Roman" w:hAnsi="Times New Roman"/>
          <w:sz w:val="24"/>
        </w:rPr>
      </w:pPr>
      <w:r w:rsidRPr="00AF2477">
        <w:rPr>
          <w:rFonts w:ascii="Times New Roman" w:hAnsi="Times New Roman"/>
          <w:sz w:val="24"/>
        </w:rPr>
        <w:t>Продо</w:t>
      </w:r>
      <w:r w:rsidR="00AD038B">
        <w:rPr>
          <w:rFonts w:ascii="Times New Roman" w:hAnsi="Times New Roman"/>
          <w:sz w:val="24"/>
        </w:rPr>
        <w:t>лжать знакомить с </w:t>
      </w:r>
      <w:r w:rsidRPr="00AF2477">
        <w:rPr>
          <w:rFonts w:ascii="Times New Roman" w:hAnsi="Times New Roman"/>
          <w:sz w:val="24"/>
        </w:rPr>
        <w:t>правилами безопасного поведения во время игр в разное время года (</w:t>
      </w:r>
      <w:r w:rsidR="00AD038B">
        <w:rPr>
          <w:rFonts w:ascii="Times New Roman" w:hAnsi="Times New Roman"/>
          <w:sz w:val="24"/>
        </w:rPr>
        <w:t>купание в водоемах, катание на велосипеде, на </w:t>
      </w:r>
      <w:r w:rsidRPr="00AF2477">
        <w:rPr>
          <w:rFonts w:ascii="Times New Roman" w:hAnsi="Times New Roman"/>
          <w:sz w:val="24"/>
        </w:rPr>
        <w:t>санках, коньках, лыж</w:t>
      </w:r>
      <w:r w:rsidR="00AD038B">
        <w:rPr>
          <w:rFonts w:ascii="Times New Roman" w:hAnsi="Times New Roman"/>
          <w:sz w:val="24"/>
        </w:rPr>
        <w:t>ах и др.). Расширять знания об источниках опасности в </w:t>
      </w:r>
      <w:r w:rsidRPr="00AF2477">
        <w:rPr>
          <w:rFonts w:ascii="Times New Roman" w:hAnsi="Times New Roman"/>
          <w:sz w:val="24"/>
        </w:rPr>
        <w:t>быту (электроприборы, газовая плита, утюг и др.). Закреплять навыки безопасного пользования бытовыми предм</w:t>
      </w:r>
      <w:r w:rsidR="00AD038B">
        <w:rPr>
          <w:rFonts w:ascii="Times New Roman" w:hAnsi="Times New Roman"/>
          <w:sz w:val="24"/>
        </w:rPr>
        <w:t>етами. Уточнять знания детей о работе пожарных, о причинах пожаров, об </w:t>
      </w:r>
      <w:r w:rsidRPr="00AF2477">
        <w:rPr>
          <w:rFonts w:ascii="Times New Roman" w:hAnsi="Times New Roman"/>
          <w:sz w:val="24"/>
        </w:rPr>
        <w:t>эле</w:t>
      </w:r>
      <w:r w:rsidR="00AD038B">
        <w:rPr>
          <w:rFonts w:ascii="Times New Roman" w:hAnsi="Times New Roman"/>
          <w:sz w:val="24"/>
        </w:rPr>
        <w:t>ментарных правилах поведения во</w:t>
      </w:r>
      <w:r w:rsidRPr="00AF2477">
        <w:rPr>
          <w:rFonts w:ascii="Times New Roman" w:hAnsi="Times New Roman"/>
          <w:sz w:val="24"/>
        </w:rPr>
        <w:t xml:space="preserve"> время пожара. Знакомить с работой службы спасения — МЧС. Закреплять знания о том, что в случае необходимости взрослые звонят по телефонам «1</w:t>
      </w:r>
      <w:r w:rsidR="00AD038B">
        <w:rPr>
          <w:rFonts w:ascii="Times New Roman" w:hAnsi="Times New Roman"/>
          <w:sz w:val="24"/>
        </w:rPr>
        <w:t xml:space="preserve">01», «102», «103». Знакомить с названиями ближайших к детскому саду улиц и </w:t>
      </w:r>
      <w:r w:rsidRPr="00AF2477">
        <w:rPr>
          <w:rFonts w:ascii="Times New Roman" w:hAnsi="Times New Roman"/>
          <w:sz w:val="24"/>
        </w:rPr>
        <w:t>улиц, на которых живут дети. Закреплять умение называть свое имя, фамилию, отчество, возраст, месяц рождения, имена и отчества родителей, домашний адрес, телефон. Формировать умение обращаться за помощью к взрослым.</w:t>
      </w:r>
    </w:p>
    <w:p w:rsidR="008570E8" w:rsidRDefault="008570E8" w:rsidP="008570E8">
      <w:pPr>
        <w:ind w:left="10" w:hanging="10"/>
        <w:jc w:val="both"/>
        <w:rPr>
          <w:rFonts w:ascii="Times New Roman" w:hAnsi="Times New Roman"/>
          <w:sz w:val="24"/>
        </w:rPr>
      </w:pPr>
    </w:p>
    <w:p w:rsidR="008570E8" w:rsidRPr="00512018" w:rsidRDefault="008570E8" w:rsidP="008570E8">
      <w:pPr>
        <w:ind w:firstLine="708"/>
        <w:jc w:val="both"/>
        <w:rPr>
          <w:rFonts w:ascii="Times New Roman" w:hAnsi="Times New Roman"/>
          <w:i/>
          <w:color w:val="000000"/>
          <w:sz w:val="24"/>
          <w:szCs w:val="24"/>
        </w:rPr>
      </w:pPr>
      <w:r w:rsidRPr="00512018">
        <w:rPr>
          <w:rFonts w:ascii="Times New Roman" w:hAnsi="Times New Roman"/>
          <w:b/>
          <w:bCs/>
          <w:i/>
          <w:color w:val="000000"/>
          <w:sz w:val="24"/>
          <w:szCs w:val="24"/>
        </w:rPr>
        <w:t xml:space="preserve">Часть Программы, формируемая участниками образовательных отношений </w:t>
      </w:r>
      <w:r w:rsidRPr="00512018">
        <w:rPr>
          <w:rFonts w:ascii="Times New Roman" w:hAnsi="Times New Roman"/>
          <w:i/>
          <w:color w:val="000000"/>
          <w:sz w:val="24"/>
          <w:szCs w:val="24"/>
        </w:rPr>
        <w:t>по направлению «Социально-коммуникативное развитие» сформирована на основе региональной программы и интеграции образовательных областей.</w:t>
      </w:r>
    </w:p>
    <w:p w:rsidR="008570E8" w:rsidRPr="00512018" w:rsidRDefault="008570E8" w:rsidP="008570E8">
      <w:pPr>
        <w:ind w:firstLine="708"/>
        <w:jc w:val="both"/>
        <w:rPr>
          <w:rFonts w:ascii="Times New Roman" w:hAnsi="Times New Roman"/>
          <w:i/>
          <w:sz w:val="24"/>
          <w:szCs w:val="24"/>
        </w:rPr>
      </w:pPr>
      <w:r w:rsidRPr="00512018">
        <w:rPr>
          <w:rFonts w:ascii="Times New Roman" w:hAnsi="Times New Roman"/>
          <w:i/>
          <w:color w:val="000000"/>
          <w:sz w:val="24"/>
          <w:szCs w:val="24"/>
        </w:rPr>
        <w:t xml:space="preserve">Содержание отражено в пособии: </w:t>
      </w:r>
      <w:r w:rsidRPr="00512018">
        <w:rPr>
          <w:rFonts w:ascii="Times New Roman" w:hAnsi="Times New Roman"/>
          <w:i/>
          <w:sz w:val="24"/>
          <w:szCs w:val="24"/>
        </w:rPr>
        <w:t xml:space="preserve">Региональная парциальная программа по гражданско-патриотическому воспитанию детей дошкольного возраста в Республике Крым   «Крымский веночек» </w:t>
      </w:r>
      <w:r w:rsidRPr="00512018">
        <w:rPr>
          <w:rFonts w:ascii="Times New Roman" w:eastAsia="Calibri" w:hAnsi="Times New Roman"/>
          <w:i/>
          <w:iCs/>
          <w:sz w:val="24"/>
          <w:szCs w:val="24"/>
        </w:rPr>
        <w:t xml:space="preserve"> (авторы  </w:t>
      </w:r>
      <w:r w:rsidRPr="00512018">
        <w:rPr>
          <w:rFonts w:ascii="Times New Roman" w:hAnsi="Times New Roman"/>
          <w:i/>
          <w:sz w:val="24"/>
          <w:szCs w:val="24"/>
          <w:shd w:val="clear" w:color="auto" w:fill="FFFFFF"/>
        </w:rPr>
        <w:t>Мухоморина Л.Г., Кемилева Э.Ф., Тригуб Л.М., Феклистова Е.В.).</w:t>
      </w:r>
    </w:p>
    <w:p w:rsidR="008570E8" w:rsidRPr="008570E8" w:rsidRDefault="008570E8" w:rsidP="008570E8">
      <w:pPr>
        <w:ind w:left="10" w:hanging="10"/>
        <w:jc w:val="both"/>
        <w:rPr>
          <w:rFonts w:ascii="Times New Roman" w:hAnsi="Times New Roman"/>
          <w:sz w:val="24"/>
        </w:rPr>
      </w:pPr>
    </w:p>
    <w:p w:rsidR="00AD038B" w:rsidRDefault="00AD038B" w:rsidP="00140F62">
      <w:pPr>
        <w:ind w:left="355" w:hanging="10"/>
        <w:jc w:val="center"/>
        <w:rPr>
          <w:rFonts w:ascii="Times New Roman" w:hAnsi="Times New Roman"/>
          <w:b/>
          <w:bCs/>
          <w:szCs w:val="22"/>
        </w:rPr>
      </w:pPr>
    </w:p>
    <w:p w:rsidR="00AD038B" w:rsidRDefault="00AD038B" w:rsidP="00140F62">
      <w:pPr>
        <w:ind w:left="355" w:hanging="10"/>
        <w:jc w:val="center"/>
        <w:rPr>
          <w:rFonts w:ascii="Times New Roman" w:hAnsi="Times New Roman"/>
          <w:b/>
          <w:bCs/>
          <w:szCs w:val="22"/>
        </w:rPr>
      </w:pPr>
    </w:p>
    <w:p w:rsidR="009064BC" w:rsidRPr="00D925BD" w:rsidRDefault="004405D7" w:rsidP="008570E8">
      <w:pPr>
        <w:ind w:left="355" w:hanging="10"/>
        <w:rPr>
          <w:rFonts w:ascii="Times New Roman" w:hAnsi="Times New Roman"/>
          <w:b/>
          <w:bCs/>
          <w:szCs w:val="22"/>
        </w:rPr>
      </w:pPr>
      <w:r>
        <w:rPr>
          <w:rFonts w:ascii="Times New Roman" w:hAnsi="Times New Roman"/>
          <w:b/>
          <w:bCs/>
          <w:szCs w:val="22"/>
        </w:rPr>
        <w:t xml:space="preserve">2.1.2. </w:t>
      </w:r>
      <w:r w:rsidR="009064BC" w:rsidRPr="00D925BD">
        <w:rPr>
          <w:rFonts w:ascii="Times New Roman" w:hAnsi="Times New Roman"/>
          <w:b/>
          <w:bCs/>
          <w:szCs w:val="22"/>
        </w:rPr>
        <w:t>ОБРАЗОВАТЕЛЬНАЯ ОБЛАСТЬ «ПОЗНАВАТЕЛЬНОЕ РАЗВИТИЕ»</w:t>
      </w:r>
    </w:p>
    <w:p w:rsidR="00CC2AF8" w:rsidRPr="00D925BD" w:rsidRDefault="00CC2AF8" w:rsidP="00140F62">
      <w:pPr>
        <w:ind w:left="355" w:hanging="10"/>
        <w:jc w:val="center"/>
        <w:rPr>
          <w:rFonts w:ascii="Times New Roman" w:hAnsi="Times New Roman"/>
          <w:b/>
          <w:bCs/>
          <w:szCs w:val="22"/>
        </w:rPr>
      </w:pPr>
    </w:p>
    <w:p w:rsidR="00824224" w:rsidRDefault="00AD038B" w:rsidP="00AD038B">
      <w:pPr>
        <w:ind w:right="526"/>
        <w:rPr>
          <w:rFonts w:ascii="Times New Roman" w:hAnsi="Times New Roman"/>
          <w:sz w:val="24"/>
        </w:rPr>
      </w:pPr>
      <w:r w:rsidRPr="00AD038B">
        <w:rPr>
          <w:rFonts w:ascii="Times New Roman" w:hAnsi="Times New Roman"/>
          <w:sz w:val="24"/>
        </w:rPr>
        <w:t>Познавательное развитие предполагает развитие познавательных интересов, любознательности и познавательной мотивации, интереса к учебной деятельности и желания учиться; формирование познавательных действий, развитие воображения, внимания, памяти, наблюдательности, умения анализировать, устанавливать причинно-следственные связи, формулировать выводы; формирование первичных представлений об окружающем мире, формирование элементарных ес</w:t>
      </w:r>
      <w:r w:rsidR="00824224">
        <w:rPr>
          <w:rFonts w:ascii="Times New Roman" w:hAnsi="Times New Roman"/>
          <w:sz w:val="24"/>
        </w:rPr>
        <w:t>тественно-научных представлений</w:t>
      </w:r>
      <w:r>
        <w:rPr>
          <w:rFonts w:ascii="Times New Roman" w:hAnsi="Times New Roman"/>
          <w:sz w:val="24"/>
        </w:rPr>
        <w:t>.</w:t>
      </w:r>
    </w:p>
    <w:p w:rsidR="00824224" w:rsidRDefault="00824224" w:rsidP="00AD038B">
      <w:pPr>
        <w:ind w:right="526"/>
        <w:rPr>
          <w:rFonts w:ascii="Times New Roman" w:hAnsi="Times New Roman"/>
          <w:sz w:val="24"/>
        </w:rPr>
      </w:pPr>
    </w:p>
    <w:p w:rsidR="00AD038B" w:rsidRPr="00824224" w:rsidRDefault="00AD038B" w:rsidP="00AD038B">
      <w:pPr>
        <w:ind w:right="526"/>
        <w:rPr>
          <w:rFonts w:ascii="Times New Roman" w:hAnsi="Times New Roman"/>
          <w:b/>
          <w:sz w:val="24"/>
          <w:u w:val="single"/>
        </w:rPr>
      </w:pPr>
      <w:r w:rsidRPr="00824224">
        <w:rPr>
          <w:rFonts w:ascii="Times New Roman" w:hAnsi="Times New Roman"/>
          <w:b/>
          <w:sz w:val="24"/>
          <w:u w:val="single"/>
        </w:rPr>
        <w:t>Развитие когнитивных способностей.</w:t>
      </w:r>
    </w:p>
    <w:p w:rsidR="007F6226" w:rsidRDefault="00AD038B" w:rsidP="00AD038B">
      <w:pPr>
        <w:ind w:right="526"/>
        <w:rPr>
          <w:rFonts w:ascii="Times New Roman" w:hAnsi="Times New Roman"/>
          <w:sz w:val="24"/>
        </w:rPr>
      </w:pPr>
      <w:r w:rsidRPr="00AD038B">
        <w:rPr>
          <w:rFonts w:ascii="Times New Roman" w:hAnsi="Times New Roman"/>
          <w:b/>
          <w:sz w:val="24"/>
        </w:rPr>
        <w:t>Сенсорное развитие.</w:t>
      </w:r>
      <w:r w:rsidRPr="00AD038B">
        <w:rPr>
          <w:rFonts w:ascii="Times New Roman" w:hAnsi="Times New Roman"/>
          <w:sz w:val="24"/>
        </w:rPr>
        <w:t xml:space="preserve"> Развивать восприятие, умение выд</w:t>
      </w:r>
      <w:r>
        <w:rPr>
          <w:rFonts w:ascii="Times New Roman" w:hAnsi="Times New Roman"/>
          <w:sz w:val="24"/>
        </w:rPr>
        <w:t>елять разнообразные свойства и </w:t>
      </w:r>
      <w:r w:rsidRPr="00AD038B">
        <w:rPr>
          <w:rFonts w:ascii="Times New Roman" w:hAnsi="Times New Roman"/>
          <w:sz w:val="24"/>
        </w:rPr>
        <w:t>отношения предметов (цвет, форма, величина, расположение в пространстве и т. п.), включая органы чувств: зрение, слух, осязание, обоняние, вкус. Продолжать знакомить с цветами спектра: красный, оранжевый, желтый, зеленый, голубой, синий, фиолетовый (х</w:t>
      </w:r>
      <w:r>
        <w:rPr>
          <w:rFonts w:ascii="Times New Roman" w:hAnsi="Times New Roman"/>
          <w:sz w:val="24"/>
        </w:rPr>
        <w:t>роматические) и белый, серый и </w:t>
      </w:r>
      <w:r w:rsidRPr="00AD038B">
        <w:rPr>
          <w:rFonts w:ascii="Times New Roman" w:hAnsi="Times New Roman"/>
          <w:sz w:val="24"/>
        </w:rPr>
        <w:t>черный (ахроматические). Учить различать цвета по насыщенности, правильно назы</w:t>
      </w:r>
      <w:r>
        <w:rPr>
          <w:rFonts w:ascii="Times New Roman" w:hAnsi="Times New Roman"/>
          <w:sz w:val="24"/>
        </w:rPr>
        <w:t>вать их. Продолжать знакомить с</w:t>
      </w:r>
      <w:r w:rsidRPr="00AD038B">
        <w:rPr>
          <w:rFonts w:ascii="Times New Roman" w:hAnsi="Times New Roman"/>
          <w:sz w:val="24"/>
        </w:rPr>
        <w:t xml:space="preserve"> различными геометрическими </w:t>
      </w:r>
      <w:r>
        <w:rPr>
          <w:rFonts w:ascii="Times New Roman" w:hAnsi="Times New Roman"/>
          <w:sz w:val="24"/>
        </w:rPr>
        <w:t>фигурами, учить использовать в качестве эталонов плоскостные и</w:t>
      </w:r>
      <w:r w:rsidRPr="00AD038B">
        <w:rPr>
          <w:rFonts w:ascii="Times New Roman" w:hAnsi="Times New Roman"/>
          <w:sz w:val="24"/>
        </w:rPr>
        <w:t xml:space="preserve"> объемные формы. Формировать умение обследовать предметы сложных ф</w:t>
      </w:r>
      <w:r>
        <w:rPr>
          <w:rFonts w:ascii="Times New Roman" w:hAnsi="Times New Roman"/>
          <w:sz w:val="24"/>
        </w:rPr>
        <w:t>орм. Расширять представления о </w:t>
      </w:r>
      <w:r w:rsidRPr="00AD038B">
        <w:rPr>
          <w:rFonts w:ascii="Times New Roman" w:hAnsi="Times New Roman"/>
          <w:sz w:val="24"/>
        </w:rPr>
        <w:t xml:space="preserve">фактуре предметов (гладкий, пушистый, шероховатый и т. п.). Совершенствовать глазомер. </w:t>
      </w:r>
    </w:p>
    <w:p w:rsidR="007F6226" w:rsidRDefault="00AD038B" w:rsidP="00AD038B">
      <w:pPr>
        <w:ind w:right="526"/>
        <w:rPr>
          <w:rFonts w:ascii="Times New Roman" w:hAnsi="Times New Roman"/>
          <w:sz w:val="24"/>
        </w:rPr>
      </w:pPr>
      <w:r w:rsidRPr="007F6226">
        <w:rPr>
          <w:rFonts w:ascii="Times New Roman" w:hAnsi="Times New Roman"/>
          <w:b/>
          <w:sz w:val="24"/>
        </w:rPr>
        <w:t>Развитие познавательных действий.</w:t>
      </w:r>
      <w:r w:rsidRPr="00AD038B">
        <w:rPr>
          <w:rFonts w:ascii="Times New Roman" w:hAnsi="Times New Roman"/>
          <w:sz w:val="24"/>
        </w:rPr>
        <w:t xml:space="preserve"> Развивать познавательно</w:t>
      </w:r>
      <w:r>
        <w:rPr>
          <w:rFonts w:ascii="Times New Roman" w:hAnsi="Times New Roman"/>
          <w:sz w:val="24"/>
        </w:rPr>
        <w:t>-</w:t>
      </w:r>
      <w:r w:rsidRPr="00AD038B">
        <w:rPr>
          <w:rFonts w:ascii="Times New Roman" w:hAnsi="Times New Roman"/>
          <w:sz w:val="24"/>
        </w:rPr>
        <w:t>исследовательский интерес, внимание, воображение, мышление, умение понимать поставленную задачу (что нужно делать), способы ее достижения (как делать). Закреплять умение использовать обобщенные с</w:t>
      </w:r>
      <w:r>
        <w:rPr>
          <w:rFonts w:ascii="Times New Roman" w:hAnsi="Times New Roman"/>
          <w:sz w:val="24"/>
        </w:rPr>
        <w:t>пособы обследования объектов с </w:t>
      </w:r>
      <w:r w:rsidRPr="00AD038B">
        <w:rPr>
          <w:rFonts w:ascii="Times New Roman" w:hAnsi="Times New Roman"/>
          <w:sz w:val="24"/>
        </w:rPr>
        <w:t>помощью системы сенсорных эталонов и перцептивных действий. Побуждать детей исследовать окружающий мир, применяя различные средства и инструменты. Создавать условия для детского экспериментирования, направленного на выявление скрытых свойств объектов. Закреплять умение получат</w:t>
      </w:r>
      <w:r>
        <w:rPr>
          <w:rFonts w:ascii="Times New Roman" w:hAnsi="Times New Roman"/>
          <w:sz w:val="24"/>
        </w:rPr>
        <w:t xml:space="preserve">ь информацию о новом объекте в </w:t>
      </w:r>
      <w:r w:rsidRPr="00AD038B">
        <w:rPr>
          <w:rFonts w:ascii="Times New Roman" w:hAnsi="Times New Roman"/>
          <w:sz w:val="24"/>
        </w:rPr>
        <w:t>процессе его исследования. Развивать умение детей читать (понимать) и составлять схемы, модели и алгоритмы собстве</w:t>
      </w:r>
      <w:r w:rsidR="00710EA4">
        <w:rPr>
          <w:rFonts w:ascii="Times New Roman" w:hAnsi="Times New Roman"/>
          <w:sz w:val="24"/>
        </w:rPr>
        <w:t>н</w:t>
      </w:r>
      <w:r w:rsidRPr="00AD038B">
        <w:rPr>
          <w:rFonts w:ascii="Times New Roman" w:hAnsi="Times New Roman"/>
          <w:sz w:val="24"/>
        </w:rPr>
        <w:t xml:space="preserve">ной деятельности. </w:t>
      </w:r>
    </w:p>
    <w:p w:rsidR="007F6226" w:rsidRDefault="00AD038B" w:rsidP="00AD038B">
      <w:pPr>
        <w:ind w:right="526"/>
        <w:rPr>
          <w:rFonts w:ascii="Times New Roman" w:hAnsi="Times New Roman"/>
          <w:sz w:val="24"/>
        </w:rPr>
      </w:pPr>
      <w:r w:rsidRPr="007F6226">
        <w:rPr>
          <w:rFonts w:ascii="Times New Roman" w:hAnsi="Times New Roman"/>
          <w:b/>
          <w:sz w:val="24"/>
        </w:rPr>
        <w:t>Проектная деятельность.</w:t>
      </w:r>
      <w:r w:rsidRPr="00AD038B">
        <w:rPr>
          <w:rFonts w:ascii="Times New Roman" w:hAnsi="Times New Roman"/>
          <w:sz w:val="24"/>
        </w:rPr>
        <w:t xml:space="preserve"> Создавать условия для реализации детьми проектов трех типов: </w:t>
      </w:r>
      <w:r>
        <w:rPr>
          <w:rFonts w:ascii="Times New Roman" w:hAnsi="Times New Roman"/>
          <w:sz w:val="24"/>
        </w:rPr>
        <w:t>исследовательских, творческих и</w:t>
      </w:r>
      <w:r w:rsidRPr="00AD038B">
        <w:rPr>
          <w:rFonts w:ascii="Times New Roman" w:hAnsi="Times New Roman"/>
          <w:sz w:val="24"/>
        </w:rPr>
        <w:t xml:space="preserve"> нормативных. 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 Создавать условия для реализации проектной деятельности творческого типа. (Творческие проекты в этом возрасте носят индивидуальный характер.) Способствовать развитию проектной деятельности нормативного типа. (Норм</w:t>
      </w:r>
      <w:r w:rsidR="007F6226">
        <w:rPr>
          <w:rFonts w:ascii="Times New Roman" w:hAnsi="Times New Roman"/>
          <w:sz w:val="24"/>
        </w:rPr>
        <w:t>ативная проектная деятельность</w:t>
      </w:r>
      <w:r w:rsidR="004854D9">
        <w:rPr>
          <w:rFonts w:ascii="Times New Roman" w:hAnsi="Times New Roman"/>
          <w:sz w:val="24"/>
        </w:rPr>
        <w:t>— это проектная дея</w:t>
      </w:r>
      <w:r w:rsidRPr="00AD038B">
        <w:rPr>
          <w:rFonts w:ascii="Times New Roman" w:hAnsi="Times New Roman"/>
          <w:sz w:val="24"/>
        </w:rPr>
        <w:t xml:space="preserve">тельность, направленная на выработку детьми норм и правил поведения в детском коллективе.) </w:t>
      </w:r>
    </w:p>
    <w:p w:rsidR="007F6226" w:rsidRDefault="00AD038B" w:rsidP="00AD038B">
      <w:pPr>
        <w:ind w:right="526"/>
        <w:rPr>
          <w:rFonts w:ascii="Times New Roman" w:hAnsi="Times New Roman"/>
          <w:sz w:val="24"/>
        </w:rPr>
      </w:pPr>
      <w:r w:rsidRPr="007F6226">
        <w:rPr>
          <w:rFonts w:ascii="Times New Roman" w:hAnsi="Times New Roman"/>
          <w:b/>
          <w:sz w:val="24"/>
        </w:rPr>
        <w:t>Дидактические игры.</w:t>
      </w:r>
      <w:r w:rsidRPr="00AD038B">
        <w:rPr>
          <w:rFonts w:ascii="Times New Roman" w:hAnsi="Times New Roman"/>
          <w:sz w:val="24"/>
        </w:rPr>
        <w:t xml:space="preserve"> Организовывать дидактические игры, объединяя детей в подгруппы по 2–4 человека; учить выполнять правила игры. Развивать в играх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w:t>
      </w:r>
      <w:r w:rsidR="004854D9">
        <w:rPr>
          <w:rFonts w:ascii="Times New Roman" w:hAnsi="Times New Roman"/>
          <w:sz w:val="24"/>
        </w:rPr>
        <w:t>нять предметы по </w:t>
      </w:r>
      <w:r w:rsidRPr="00AD038B">
        <w:rPr>
          <w:rFonts w:ascii="Times New Roman" w:hAnsi="Times New Roman"/>
          <w:sz w:val="24"/>
        </w:rPr>
        <w:t xml:space="preserve">общим признакам, составлять из части целое (складные кубики, мозаика, </w:t>
      </w:r>
      <w:r w:rsidR="0036526C">
        <w:rPr>
          <w:rFonts w:ascii="Times New Roman" w:hAnsi="Times New Roman"/>
          <w:sz w:val="24"/>
        </w:rPr>
        <w:t>пазлы), определять изменения в </w:t>
      </w:r>
      <w:r w:rsidRPr="00AD038B">
        <w:rPr>
          <w:rFonts w:ascii="Times New Roman" w:hAnsi="Times New Roman"/>
          <w:sz w:val="24"/>
        </w:rPr>
        <w:t xml:space="preserve">расположении предметов (впереди, сзади, направо, налево, под, над, посередине, сбоку). Формировать желание действовать с разнообразными дидактическими играми и игрушками (народными, электронными, компьютерными и др.). </w:t>
      </w:r>
      <w:r w:rsidRPr="00AD038B">
        <w:rPr>
          <w:rFonts w:ascii="Times New Roman" w:hAnsi="Times New Roman"/>
          <w:sz w:val="24"/>
        </w:rPr>
        <w:lastRenderedPageBreak/>
        <w:t xml:space="preserve">Побуждать детей к самостоятельности в игре, вызывая у них эмоционально положительный отклик на игровое действие. 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 </w:t>
      </w:r>
    </w:p>
    <w:p w:rsidR="004D0EE5" w:rsidRDefault="004D0EE5" w:rsidP="00AD038B">
      <w:pPr>
        <w:ind w:right="526"/>
        <w:rPr>
          <w:rFonts w:ascii="Times New Roman" w:hAnsi="Times New Roman"/>
          <w:sz w:val="24"/>
        </w:rPr>
      </w:pPr>
    </w:p>
    <w:p w:rsidR="007F6226" w:rsidRDefault="00AD038B" w:rsidP="00AD038B">
      <w:pPr>
        <w:ind w:right="526"/>
        <w:rPr>
          <w:rFonts w:ascii="Times New Roman" w:hAnsi="Times New Roman"/>
          <w:sz w:val="24"/>
        </w:rPr>
      </w:pPr>
      <w:r w:rsidRPr="004D0EE5">
        <w:rPr>
          <w:rFonts w:ascii="Times New Roman" w:hAnsi="Times New Roman"/>
          <w:b/>
          <w:sz w:val="24"/>
          <w:u w:val="single"/>
        </w:rPr>
        <w:t>Формирование элементарных математических представлений</w:t>
      </w:r>
      <w:r w:rsidR="007F6226">
        <w:rPr>
          <w:rFonts w:ascii="Times New Roman" w:hAnsi="Times New Roman"/>
          <w:b/>
          <w:sz w:val="24"/>
        </w:rPr>
        <w:t xml:space="preserve">. </w:t>
      </w:r>
    </w:p>
    <w:p w:rsidR="004D0EE5" w:rsidRDefault="007F6226" w:rsidP="00AD038B">
      <w:pPr>
        <w:ind w:right="526"/>
        <w:rPr>
          <w:rFonts w:ascii="Times New Roman" w:hAnsi="Times New Roman"/>
          <w:sz w:val="24"/>
        </w:rPr>
      </w:pPr>
      <w:r>
        <w:rPr>
          <w:rFonts w:ascii="Times New Roman" w:hAnsi="Times New Roman"/>
          <w:b/>
          <w:sz w:val="24"/>
        </w:rPr>
        <w:t>Количество и </w:t>
      </w:r>
      <w:r w:rsidR="00AD038B" w:rsidRPr="007F6226">
        <w:rPr>
          <w:rFonts w:ascii="Times New Roman" w:hAnsi="Times New Roman"/>
          <w:b/>
          <w:sz w:val="24"/>
        </w:rPr>
        <w:t>счет.</w:t>
      </w:r>
      <w:r w:rsidR="00AD038B" w:rsidRPr="00AD038B">
        <w:rPr>
          <w:rFonts w:ascii="Times New Roman" w:hAnsi="Times New Roman"/>
          <w:sz w:val="24"/>
        </w:rPr>
        <w:t xml:space="preserve"> 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 </w:t>
      </w:r>
    </w:p>
    <w:p w:rsidR="004D0EE5" w:rsidRDefault="00AD038B" w:rsidP="00AD038B">
      <w:pPr>
        <w:ind w:right="526"/>
        <w:rPr>
          <w:rFonts w:ascii="Times New Roman" w:hAnsi="Times New Roman"/>
          <w:sz w:val="24"/>
        </w:rPr>
      </w:pPr>
      <w:r w:rsidRPr="00AD038B">
        <w:rPr>
          <w:rFonts w:ascii="Times New Roman" w:hAnsi="Times New Roman"/>
          <w:sz w:val="24"/>
        </w:rPr>
        <w:t xml:space="preserve">Учить считать до 10; последовательно знакомить с образованием каждого числа в пределах от 5 до 10 (на наглядной основе). Сравнивать рядом стоящие числа в пределах 10 на основе сравнения конкретных множеств; получать равенство </w:t>
      </w:r>
      <w:r w:rsidR="007F6226">
        <w:rPr>
          <w:rFonts w:ascii="Times New Roman" w:hAnsi="Times New Roman"/>
          <w:sz w:val="24"/>
        </w:rPr>
        <w:t>из неравенства (неравенство из </w:t>
      </w:r>
      <w:r w:rsidR="0036526C">
        <w:rPr>
          <w:rFonts w:ascii="Times New Roman" w:hAnsi="Times New Roman"/>
          <w:sz w:val="24"/>
        </w:rPr>
        <w:t>равенства), добавляя к </w:t>
      </w:r>
      <w:r w:rsidRPr="00AD038B">
        <w:rPr>
          <w:rFonts w:ascii="Times New Roman" w:hAnsi="Times New Roman"/>
          <w:sz w:val="24"/>
        </w:rPr>
        <w:t xml:space="preserve">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 </w:t>
      </w:r>
    </w:p>
    <w:p w:rsidR="0013231B" w:rsidRDefault="00AD038B" w:rsidP="00AD038B">
      <w:pPr>
        <w:ind w:right="526"/>
        <w:rPr>
          <w:rFonts w:ascii="Times New Roman" w:hAnsi="Times New Roman"/>
          <w:sz w:val="24"/>
        </w:rPr>
      </w:pPr>
      <w:r w:rsidRPr="00AD038B">
        <w:rPr>
          <w:rFonts w:ascii="Times New Roman" w:hAnsi="Times New Roman"/>
          <w:sz w:val="24"/>
        </w:rPr>
        <w:t>Формировать умение понимать отношения рядом стоящих</w:t>
      </w:r>
      <w:r w:rsidR="0013231B">
        <w:rPr>
          <w:rFonts w:ascii="Times New Roman" w:hAnsi="Times New Roman"/>
          <w:sz w:val="24"/>
        </w:rPr>
        <w:t xml:space="preserve"> чисел (5 &lt; 6 на 1, 6 &gt; 5 на 1)</w:t>
      </w:r>
      <w:r w:rsidR="007F6226">
        <w:rPr>
          <w:rFonts w:ascii="Times New Roman" w:hAnsi="Times New Roman"/>
          <w:sz w:val="24"/>
        </w:rPr>
        <w:t xml:space="preserve">. </w:t>
      </w:r>
      <w:r w:rsidRPr="00AD038B">
        <w:rPr>
          <w:rFonts w:ascii="Times New Roman" w:hAnsi="Times New Roman"/>
          <w:sz w:val="24"/>
        </w:rPr>
        <w:t>Отсчитывать предметы из большого количества по образцу и заданному числу (в пределах 10). Сов</w:t>
      </w:r>
      <w:r w:rsidR="007F6226">
        <w:rPr>
          <w:rFonts w:ascii="Times New Roman" w:hAnsi="Times New Roman"/>
          <w:sz w:val="24"/>
        </w:rPr>
        <w:t>ершенствовать умение считать в прямом и </w:t>
      </w:r>
      <w:r w:rsidRPr="00AD038B">
        <w:rPr>
          <w:rFonts w:ascii="Times New Roman" w:hAnsi="Times New Roman"/>
          <w:sz w:val="24"/>
        </w:rPr>
        <w:t xml:space="preserve">обратном порядке (в пределах 10). Считать предметы на ощупь, считать и воспроизводить </w:t>
      </w:r>
      <w:r w:rsidR="007F6226">
        <w:rPr>
          <w:rFonts w:ascii="Times New Roman" w:hAnsi="Times New Roman"/>
          <w:sz w:val="24"/>
        </w:rPr>
        <w:t>количество звуков, движений по образцу и заданному числу (в</w:t>
      </w:r>
      <w:r w:rsidRPr="00AD038B">
        <w:rPr>
          <w:rFonts w:ascii="Times New Roman" w:hAnsi="Times New Roman"/>
          <w:sz w:val="24"/>
        </w:rPr>
        <w:t xml:space="preserve"> пределах 10). Познакомить с ци</w:t>
      </w:r>
      <w:r w:rsidR="007F6226">
        <w:rPr>
          <w:rFonts w:ascii="Times New Roman" w:hAnsi="Times New Roman"/>
          <w:sz w:val="24"/>
        </w:rPr>
        <w:t>фрами от 0 до 9. Познакомить с порядковым счетом в </w:t>
      </w:r>
      <w:r w:rsidRPr="00AD038B">
        <w:rPr>
          <w:rFonts w:ascii="Times New Roman" w:hAnsi="Times New Roman"/>
          <w:sz w:val="24"/>
        </w:rPr>
        <w:t>пределах 10, учить различать вопросы «Сколько?», «Ко</w:t>
      </w:r>
      <w:r w:rsidR="007F6226">
        <w:rPr>
          <w:rFonts w:ascii="Times New Roman" w:hAnsi="Times New Roman"/>
          <w:sz w:val="24"/>
        </w:rPr>
        <w:t>торый?» («Какой?») и</w:t>
      </w:r>
      <w:r w:rsidRPr="00AD038B">
        <w:rPr>
          <w:rFonts w:ascii="Times New Roman" w:hAnsi="Times New Roman"/>
          <w:sz w:val="24"/>
        </w:rPr>
        <w:t xml:space="preserve"> правильно отвечать на них. </w:t>
      </w:r>
    </w:p>
    <w:p w:rsidR="007F6226" w:rsidRDefault="00AD038B" w:rsidP="00AD038B">
      <w:pPr>
        <w:ind w:right="526"/>
        <w:rPr>
          <w:rFonts w:ascii="Times New Roman" w:hAnsi="Times New Roman"/>
          <w:sz w:val="24"/>
        </w:rPr>
      </w:pPr>
      <w:r w:rsidRPr="00AD038B">
        <w:rPr>
          <w:rFonts w:ascii="Times New Roman" w:hAnsi="Times New Roman"/>
          <w:sz w:val="24"/>
        </w:rPr>
        <w:t>Продолжат</w:t>
      </w:r>
      <w:r w:rsidR="007F6226">
        <w:rPr>
          <w:rFonts w:ascii="Times New Roman" w:hAnsi="Times New Roman"/>
          <w:sz w:val="24"/>
        </w:rPr>
        <w:t>ь формировать представление о</w:t>
      </w:r>
      <w:r w:rsidRPr="00AD038B">
        <w:rPr>
          <w:rFonts w:ascii="Times New Roman" w:hAnsi="Times New Roman"/>
          <w:sz w:val="24"/>
        </w:rPr>
        <w:t xml:space="preserve"> равенстве: определять равное количество в группах, состоящих из разных предметов; правильно</w:t>
      </w:r>
      <w:r w:rsidR="0036526C">
        <w:rPr>
          <w:rFonts w:ascii="Times New Roman" w:hAnsi="Times New Roman"/>
          <w:sz w:val="24"/>
        </w:rPr>
        <w:t xml:space="preserve"> обобщать числовые значения на </w:t>
      </w:r>
      <w:r w:rsidRPr="00AD038B">
        <w:rPr>
          <w:rFonts w:ascii="Times New Roman" w:hAnsi="Times New Roman"/>
          <w:sz w:val="24"/>
        </w:rPr>
        <w:t xml:space="preserve">основе счета и  сравнения групп (здесь 5 петушков, 5 матрешек, 5 машин — всех игрушек поровну — по 5). 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 Познакомить с количественным составом числа из единиц в пределах 5 на конкретном материале: 5 — это один, еще один, еще один, еще один и еще один. </w:t>
      </w:r>
    </w:p>
    <w:p w:rsidR="00B94EA2" w:rsidRDefault="00AD038B" w:rsidP="00AD038B">
      <w:pPr>
        <w:ind w:right="526"/>
        <w:rPr>
          <w:rFonts w:ascii="Times New Roman" w:hAnsi="Times New Roman"/>
          <w:sz w:val="24"/>
        </w:rPr>
      </w:pPr>
      <w:r w:rsidRPr="007F6226">
        <w:rPr>
          <w:rFonts w:ascii="Times New Roman" w:hAnsi="Times New Roman"/>
          <w:b/>
          <w:sz w:val="24"/>
        </w:rPr>
        <w:t>Величина.</w:t>
      </w:r>
      <w:r w:rsidRPr="00AD038B">
        <w:rPr>
          <w:rFonts w:ascii="Times New Roman" w:hAnsi="Times New Roman"/>
          <w:sz w:val="24"/>
        </w:rPr>
        <w:t xml:space="preserve"> Учить устанавливать размерные отношения между 5–10 предметами разной длины (высоты, ширины) или толщины: систематизиро</w:t>
      </w:r>
      <w:r w:rsidR="007F6226">
        <w:rPr>
          <w:rFonts w:ascii="Times New Roman" w:hAnsi="Times New Roman"/>
          <w:sz w:val="24"/>
        </w:rPr>
        <w:t>вать предметы, располагая их в </w:t>
      </w:r>
      <w:r w:rsidRPr="00AD038B">
        <w:rPr>
          <w:rFonts w:ascii="Times New Roman" w:hAnsi="Times New Roman"/>
          <w:sz w:val="24"/>
        </w:rPr>
        <w:t xml:space="preserve">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т.д.). </w:t>
      </w:r>
    </w:p>
    <w:p w:rsidR="00B94EA2" w:rsidRDefault="00AD038B" w:rsidP="00AD038B">
      <w:pPr>
        <w:ind w:right="526"/>
        <w:rPr>
          <w:rFonts w:ascii="Times New Roman" w:hAnsi="Times New Roman"/>
          <w:sz w:val="24"/>
        </w:rPr>
      </w:pPr>
      <w:r w:rsidRPr="00AD038B">
        <w:rPr>
          <w:rFonts w:ascii="Times New Roman" w:hAnsi="Times New Roman"/>
          <w:sz w:val="24"/>
        </w:rPr>
        <w:t xml:space="preserve">Сравнивать два предмета по величине (длине, ширине, высоте) опосредованно — с помощью третьего (условной меры), равного одному из сравниваемых предметов. Развивать глазомер, умение находить предметы длиннее (короче), выше (ниже), шире (уже), толще (тоньше) образца и равные ему. </w:t>
      </w:r>
    </w:p>
    <w:p w:rsidR="007F6226" w:rsidRDefault="00AD038B" w:rsidP="00AD038B">
      <w:pPr>
        <w:ind w:right="526"/>
        <w:rPr>
          <w:rFonts w:ascii="Times New Roman" w:hAnsi="Times New Roman"/>
          <w:sz w:val="24"/>
        </w:rPr>
      </w:pPr>
      <w:r w:rsidRPr="00AD038B">
        <w:rPr>
          <w:rFonts w:ascii="Times New Roman" w:hAnsi="Times New Roman"/>
          <w:sz w:val="24"/>
        </w:rPr>
        <w:t xml:space="preserve">Формировать понятие о том, что предмет (лист бумаги, лента, круг, квадрат и др.) можно разделить на несколько равных частей (на две, четыре). Учить называть части, полученные от деления, сравнивать целое и части, понимать, что целый предмет больше каждой своей части, а часть меньше целого. </w:t>
      </w:r>
    </w:p>
    <w:p w:rsidR="007F6226" w:rsidRDefault="00AD038B" w:rsidP="00AD038B">
      <w:pPr>
        <w:ind w:right="526"/>
        <w:rPr>
          <w:rFonts w:ascii="Times New Roman" w:hAnsi="Times New Roman"/>
          <w:sz w:val="24"/>
        </w:rPr>
      </w:pPr>
      <w:r w:rsidRPr="007F6226">
        <w:rPr>
          <w:rFonts w:ascii="Times New Roman" w:hAnsi="Times New Roman"/>
          <w:b/>
          <w:sz w:val="24"/>
        </w:rPr>
        <w:t>Форма.</w:t>
      </w:r>
      <w:r w:rsidR="007F6226">
        <w:rPr>
          <w:rFonts w:ascii="Times New Roman" w:hAnsi="Times New Roman"/>
          <w:sz w:val="24"/>
        </w:rPr>
        <w:t xml:space="preserve"> Познакомить детей с овалом на основе сравнения его с </w:t>
      </w:r>
      <w:r w:rsidRPr="00AD038B">
        <w:rPr>
          <w:rFonts w:ascii="Times New Roman" w:hAnsi="Times New Roman"/>
          <w:sz w:val="24"/>
        </w:rPr>
        <w:t>кругом и прямоугольником. Дать представление о четырехугольнике: подвести к</w:t>
      </w:r>
      <w:r w:rsidR="007F6226">
        <w:rPr>
          <w:rFonts w:ascii="Times New Roman" w:hAnsi="Times New Roman"/>
          <w:sz w:val="24"/>
        </w:rPr>
        <w:t> пониманию того, что квадрат и </w:t>
      </w:r>
      <w:r w:rsidRPr="00AD038B">
        <w:rPr>
          <w:rFonts w:ascii="Times New Roman" w:hAnsi="Times New Roman"/>
          <w:sz w:val="24"/>
        </w:rPr>
        <w:t>прямоугольник являются разновидностями</w:t>
      </w:r>
      <w:r w:rsidR="007F6226">
        <w:rPr>
          <w:rFonts w:ascii="Times New Roman" w:hAnsi="Times New Roman"/>
          <w:sz w:val="24"/>
        </w:rPr>
        <w:t xml:space="preserve"> четырехугольника. Развивать у </w:t>
      </w:r>
      <w:r w:rsidRPr="00AD038B">
        <w:rPr>
          <w:rFonts w:ascii="Times New Roman" w:hAnsi="Times New Roman"/>
          <w:sz w:val="24"/>
        </w:rPr>
        <w:t>детей геометрическую зоркость: умение анализи</w:t>
      </w:r>
      <w:r w:rsidR="007F6226">
        <w:rPr>
          <w:rFonts w:ascii="Times New Roman" w:hAnsi="Times New Roman"/>
          <w:sz w:val="24"/>
        </w:rPr>
        <w:t>ровать и</w:t>
      </w:r>
      <w:r w:rsidRPr="00AD038B">
        <w:rPr>
          <w:rFonts w:ascii="Times New Roman" w:hAnsi="Times New Roman"/>
          <w:sz w:val="24"/>
        </w:rPr>
        <w:t xml:space="preserve"> сравнивать предметы по</w:t>
      </w:r>
      <w:r w:rsidR="007F6226">
        <w:rPr>
          <w:rFonts w:ascii="Times New Roman" w:hAnsi="Times New Roman"/>
          <w:sz w:val="24"/>
        </w:rPr>
        <w:t> форме, находить в </w:t>
      </w:r>
      <w:r w:rsidRPr="00AD038B">
        <w:rPr>
          <w:rFonts w:ascii="Times New Roman" w:hAnsi="Times New Roman"/>
          <w:sz w:val="24"/>
        </w:rPr>
        <w:t xml:space="preserve">ближайшем окружении предметы одинаковой и разной формы: книги, картина, одеяла, </w:t>
      </w:r>
      <w:r w:rsidRPr="00AD038B">
        <w:rPr>
          <w:rFonts w:ascii="Times New Roman" w:hAnsi="Times New Roman"/>
          <w:sz w:val="24"/>
        </w:rPr>
        <w:lastRenderedPageBreak/>
        <w:t xml:space="preserve">крышки столов — прямоугольные, поднос и блюдо — овальные, тарелки — круглые и т. д. Развивать представления о том, как из одной формы </w:t>
      </w:r>
      <w:r w:rsidR="007F6226">
        <w:rPr>
          <w:rFonts w:ascii="Times New Roman" w:hAnsi="Times New Roman"/>
          <w:sz w:val="24"/>
        </w:rPr>
        <w:t>сделать другую.</w:t>
      </w:r>
    </w:p>
    <w:p w:rsidR="007F6226" w:rsidRDefault="007F6226" w:rsidP="00AD038B">
      <w:pPr>
        <w:ind w:right="526"/>
        <w:rPr>
          <w:rFonts w:ascii="Times New Roman" w:hAnsi="Times New Roman"/>
          <w:sz w:val="24"/>
        </w:rPr>
      </w:pPr>
      <w:r w:rsidRPr="007F6226">
        <w:rPr>
          <w:rFonts w:ascii="Times New Roman" w:hAnsi="Times New Roman"/>
          <w:b/>
          <w:sz w:val="24"/>
        </w:rPr>
        <w:t>Ориентировка в </w:t>
      </w:r>
      <w:r w:rsidR="00AD038B" w:rsidRPr="007F6226">
        <w:rPr>
          <w:rFonts w:ascii="Times New Roman" w:hAnsi="Times New Roman"/>
          <w:b/>
          <w:sz w:val="24"/>
        </w:rPr>
        <w:t>пространстве.</w:t>
      </w:r>
      <w:r w:rsidR="00AD038B" w:rsidRPr="00AD038B">
        <w:rPr>
          <w:rFonts w:ascii="Times New Roman" w:hAnsi="Times New Roman"/>
          <w:sz w:val="24"/>
        </w:rPr>
        <w:t xml:space="preserve"> 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w:t>
      </w:r>
      <w:r>
        <w:rPr>
          <w:rFonts w:ascii="Times New Roman" w:hAnsi="Times New Roman"/>
          <w:sz w:val="24"/>
        </w:rPr>
        <w:t>ина). Учить ориентироваться на листе бумаги (справа</w:t>
      </w:r>
      <w:r w:rsidR="00AD038B" w:rsidRPr="00AD038B">
        <w:rPr>
          <w:rFonts w:ascii="Times New Roman" w:hAnsi="Times New Roman"/>
          <w:sz w:val="24"/>
        </w:rPr>
        <w:t xml:space="preserve"> — слева, вверху</w:t>
      </w:r>
      <w:r>
        <w:rPr>
          <w:rFonts w:ascii="Times New Roman" w:hAnsi="Times New Roman"/>
          <w:sz w:val="24"/>
        </w:rPr>
        <w:t> </w:t>
      </w:r>
      <w:r w:rsidR="00AD038B" w:rsidRPr="00AD038B">
        <w:rPr>
          <w:rFonts w:ascii="Times New Roman" w:hAnsi="Times New Roman"/>
          <w:sz w:val="24"/>
        </w:rPr>
        <w:t xml:space="preserve">— внизу, в середине, в углу). </w:t>
      </w:r>
    </w:p>
    <w:p w:rsidR="007F6226" w:rsidRDefault="00AD038B" w:rsidP="00AD038B">
      <w:pPr>
        <w:ind w:right="526"/>
        <w:rPr>
          <w:rFonts w:ascii="Times New Roman" w:hAnsi="Times New Roman"/>
          <w:sz w:val="24"/>
        </w:rPr>
      </w:pPr>
      <w:r w:rsidRPr="007F6226">
        <w:rPr>
          <w:rFonts w:ascii="Times New Roman" w:hAnsi="Times New Roman"/>
          <w:b/>
          <w:sz w:val="24"/>
        </w:rPr>
        <w:t>Ориентировка во времени.</w:t>
      </w:r>
      <w:r w:rsidRPr="00AD038B">
        <w:rPr>
          <w:rFonts w:ascii="Times New Roman" w:hAnsi="Times New Roman"/>
          <w:sz w:val="24"/>
        </w:rPr>
        <w:t xml:space="preserve"> Дать детям представление о том, что утро, вечер, день и </w:t>
      </w:r>
      <w:r w:rsidR="007F6226">
        <w:rPr>
          <w:rFonts w:ascii="Times New Roman" w:hAnsi="Times New Roman"/>
          <w:sz w:val="24"/>
        </w:rPr>
        <w:t>ночь составляют сутки. Учить на</w:t>
      </w:r>
      <w:r w:rsidRPr="00AD038B">
        <w:rPr>
          <w:rFonts w:ascii="Times New Roman" w:hAnsi="Times New Roman"/>
          <w:sz w:val="24"/>
        </w:rPr>
        <w:t xml:space="preserve"> конкретных примерах устанавливать последовательность различных событий: что было раньше (сначала), что позже (потом), определять, какой день недели сегодня, какой был вчера, какой будет завтра. </w:t>
      </w:r>
    </w:p>
    <w:p w:rsidR="00B13996" w:rsidRDefault="00B13996" w:rsidP="00AD038B">
      <w:pPr>
        <w:ind w:right="526"/>
        <w:rPr>
          <w:rFonts w:ascii="Times New Roman" w:hAnsi="Times New Roman"/>
          <w:sz w:val="24"/>
        </w:rPr>
      </w:pPr>
    </w:p>
    <w:p w:rsidR="007F6226" w:rsidRDefault="00AD038B" w:rsidP="00AD038B">
      <w:pPr>
        <w:ind w:right="526"/>
        <w:rPr>
          <w:rFonts w:ascii="Times New Roman" w:hAnsi="Times New Roman"/>
          <w:b/>
          <w:sz w:val="24"/>
        </w:rPr>
      </w:pPr>
      <w:r w:rsidRPr="00B13996">
        <w:rPr>
          <w:rFonts w:ascii="Times New Roman" w:hAnsi="Times New Roman"/>
          <w:b/>
          <w:sz w:val="24"/>
          <w:u w:val="single"/>
        </w:rPr>
        <w:t>Ознакомление с окружающим миром</w:t>
      </w:r>
      <w:r w:rsidR="007F6226">
        <w:rPr>
          <w:rFonts w:ascii="Times New Roman" w:hAnsi="Times New Roman"/>
          <w:b/>
          <w:sz w:val="24"/>
        </w:rPr>
        <w:t>.</w:t>
      </w:r>
    </w:p>
    <w:p w:rsidR="00B13996" w:rsidRDefault="00B13996" w:rsidP="00AD038B">
      <w:pPr>
        <w:ind w:right="526"/>
        <w:rPr>
          <w:rFonts w:ascii="Times New Roman" w:hAnsi="Times New Roman"/>
          <w:b/>
          <w:sz w:val="24"/>
        </w:rPr>
      </w:pPr>
    </w:p>
    <w:p w:rsidR="00B13996" w:rsidRDefault="00AD038B" w:rsidP="00AD038B">
      <w:pPr>
        <w:ind w:right="526"/>
        <w:rPr>
          <w:rFonts w:ascii="Times New Roman" w:hAnsi="Times New Roman"/>
          <w:sz w:val="24"/>
        </w:rPr>
      </w:pPr>
      <w:r w:rsidRPr="007F6226">
        <w:rPr>
          <w:rFonts w:ascii="Times New Roman" w:hAnsi="Times New Roman"/>
          <w:b/>
          <w:sz w:val="24"/>
        </w:rPr>
        <w:t>Предметное окружение.</w:t>
      </w:r>
      <w:r w:rsidRPr="00AD038B">
        <w:rPr>
          <w:rFonts w:ascii="Times New Roman" w:hAnsi="Times New Roman"/>
          <w:sz w:val="24"/>
        </w:rPr>
        <w:t xml:space="preserve"> Продолжать о</w:t>
      </w:r>
      <w:r w:rsidR="007F6226">
        <w:rPr>
          <w:rFonts w:ascii="Times New Roman" w:hAnsi="Times New Roman"/>
          <w:sz w:val="24"/>
        </w:rPr>
        <w:t>богащать представления детей о </w:t>
      </w:r>
      <w:r w:rsidRPr="00AD038B">
        <w:rPr>
          <w:rFonts w:ascii="Times New Roman" w:hAnsi="Times New Roman"/>
          <w:sz w:val="24"/>
        </w:rPr>
        <w:t>мире предметов. Объяснять назначение незнакомых предмето</w:t>
      </w:r>
      <w:r w:rsidR="007F6226">
        <w:rPr>
          <w:rFonts w:ascii="Times New Roman" w:hAnsi="Times New Roman"/>
          <w:sz w:val="24"/>
        </w:rPr>
        <w:t>в. Формировать представление о </w:t>
      </w:r>
      <w:r w:rsidRPr="00AD038B">
        <w:rPr>
          <w:rFonts w:ascii="Times New Roman" w:hAnsi="Times New Roman"/>
          <w:sz w:val="24"/>
        </w:rPr>
        <w:t>предметах, облегчающих труд человека в быту (кофемолка, миксер, мясорубка и др.), создающих комфорт (бра, картины, ковер и т.п.). Объяснять, что прочность и долговечность зависят от свойств и качеств материала, из которого сделан предмет. Развивать умение самостоятельно определять материалы, из которых изготовлены предм</w:t>
      </w:r>
      <w:r w:rsidR="007F6226">
        <w:rPr>
          <w:rFonts w:ascii="Times New Roman" w:hAnsi="Times New Roman"/>
          <w:sz w:val="24"/>
        </w:rPr>
        <w:t>еты, характеризовать свойства и</w:t>
      </w:r>
      <w:r w:rsidRPr="00AD038B">
        <w:rPr>
          <w:rFonts w:ascii="Times New Roman" w:hAnsi="Times New Roman"/>
          <w:sz w:val="24"/>
        </w:rPr>
        <w:t xml:space="preserve"> качества предметов: структуру и температуру поверхности, твердость — мягкость, хрупкость — прочность, блеск, звонкость. </w:t>
      </w:r>
    </w:p>
    <w:p w:rsidR="00B13996" w:rsidRDefault="00AD038B" w:rsidP="00AD038B">
      <w:pPr>
        <w:ind w:right="526"/>
        <w:rPr>
          <w:rFonts w:ascii="Times New Roman" w:hAnsi="Times New Roman"/>
          <w:sz w:val="24"/>
        </w:rPr>
      </w:pPr>
      <w:r w:rsidRPr="00AD038B">
        <w:rPr>
          <w:rFonts w:ascii="Times New Roman" w:hAnsi="Times New Roman"/>
          <w:sz w:val="24"/>
        </w:rPr>
        <w:t xml:space="preserve">Побуждать сравнивать предметы (по назначению, цвету, форме, материалу), классифицировать их </w:t>
      </w:r>
      <w:r w:rsidR="007F6226">
        <w:rPr>
          <w:rFonts w:ascii="Times New Roman" w:hAnsi="Times New Roman"/>
          <w:sz w:val="24"/>
        </w:rPr>
        <w:t>по различным признакам (посуда </w:t>
      </w:r>
      <w:r w:rsidRPr="00AD038B">
        <w:rPr>
          <w:rFonts w:ascii="Times New Roman" w:hAnsi="Times New Roman"/>
          <w:sz w:val="24"/>
        </w:rPr>
        <w:t xml:space="preserve">— фарфоровая, стеклянная, керамическая, </w:t>
      </w:r>
      <w:r w:rsidR="007F6226">
        <w:rPr>
          <w:rFonts w:ascii="Times New Roman" w:hAnsi="Times New Roman"/>
          <w:sz w:val="24"/>
        </w:rPr>
        <w:t xml:space="preserve">пластмассовая). </w:t>
      </w:r>
    </w:p>
    <w:p w:rsidR="007F6226" w:rsidRDefault="007F6226" w:rsidP="00AD038B">
      <w:pPr>
        <w:ind w:right="526"/>
        <w:rPr>
          <w:rFonts w:ascii="Times New Roman" w:hAnsi="Times New Roman"/>
          <w:sz w:val="24"/>
        </w:rPr>
      </w:pPr>
      <w:r>
        <w:rPr>
          <w:rFonts w:ascii="Times New Roman" w:hAnsi="Times New Roman"/>
          <w:sz w:val="24"/>
        </w:rPr>
        <w:t>Рассказывать о </w:t>
      </w:r>
      <w:r w:rsidR="00AD038B" w:rsidRPr="00AD038B">
        <w:rPr>
          <w:rFonts w:ascii="Times New Roman" w:hAnsi="Times New Roman"/>
          <w:sz w:val="24"/>
        </w:rPr>
        <w:t xml:space="preserve">том, что любая вещь создана трудом многих людей (Откуда пришел стол? Как получилась книжка? и т.п.). Объяснять, что предметы имеют прошлое, настоящее и будущее. Знакомить с некоторыми предметами прошлых времен, с тем «как жили наши предки». </w:t>
      </w:r>
    </w:p>
    <w:p w:rsidR="007F6226" w:rsidRDefault="00AD038B" w:rsidP="00AD038B">
      <w:pPr>
        <w:ind w:right="526"/>
        <w:rPr>
          <w:rFonts w:ascii="Times New Roman" w:hAnsi="Times New Roman"/>
          <w:sz w:val="24"/>
        </w:rPr>
      </w:pPr>
      <w:r w:rsidRPr="007F6226">
        <w:rPr>
          <w:rFonts w:ascii="Times New Roman" w:hAnsi="Times New Roman"/>
          <w:b/>
          <w:sz w:val="24"/>
        </w:rPr>
        <w:t>Природное окружение, экологическое воспитание.</w:t>
      </w:r>
      <w:r w:rsidRPr="00AD038B">
        <w:rPr>
          <w:rFonts w:ascii="Times New Roman" w:hAnsi="Times New Roman"/>
          <w:sz w:val="24"/>
        </w:rPr>
        <w:t xml:space="preserve"> Продолжать развивать интерес детей к миру природы, расширять и уточнять их представления. Создавать условия для проявл</w:t>
      </w:r>
      <w:r w:rsidR="007F6226">
        <w:rPr>
          <w:rFonts w:ascii="Times New Roman" w:hAnsi="Times New Roman"/>
          <w:sz w:val="24"/>
        </w:rPr>
        <w:t>ения инициативы и творчества в </w:t>
      </w:r>
      <w:r w:rsidRPr="00AD038B">
        <w:rPr>
          <w:rFonts w:ascii="Times New Roman" w:hAnsi="Times New Roman"/>
          <w:sz w:val="24"/>
        </w:rPr>
        <w:t>ее познании, учить наблюдать, развивать любознательность. Р</w:t>
      </w:r>
      <w:r w:rsidR="007F6226">
        <w:rPr>
          <w:rFonts w:ascii="Times New Roman" w:hAnsi="Times New Roman"/>
          <w:sz w:val="24"/>
        </w:rPr>
        <w:t>азвивать желание исследовать и экспериментировать с </w:t>
      </w:r>
      <w:r w:rsidRPr="00AD038B">
        <w:rPr>
          <w:rFonts w:ascii="Times New Roman" w:hAnsi="Times New Roman"/>
          <w:sz w:val="24"/>
        </w:rPr>
        <w:t>объектами живой и неживой природы (не нанося им вред). Создавать условия для детской исследовательской деятельности, развивать восприятие, внимание, память, наблюдательность, способность анализировать, сравнивать, выделять характерные, су</w:t>
      </w:r>
      <w:r w:rsidR="007F6226">
        <w:rPr>
          <w:rFonts w:ascii="Times New Roman" w:hAnsi="Times New Roman"/>
          <w:sz w:val="24"/>
        </w:rPr>
        <w:t>щественные признаки предметов и явлений в </w:t>
      </w:r>
      <w:r w:rsidRPr="00AD038B">
        <w:rPr>
          <w:rFonts w:ascii="Times New Roman" w:hAnsi="Times New Roman"/>
          <w:sz w:val="24"/>
        </w:rPr>
        <w:t>процессе ознакомления с природой. Использовать в процессе ознакомления с природой произведения художественной литературы, музыки, знакомить с народными приметами. Развивать умение видеть красоту и своеобразие окружающей природой, учить передавать свое отношение к природе в речи и продуктивных видах деятельности.</w:t>
      </w:r>
    </w:p>
    <w:p w:rsidR="007546CE" w:rsidRDefault="00AD038B" w:rsidP="00AD038B">
      <w:pPr>
        <w:ind w:right="526"/>
        <w:rPr>
          <w:rFonts w:ascii="Times New Roman" w:hAnsi="Times New Roman"/>
          <w:sz w:val="24"/>
        </w:rPr>
      </w:pPr>
      <w:r w:rsidRPr="007F6226">
        <w:rPr>
          <w:rFonts w:ascii="Times New Roman" w:hAnsi="Times New Roman"/>
          <w:b/>
          <w:sz w:val="24"/>
        </w:rPr>
        <w:t>Неживая природа.</w:t>
      </w:r>
      <w:r w:rsidRPr="00AD038B">
        <w:rPr>
          <w:rFonts w:ascii="Times New Roman" w:hAnsi="Times New Roman"/>
          <w:sz w:val="24"/>
        </w:rPr>
        <w:t xml:space="preserve"> Пок</w:t>
      </w:r>
      <w:r w:rsidR="007F6226">
        <w:rPr>
          <w:rFonts w:ascii="Times New Roman" w:hAnsi="Times New Roman"/>
          <w:sz w:val="24"/>
        </w:rPr>
        <w:t>азывать взаимодействие живой и </w:t>
      </w:r>
      <w:r w:rsidRPr="00AD038B">
        <w:rPr>
          <w:rFonts w:ascii="Times New Roman" w:hAnsi="Times New Roman"/>
          <w:sz w:val="24"/>
        </w:rPr>
        <w:t xml:space="preserve">неживой природы. Учить устанавливать причинно-следственные связи между природными явлениями (сезон — растительность — труд людей). Формировать представления о чередовании времен года, частей суток и их некоторых характеристиках. </w:t>
      </w:r>
    </w:p>
    <w:p w:rsidR="007546CE" w:rsidRDefault="007546CE" w:rsidP="00AD038B">
      <w:pPr>
        <w:ind w:right="526"/>
        <w:rPr>
          <w:rFonts w:ascii="Times New Roman" w:hAnsi="Times New Roman"/>
          <w:sz w:val="24"/>
        </w:rPr>
      </w:pPr>
    </w:p>
    <w:p w:rsidR="007546CE" w:rsidRDefault="00AD038B" w:rsidP="00AD038B">
      <w:pPr>
        <w:ind w:right="526"/>
        <w:rPr>
          <w:rFonts w:ascii="Times New Roman" w:hAnsi="Times New Roman"/>
          <w:sz w:val="24"/>
        </w:rPr>
      </w:pPr>
      <w:r w:rsidRPr="00AD038B">
        <w:rPr>
          <w:rFonts w:ascii="Times New Roman" w:hAnsi="Times New Roman"/>
          <w:sz w:val="24"/>
        </w:rPr>
        <w:t>Учить детей фиксировать в календаре природы время года, месяц, день недели, время суток, температуру, результаты наблюдений и т.д.). Формировать первичные представления о климатическом и природном многообразии планеты Земля: холодные климатические зоны (</w:t>
      </w:r>
      <w:r w:rsidR="00710EA4">
        <w:rPr>
          <w:rFonts w:ascii="Times New Roman" w:hAnsi="Times New Roman"/>
          <w:sz w:val="24"/>
        </w:rPr>
        <w:t>А</w:t>
      </w:r>
      <w:r w:rsidRPr="00AD038B">
        <w:rPr>
          <w:rFonts w:ascii="Times New Roman" w:hAnsi="Times New Roman"/>
          <w:sz w:val="24"/>
        </w:rPr>
        <w:t xml:space="preserve">рктика, </w:t>
      </w:r>
      <w:r w:rsidR="00710EA4">
        <w:rPr>
          <w:rFonts w:ascii="Times New Roman" w:hAnsi="Times New Roman"/>
          <w:sz w:val="24"/>
        </w:rPr>
        <w:t>А</w:t>
      </w:r>
      <w:r w:rsidRPr="00AD038B">
        <w:rPr>
          <w:rFonts w:ascii="Times New Roman" w:hAnsi="Times New Roman"/>
          <w:sz w:val="24"/>
        </w:rPr>
        <w:t xml:space="preserve">нтарктика), умеренный климат (леса, степи, тайга), жаркий климат (джунгли, саванна, пустыня). </w:t>
      </w:r>
    </w:p>
    <w:p w:rsidR="007F6226" w:rsidRDefault="00AD038B" w:rsidP="00AD038B">
      <w:pPr>
        <w:ind w:right="526"/>
        <w:rPr>
          <w:rFonts w:ascii="Times New Roman" w:hAnsi="Times New Roman"/>
          <w:sz w:val="24"/>
        </w:rPr>
      </w:pPr>
      <w:r w:rsidRPr="00AD038B">
        <w:rPr>
          <w:rFonts w:ascii="Times New Roman" w:hAnsi="Times New Roman"/>
          <w:sz w:val="24"/>
        </w:rPr>
        <w:lastRenderedPageBreak/>
        <w:t>Познакомить детей с картой и глобусом, показать некоторые зоны с характерным климатом (например, Африку, где всегда жарко; Северный Полюс, где всегда холодно и все всегда покрыто снегом и льдом; среднюю полосу России, где привычный нам климат</w:t>
      </w:r>
      <w:r w:rsidR="007546CE">
        <w:rPr>
          <w:rFonts w:ascii="Times New Roman" w:hAnsi="Times New Roman"/>
          <w:sz w:val="24"/>
        </w:rPr>
        <w:t xml:space="preserve">). </w:t>
      </w:r>
      <w:r w:rsidR="007F6226">
        <w:rPr>
          <w:rFonts w:ascii="Times New Roman" w:hAnsi="Times New Roman"/>
          <w:sz w:val="24"/>
        </w:rPr>
        <w:t>Обсудить, как человек в </w:t>
      </w:r>
      <w:r w:rsidRPr="00AD038B">
        <w:rPr>
          <w:rFonts w:ascii="Times New Roman" w:hAnsi="Times New Roman"/>
          <w:sz w:val="24"/>
        </w:rPr>
        <w:t xml:space="preserve">своей жизни использует воду, песок, глину, камни; рассказать о существовании драгоценных и полудрагоценных камней, познакомить с коллекцией камней в уголке науки. </w:t>
      </w:r>
    </w:p>
    <w:p w:rsidR="007546CE" w:rsidRDefault="007546CE" w:rsidP="00AD038B">
      <w:pPr>
        <w:ind w:right="526"/>
        <w:rPr>
          <w:rFonts w:ascii="Times New Roman" w:hAnsi="Times New Roman"/>
          <w:sz w:val="24"/>
        </w:rPr>
      </w:pPr>
    </w:p>
    <w:p w:rsidR="006E3F9A" w:rsidRDefault="00AD038B" w:rsidP="00AD038B">
      <w:pPr>
        <w:ind w:right="526"/>
        <w:rPr>
          <w:rFonts w:ascii="Times New Roman" w:hAnsi="Times New Roman"/>
          <w:sz w:val="24"/>
        </w:rPr>
      </w:pPr>
      <w:r w:rsidRPr="007F6226">
        <w:rPr>
          <w:rFonts w:ascii="Times New Roman" w:hAnsi="Times New Roman"/>
          <w:b/>
          <w:sz w:val="24"/>
        </w:rPr>
        <w:t>Мир животных.</w:t>
      </w:r>
      <w:r w:rsidRPr="00AD038B">
        <w:rPr>
          <w:rFonts w:ascii="Times New Roman" w:hAnsi="Times New Roman"/>
          <w:sz w:val="24"/>
        </w:rPr>
        <w:t xml:space="preserve"> Расширять и систематизировать знания о животном мире. Расширять первичные представления о классификации животного мира: млекопитающие, птицы, рыбы, насекомые, земноводные (лягушки, жабы, тритоны), пресмыкающиеся или рептилии (ящерицы, черепахи, крокодилы, змеи), паукообразные (пауки, скорпионы, тарантулы, клещи), ракообразные (раки, крабы, омары, кревет</w:t>
      </w:r>
      <w:r w:rsidR="007F6226">
        <w:rPr>
          <w:rFonts w:ascii="Times New Roman" w:hAnsi="Times New Roman"/>
          <w:sz w:val="24"/>
        </w:rPr>
        <w:t xml:space="preserve">ки). </w:t>
      </w:r>
    </w:p>
    <w:p w:rsidR="006E3F9A" w:rsidRDefault="007F6226" w:rsidP="00AD038B">
      <w:pPr>
        <w:ind w:right="526"/>
        <w:rPr>
          <w:rFonts w:ascii="Times New Roman" w:hAnsi="Times New Roman"/>
          <w:sz w:val="24"/>
        </w:rPr>
      </w:pPr>
      <w:r>
        <w:rPr>
          <w:rFonts w:ascii="Times New Roman" w:hAnsi="Times New Roman"/>
          <w:sz w:val="24"/>
        </w:rPr>
        <w:t>Расширять представления о </w:t>
      </w:r>
      <w:r w:rsidR="00AD038B" w:rsidRPr="00AD038B">
        <w:rPr>
          <w:rFonts w:ascii="Times New Roman" w:hAnsi="Times New Roman"/>
          <w:sz w:val="24"/>
        </w:rPr>
        <w:t xml:space="preserve">домашних животных, их повадках, зависимости от человека. Дать представление о том, откуда взялись домашние животные, как древний человек приручил их; познакомить с некоторыми «дикими родичами» домашних животных (волк, лисица, шакал, собака — семейство псовых; тигр, лев, пантера, кошка — семейство кошачьих). Воспитывать у детей ответственное отношение к домашним питомцам. </w:t>
      </w:r>
    </w:p>
    <w:p w:rsidR="007F6226" w:rsidRDefault="00AD038B" w:rsidP="00AD038B">
      <w:pPr>
        <w:ind w:right="526"/>
        <w:rPr>
          <w:rFonts w:ascii="Times New Roman" w:hAnsi="Times New Roman"/>
          <w:sz w:val="24"/>
        </w:rPr>
      </w:pPr>
      <w:r w:rsidRPr="00AD038B">
        <w:rPr>
          <w:rFonts w:ascii="Times New Roman" w:hAnsi="Times New Roman"/>
          <w:sz w:val="24"/>
        </w:rPr>
        <w:t xml:space="preserve">Познакомить с некоторыми типичными представителями животного мира различных климатических зон: в жарких странах (Африка) — слоны, жирафы, верблюды, львы; в Арктике (Северный полюс) — белые медведи, в Антарктике (Антарктида) — пингвины, в наших лесах — медведи, волки, лисы, зайцы и другие, уже знакомые детям дикие животные. </w:t>
      </w:r>
    </w:p>
    <w:p w:rsidR="004854D9" w:rsidRDefault="00AD038B" w:rsidP="00AD038B">
      <w:pPr>
        <w:ind w:right="526"/>
        <w:rPr>
          <w:rFonts w:ascii="Times New Roman" w:hAnsi="Times New Roman"/>
          <w:sz w:val="24"/>
        </w:rPr>
      </w:pPr>
      <w:r w:rsidRPr="007F6226">
        <w:rPr>
          <w:rFonts w:ascii="Times New Roman" w:hAnsi="Times New Roman"/>
          <w:b/>
          <w:sz w:val="24"/>
        </w:rPr>
        <w:t xml:space="preserve">Мир растений. </w:t>
      </w:r>
      <w:r w:rsidRPr="00AD038B">
        <w:rPr>
          <w:rFonts w:ascii="Times New Roman" w:hAnsi="Times New Roman"/>
          <w:sz w:val="24"/>
        </w:rPr>
        <w:t>Расширять представления детей о растениях. Знакомить детей с многообразием родной природы: деревьями, кустарниками, травяни</w:t>
      </w:r>
      <w:r w:rsidR="007F6226">
        <w:rPr>
          <w:rFonts w:ascii="Times New Roman" w:hAnsi="Times New Roman"/>
          <w:sz w:val="24"/>
        </w:rPr>
        <w:t>стыми растениями. Познакомить с</w:t>
      </w:r>
      <w:r w:rsidRPr="00AD038B">
        <w:rPr>
          <w:rFonts w:ascii="Times New Roman" w:hAnsi="Times New Roman"/>
          <w:sz w:val="24"/>
        </w:rPr>
        <w:t xml:space="preserve"> понятиями «лес», «луг» и «сад». Развивать познавательный интерес детей, расширяя их представления о лесных животных: где живут (нора, берлога, дупло, гнездо), чем питаются, как готовятся к зиме (зайчик линяет, белки запасают корм на зиму); как некоторые звери готовятся к </w:t>
      </w:r>
      <w:r w:rsidR="007F6226">
        <w:rPr>
          <w:rFonts w:ascii="Times New Roman" w:hAnsi="Times New Roman"/>
          <w:sz w:val="24"/>
        </w:rPr>
        <w:t>зимней спячке (еж зарывается в </w:t>
      </w:r>
      <w:r w:rsidRPr="00AD038B">
        <w:rPr>
          <w:rFonts w:ascii="Times New Roman" w:hAnsi="Times New Roman"/>
          <w:sz w:val="24"/>
        </w:rPr>
        <w:t>ос</w:t>
      </w:r>
      <w:r w:rsidR="0036526C">
        <w:rPr>
          <w:rFonts w:ascii="Times New Roman" w:hAnsi="Times New Roman"/>
          <w:sz w:val="24"/>
        </w:rPr>
        <w:t>енние листья, медведи зимуют в </w:t>
      </w:r>
      <w:r w:rsidRPr="00AD038B">
        <w:rPr>
          <w:rFonts w:ascii="Times New Roman" w:hAnsi="Times New Roman"/>
          <w:sz w:val="24"/>
        </w:rPr>
        <w:t xml:space="preserve">берлоге, змеи заползают в разные расщелины и пустые норы, лягушки закапываются в ил на дне водоемов и т.д.). Дать представление о хищных зверях и птицах. </w:t>
      </w:r>
    </w:p>
    <w:p w:rsidR="004854D9" w:rsidRDefault="004854D9" w:rsidP="00AD038B">
      <w:pPr>
        <w:ind w:right="526"/>
        <w:rPr>
          <w:rFonts w:ascii="Times New Roman" w:hAnsi="Times New Roman"/>
          <w:sz w:val="24"/>
        </w:rPr>
      </w:pPr>
    </w:p>
    <w:p w:rsidR="007D6570" w:rsidRDefault="00AD038B" w:rsidP="00AD038B">
      <w:pPr>
        <w:ind w:right="526"/>
        <w:rPr>
          <w:rFonts w:ascii="Times New Roman" w:hAnsi="Times New Roman"/>
          <w:sz w:val="24"/>
        </w:rPr>
      </w:pPr>
      <w:r w:rsidRPr="004854D9">
        <w:rPr>
          <w:rFonts w:ascii="Times New Roman" w:hAnsi="Times New Roman"/>
          <w:b/>
          <w:sz w:val="24"/>
        </w:rPr>
        <w:t>Экологическое воспитание.</w:t>
      </w:r>
      <w:r w:rsidRPr="00AD038B">
        <w:rPr>
          <w:rFonts w:ascii="Times New Roman" w:hAnsi="Times New Roman"/>
          <w:sz w:val="24"/>
        </w:rPr>
        <w:t xml:space="preserve"> Формировать элементарные экологические представления. Формировать представления о том, что человек — часть природы и что он должен беречь, охранять и защищать ее. Рассказывать о значении солнца и воздуха в жизни человека, животных и растений. Учить укреплять свое здоровье в процессе общения с природой. </w:t>
      </w:r>
    </w:p>
    <w:p w:rsidR="00C1440F" w:rsidRDefault="00AD038B" w:rsidP="00AD038B">
      <w:pPr>
        <w:ind w:right="526"/>
        <w:rPr>
          <w:rFonts w:ascii="Times New Roman" w:hAnsi="Times New Roman"/>
          <w:sz w:val="24"/>
        </w:rPr>
      </w:pPr>
      <w:r w:rsidRPr="007D6570">
        <w:rPr>
          <w:rFonts w:ascii="Times New Roman" w:hAnsi="Times New Roman"/>
          <w:b/>
          <w:sz w:val="24"/>
        </w:rPr>
        <w:t>Социальное окружен</w:t>
      </w:r>
      <w:r w:rsidR="004854D9" w:rsidRPr="007D6570">
        <w:rPr>
          <w:rFonts w:ascii="Times New Roman" w:hAnsi="Times New Roman"/>
          <w:b/>
          <w:sz w:val="24"/>
        </w:rPr>
        <w:t>ие</w:t>
      </w:r>
      <w:r w:rsidR="004854D9">
        <w:rPr>
          <w:rFonts w:ascii="Times New Roman" w:hAnsi="Times New Roman"/>
          <w:sz w:val="24"/>
        </w:rPr>
        <w:t xml:space="preserve">. Расширять представления об </w:t>
      </w:r>
      <w:r w:rsidRPr="00AD038B">
        <w:rPr>
          <w:rFonts w:ascii="Times New Roman" w:hAnsi="Times New Roman"/>
          <w:sz w:val="24"/>
        </w:rPr>
        <w:t xml:space="preserve">учебных заведениях (детский сад, школа, колледж, вуз). Формировать потребность в получении знаний, стремление к дальнейшему обучению. </w:t>
      </w:r>
    </w:p>
    <w:p w:rsidR="00C1440F" w:rsidRDefault="004854D9" w:rsidP="00AD038B">
      <w:pPr>
        <w:ind w:right="526"/>
        <w:rPr>
          <w:rFonts w:ascii="Times New Roman" w:hAnsi="Times New Roman"/>
          <w:sz w:val="24"/>
        </w:rPr>
      </w:pPr>
      <w:r>
        <w:rPr>
          <w:rFonts w:ascii="Times New Roman" w:hAnsi="Times New Roman"/>
          <w:sz w:val="24"/>
        </w:rPr>
        <w:t xml:space="preserve">Продолжать </w:t>
      </w:r>
      <w:r w:rsidR="00AD038B" w:rsidRPr="00AD038B">
        <w:rPr>
          <w:rFonts w:ascii="Times New Roman" w:hAnsi="Times New Roman"/>
          <w:sz w:val="24"/>
        </w:rPr>
        <w:t xml:space="preserve">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 </w:t>
      </w:r>
    </w:p>
    <w:p w:rsidR="00C1440F" w:rsidRDefault="00AD038B" w:rsidP="00AD038B">
      <w:pPr>
        <w:ind w:right="526"/>
        <w:rPr>
          <w:rFonts w:ascii="Times New Roman" w:hAnsi="Times New Roman"/>
          <w:sz w:val="24"/>
        </w:rPr>
      </w:pPr>
      <w:r w:rsidRPr="00AD038B">
        <w:rPr>
          <w:rFonts w:ascii="Times New Roman" w:hAnsi="Times New Roman"/>
          <w:sz w:val="24"/>
        </w:rPr>
        <w:t xml:space="preserve">Расширять представления о сферах человеческой деятельности (наука, искусство, производство, сельское хозяйство). </w:t>
      </w:r>
      <w:r w:rsidR="004854D9">
        <w:rPr>
          <w:rFonts w:ascii="Times New Roman" w:hAnsi="Times New Roman"/>
          <w:sz w:val="24"/>
        </w:rPr>
        <w:t>Обогащать представления детей о</w:t>
      </w:r>
      <w:r w:rsidRPr="00AD038B">
        <w:rPr>
          <w:rFonts w:ascii="Times New Roman" w:hAnsi="Times New Roman"/>
          <w:sz w:val="24"/>
        </w:rPr>
        <w:t xml:space="preserve"> пр</w:t>
      </w:r>
      <w:r w:rsidR="004854D9">
        <w:rPr>
          <w:rFonts w:ascii="Times New Roman" w:hAnsi="Times New Roman"/>
          <w:sz w:val="24"/>
        </w:rPr>
        <w:t xml:space="preserve">офессиях. Рассказывать детям о </w:t>
      </w:r>
      <w:r w:rsidRPr="00AD038B">
        <w:rPr>
          <w:rFonts w:ascii="Times New Roman" w:hAnsi="Times New Roman"/>
          <w:sz w:val="24"/>
        </w:rPr>
        <w:t xml:space="preserve">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человека-труженика. </w:t>
      </w:r>
    </w:p>
    <w:p w:rsidR="004854D9" w:rsidRDefault="00AD038B" w:rsidP="00AD038B">
      <w:pPr>
        <w:ind w:right="526"/>
        <w:rPr>
          <w:rFonts w:ascii="Times New Roman" w:hAnsi="Times New Roman"/>
          <w:sz w:val="24"/>
        </w:rPr>
      </w:pPr>
      <w:r w:rsidRPr="00AD038B">
        <w:rPr>
          <w:rFonts w:ascii="Times New Roman" w:hAnsi="Times New Roman"/>
          <w:sz w:val="24"/>
        </w:rPr>
        <w:t xml:space="preserve">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музыкой, предметами декоративного искусства). Воспитывать чувство благодарности к человеку за его труд. </w:t>
      </w:r>
    </w:p>
    <w:p w:rsidR="00C1440F" w:rsidRDefault="00C1440F" w:rsidP="00AD038B">
      <w:pPr>
        <w:ind w:right="526"/>
        <w:rPr>
          <w:rFonts w:ascii="Times New Roman" w:hAnsi="Times New Roman"/>
          <w:sz w:val="24"/>
        </w:rPr>
      </w:pPr>
    </w:p>
    <w:p w:rsidR="00C1440F" w:rsidRDefault="00AD038B" w:rsidP="00710EA4">
      <w:pPr>
        <w:ind w:right="526"/>
        <w:rPr>
          <w:rFonts w:ascii="Times New Roman" w:hAnsi="Times New Roman"/>
          <w:sz w:val="24"/>
        </w:rPr>
      </w:pPr>
      <w:r w:rsidRPr="004854D9">
        <w:rPr>
          <w:rFonts w:ascii="Times New Roman" w:hAnsi="Times New Roman"/>
          <w:b/>
          <w:sz w:val="24"/>
        </w:rPr>
        <w:t xml:space="preserve">Наша планета. </w:t>
      </w:r>
      <w:r w:rsidRPr="00AD038B">
        <w:rPr>
          <w:rFonts w:ascii="Times New Roman" w:hAnsi="Times New Roman"/>
          <w:sz w:val="24"/>
        </w:rPr>
        <w:t>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w:t>
      </w:r>
      <w:r w:rsidR="004854D9">
        <w:rPr>
          <w:rFonts w:ascii="Times New Roman" w:hAnsi="Times New Roman"/>
          <w:sz w:val="24"/>
        </w:rPr>
        <w:t xml:space="preserve">а (живопись, скульптура, мифы и </w:t>
      </w:r>
      <w:r w:rsidRPr="00AD038B">
        <w:rPr>
          <w:rFonts w:ascii="Times New Roman" w:hAnsi="Times New Roman"/>
          <w:sz w:val="24"/>
        </w:rPr>
        <w:t xml:space="preserve">легенды народов мира), реконструкцию образа жизни людей разных времен (одежда, утварь, традиции и др.). </w:t>
      </w:r>
    </w:p>
    <w:p w:rsidR="00975ECD" w:rsidRPr="00710EA4" w:rsidRDefault="00AD038B" w:rsidP="00710EA4">
      <w:pPr>
        <w:ind w:right="526"/>
        <w:rPr>
          <w:rFonts w:ascii="Times New Roman" w:hAnsi="Times New Roman"/>
          <w:b/>
          <w:sz w:val="28"/>
          <w:szCs w:val="24"/>
        </w:rPr>
      </w:pPr>
      <w:r w:rsidRPr="00AD038B">
        <w:rPr>
          <w:rFonts w:ascii="Times New Roman" w:hAnsi="Times New Roman"/>
          <w:sz w:val="24"/>
        </w:rPr>
        <w:lastRenderedPageBreak/>
        <w:t>Дать представление о многообразии народов мира. Знакомить с элементами культуры (костюмы, внешний вид), обычаев (национальные блюда), государствами (название, флаг, столица) некоторых народов мира: в Европе англичане, итальянцы, испанцы, немцы, французы; в Азии — индусы, китайцы, японцы; в Африке — бедуины, египтяне, жители Конго, в Южной Амер</w:t>
      </w:r>
      <w:r w:rsidR="004854D9">
        <w:rPr>
          <w:rFonts w:ascii="Times New Roman" w:hAnsi="Times New Roman"/>
          <w:sz w:val="24"/>
        </w:rPr>
        <w:t>ике — бразильцы, мексиканцы, в </w:t>
      </w:r>
      <w:r w:rsidRPr="00AD038B">
        <w:rPr>
          <w:rFonts w:ascii="Times New Roman" w:hAnsi="Times New Roman"/>
          <w:sz w:val="24"/>
        </w:rPr>
        <w:t>Северной Америке — американцы, канадцы. Показывать заинтересовавшие детей страны на карте, глобусе. Поощрять детей к проектно</w:t>
      </w:r>
      <w:r w:rsidR="004854D9">
        <w:rPr>
          <w:rFonts w:ascii="Times New Roman" w:hAnsi="Times New Roman"/>
          <w:sz w:val="24"/>
        </w:rPr>
        <w:t>-</w:t>
      </w:r>
      <w:r w:rsidRPr="00AD038B">
        <w:rPr>
          <w:rFonts w:ascii="Times New Roman" w:hAnsi="Times New Roman"/>
          <w:sz w:val="24"/>
        </w:rPr>
        <w:t>исследовательской деятельности на темы народов мира.</w:t>
      </w:r>
    </w:p>
    <w:p w:rsidR="00CC2AF8" w:rsidRPr="00D925BD" w:rsidRDefault="00CC2AF8" w:rsidP="00555633">
      <w:pPr>
        <w:ind w:left="-1" w:firstLine="427"/>
        <w:jc w:val="both"/>
        <w:rPr>
          <w:rFonts w:ascii="Times New Roman" w:hAnsi="Times New Roman"/>
          <w:sz w:val="24"/>
          <w:szCs w:val="24"/>
        </w:rPr>
      </w:pPr>
    </w:p>
    <w:p w:rsidR="00BF7AFF" w:rsidRPr="00FB0282" w:rsidRDefault="00BF7AFF" w:rsidP="00BF7AFF">
      <w:pPr>
        <w:ind w:firstLine="708"/>
        <w:jc w:val="both"/>
        <w:rPr>
          <w:rFonts w:ascii="Times New Roman" w:hAnsi="Times New Roman"/>
          <w:i/>
          <w:color w:val="000000"/>
          <w:sz w:val="24"/>
          <w:szCs w:val="24"/>
        </w:rPr>
      </w:pPr>
      <w:bookmarkStart w:id="1" w:name="bookmark140"/>
      <w:r w:rsidRPr="00FB0282">
        <w:rPr>
          <w:rFonts w:ascii="Times New Roman" w:hAnsi="Times New Roman"/>
          <w:b/>
          <w:bCs/>
          <w:i/>
          <w:color w:val="000000"/>
          <w:sz w:val="24"/>
          <w:szCs w:val="24"/>
        </w:rPr>
        <w:t xml:space="preserve">Часть Программы, формируемая участниками образовательных отношений </w:t>
      </w:r>
      <w:r w:rsidRPr="00FB0282">
        <w:rPr>
          <w:rFonts w:ascii="Times New Roman" w:hAnsi="Times New Roman"/>
          <w:i/>
          <w:color w:val="000000"/>
          <w:sz w:val="24"/>
          <w:szCs w:val="24"/>
        </w:rPr>
        <w:t>по направлению «Познавательное развитие» сформирована на основе региональной программы и интеграции образовательных областей.</w:t>
      </w:r>
    </w:p>
    <w:p w:rsidR="00853E90" w:rsidRPr="00BF7AFF" w:rsidRDefault="00BF7AFF" w:rsidP="00BF7AFF">
      <w:pPr>
        <w:ind w:firstLine="708"/>
        <w:jc w:val="both"/>
        <w:rPr>
          <w:rFonts w:ascii="Times New Roman" w:hAnsi="Times New Roman"/>
          <w:i/>
          <w:sz w:val="24"/>
          <w:szCs w:val="24"/>
        </w:rPr>
      </w:pPr>
      <w:r w:rsidRPr="00FB0282">
        <w:rPr>
          <w:rFonts w:ascii="Times New Roman" w:hAnsi="Times New Roman"/>
          <w:i/>
          <w:color w:val="000000"/>
          <w:sz w:val="24"/>
          <w:szCs w:val="24"/>
        </w:rPr>
        <w:t xml:space="preserve">Содержание отражено в пособии: </w:t>
      </w:r>
      <w:r w:rsidRPr="00FB0282">
        <w:rPr>
          <w:rFonts w:ascii="Times New Roman" w:hAnsi="Times New Roman"/>
          <w:i/>
          <w:sz w:val="24"/>
          <w:szCs w:val="24"/>
        </w:rPr>
        <w:t xml:space="preserve">Региональная парциальная программа по гражданско-патриотическому воспитанию детей дошкольного возраста в Республике Крым   «Крымский веночек» </w:t>
      </w:r>
      <w:r w:rsidRPr="00FB0282">
        <w:rPr>
          <w:rFonts w:ascii="Times New Roman" w:eastAsia="Calibri" w:hAnsi="Times New Roman"/>
          <w:i/>
          <w:iCs/>
          <w:sz w:val="24"/>
          <w:szCs w:val="24"/>
        </w:rPr>
        <w:t xml:space="preserve"> (авторы  </w:t>
      </w:r>
      <w:r w:rsidRPr="00FB0282">
        <w:rPr>
          <w:rFonts w:ascii="Times New Roman" w:hAnsi="Times New Roman"/>
          <w:i/>
          <w:sz w:val="24"/>
          <w:szCs w:val="24"/>
          <w:shd w:val="clear" w:color="auto" w:fill="FFFFFF"/>
        </w:rPr>
        <w:t>Мухоморина Л.Г., Кемилева Э.Ф., Тригуб Л.М., Феклистова Е.В.).</w:t>
      </w:r>
    </w:p>
    <w:bookmarkEnd w:id="1"/>
    <w:p w:rsidR="00306190" w:rsidRDefault="00306190" w:rsidP="00DA37CC">
      <w:pPr>
        <w:ind w:left="355" w:right="397" w:hanging="10"/>
        <w:jc w:val="center"/>
        <w:rPr>
          <w:rFonts w:ascii="Times New Roman" w:hAnsi="Times New Roman"/>
          <w:b/>
          <w:bCs/>
          <w:szCs w:val="22"/>
        </w:rPr>
      </w:pPr>
    </w:p>
    <w:p w:rsidR="00863E6F" w:rsidRPr="00D925BD" w:rsidRDefault="004405D7" w:rsidP="004854D9">
      <w:pPr>
        <w:ind w:left="355" w:right="397" w:hanging="10"/>
        <w:rPr>
          <w:rFonts w:ascii="Times New Roman" w:hAnsi="Times New Roman"/>
          <w:b/>
          <w:bCs/>
          <w:szCs w:val="22"/>
        </w:rPr>
      </w:pPr>
      <w:r>
        <w:rPr>
          <w:rFonts w:ascii="Times New Roman" w:hAnsi="Times New Roman"/>
          <w:b/>
          <w:bCs/>
          <w:szCs w:val="22"/>
        </w:rPr>
        <w:t xml:space="preserve">2.1.3. </w:t>
      </w:r>
      <w:r w:rsidR="009064BC" w:rsidRPr="00D925BD">
        <w:rPr>
          <w:rFonts w:ascii="Times New Roman" w:hAnsi="Times New Roman"/>
          <w:b/>
          <w:bCs/>
          <w:szCs w:val="22"/>
        </w:rPr>
        <w:t>ОБРАЗОВАТЕЛЬНАЯ ОБЛАСТЬ «РЕЧЕВОЕ РАЗВИТИЕ</w:t>
      </w:r>
      <w:r w:rsidR="00B71675" w:rsidRPr="00D925BD">
        <w:rPr>
          <w:rFonts w:ascii="Times New Roman" w:hAnsi="Times New Roman"/>
          <w:b/>
          <w:bCs/>
          <w:szCs w:val="22"/>
        </w:rPr>
        <w:t>»</w:t>
      </w:r>
    </w:p>
    <w:p w:rsidR="004854D9" w:rsidRDefault="004854D9" w:rsidP="004854D9">
      <w:pPr>
        <w:ind w:right="526"/>
        <w:rPr>
          <w:rFonts w:ascii="Times New Roman" w:hAnsi="Times New Roman"/>
          <w:sz w:val="24"/>
        </w:rPr>
      </w:pPr>
      <w:r w:rsidRPr="004854D9">
        <w:rPr>
          <w:rFonts w:ascii="Times New Roman" w:hAnsi="Times New Roman"/>
          <w:sz w:val="24"/>
        </w:rPr>
        <w:t>Речевое развитие направлено на совершенствование всех сторон речи, развитие звуковой и интонационной культуры речи, фонематического слуха, формирова</w:t>
      </w:r>
      <w:r>
        <w:rPr>
          <w:rFonts w:ascii="Times New Roman" w:hAnsi="Times New Roman"/>
          <w:sz w:val="24"/>
        </w:rPr>
        <w:t>ние предпосылок обучения</w:t>
      </w:r>
      <w:r w:rsidRPr="004854D9">
        <w:rPr>
          <w:rFonts w:ascii="Times New Roman" w:hAnsi="Times New Roman"/>
          <w:sz w:val="24"/>
        </w:rPr>
        <w:t xml:space="preserve"> грамоте; овладение речью как средством общения, развитие речевого творчества; знакомство с книжной культурой, детской литературой. </w:t>
      </w:r>
    </w:p>
    <w:p w:rsidR="004854D9" w:rsidRDefault="004854D9" w:rsidP="004854D9">
      <w:pPr>
        <w:ind w:right="526"/>
        <w:rPr>
          <w:rFonts w:ascii="Times New Roman" w:hAnsi="Times New Roman"/>
          <w:b/>
          <w:sz w:val="24"/>
        </w:rPr>
      </w:pPr>
      <w:r w:rsidRPr="004854D9">
        <w:rPr>
          <w:rFonts w:ascii="Times New Roman" w:hAnsi="Times New Roman"/>
          <w:b/>
          <w:sz w:val="24"/>
        </w:rPr>
        <w:t>Развитие речи</w:t>
      </w:r>
      <w:r>
        <w:rPr>
          <w:rFonts w:ascii="Times New Roman" w:hAnsi="Times New Roman"/>
          <w:b/>
          <w:sz w:val="24"/>
        </w:rPr>
        <w:t>.</w:t>
      </w:r>
    </w:p>
    <w:p w:rsidR="004854D9" w:rsidRDefault="004854D9" w:rsidP="004854D9">
      <w:pPr>
        <w:ind w:right="526"/>
        <w:rPr>
          <w:rFonts w:ascii="Times New Roman" w:hAnsi="Times New Roman"/>
          <w:sz w:val="24"/>
        </w:rPr>
      </w:pPr>
      <w:r w:rsidRPr="004854D9">
        <w:rPr>
          <w:rFonts w:ascii="Times New Roman" w:hAnsi="Times New Roman"/>
          <w:b/>
          <w:sz w:val="24"/>
        </w:rPr>
        <w:t xml:space="preserve"> Развивающая речевая среда.</w:t>
      </w:r>
      <w:r w:rsidRPr="004854D9">
        <w:rPr>
          <w:rFonts w:ascii="Times New Roman" w:hAnsi="Times New Roman"/>
          <w:sz w:val="24"/>
        </w:rPr>
        <w:t xml:space="preserve"> Продолжать развивать речь как средство общения. Расширя</w:t>
      </w:r>
      <w:r>
        <w:rPr>
          <w:rFonts w:ascii="Times New Roman" w:hAnsi="Times New Roman"/>
          <w:sz w:val="24"/>
        </w:rPr>
        <w:t>ть представления детей о</w:t>
      </w:r>
      <w:r w:rsidRPr="004854D9">
        <w:rPr>
          <w:rFonts w:ascii="Times New Roman" w:hAnsi="Times New Roman"/>
          <w:sz w:val="24"/>
        </w:rPr>
        <w:t xml:space="preserve"> многообразии окружающего мира. Предлагать для рассматривания изделия народных промыслов, мини-коллекции (открытки, марки, монеты, </w:t>
      </w:r>
      <w:r>
        <w:rPr>
          <w:rFonts w:ascii="Times New Roman" w:hAnsi="Times New Roman"/>
          <w:sz w:val="24"/>
        </w:rPr>
        <w:t>наборы игрушек, выполненных из </w:t>
      </w:r>
      <w:r w:rsidRPr="004854D9">
        <w:rPr>
          <w:rFonts w:ascii="Times New Roman" w:hAnsi="Times New Roman"/>
          <w:sz w:val="24"/>
        </w:rPr>
        <w:t>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репродукции картин (в том числе из жизни дореволюционной России). Поощ</w:t>
      </w:r>
      <w:r>
        <w:rPr>
          <w:rFonts w:ascii="Times New Roman" w:hAnsi="Times New Roman"/>
          <w:sz w:val="24"/>
        </w:rPr>
        <w:t>рять попытки ребенка делиться с педагогом и </w:t>
      </w:r>
      <w:r w:rsidRPr="004854D9">
        <w:rPr>
          <w:rFonts w:ascii="Times New Roman" w:hAnsi="Times New Roman"/>
          <w:sz w:val="24"/>
        </w:rPr>
        <w:t>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т.д.). Развивать стремление детей выражать свое отношение к окружающему, самостоятельно находить для этого различные речевые средства; побуждать к использованию в речи фольклора (</w:t>
      </w:r>
      <w:r>
        <w:rPr>
          <w:rFonts w:ascii="Times New Roman" w:hAnsi="Times New Roman"/>
          <w:sz w:val="24"/>
        </w:rPr>
        <w:t>пословицы, поговорки, потешки и</w:t>
      </w:r>
      <w:r w:rsidRPr="004854D9">
        <w:rPr>
          <w:rFonts w:ascii="Times New Roman" w:hAnsi="Times New Roman"/>
          <w:sz w:val="24"/>
        </w:rPr>
        <w:t xml:space="preserve"> др.). Показать значение родного языка </w:t>
      </w:r>
      <w:r>
        <w:rPr>
          <w:rFonts w:ascii="Times New Roman" w:hAnsi="Times New Roman"/>
          <w:sz w:val="24"/>
        </w:rPr>
        <w:t>в </w:t>
      </w:r>
      <w:r w:rsidRPr="004854D9">
        <w:rPr>
          <w:rFonts w:ascii="Times New Roman" w:hAnsi="Times New Roman"/>
          <w:sz w:val="24"/>
        </w:rPr>
        <w:t xml:space="preserve">формировании основ нравственности. </w:t>
      </w:r>
    </w:p>
    <w:p w:rsidR="004854D9" w:rsidRDefault="004854D9" w:rsidP="004854D9">
      <w:pPr>
        <w:ind w:right="526"/>
        <w:rPr>
          <w:rFonts w:ascii="Times New Roman" w:hAnsi="Times New Roman"/>
          <w:sz w:val="24"/>
        </w:rPr>
      </w:pPr>
      <w:r w:rsidRPr="004854D9">
        <w:rPr>
          <w:rFonts w:ascii="Times New Roman" w:hAnsi="Times New Roman"/>
          <w:b/>
          <w:sz w:val="24"/>
        </w:rPr>
        <w:t>Формирование словаря.</w:t>
      </w:r>
      <w:r w:rsidRPr="004854D9">
        <w:rPr>
          <w:rFonts w:ascii="Times New Roman" w:hAnsi="Times New Roman"/>
          <w:sz w:val="24"/>
        </w:rPr>
        <w:t xml:space="preserve"> Обогащать речь детей существительными, обозначающими предметы бытового окружения; прилагательным</w:t>
      </w:r>
      <w:r>
        <w:rPr>
          <w:rFonts w:ascii="Times New Roman" w:hAnsi="Times New Roman"/>
          <w:sz w:val="24"/>
        </w:rPr>
        <w:t>и, характеризующими свойства и </w:t>
      </w:r>
      <w:r w:rsidRPr="004854D9">
        <w:rPr>
          <w:rFonts w:ascii="Times New Roman" w:hAnsi="Times New Roman"/>
          <w:sz w:val="24"/>
        </w:rPr>
        <w:t>качества предметов; наречиями, обозначающими взаимоотношения людей, их отношение к труду. Упражнять в</w:t>
      </w:r>
      <w:r>
        <w:rPr>
          <w:rFonts w:ascii="Times New Roman" w:hAnsi="Times New Roman"/>
          <w:sz w:val="24"/>
        </w:rPr>
        <w:t xml:space="preserve"> подборе существительных к прилагательному </w:t>
      </w:r>
      <w:r w:rsidRPr="004854D9">
        <w:rPr>
          <w:rFonts w:ascii="Times New Roman" w:hAnsi="Times New Roman"/>
          <w:sz w:val="24"/>
        </w:rPr>
        <w:t>(белый — снег, сахар, мел), слов со сходным значением (шалун — озорник — проказник), с  противоположным значением (слабый — сильный, пасмурно — солнечно</w:t>
      </w:r>
      <w:r>
        <w:rPr>
          <w:rFonts w:ascii="Times New Roman" w:hAnsi="Times New Roman"/>
          <w:sz w:val="24"/>
        </w:rPr>
        <w:t>). Помогать детям употреблять в речи слова в</w:t>
      </w:r>
      <w:r w:rsidRPr="004854D9">
        <w:rPr>
          <w:rFonts w:ascii="Times New Roman" w:hAnsi="Times New Roman"/>
          <w:sz w:val="24"/>
        </w:rPr>
        <w:t xml:space="preserve"> точном соответствии со смыслом. </w:t>
      </w:r>
    </w:p>
    <w:p w:rsidR="004854D9" w:rsidRDefault="004854D9" w:rsidP="004854D9">
      <w:pPr>
        <w:ind w:right="526"/>
        <w:rPr>
          <w:rFonts w:ascii="Times New Roman" w:hAnsi="Times New Roman"/>
          <w:sz w:val="24"/>
        </w:rPr>
      </w:pPr>
      <w:r w:rsidRPr="004854D9">
        <w:rPr>
          <w:rFonts w:ascii="Times New Roman" w:hAnsi="Times New Roman"/>
          <w:b/>
          <w:sz w:val="24"/>
        </w:rPr>
        <w:t>Звуковая культура речи.</w:t>
      </w:r>
      <w:r w:rsidRPr="004854D9">
        <w:rPr>
          <w:rFonts w:ascii="Times New Roman" w:hAnsi="Times New Roman"/>
          <w:sz w:val="24"/>
        </w:rPr>
        <w:t xml:space="preserve"> 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с—з, с — ц, ш — ж, ч — ц, с — ш, ж — з, л — р. Продолжать развивать фонематический слух. Учить определять место звука в слове (начало, середина, конец). Отрабатывать интонационную выразительность речи. образовательная деятельность с деть ми 5–6 лет</w:t>
      </w:r>
      <w:r>
        <w:rPr>
          <w:rFonts w:ascii="Times New Roman" w:hAnsi="Times New Roman"/>
          <w:sz w:val="24"/>
        </w:rPr>
        <w:t>.</w:t>
      </w:r>
    </w:p>
    <w:p w:rsidR="004854D9" w:rsidRDefault="004854D9" w:rsidP="004854D9">
      <w:pPr>
        <w:ind w:right="526"/>
        <w:rPr>
          <w:rFonts w:ascii="Times New Roman" w:hAnsi="Times New Roman"/>
          <w:sz w:val="24"/>
        </w:rPr>
      </w:pPr>
      <w:r w:rsidRPr="004854D9">
        <w:rPr>
          <w:rFonts w:ascii="Times New Roman" w:hAnsi="Times New Roman"/>
          <w:b/>
          <w:sz w:val="24"/>
        </w:rPr>
        <w:t>Грамматический строй речи.</w:t>
      </w:r>
      <w:r w:rsidRPr="004854D9">
        <w:rPr>
          <w:rFonts w:ascii="Times New Roman" w:hAnsi="Times New Roman"/>
          <w:sz w:val="24"/>
        </w:rPr>
        <w:t xml:space="preserve"> 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 Знакомить с разными способами образования слов (сахарница, хлебница; масленка, солонка; воспитатель, учитель, строитель). Упражнять в образовании однокоренных слов (медведь — медведица — медвежонок — мед</w:t>
      </w:r>
      <w:r>
        <w:rPr>
          <w:rFonts w:ascii="Times New Roman" w:hAnsi="Times New Roman"/>
          <w:sz w:val="24"/>
        </w:rPr>
        <w:t>вежья), в том числе глаголов с </w:t>
      </w:r>
      <w:r w:rsidRPr="004854D9">
        <w:rPr>
          <w:rFonts w:ascii="Times New Roman" w:hAnsi="Times New Roman"/>
          <w:sz w:val="24"/>
        </w:rPr>
        <w:t>приставками (забежал — выбежал — перебежал). Помогать детям правильно употреблять существи</w:t>
      </w:r>
      <w:r>
        <w:rPr>
          <w:rFonts w:ascii="Times New Roman" w:hAnsi="Times New Roman"/>
          <w:sz w:val="24"/>
        </w:rPr>
        <w:t xml:space="preserve">тельные множественного числа в именительном </w:t>
      </w:r>
      <w:r>
        <w:rPr>
          <w:rFonts w:ascii="Times New Roman" w:hAnsi="Times New Roman"/>
          <w:sz w:val="24"/>
        </w:rPr>
        <w:lastRenderedPageBreak/>
        <w:t>и винительном падежах; глаголы в</w:t>
      </w:r>
      <w:r w:rsidRPr="004854D9">
        <w:rPr>
          <w:rFonts w:ascii="Times New Roman" w:hAnsi="Times New Roman"/>
          <w:sz w:val="24"/>
        </w:rPr>
        <w:t xml:space="preserve"> повелительно</w:t>
      </w:r>
      <w:r>
        <w:rPr>
          <w:rFonts w:ascii="Times New Roman" w:hAnsi="Times New Roman"/>
          <w:sz w:val="24"/>
        </w:rPr>
        <w:t>м наклонении; прилагательные и наречия в </w:t>
      </w:r>
      <w:r w:rsidRPr="004854D9">
        <w:rPr>
          <w:rFonts w:ascii="Times New Roman" w:hAnsi="Times New Roman"/>
          <w:sz w:val="24"/>
        </w:rPr>
        <w:t xml:space="preserve">сравнительной степени; несклоняемые существительные. Учить составлять по образцу простые и сложные предложения. Совершенствовать умение пользоваться прямой и косвенной речью. </w:t>
      </w:r>
    </w:p>
    <w:p w:rsidR="004854D9" w:rsidRDefault="004854D9" w:rsidP="004854D9">
      <w:pPr>
        <w:ind w:right="526"/>
        <w:rPr>
          <w:rFonts w:ascii="Times New Roman" w:hAnsi="Times New Roman"/>
          <w:sz w:val="24"/>
        </w:rPr>
      </w:pPr>
      <w:r w:rsidRPr="004854D9">
        <w:rPr>
          <w:rFonts w:ascii="Times New Roman" w:hAnsi="Times New Roman"/>
          <w:b/>
          <w:sz w:val="24"/>
        </w:rPr>
        <w:t>Связная речь.</w:t>
      </w:r>
      <w:r w:rsidRPr="004854D9">
        <w:rPr>
          <w:rFonts w:ascii="Times New Roman" w:hAnsi="Times New Roman"/>
          <w:sz w:val="24"/>
        </w:rPr>
        <w:t xml:space="preserve"> Развивать умение поддерживать беседу. Совершенствовать диалогическую форму речи. Поощрять попытки высказывать свою точку зрения, согласие или несогласие с ответом товарища. Развивать монологическую форму речи. </w:t>
      </w:r>
      <w:r>
        <w:rPr>
          <w:rFonts w:ascii="Times New Roman" w:hAnsi="Times New Roman"/>
          <w:sz w:val="24"/>
        </w:rPr>
        <w:t>Учить связно, последовательно и</w:t>
      </w:r>
      <w:r w:rsidRPr="004854D9">
        <w:rPr>
          <w:rFonts w:ascii="Times New Roman" w:hAnsi="Times New Roman"/>
          <w:sz w:val="24"/>
        </w:rPr>
        <w:t xml:space="preserve"> выразительно пересказывать небольшие сказки, рассказы. 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 Развивать умение составлять рассказы о событиях из личного опыта, придумывать свои концовки к сказкам. Формировать умение составлять небольшие рассказы творческого характера на тему, предложенную воспитателем. </w:t>
      </w:r>
    </w:p>
    <w:p w:rsidR="00AB0EA0" w:rsidRDefault="004854D9" w:rsidP="004854D9">
      <w:pPr>
        <w:ind w:right="526"/>
        <w:rPr>
          <w:rFonts w:ascii="Times New Roman" w:hAnsi="Times New Roman"/>
          <w:sz w:val="24"/>
        </w:rPr>
      </w:pPr>
      <w:r w:rsidRPr="004854D9">
        <w:rPr>
          <w:rFonts w:ascii="Times New Roman" w:hAnsi="Times New Roman"/>
          <w:b/>
          <w:sz w:val="24"/>
        </w:rPr>
        <w:t xml:space="preserve">Приобщение к художественной литературе. </w:t>
      </w:r>
      <w:r w:rsidRPr="004854D9">
        <w:rPr>
          <w:rFonts w:ascii="Times New Roman" w:hAnsi="Times New Roman"/>
          <w:sz w:val="24"/>
        </w:rPr>
        <w:t>Продо</w:t>
      </w:r>
      <w:r>
        <w:rPr>
          <w:rFonts w:ascii="Times New Roman" w:hAnsi="Times New Roman"/>
          <w:sz w:val="24"/>
        </w:rPr>
        <w:t>лжать развивать интерес детей к</w:t>
      </w:r>
      <w:r w:rsidRPr="004854D9">
        <w:rPr>
          <w:rFonts w:ascii="Times New Roman" w:hAnsi="Times New Roman"/>
          <w:sz w:val="24"/>
        </w:rPr>
        <w:t xml:space="preserve">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 </w:t>
      </w:r>
    </w:p>
    <w:p w:rsidR="00AB0EA0" w:rsidRDefault="004854D9" w:rsidP="004854D9">
      <w:pPr>
        <w:ind w:right="526"/>
        <w:rPr>
          <w:rFonts w:ascii="Times New Roman" w:hAnsi="Times New Roman"/>
          <w:sz w:val="24"/>
        </w:rPr>
      </w:pPr>
      <w:r w:rsidRPr="004854D9">
        <w:rPr>
          <w:rFonts w:ascii="Times New Roman" w:hAnsi="Times New Roman"/>
          <w:sz w:val="24"/>
        </w:rPr>
        <w:t>Способствовать формирова</w:t>
      </w:r>
      <w:r>
        <w:rPr>
          <w:rFonts w:ascii="Times New Roman" w:hAnsi="Times New Roman"/>
          <w:sz w:val="24"/>
        </w:rPr>
        <w:t>нию эмоционального отношения к </w:t>
      </w:r>
      <w:r w:rsidRPr="004854D9">
        <w:rPr>
          <w:rFonts w:ascii="Times New Roman" w:hAnsi="Times New Roman"/>
          <w:sz w:val="24"/>
        </w:rPr>
        <w:t>литературным произведения</w:t>
      </w:r>
      <w:r>
        <w:rPr>
          <w:rFonts w:ascii="Times New Roman" w:hAnsi="Times New Roman"/>
          <w:sz w:val="24"/>
        </w:rPr>
        <w:t xml:space="preserve">м. </w:t>
      </w:r>
    </w:p>
    <w:p w:rsidR="00AB0EA0" w:rsidRDefault="004854D9" w:rsidP="004854D9">
      <w:pPr>
        <w:ind w:right="526"/>
        <w:rPr>
          <w:rFonts w:ascii="Times New Roman" w:hAnsi="Times New Roman"/>
          <w:sz w:val="24"/>
        </w:rPr>
      </w:pPr>
      <w:r>
        <w:rPr>
          <w:rFonts w:ascii="Times New Roman" w:hAnsi="Times New Roman"/>
          <w:sz w:val="24"/>
        </w:rPr>
        <w:t>Побуждать рассказывать о</w:t>
      </w:r>
      <w:r w:rsidRPr="004854D9">
        <w:rPr>
          <w:rFonts w:ascii="Times New Roman" w:hAnsi="Times New Roman"/>
          <w:sz w:val="24"/>
        </w:rPr>
        <w:t xml:space="preserve"> своем восприятии конкретного поступка литературного персонажа. Помогать детям понять скрытые мотивы поведения героев произведения. </w:t>
      </w:r>
    </w:p>
    <w:p w:rsidR="00AB0EA0" w:rsidRDefault="004854D9" w:rsidP="004854D9">
      <w:pPr>
        <w:ind w:right="526"/>
        <w:rPr>
          <w:rFonts w:ascii="Times New Roman" w:hAnsi="Times New Roman"/>
          <w:sz w:val="24"/>
        </w:rPr>
      </w:pPr>
      <w:r w:rsidRPr="004854D9">
        <w:rPr>
          <w:rFonts w:ascii="Times New Roman" w:hAnsi="Times New Roman"/>
          <w:sz w:val="24"/>
        </w:rPr>
        <w:t>Продолжать объяснять (с опорой на прочитанное произведение) доступные детям жанровые особенности сказок, рассказов, стихотворений.</w:t>
      </w:r>
    </w:p>
    <w:p w:rsidR="00AB0EA0" w:rsidRDefault="004854D9" w:rsidP="004854D9">
      <w:pPr>
        <w:ind w:right="526"/>
        <w:rPr>
          <w:rFonts w:ascii="Times New Roman" w:hAnsi="Times New Roman"/>
          <w:sz w:val="24"/>
        </w:rPr>
      </w:pPr>
      <w:r w:rsidRPr="004854D9">
        <w:rPr>
          <w:rFonts w:ascii="Times New Roman" w:hAnsi="Times New Roman"/>
          <w:sz w:val="24"/>
        </w:rPr>
        <w:t xml:space="preserve"> Воспитывать чуткость к художественному слову; зачитывать отрывки с наиболее яркими, запоминающимися описаниями, сравнениями, эпитетами. Учить детей вслушиваться в ритм и мелодику поэтического текста. </w:t>
      </w:r>
    </w:p>
    <w:p w:rsidR="00AB0EA0" w:rsidRDefault="004854D9" w:rsidP="004854D9">
      <w:pPr>
        <w:ind w:right="526"/>
        <w:rPr>
          <w:rFonts w:ascii="Times New Roman" w:hAnsi="Times New Roman"/>
          <w:sz w:val="24"/>
        </w:rPr>
      </w:pPr>
      <w:r w:rsidRPr="004854D9">
        <w:rPr>
          <w:rFonts w:ascii="Times New Roman" w:hAnsi="Times New Roman"/>
          <w:sz w:val="24"/>
        </w:rPr>
        <w:t>Помогать выразительно, с естественными интонациями читать стихи, участвовать в чтении текста по ролям, в инсцени</w:t>
      </w:r>
      <w:r>
        <w:rPr>
          <w:rFonts w:ascii="Times New Roman" w:hAnsi="Times New Roman"/>
          <w:sz w:val="24"/>
        </w:rPr>
        <w:t xml:space="preserve">ровках. </w:t>
      </w:r>
    </w:p>
    <w:p w:rsidR="00486F1A" w:rsidRDefault="004854D9" w:rsidP="004854D9">
      <w:pPr>
        <w:ind w:right="526"/>
        <w:rPr>
          <w:rFonts w:ascii="Times New Roman" w:hAnsi="Times New Roman"/>
          <w:sz w:val="24"/>
        </w:rPr>
      </w:pPr>
      <w:r>
        <w:rPr>
          <w:rFonts w:ascii="Times New Roman" w:hAnsi="Times New Roman"/>
          <w:sz w:val="24"/>
        </w:rPr>
        <w:t>Продолжать знакомить с </w:t>
      </w:r>
      <w:r w:rsidRPr="004854D9">
        <w:rPr>
          <w:rFonts w:ascii="Times New Roman" w:hAnsi="Times New Roman"/>
          <w:sz w:val="24"/>
        </w:rPr>
        <w:t>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AB0EA0" w:rsidRDefault="00AB0EA0" w:rsidP="004854D9">
      <w:pPr>
        <w:ind w:right="526"/>
        <w:rPr>
          <w:rFonts w:ascii="Times New Roman" w:hAnsi="Times New Roman"/>
          <w:sz w:val="24"/>
        </w:rPr>
      </w:pPr>
    </w:p>
    <w:p w:rsidR="001B23F8" w:rsidRPr="001B23F8" w:rsidRDefault="001B23F8" w:rsidP="004854D9">
      <w:pPr>
        <w:ind w:right="526"/>
        <w:rPr>
          <w:rFonts w:ascii="Times New Roman" w:hAnsi="Times New Roman"/>
          <w:b/>
          <w:sz w:val="24"/>
          <w:szCs w:val="24"/>
        </w:rPr>
      </w:pPr>
      <w:r w:rsidRPr="001B23F8">
        <w:rPr>
          <w:rFonts w:ascii="Times New Roman" w:hAnsi="Times New Roman"/>
          <w:b/>
          <w:sz w:val="24"/>
          <w:szCs w:val="24"/>
        </w:rPr>
        <w:t xml:space="preserve">Примерный список литературы для чтения детям </w:t>
      </w:r>
    </w:p>
    <w:p w:rsidR="00AF6A16" w:rsidRDefault="00AF6A16" w:rsidP="00AF6A16">
      <w:pPr>
        <w:ind w:right="526"/>
        <w:jc w:val="center"/>
        <w:rPr>
          <w:rFonts w:ascii="Times New Roman" w:hAnsi="Times New Roman"/>
          <w:sz w:val="24"/>
          <w:szCs w:val="24"/>
        </w:rPr>
      </w:pPr>
    </w:p>
    <w:p w:rsidR="00AF6A16" w:rsidRPr="00AF6A16" w:rsidRDefault="001B23F8" w:rsidP="00AF6A16">
      <w:pPr>
        <w:ind w:right="526"/>
        <w:jc w:val="center"/>
        <w:rPr>
          <w:rFonts w:ascii="Times New Roman" w:hAnsi="Times New Roman"/>
          <w:b/>
          <w:sz w:val="24"/>
          <w:szCs w:val="24"/>
          <w:u w:val="single"/>
        </w:rPr>
      </w:pPr>
      <w:r w:rsidRPr="00AF6A16">
        <w:rPr>
          <w:rFonts w:ascii="Times New Roman" w:hAnsi="Times New Roman"/>
          <w:b/>
          <w:sz w:val="24"/>
          <w:szCs w:val="24"/>
          <w:u w:val="single"/>
        </w:rPr>
        <w:t>Сентябрь / октябрь / ноябрь</w:t>
      </w:r>
    </w:p>
    <w:p w:rsidR="00AF6A16" w:rsidRDefault="00AF6A16" w:rsidP="004854D9">
      <w:pPr>
        <w:ind w:right="526"/>
        <w:rPr>
          <w:rFonts w:ascii="Times New Roman" w:hAnsi="Times New Roman"/>
          <w:sz w:val="24"/>
          <w:szCs w:val="24"/>
        </w:rPr>
      </w:pPr>
    </w:p>
    <w:p w:rsidR="00AF6A16" w:rsidRPr="00AF6A16" w:rsidRDefault="001B23F8" w:rsidP="004854D9">
      <w:pPr>
        <w:ind w:right="526"/>
        <w:rPr>
          <w:rFonts w:ascii="Times New Roman" w:hAnsi="Times New Roman"/>
          <w:b/>
          <w:i/>
          <w:sz w:val="24"/>
          <w:szCs w:val="24"/>
        </w:rPr>
      </w:pPr>
      <w:r w:rsidRPr="00AF6A16">
        <w:rPr>
          <w:rFonts w:ascii="Times New Roman" w:hAnsi="Times New Roman"/>
          <w:b/>
          <w:i/>
          <w:sz w:val="24"/>
          <w:szCs w:val="24"/>
        </w:rPr>
        <w:t xml:space="preserve">Русский фольклор </w:t>
      </w:r>
    </w:p>
    <w:p w:rsidR="00AF6A16" w:rsidRDefault="001B23F8" w:rsidP="004854D9">
      <w:pPr>
        <w:ind w:right="526"/>
        <w:rPr>
          <w:rFonts w:ascii="Times New Roman" w:hAnsi="Times New Roman"/>
          <w:sz w:val="24"/>
          <w:szCs w:val="24"/>
        </w:rPr>
      </w:pPr>
      <w:r w:rsidRPr="00AF6A16">
        <w:rPr>
          <w:rFonts w:ascii="Times New Roman" w:hAnsi="Times New Roman"/>
          <w:sz w:val="24"/>
          <w:szCs w:val="24"/>
          <w:u w:val="single"/>
        </w:rPr>
        <w:t>Песенки</w:t>
      </w:r>
      <w:r w:rsidRPr="001B23F8">
        <w:rPr>
          <w:rFonts w:ascii="Times New Roman" w:hAnsi="Times New Roman"/>
          <w:sz w:val="24"/>
          <w:szCs w:val="24"/>
        </w:rPr>
        <w:t xml:space="preserve">. «Как на тоненький ледок…»; «Николенька-гусачок…»; «Уж я колышки тешу…». </w:t>
      </w:r>
      <w:r w:rsidRPr="00AF6A16">
        <w:rPr>
          <w:rFonts w:ascii="Times New Roman" w:hAnsi="Times New Roman"/>
          <w:sz w:val="24"/>
          <w:szCs w:val="24"/>
          <w:u w:val="single"/>
        </w:rPr>
        <w:t>Сказки.</w:t>
      </w:r>
      <w:r w:rsidRPr="001B23F8">
        <w:rPr>
          <w:rFonts w:ascii="Times New Roman" w:hAnsi="Times New Roman"/>
          <w:sz w:val="24"/>
          <w:szCs w:val="24"/>
        </w:rPr>
        <w:t xml:space="preserve"> «Лиса и кувшин», обраб. О. Капицы; «Крылатый, мохнатый да масляный» обраб. И. Карнауховой; «Хаврошечка», обраб. А. Н. Толстого.</w:t>
      </w:r>
    </w:p>
    <w:p w:rsidR="00AF6A16" w:rsidRDefault="00AF6A16" w:rsidP="004854D9">
      <w:pPr>
        <w:ind w:right="526"/>
        <w:rPr>
          <w:rFonts w:ascii="Times New Roman" w:hAnsi="Times New Roman"/>
          <w:sz w:val="24"/>
          <w:szCs w:val="24"/>
        </w:rPr>
      </w:pPr>
    </w:p>
    <w:p w:rsidR="00AF6A16" w:rsidRDefault="001B23F8" w:rsidP="004854D9">
      <w:pPr>
        <w:ind w:right="526"/>
        <w:rPr>
          <w:rFonts w:ascii="Times New Roman" w:hAnsi="Times New Roman"/>
          <w:sz w:val="24"/>
          <w:szCs w:val="24"/>
        </w:rPr>
      </w:pPr>
      <w:r w:rsidRPr="00AF6A16">
        <w:rPr>
          <w:rFonts w:ascii="Times New Roman" w:hAnsi="Times New Roman"/>
          <w:b/>
          <w:i/>
          <w:sz w:val="24"/>
          <w:szCs w:val="24"/>
        </w:rPr>
        <w:t>Фольклор народов мира</w:t>
      </w:r>
    </w:p>
    <w:p w:rsidR="00AF6A16" w:rsidRDefault="001B23F8" w:rsidP="004854D9">
      <w:pPr>
        <w:ind w:right="526"/>
        <w:rPr>
          <w:rFonts w:ascii="Times New Roman" w:hAnsi="Times New Roman"/>
          <w:sz w:val="24"/>
          <w:szCs w:val="24"/>
        </w:rPr>
      </w:pPr>
      <w:r w:rsidRPr="00AF6A16">
        <w:rPr>
          <w:rFonts w:ascii="Times New Roman" w:hAnsi="Times New Roman"/>
          <w:sz w:val="24"/>
          <w:szCs w:val="24"/>
          <w:u w:val="single"/>
        </w:rPr>
        <w:t>Песенки</w:t>
      </w:r>
      <w:r w:rsidRPr="001B23F8">
        <w:rPr>
          <w:rFonts w:ascii="Times New Roman" w:hAnsi="Times New Roman"/>
          <w:sz w:val="24"/>
          <w:szCs w:val="24"/>
        </w:rPr>
        <w:t xml:space="preserve">. «Гречку мыли», литов.,обраб. Ю. Григорьева; «Старушка», пер. с англ. С. Маршака. </w:t>
      </w:r>
    </w:p>
    <w:p w:rsidR="00AF6A16" w:rsidRDefault="001B23F8" w:rsidP="004854D9">
      <w:pPr>
        <w:ind w:right="526"/>
        <w:rPr>
          <w:rFonts w:ascii="Times New Roman" w:hAnsi="Times New Roman"/>
          <w:sz w:val="24"/>
          <w:szCs w:val="24"/>
        </w:rPr>
      </w:pPr>
      <w:r w:rsidRPr="00AF6A16">
        <w:rPr>
          <w:rFonts w:ascii="Times New Roman" w:hAnsi="Times New Roman"/>
          <w:sz w:val="24"/>
          <w:szCs w:val="24"/>
          <w:u w:val="single"/>
        </w:rPr>
        <w:t>Сказки</w:t>
      </w:r>
      <w:r w:rsidRPr="001B23F8">
        <w:rPr>
          <w:rFonts w:ascii="Times New Roman" w:hAnsi="Times New Roman"/>
          <w:sz w:val="24"/>
          <w:szCs w:val="24"/>
        </w:rPr>
        <w:t xml:space="preserve">. «Кукушка», ненецк.,обраб. К. Шаврова; «Чудесные истории про зайца по имени Лек», сказки народов Западной Африки, пер. О. Кустовой и В. Андреева. </w:t>
      </w:r>
    </w:p>
    <w:p w:rsidR="00AF6A16" w:rsidRPr="00AF6A16" w:rsidRDefault="00AF6A16" w:rsidP="004854D9">
      <w:pPr>
        <w:ind w:right="526"/>
        <w:rPr>
          <w:rFonts w:ascii="Times New Roman" w:hAnsi="Times New Roman"/>
          <w:b/>
          <w:i/>
          <w:sz w:val="24"/>
          <w:szCs w:val="24"/>
        </w:rPr>
      </w:pPr>
    </w:p>
    <w:p w:rsidR="00AF6A16" w:rsidRDefault="001B23F8" w:rsidP="004854D9">
      <w:pPr>
        <w:ind w:right="526"/>
        <w:rPr>
          <w:rFonts w:ascii="Times New Roman" w:hAnsi="Times New Roman"/>
          <w:sz w:val="24"/>
          <w:szCs w:val="24"/>
        </w:rPr>
      </w:pPr>
      <w:r w:rsidRPr="00AF6A16">
        <w:rPr>
          <w:rFonts w:ascii="Times New Roman" w:hAnsi="Times New Roman"/>
          <w:b/>
          <w:i/>
          <w:sz w:val="24"/>
          <w:szCs w:val="24"/>
        </w:rPr>
        <w:t>Произведения поэтов и писателей России</w:t>
      </w:r>
    </w:p>
    <w:p w:rsidR="00221953" w:rsidRDefault="001B23F8" w:rsidP="004854D9">
      <w:pPr>
        <w:ind w:right="526"/>
        <w:rPr>
          <w:rFonts w:ascii="Times New Roman" w:hAnsi="Times New Roman"/>
          <w:sz w:val="24"/>
          <w:szCs w:val="24"/>
        </w:rPr>
      </w:pPr>
      <w:r w:rsidRPr="00AF6A16">
        <w:rPr>
          <w:rFonts w:ascii="Times New Roman" w:hAnsi="Times New Roman"/>
          <w:sz w:val="24"/>
          <w:szCs w:val="24"/>
          <w:u w:val="single"/>
        </w:rPr>
        <w:t>Поэзия</w:t>
      </w:r>
      <w:r w:rsidRPr="001B23F8">
        <w:rPr>
          <w:rFonts w:ascii="Times New Roman" w:hAnsi="Times New Roman"/>
          <w:sz w:val="24"/>
          <w:szCs w:val="24"/>
        </w:rPr>
        <w:t xml:space="preserve">. И. Бунин. «Первый снег; А. Пушкин. «Уж небо осенью дышало…» (из романа «Евгений Онегин»); А. К. Толстой. «Осень, обсыпается весь наш бедный сад…»; М. Цветаева. «У кроватки»; С. Маршак. «Пудель». </w:t>
      </w:r>
    </w:p>
    <w:p w:rsidR="00B477E5" w:rsidRDefault="001B23F8" w:rsidP="004854D9">
      <w:pPr>
        <w:ind w:right="526"/>
        <w:rPr>
          <w:rFonts w:ascii="Times New Roman" w:hAnsi="Times New Roman"/>
          <w:sz w:val="24"/>
          <w:szCs w:val="24"/>
        </w:rPr>
      </w:pPr>
      <w:r w:rsidRPr="00221953">
        <w:rPr>
          <w:rFonts w:ascii="Times New Roman" w:hAnsi="Times New Roman"/>
          <w:sz w:val="24"/>
          <w:szCs w:val="24"/>
          <w:u w:val="single"/>
        </w:rPr>
        <w:t>Проза</w:t>
      </w:r>
      <w:r w:rsidRPr="001B23F8">
        <w:rPr>
          <w:rFonts w:ascii="Times New Roman" w:hAnsi="Times New Roman"/>
          <w:sz w:val="24"/>
          <w:szCs w:val="24"/>
        </w:rPr>
        <w:t xml:space="preserve">. В. Дмитриева. «Малыш и Жучка» (главы); Л. Толстой. «Косточка», «Прыжок»; Н. Носов. «Живая шляпа». </w:t>
      </w:r>
      <w:r w:rsidRPr="00B477E5">
        <w:rPr>
          <w:rFonts w:ascii="Times New Roman" w:hAnsi="Times New Roman"/>
          <w:sz w:val="24"/>
          <w:szCs w:val="24"/>
          <w:u w:val="single"/>
        </w:rPr>
        <w:t>Литературные сказки.</w:t>
      </w:r>
      <w:r w:rsidRPr="001B23F8">
        <w:rPr>
          <w:rFonts w:ascii="Times New Roman" w:hAnsi="Times New Roman"/>
          <w:sz w:val="24"/>
          <w:szCs w:val="24"/>
        </w:rPr>
        <w:t xml:space="preserve"> Т. Александрова. «Домовенок Кузька» (главы); В. Бианки. «Сова»; Б. Заходер. «Серая звездочка». </w:t>
      </w:r>
    </w:p>
    <w:p w:rsidR="00B477E5" w:rsidRDefault="00B477E5" w:rsidP="004854D9">
      <w:pPr>
        <w:ind w:right="526"/>
        <w:rPr>
          <w:rFonts w:ascii="Times New Roman" w:hAnsi="Times New Roman"/>
          <w:sz w:val="24"/>
          <w:szCs w:val="24"/>
        </w:rPr>
      </w:pPr>
    </w:p>
    <w:p w:rsidR="00B477E5" w:rsidRDefault="001B23F8" w:rsidP="004854D9">
      <w:pPr>
        <w:ind w:right="526"/>
        <w:rPr>
          <w:rFonts w:ascii="Times New Roman" w:hAnsi="Times New Roman"/>
          <w:sz w:val="24"/>
          <w:szCs w:val="24"/>
        </w:rPr>
      </w:pPr>
      <w:r w:rsidRPr="00B477E5">
        <w:rPr>
          <w:rFonts w:ascii="Times New Roman" w:hAnsi="Times New Roman"/>
          <w:b/>
          <w:i/>
          <w:sz w:val="24"/>
          <w:szCs w:val="24"/>
        </w:rPr>
        <w:t>Произведения поэтов и писателей разных стран</w:t>
      </w:r>
    </w:p>
    <w:p w:rsidR="00B477E5" w:rsidRDefault="001B23F8" w:rsidP="004854D9">
      <w:pPr>
        <w:ind w:right="526"/>
        <w:rPr>
          <w:rFonts w:ascii="Times New Roman" w:hAnsi="Times New Roman"/>
          <w:sz w:val="24"/>
          <w:szCs w:val="24"/>
        </w:rPr>
      </w:pPr>
      <w:r w:rsidRPr="00B477E5">
        <w:rPr>
          <w:rFonts w:ascii="Times New Roman" w:hAnsi="Times New Roman"/>
          <w:sz w:val="24"/>
          <w:szCs w:val="24"/>
          <w:u w:val="single"/>
        </w:rPr>
        <w:t>Поэзия</w:t>
      </w:r>
      <w:r w:rsidRPr="001B23F8">
        <w:rPr>
          <w:rFonts w:ascii="Times New Roman" w:hAnsi="Times New Roman"/>
          <w:sz w:val="24"/>
          <w:szCs w:val="24"/>
        </w:rPr>
        <w:t xml:space="preserve">. А. Милн. «Баллада о королевском бутерброде», пер. с англ. С. Маршака; В. Смит. «Про летающую корову», пер. с англ. Б. Заходера. </w:t>
      </w:r>
    </w:p>
    <w:p w:rsidR="00B477E5" w:rsidRDefault="001B23F8" w:rsidP="004854D9">
      <w:pPr>
        <w:ind w:right="526"/>
        <w:rPr>
          <w:rFonts w:ascii="Times New Roman" w:hAnsi="Times New Roman"/>
          <w:sz w:val="24"/>
          <w:szCs w:val="24"/>
        </w:rPr>
      </w:pPr>
      <w:r w:rsidRPr="00B477E5">
        <w:rPr>
          <w:rFonts w:ascii="Times New Roman" w:hAnsi="Times New Roman"/>
          <w:sz w:val="24"/>
          <w:szCs w:val="24"/>
          <w:u w:val="single"/>
        </w:rPr>
        <w:lastRenderedPageBreak/>
        <w:t>Литературные сказки</w:t>
      </w:r>
      <w:r w:rsidRPr="001B23F8">
        <w:rPr>
          <w:rFonts w:ascii="Times New Roman" w:hAnsi="Times New Roman"/>
          <w:sz w:val="24"/>
          <w:szCs w:val="24"/>
        </w:rPr>
        <w:t xml:space="preserve">. Х. Мякеля. «Господин Ау» (главы), пер. с финск. Э. Успенского. </w:t>
      </w:r>
    </w:p>
    <w:p w:rsidR="00B477E5" w:rsidRDefault="00B477E5" w:rsidP="004854D9">
      <w:pPr>
        <w:ind w:right="526"/>
        <w:rPr>
          <w:rFonts w:ascii="Times New Roman" w:hAnsi="Times New Roman"/>
          <w:sz w:val="24"/>
          <w:szCs w:val="24"/>
        </w:rPr>
      </w:pPr>
    </w:p>
    <w:p w:rsidR="00B477E5" w:rsidRPr="00B477E5" w:rsidRDefault="001B23F8" w:rsidP="00B477E5">
      <w:pPr>
        <w:ind w:right="526"/>
        <w:jc w:val="center"/>
        <w:rPr>
          <w:rFonts w:ascii="Times New Roman" w:hAnsi="Times New Roman"/>
          <w:b/>
          <w:sz w:val="24"/>
          <w:szCs w:val="24"/>
          <w:u w:val="single"/>
        </w:rPr>
      </w:pPr>
      <w:r w:rsidRPr="00B477E5">
        <w:rPr>
          <w:rFonts w:ascii="Times New Roman" w:hAnsi="Times New Roman"/>
          <w:b/>
          <w:sz w:val="24"/>
          <w:szCs w:val="24"/>
          <w:u w:val="single"/>
        </w:rPr>
        <w:t>Декабрь / январь / февраль</w:t>
      </w:r>
    </w:p>
    <w:p w:rsidR="00B477E5" w:rsidRDefault="001B23F8" w:rsidP="004854D9">
      <w:pPr>
        <w:ind w:right="526"/>
        <w:rPr>
          <w:rFonts w:ascii="Times New Roman" w:hAnsi="Times New Roman"/>
          <w:sz w:val="24"/>
          <w:szCs w:val="24"/>
        </w:rPr>
      </w:pPr>
      <w:r w:rsidRPr="00B477E5">
        <w:rPr>
          <w:rFonts w:ascii="Times New Roman" w:hAnsi="Times New Roman"/>
          <w:b/>
          <w:i/>
          <w:sz w:val="24"/>
          <w:szCs w:val="24"/>
        </w:rPr>
        <w:t>Русский фольклор</w:t>
      </w:r>
    </w:p>
    <w:p w:rsidR="00B477E5" w:rsidRDefault="001B23F8" w:rsidP="004854D9">
      <w:pPr>
        <w:ind w:right="526"/>
        <w:rPr>
          <w:rFonts w:ascii="Times New Roman" w:hAnsi="Times New Roman"/>
          <w:sz w:val="24"/>
          <w:szCs w:val="24"/>
        </w:rPr>
      </w:pPr>
      <w:r w:rsidRPr="00B477E5">
        <w:rPr>
          <w:rFonts w:ascii="Times New Roman" w:hAnsi="Times New Roman"/>
          <w:sz w:val="24"/>
          <w:szCs w:val="24"/>
          <w:u w:val="single"/>
        </w:rPr>
        <w:t>Песенки.</w:t>
      </w:r>
      <w:r w:rsidRPr="001B23F8">
        <w:rPr>
          <w:rFonts w:ascii="Times New Roman" w:hAnsi="Times New Roman"/>
          <w:sz w:val="24"/>
          <w:szCs w:val="24"/>
        </w:rPr>
        <w:t xml:space="preserve"> «Как у бабушки козел…»; «Ты мороз, мороз, мороз…»; «По дубочку постучишь, прилетает синий чиж…». </w:t>
      </w:r>
    </w:p>
    <w:p w:rsidR="00B477E5" w:rsidRDefault="001B23F8" w:rsidP="004854D9">
      <w:pPr>
        <w:ind w:right="526"/>
        <w:rPr>
          <w:rFonts w:ascii="Times New Roman" w:hAnsi="Times New Roman"/>
          <w:sz w:val="24"/>
          <w:szCs w:val="24"/>
        </w:rPr>
      </w:pPr>
      <w:r w:rsidRPr="00B477E5">
        <w:rPr>
          <w:rFonts w:ascii="Times New Roman" w:hAnsi="Times New Roman"/>
          <w:sz w:val="24"/>
          <w:szCs w:val="24"/>
          <w:u w:val="single"/>
        </w:rPr>
        <w:t>Сказки</w:t>
      </w:r>
      <w:r w:rsidRPr="001B23F8">
        <w:rPr>
          <w:rFonts w:ascii="Times New Roman" w:hAnsi="Times New Roman"/>
          <w:sz w:val="24"/>
          <w:szCs w:val="24"/>
        </w:rPr>
        <w:t xml:space="preserve">. «Заяц-хвастун», обраб. О. Капицы; «Царевна-лягушка», обраб. М. Булатова; «Рифмы», авторизированный пересказ Б. Шергина. </w:t>
      </w:r>
    </w:p>
    <w:p w:rsidR="00B477E5" w:rsidRDefault="00B477E5" w:rsidP="004854D9">
      <w:pPr>
        <w:ind w:right="526"/>
        <w:rPr>
          <w:rFonts w:ascii="Times New Roman" w:hAnsi="Times New Roman"/>
          <w:sz w:val="24"/>
          <w:szCs w:val="24"/>
        </w:rPr>
      </w:pPr>
    </w:p>
    <w:p w:rsidR="00B477E5" w:rsidRPr="00B477E5" w:rsidRDefault="001B23F8" w:rsidP="004854D9">
      <w:pPr>
        <w:ind w:right="526"/>
        <w:rPr>
          <w:rFonts w:ascii="Times New Roman" w:hAnsi="Times New Roman"/>
          <w:b/>
          <w:i/>
          <w:sz w:val="24"/>
          <w:szCs w:val="24"/>
        </w:rPr>
      </w:pPr>
      <w:r w:rsidRPr="00B477E5">
        <w:rPr>
          <w:rFonts w:ascii="Times New Roman" w:hAnsi="Times New Roman"/>
          <w:b/>
          <w:i/>
          <w:sz w:val="24"/>
          <w:szCs w:val="24"/>
        </w:rPr>
        <w:t xml:space="preserve">Фольклор народов мира </w:t>
      </w:r>
    </w:p>
    <w:p w:rsidR="0079461C" w:rsidRDefault="001B23F8" w:rsidP="004854D9">
      <w:pPr>
        <w:ind w:right="526"/>
        <w:rPr>
          <w:rFonts w:ascii="Times New Roman" w:hAnsi="Times New Roman"/>
          <w:sz w:val="24"/>
          <w:szCs w:val="24"/>
        </w:rPr>
      </w:pPr>
      <w:r w:rsidRPr="00B477E5">
        <w:rPr>
          <w:rFonts w:ascii="Times New Roman" w:hAnsi="Times New Roman"/>
          <w:sz w:val="24"/>
          <w:szCs w:val="24"/>
          <w:u w:val="single"/>
        </w:rPr>
        <w:t>Песенки</w:t>
      </w:r>
      <w:r w:rsidRPr="001B23F8">
        <w:rPr>
          <w:rFonts w:ascii="Times New Roman" w:hAnsi="Times New Roman"/>
          <w:sz w:val="24"/>
          <w:szCs w:val="24"/>
        </w:rPr>
        <w:t xml:space="preserve">. «Дом, который построил Джек», пер. с англ. С. Маршака; «Счастливого пути!», голл., обраб. И. Токмаковой. </w:t>
      </w:r>
    </w:p>
    <w:p w:rsidR="0079461C" w:rsidRDefault="001B23F8" w:rsidP="004854D9">
      <w:pPr>
        <w:ind w:right="526"/>
        <w:rPr>
          <w:rFonts w:ascii="Times New Roman" w:hAnsi="Times New Roman"/>
          <w:sz w:val="24"/>
          <w:szCs w:val="24"/>
        </w:rPr>
      </w:pPr>
      <w:r w:rsidRPr="0079461C">
        <w:rPr>
          <w:rFonts w:ascii="Times New Roman" w:hAnsi="Times New Roman"/>
          <w:sz w:val="24"/>
          <w:szCs w:val="24"/>
          <w:u w:val="single"/>
        </w:rPr>
        <w:t>Сказки</w:t>
      </w:r>
      <w:r w:rsidRPr="001B23F8">
        <w:rPr>
          <w:rFonts w:ascii="Times New Roman" w:hAnsi="Times New Roman"/>
          <w:sz w:val="24"/>
          <w:szCs w:val="24"/>
        </w:rPr>
        <w:t xml:space="preserve">. «Златовласка», пер. с чеш. К. Паустовского. </w:t>
      </w:r>
    </w:p>
    <w:p w:rsidR="0079461C" w:rsidRDefault="0079461C" w:rsidP="004854D9">
      <w:pPr>
        <w:ind w:right="526"/>
        <w:rPr>
          <w:rFonts w:ascii="Times New Roman" w:hAnsi="Times New Roman"/>
          <w:sz w:val="24"/>
          <w:szCs w:val="24"/>
        </w:rPr>
      </w:pPr>
    </w:p>
    <w:p w:rsidR="0079461C" w:rsidRPr="0079461C" w:rsidRDefault="001B23F8" w:rsidP="004854D9">
      <w:pPr>
        <w:ind w:right="526"/>
        <w:rPr>
          <w:rFonts w:ascii="Times New Roman" w:hAnsi="Times New Roman"/>
          <w:b/>
          <w:i/>
          <w:sz w:val="24"/>
          <w:szCs w:val="24"/>
        </w:rPr>
      </w:pPr>
      <w:r w:rsidRPr="0079461C">
        <w:rPr>
          <w:rFonts w:ascii="Times New Roman" w:hAnsi="Times New Roman"/>
          <w:b/>
          <w:i/>
          <w:sz w:val="24"/>
          <w:szCs w:val="24"/>
        </w:rPr>
        <w:t xml:space="preserve">Произведения поэтов и писателей России </w:t>
      </w:r>
    </w:p>
    <w:p w:rsidR="00221953" w:rsidRDefault="001B23F8" w:rsidP="004854D9">
      <w:pPr>
        <w:ind w:right="526"/>
        <w:rPr>
          <w:rFonts w:ascii="Times New Roman" w:hAnsi="Times New Roman"/>
          <w:sz w:val="24"/>
          <w:szCs w:val="24"/>
        </w:rPr>
      </w:pPr>
      <w:r w:rsidRPr="0079461C">
        <w:rPr>
          <w:rFonts w:ascii="Times New Roman" w:hAnsi="Times New Roman"/>
          <w:sz w:val="24"/>
          <w:szCs w:val="24"/>
          <w:u w:val="single"/>
        </w:rPr>
        <w:t>Поэзия</w:t>
      </w:r>
      <w:r w:rsidRPr="001B23F8">
        <w:rPr>
          <w:rFonts w:ascii="Times New Roman" w:hAnsi="Times New Roman"/>
          <w:sz w:val="24"/>
          <w:szCs w:val="24"/>
        </w:rPr>
        <w:t xml:space="preserve">. С. Есенин. «Береза»; И. Никитин. «Встреча зимы»; А. Пушкин «Зимний вечер» (в сокр.); А. Фет. «Кот поет, глаза прищурил…»; С. Черный. «Волк»; В. Левин. «Сундук», «Лошадь»; М. Яснов. «Мирная считалка». </w:t>
      </w:r>
    </w:p>
    <w:p w:rsidR="0079461C" w:rsidRDefault="001B23F8" w:rsidP="004854D9">
      <w:pPr>
        <w:ind w:right="526"/>
        <w:rPr>
          <w:rFonts w:ascii="Times New Roman" w:hAnsi="Times New Roman"/>
          <w:sz w:val="24"/>
          <w:szCs w:val="24"/>
        </w:rPr>
      </w:pPr>
      <w:r w:rsidRPr="00221953">
        <w:rPr>
          <w:rFonts w:ascii="Times New Roman" w:hAnsi="Times New Roman"/>
          <w:sz w:val="24"/>
          <w:szCs w:val="24"/>
          <w:u w:val="single"/>
        </w:rPr>
        <w:t>Проза</w:t>
      </w:r>
      <w:r w:rsidRPr="001B23F8">
        <w:rPr>
          <w:rFonts w:ascii="Times New Roman" w:hAnsi="Times New Roman"/>
          <w:sz w:val="24"/>
          <w:szCs w:val="24"/>
        </w:rPr>
        <w:t xml:space="preserve">. Б. Алмазов. «Горбушка»; А. Гайдар. «Чук и Гек» (главы); С. Георгиев. «Я спас Деда Мороза». </w:t>
      </w:r>
    </w:p>
    <w:p w:rsidR="0079461C" w:rsidRDefault="001B23F8" w:rsidP="004854D9">
      <w:pPr>
        <w:ind w:right="526"/>
        <w:rPr>
          <w:rFonts w:ascii="Times New Roman" w:hAnsi="Times New Roman"/>
          <w:sz w:val="24"/>
          <w:szCs w:val="24"/>
        </w:rPr>
      </w:pPr>
      <w:r w:rsidRPr="0079461C">
        <w:rPr>
          <w:rFonts w:ascii="Times New Roman" w:hAnsi="Times New Roman"/>
          <w:sz w:val="24"/>
          <w:szCs w:val="24"/>
          <w:u w:val="single"/>
        </w:rPr>
        <w:t>Литературные сказки</w:t>
      </w:r>
      <w:r w:rsidRPr="001B23F8">
        <w:rPr>
          <w:rFonts w:ascii="Times New Roman" w:hAnsi="Times New Roman"/>
          <w:sz w:val="24"/>
          <w:szCs w:val="24"/>
        </w:rPr>
        <w:t xml:space="preserve">. А. Пушкин. «Сказка о царе Салтане, о сыне его славном и могучем богатыре ГвидонеСалтановиче и о прекрасной царевне Лебеди»; П. Бажов. «Серебряное копытце». </w:t>
      </w:r>
    </w:p>
    <w:p w:rsidR="0079461C" w:rsidRDefault="0079461C" w:rsidP="004854D9">
      <w:pPr>
        <w:ind w:right="526"/>
        <w:rPr>
          <w:rFonts w:ascii="Times New Roman" w:hAnsi="Times New Roman"/>
          <w:sz w:val="24"/>
          <w:szCs w:val="24"/>
        </w:rPr>
      </w:pPr>
    </w:p>
    <w:p w:rsidR="0079461C" w:rsidRPr="0079461C" w:rsidRDefault="001B23F8" w:rsidP="004854D9">
      <w:pPr>
        <w:ind w:right="526"/>
        <w:rPr>
          <w:rFonts w:ascii="Times New Roman" w:hAnsi="Times New Roman"/>
          <w:b/>
          <w:i/>
          <w:sz w:val="24"/>
          <w:szCs w:val="24"/>
        </w:rPr>
      </w:pPr>
      <w:r w:rsidRPr="0079461C">
        <w:rPr>
          <w:rFonts w:ascii="Times New Roman" w:hAnsi="Times New Roman"/>
          <w:b/>
          <w:i/>
          <w:sz w:val="24"/>
          <w:szCs w:val="24"/>
        </w:rPr>
        <w:t xml:space="preserve">Произведения поэтов и писателей разных стран </w:t>
      </w:r>
    </w:p>
    <w:p w:rsidR="0079461C" w:rsidRDefault="001B23F8" w:rsidP="004854D9">
      <w:pPr>
        <w:ind w:right="526"/>
        <w:rPr>
          <w:rFonts w:ascii="Times New Roman" w:hAnsi="Times New Roman"/>
          <w:sz w:val="24"/>
          <w:szCs w:val="24"/>
        </w:rPr>
      </w:pPr>
      <w:r w:rsidRPr="0079461C">
        <w:rPr>
          <w:rFonts w:ascii="Times New Roman" w:hAnsi="Times New Roman"/>
          <w:sz w:val="24"/>
          <w:szCs w:val="24"/>
          <w:u w:val="single"/>
        </w:rPr>
        <w:t>Поэзия.</w:t>
      </w:r>
      <w:r w:rsidRPr="001B23F8">
        <w:rPr>
          <w:rFonts w:ascii="Times New Roman" w:hAnsi="Times New Roman"/>
          <w:sz w:val="24"/>
          <w:szCs w:val="24"/>
        </w:rPr>
        <w:t xml:space="preserve"> Я. Бжехва. «На Горизонтских островах», пер. с польск. Б. Заходера; Дж. Ривз. «Шумный Ба-бах», пер. с англ. М. Бородицкой. </w:t>
      </w:r>
    </w:p>
    <w:p w:rsidR="0079461C" w:rsidRDefault="001B23F8" w:rsidP="004854D9">
      <w:pPr>
        <w:ind w:right="526"/>
        <w:rPr>
          <w:rFonts w:ascii="Times New Roman" w:hAnsi="Times New Roman"/>
          <w:sz w:val="24"/>
          <w:szCs w:val="24"/>
        </w:rPr>
      </w:pPr>
      <w:r w:rsidRPr="0079461C">
        <w:rPr>
          <w:rFonts w:ascii="Times New Roman" w:hAnsi="Times New Roman"/>
          <w:sz w:val="24"/>
          <w:szCs w:val="24"/>
          <w:u w:val="single"/>
        </w:rPr>
        <w:t>Литературные сказки.</w:t>
      </w:r>
      <w:r w:rsidRPr="001B23F8">
        <w:rPr>
          <w:rFonts w:ascii="Times New Roman" w:hAnsi="Times New Roman"/>
          <w:sz w:val="24"/>
          <w:szCs w:val="24"/>
        </w:rPr>
        <w:t xml:space="preserve"> Р. Киплинг. «Слоненок», пер. с англ. К. Чуковского, стихи в пер. С. Маршака. </w:t>
      </w:r>
    </w:p>
    <w:p w:rsidR="0079461C" w:rsidRDefault="0079461C" w:rsidP="004854D9">
      <w:pPr>
        <w:ind w:right="526"/>
        <w:rPr>
          <w:rFonts w:ascii="Times New Roman" w:hAnsi="Times New Roman"/>
          <w:sz w:val="24"/>
          <w:szCs w:val="24"/>
        </w:rPr>
      </w:pPr>
    </w:p>
    <w:p w:rsidR="0079461C" w:rsidRPr="0079461C" w:rsidRDefault="001B23F8" w:rsidP="0079461C">
      <w:pPr>
        <w:ind w:right="526"/>
        <w:jc w:val="center"/>
        <w:rPr>
          <w:rFonts w:ascii="Times New Roman" w:hAnsi="Times New Roman"/>
          <w:b/>
          <w:sz w:val="24"/>
          <w:szCs w:val="24"/>
          <w:u w:val="single"/>
        </w:rPr>
      </w:pPr>
      <w:r w:rsidRPr="0079461C">
        <w:rPr>
          <w:rFonts w:ascii="Times New Roman" w:hAnsi="Times New Roman"/>
          <w:b/>
          <w:sz w:val="24"/>
          <w:szCs w:val="24"/>
          <w:u w:val="single"/>
        </w:rPr>
        <w:t>Март / апрель / май</w:t>
      </w:r>
    </w:p>
    <w:p w:rsidR="0079461C" w:rsidRPr="0079461C" w:rsidRDefault="001B23F8" w:rsidP="004854D9">
      <w:pPr>
        <w:ind w:right="526"/>
        <w:rPr>
          <w:rFonts w:ascii="Times New Roman" w:hAnsi="Times New Roman"/>
          <w:b/>
          <w:i/>
          <w:sz w:val="24"/>
          <w:szCs w:val="24"/>
        </w:rPr>
      </w:pPr>
      <w:r w:rsidRPr="0079461C">
        <w:rPr>
          <w:rFonts w:ascii="Times New Roman" w:hAnsi="Times New Roman"/>
          <w:b/>
          <w:i/>
          <w:sz w:val="24"/>
          <w:szCs w:val="24"/>
        </w:rPr>
        <w:t xml:space="preserve">Русский фольклор </w:t>
      </w:r>
    </w:p>
    <w:p w:rsidR="00221953" w:rsidRDefault="001B23F8" w:rsidP="004854D9">
      <w:pPr>
        <w:ind w:right="526"/>
        <w:rPr>
          <w:rFonts w:ascii="Times New Roman" w:hAnsi="Times New Roman"/>
          <w:sz w:val="24"/>
          <w:szCs w:val="24"/>
        </w:rPr>
      </w:pPr>
      <w:r w:rsidRPr="0079461C">
        <w:rPr>
          <w:rFonts w:ascii="Times New Roman" w:hAnsi="Times New Roman"/>
          <w:sz w:val="24"/>
          <w:szCs w:val="24"/>
          <w:u w:val="single"/>
        </w:rPr>
        <w:t>Песенки</w:t>
      </w:r>
      <w:r w:rsidRPr="001B23F8">
        <w:rPr>
          <w:rFonts w:ascii="Times New Roman" w:hAnsi="Times New Roman"/>
          <w:sz w:val="24"/>
          <w:szCs w:val="24"/>
        </w:rPr>
        <w:t xml:space="preserve">. «Ранним-рано поутру…»; «Грачи-киричи…»; «Уж ты, пташечка, ты залетная…»; «Ласточка-ласточка…»; «Дождик, дождик, веселей…»; «Божья коровка…». </w:t>
      </w:r>
    </w:p>
    <w:p w:rsidR="00221953" w:rsidRDefault="001B23F8" w:rsidP="004854D9">
      <w:pPr>
        <w:ind w:right="526"/>
        <w:rPr>
          <w:rFonts w:ascii="Times New Roman" w:hAnsi="Times New Roman"/>
          <w:sz w:val="24"/>
          <w:szCs w:val="24"/>
        </w:rPr>
      </w:pPr>
      <w:r w:rsidRPr="00221953">
        <w:rPr>
          <w:rFonts w:ascii="Times New Roman" w:hAnsi="Times New Roman"/>
          <w:sz w:val="24"/>
          <w:szCs w:val="24"/>
          <w:u w:val="single"/>
        </w:rPr>
        <w:t>Сказки.</w:t>
      </w:r>
      <w:r w:rsidRPr="001B23F8">
        <w:rPr>
          <w:rFonts w:ascii="Times New Roman" w:hAnsi="Times New Roman"/>
          <w:sz w:val="24"/>
          <w:szCs w:val="24"/>
        </w:rPr>
        <w:t xml:space="preserve"> «Сивка-Бурка», обр. М. Булатова; «Финист — Ясный сокол», обр. А. Платонова. </w:t>
      </w:r>
    </w:p>
    <w:p w:rsidR="00221953" w:rsidRDefault="00221953" w:rsidP="004854D9">
      <w:pPr>
        <w:ind w:right="526"/>
        <w:rPr>
          <w:rFonts w:ascii="Times New Roman" w:hAnsi="Times New Roman"/>
          <w:sz w:val="24"/>
          <w:szCs w:val="24"/>
        </w:rPr>
      </w:pPr>
    </w:p>
    <w:p w:rsidR="00221953" w:rsidRPr="00221953" w:rsidRDefault="001B23F8" w:rsidP="004854D9">
      <w:pPr>
        <w:ind w:right="526"/>
        <w:rPr>
          <w:rFonts w:ascii="Times New Roman" w:hAnsi="Times New Roman"/>
          <w:b/>
          <w:i/>
          <w:sz w:val="24"/>
          <w:szCs w:val="24"/>
        </w:rPr>
      </w:pPr>
      <w:r w:rsidRPr="00221953">
        <w:rPr>
          <w:rFonts w:ascii="Times New Roman" w:hAnsi="Times New Roman"/>
          <w:b/>
          <w:i/>
          <w:sz w:val="24"/>
          <w:szCs w:val="24"/>
        </w:rPr>
        <w:t xml:space="preserve">Фольклор народов мира </w:t>
      </w:r>
    </w:p>
    <w:p w:rsidR="00221953" w:rsidRDefault="001B23F8" w:rsidP="004854D9">
      <w:pPr>
        <w:ind w:right="526"/>
        <w:rPr>
          <w:rFonts w:ascii="Times New Roman" w:hAnsi="Times New Roman"/>
          <w:sz w:val="24"/>
          <w:szCs w:val="24"/>
        </w:rPr>
      </w:pPr>
      <w:r w:rsidRPr="00221953">
        <w:rPr>
          <w:rFonts w:ascii="Times New Roman" w:hAnsi="Times New Roman"/>
          <w:sz w:val="24"/>
          <w:szCs w:val="24"/>
          <w:u w:val="single"/>
        </w:rPr>
        <w:t>Песенки</w:t>
      </w:r>
      <w:r w:rsidRPr="001B23F8">
        <w:rPr>
          <w:rFonts w:ascii="Times New Roman" w:hAnsi="Times New Roman"/>
          <w:sz w:val="24"/>
          <w:szCs w:val="24"/>
        </w:rPr>
        <w:t xml:space="preserve">. «Веснянка», укр., обр. Г. Литвака; «Друг за дружкой», тадж., обр. Н. Гребнева (в сокр.). </w:t>
      </w:r>
    </w:p>
    <w:p w:rsidR="00221953" w:rsidRDefault="001B23F8" w:rsidP="004854D9">
      <w:pPr>
        <w:ind w:right="526"/>
        <w:rPr>
          <w:rFonts w:ascii="Times New Roman" w:hAnsi="Times New Roman"/>
          <w:sz w:val="24"/>
          <w:szCs w:val="24"/>
        </w:rPr>
      </w:pPr>
      <w:r w:rsidRPr="00221953">
        <w:rPr>
          <w:rFonts w:ascii="Times New Roman" w:hAnsi="Times New Roman"/>
          <w:sz w:val="24"/>
          <w:szCs w:val="24"/>
          <w:u w:val="single"/>
        </w:rPr>
        <w:t>Сказки</w:t>
      </w:r>
      <w:r w:rsidRPr="001B23F8">
        <w:rPr>
          <w:rFonts w:ascii="Times New Roman" w:hAnsi="Times New Roman"/>
          <w:sz w:val="24"/>
          <w:szCs w:val="24"/>
        </w:rPr>
        <w:t xml:space="preserve">. «Лесная дева», пер. с чеш. В. Петровой (из сборника сказок Б. Немцовой); «Три золотых волоска Деда-Всеведа», пер. с чеш. Н. Аросьевой (из сборника сказок К. Я. Эрбена). </w:t>
      </w:r>
    </w:p>
    <w:p w:rsidR="00221953" w:rsidRDefault="00221953" w:rsidP="004854D9">
      <w:pPr>
        <w:ind w:right="526"/>
        <w:rPr>
          <w:rFonts w:ascii="Times New Roman" w:hAnsi="Times New Roman"/>
          <w:sz w:val="24"/>
          <w:szCs w:val="24"/>
        </w:rPr>
      </w:pPr>
    </w:p>
    <w:p w:rsidR="00221953" w:rsidRPr="00221953" w:rsidRDefault="001B23F8" w:rsidP="004854D9">
      <w:pPr>
        <w:ind w:right="526"/>
        <w:rPr>
          <w:rFonts w:ascii="Times New Roman" w:hAnsi="Times New Roman"/>
          <w:b/>
          <w:i/>
          <w:sz w:val="24"/>
          <w:szCs w:val="24"/>
        </w:rPr>
      </w:pPr>
      <w:r w:rsidRPr="00221953">
        <w:rPr>
          <w:rFonts w:ascii="Times New Roman" w:hAnsi="Times New Roman"/>
          <w:b/>
          <w:i/>
          <w:sz w:val="24"/>
          <w:szCs w:val="24"/>
        </w:rPr>
        <w:t xml:space="preserve">Произведения поэтов и писателей России </w:t>
      </w:r>
    </w:p>
    <w:p w:rsidR="00221953" w:rsidRDefault="001B23F8" w:rsidP="004854D9">
      <w:pPr>
        <w:ind w:right="526"/>
        <w:rPr>
          <w:rFonts w:ascii="Times New Roman" w:hAnsi="Times New Roman"/>
          <w:sz w:val="24"/>
          <w:szCs w:val="24"/>
        </w:rPr>
      </w:pPr>
      <w:r w:rsidRPr="00221953">
        <w:rPr>
          <w:rFonts w:ascii="Times New Roman" w:hAnsi="Times New Roman"/>
          <w:sz w:val="24"/>
          <w:szCs w:val="24"/>
          <w:u w:val="single"/>
        </w:rPr>
        <w:t>Поэзия</w:t>
      </w:r>
      <w:r w:rsidRPr="001B23F8">
        <w:rPr>
          <w:rFonts w:ascii="Times New Roman" w:hAnsi="Times New Roman"/>
          <w:sz w:val="24"/>
          <w:szCs w:val="24"/>
        </w:rPr>
        <w:t xml:space="preserve">. С. Городецкий. «Котенок»; С. Есенин. «Черемуха», Ф. Тютчев. «Зима недаром злится…»; А. Барто. «Веревочка». </w:t>
      </w:r>
    </w:p>
    <w:p w:rsidR="00221953" w:rsidRDefault="001B23F8" w:rsidP="004854D9">
      <w:pPr>
        <w:ind w:right="526"/>
        <w:rPr>
          <w:rFonts w:ascii="Times New Roman" w:hAnsi="Times New Roman"/>
          <w:sz w:val="24"/>
          <w:szCs w:val="24"/>
        </w:rPr>
      </w:pPr>
      <w:r w:rsidRPr="00221953">
        <w:rPr>
          <w:rFonts w:ascii="Times New Roman" w:hAnsi="Times New Roman"/>
          <w:sz w:val="24"/>
          <w:szCs w:val="24"/>
          <w:u w:val="single"/>
        </w:rPr>
        <w:t>Проза.</w:t>
      </w:r>
      <w:r w:rsidRPr="001B23F8">
        <w:rPr>
          <w:rFonts w:ascii="Times New Roman" w:hAnsi="Times New Roman"/>
          <w:sz w:val="24"/>
          <w:szCs w:val="24"/>
        </w:rPr>
        <w:t xml:space="preserve"> Л. Толстой. «Лев и собачка»; В. Драгунский. «Друг детства», «Сверху вниз, наискосок»; К. Паустовский. «Кот-ворюга». </w:t>
      </w:r>
    </w:p>
    <w:p w:rsidR="006A626C" w:rsidRDefault="001B23F8" w:rsidP="004854D9">
      <w:pPr>
        <w:ind w:right="526"/>
        <w:rPr>
          <w:rFonts w:ascii="Times New Roman" w:hAnsi="Times New Roman"/>
          <w:sz w:val="24"/>
          <w:szCs w:val="24"/>
        </w:rPr>
      </w:pPr>
      <w:r w:rsidRPr="00221953">
        <w:rPr>
          <w:rFonts w:ascii="Times New Roman" w:hAnsi="Times New Roman"/>
          <w:sz w:val="24"/>
          <w:szCs w:val="24"/>
          <w:u w:val="single"/>
        </w:rPr>
        <w:t>Литературные сказки.</w:t>
      </w:r>
      <w:r w:rsidRPr="001B23F8">
        <w:rPr>
          <w:rFonts w:ascii="Times New Roman" w:hAnsi="Times New Roman"/>
          <w:sz w:val="24"/>
          <w:szCs w:val="24"/>
        </w:rPr>
        <w:t xml:space="preserve"> Н. Телешов. «Крупеничка»; В. Катаев. «Цветик-семицветик». </w:t>
      </w:r>
    </w:p>
    <w:p w:rsidR="006A626C" w:rsidRDefault="006A626C" w:rsidP="004854D9">
      <w:pPr>
        <w:ind w:right="526"/>
        <w:rPr>
          <w:rFonts w:ascii="Times New Roman" w:hAnsi="Times New Roman"/>
          <w:sz w:val="24"/>
          <w:szCs w:val="24"/>
        </w:rPr>
      </w:pPr>
    </w:p>
    <w:p w:rsidR="006A626C" w:rsidRPr="006A626C" w:rsidRDefault="001B23F8" w:rsidP="004854D9">
      <w:pPr>
        <w:ind w:right="526"/>
        <w:rPr>
          <w:rFonts w:ascii="Times New Roman" w:hAnsi="Times New Roman"/>
          <w:b/>
          <w:i/>
          <w:sz w:val="24"/>
          <w:szCs w:val="24"/>
        </w:rPr>
      </w:pPr>
      <w:r w:rsidRPr="006A626C">
        <w:rPr>
          <w:rFonts w:ascii="Times New Roman" w:hAnsi="Times New Roman"/>
          <w:b/>
          <w:i/>
          <w:sz w:val="24"/>
          <w:szCs w:val="24"/>
        </w:rPr>
        <w:t xml:space="preserve">Произведения поэтов и писателей разных стран </w:t>
      </w:r>
    </w:p>
    <w:p w:rsidR="006A626C" w:rsidRDefault="001B23F8" w:rsidP="004854D9">
      <w:pPr>
        <w:ind w:right="526"/>
        <w:rPr>
          <w:rFonts w:ascii="Times New Roman" w:hAnsi="Times New Roman"/>
          <w:sz w:val="24"/>
          <w:szCs w:val="24"/>
        </w:rPr>
      </w:pPr>
      <w:r w:rsidRPr="006A626C">
        <w:rPr>
          <w:rFonts w:ascii="Times New Roman" w:hAnsi="Times New Roman"/>
          <w:sz w:val="24"/>
          <w:szCs w:val="24"/>
          <w:u w:val="single"/>
        </w:rPr>
        <w:t>Поэзия</w:t>
      </w:r>
      <w:r w:rsidRPr="001B23F8">
        <w:rPr>
          <w:rFonts w:ascii="Times New Roman" w:hAnsi="Times New Roman"/>
          <w:sz w:val="24"/>
          <w:szCs w:val="24"/>
        </w:rPr>
        <w:t xml:space="preserve">. Ю. Тувим. «Письмо ко всем детям по одному очень важному делу», пер. с польск. С. Михалкова. </w:t>
      </w:r>
    </w:p>
    <w:p w:rsidR="006A626C" w:rsidRDefault="001B23F8" w:rsidP="004854D9">
      <w:pPr>
        <w:ind w:right="526"/>
        <w:rPr>
          <w:rFonts w:ascii="Times New Roman" w:hAnsi="Times New Roman"/>
          <w:sz w:val="24"/>
          <w:szCs w:val="24"/>
        </w:rPr>
      </w:pPr>
      <w:r w:rsidRPr="006A626C">
        <w:rPr>
          <w:rFonts w:ascii="Times New Roman" w:hAnsi="Times New Roman"/>
          <w:sz w:val="24"/>
          <w:szCs w:val="24"/>
          <w:u w:val="single"/>
        </w:rPr>
        <w:t>Литературные сказки.</w:t>
      </w:r>
      <w:r w:rsidRPr="001B23F8">
        <w:rPr>
          <w:rFonts w:ascii="Times New Roman" w:hAnsi="Times New Roman"/>
          <w:sz w:val="24"/>
          <w:szCs w:val="24"/>
        </w:rPr>
        <w:t xml:space="preserve"> А. Линдгрен. «Карлсон, который живет на крыше, опять прилетел» (главы в сокр.), пер. со швед. Л. Лунгиной. </w:t>
      </w:r>
    </w:p>
    <w:p w:rsidR="006A626C" w:rsidRDefault="006A626C" w:rsidP="004854D9">
      <w:pPr>
        <w:ind w:right="526"/>
        <w:rPr>
          <w:rFonts w:ascii="Times New Roman" w:hAnsi="Times New Roman"/>
          <w:sz w:val="24"/>
          <w:szCs w:val="24"/>
        </w:rPr>
      </w:pPr>
    </w:p>
    <w:p w:rsidR="006A626C" w:rsidRDefault="001B23F8" w:rsidP="004854D9">
      <w:pPr>
        <w:ind w:right="526"/>
        <w:rPr>
          <w:rFonts w:ascii="Times New Roman" w:hAnsi="Times New Roman"/>
          <w:sz w:val="24"/>
          <w:szCs w:val="24"/>
        </w:rPr>
      </w:pPr>
      <w:r w:rsidRPr="006A626C">
        <w:rPr>
          <w:rFonts w:ascii="Times New Roman" w:hAnsi="Times New Roman"/>
          <w:b/>
          <w:i/>
          <w:sz w:val="24"/>
          <w:szCs w:val="24"/>
        </w:rPr>
        <w:lastRenderedPageBreak/>
        <w:t>Для заучивания наизусть</w:t>
      </w:r>
    </w:p>
    <w:p w:rsidR="006A626C" w:rsidRDefault="001B23F8" w:rsidP="004854D9">
      <w:pPr>
        <w:ind w:right="526"/>
        <w:rPr>
          <w:rFonts w:ascii="Times New Roman" w:hAnsi="Times New Roman"/>
          <w:sz w:val="24"/>
          <w:szCs w:val="24"/>
        </w:rPr>
      </w:pPr>
      <w:r w:rsidRPr="006A626C">
        <w:rPr>
          <w:rFonts w:ascii="Times New Roman" w:hAnsi="Times New Roman"/>
          <w:sz w:val="24"/>
          <w:szCs w:val="24"/>
          <w:u w:val="single"/>
        </w:rPr>
        <w:t>Произведения.</w:t>
      </w:r>
      <w:r w:rsidRPr="001B23F8">
        <w:rPr>
          <w:rFonts w:ascii="Times New Roman" w:hAnsi="Times New Roman"/>
          <w:sz w:val="24"/>
          <w:szCs w:val="24"/>
        </w:rPr>
        <w:t xml:space="preserve"> «По дубочку постучишь...», рус. нар. песня; И. Белоусов. «Весенняя гостья»; Е. Благинина. «Посидим в тишине»; Г. Виеру. «Мамин день», пер. с молд. </w:t>
      </w:r>
    </w:p>
    <w:p w:rsidR="006A626C" w:rsidRDefault="001B23F8" w:rsidP="004854D9">
      <w:pPr>
        <w:ind w:right="526"/>
        <w:rPr>
          <w:rFonts w:ascii="Times New Roman" w:hAnsi="Times New Roman"/>
          <w:sz w:val="24"/>
          <w:szCs w:val="24"/>
        </w:rPr>
      </w:pPr>
      <w:r w:rsidRPr="001B23F8">
        <w:rPr>
          <w:rFonts w:ascii="Times New Roman" w:hAnsi="Times New Roman"/>
          <w:sz w:val="24"/>
          <w:szCs w:val="24"/>
        </w:rPr>
        <w:t xml:space="preserve">Я. Акима; М. Исаковский. «Поезжай за моря-океаны»; М. Карем. «Мирная считалка», пер. с франц. В. Берестова; А. Пушкин. «У лукоморья дуб зеленый...» (из поэмы «Руслан и Людмила»); И. Суриков. «Вот моя деревня». </w:t>
      </w:r>
    </w:p>
    <w:p w:rsidR="006A626C" w:rsidRDefault="006A626C" w:rsidP="004854D9">
      <w:pPr>
        <w:ind w:right="526"/>
        <w:rPr>
          <w:rFonts w:ascii="Times New Roman" w:hAnsi="Times New Roman"/>
          <w:sz w:val="24"/>
          <w:szCs w:val="24"/>
        </w:rPr>
      </w:pPr>
    </w:p>
    <w:p w:rsidR="0090164B" w:rsidRDefault="001B23F8" w:rsidP="004854D9">
      <w:pPr>
        <w:ind w:right="526"/>
        <w:rPr>
          <w:rFonts w:ascii="Times New Roman" w:hAnsi="Times New Roman"/>
          <w:sz w:val="24"/>
          <w:szCs w:val="24"/>
        </w:rPr>
      </w:pPr>
      <w:r w:rsidRPr="0090164B">
        <w:rPr>
          <w:rFonts w:ascii="Times New Roman" w:hAnsi="Times New Roman"/>
          <w:b/>
          <w:i/>
          <w:sz w:val="24"/>
          <w:szCs w:val="24"/>
        </w:rPr>
        <w:t>Для чтения в лицах</w:t>
      </w:r>
    </w:p>
    <w:p w:rsidR="0090164B" w:rsidRDefault="001B23F8" w:rsidP="004854D9">
      <w:pPr>
        <w:ind w:right="526"/>
        <w:rPr>
          <w:rFonts w:ascii="Times New Roman" w:hAnsi="Times New Roman"/>
          <w:sz w:val="24"/>
          <w:szCs w:val="24"/>
        </w:rPr>
      </w:pPr>
      <w:r w:rsidRPr="0090164B">
        <w:rPr>
          <w:rFonts w:ascii="Times New Roman" w:hAnsi="Times New Roman"/>
          <w:sz w:val="24"/>
          <w:szCs w:val="24"/>
          <w:u w:val="single"/>
        </w:rPr>
        <w:t xml:space="preserve"> Произведения</w:t>
      </w:r>
      <w:r w:rsidRPr="001B23F8">
        <w:rPr>
          <w:rFonts w:ascii="Times New Roman" w:hAnsi="Times New Roman"/>
          <w:sz w:val="24"/>
          <w:szCs w:val="24"/>
        </w:rPr>
        <w:t xml:space="preserve">. Ю. Владимиров. «Чудаки»; С. Городецкий. «Котенок»; В. Орлов. «Ты скажи мне, реченька...»; Э. Успенский. «Разгром». </w:t>
      </w:r>
    </w:p>
    <w:p w:rsidR="0090164B" w:rsidRDefault="0090164B" w:rsidP="004854D9">
      <w:pPr>
        <w:ind w:right="526"/>
        <w:rPr>
          <w:rFonts w:ascii="Times New Roman" w:hAnsi="Times New Roman"/>
          <w:sz w:val="24"/>
          <w:szCs w:val="24"/>
        </w:rPr>
      </w:pPr>
    </w:p>
    <w:p w:rsidR="0090164B" w:rsidRPr="0090164B" w:rsidRDefault="001B23F8" w:rsidP="004854D9">
      <w:pPr>
        <w:ind w:right="526"/>
        <w:rPr>
          <w:rFonts w:ascii="Times New Roman" w:hAnsi="Times New Roman"/>
          <w:b/>
          <w:i/>
          <w:sz w:val="24"/>
          <w:szCs w:val="24"/>
        </w:rPr>
      </w:pPr>
      <w:r w:rsidRPr="0090164B">
        <w:rPr>
          <w:rFonts w:ascii="Times New Roman" w:hAnsi="Times New Roman"/>
          <w:b/>
          <w:i/>
          <w:sz w:val="24"/>
          <w:szCs w:val="24"/>
        </w:rPr>
        <w:t>Дополнительная литература</w:t>
      </w:r>
    </w:p>
    <w:p w:rsidR="0090164B" w:rsidRDefault="001B23F8" w:rsidP="004854D9">
      <w:pPr>
        <w:ind w:right="526"/>
        <w:rPr>
          <w:rFonts w:ascii="Times New Roman" w:hAnsi="Times New Roman"/>
          <w:sz w:val="24"/>
          <w:szCs w:val="24"/>
        </w:rPr>
      </w:pPr>
      <w:r w:rsidRPr="0090164B">
        <w:rPr>
          <w:rFonts w:ascii="Times New Roman" w:hAnsi="Times New Roman"/>
          <w:sz w:val="24"/>
          <w:szCs w:val="24"/>
          <w:u w:val="single"/>
        </w:rPr>
        <w:t>Русские народные сказки</w:t>
      </w:r>
      <w:r w:rsidRPr="001B23F8">
        <w:rPr>
          <w:rFonts w:ascii="Times New Roman" w:hAnsi="Times New Roman"/>
          <w:sz w:val="24"/>
          <w:szCs w:val="24"/>
        </w:rPr>
        <w:t xml:space="preserve">. «Никита Кожемяка» (из сборника сказок А. Афанасьева); «Докучные сказки». </w:t>
      </w:r>
    </w:p>
    <w:p w:rsidR="0090164B" w:rsidRDefault="001B23F8" w:rsidP="004854D9">
      <w:pPr>
        <w:ind w:right="526"/>
        <w:rPr>
          <w:rFonts w:ascii="Times New Roman" w:hAnsi="Times New Roman"/>
          <w:sz w:val="24"/>
          <w:szCs w:val="24"/>
        </w:rPr>
      </w:pPr>
      <w:r w:rsidRPr="0090164B">
        <w:rPr>
          <w:rFonts w:ascii="Times New Roman" w:hAnsi="Times New Roman"/>
          <w:sz w:val="24"/>
          <w:szCs w:val="24"/>
          <w:u w:val="single"/>
        </w:rPr>
        <w:t>Зарубежные народные сказки</w:t>
      </w:r>
      <w:r w:rsidRPr="001B23F8">
        <w:rPr>
          <w:rFonts w:ascii="Times New Roman" w:hAnsi="Times New Roman"/>
          <w:sz w:val="24"/>
          <w:szCs w:val="24"/>
        </w:rPr>
        <w:t xml:space="preserve">. «О мышонке, который был кошкой, собакой и тигром», инд, пер. Н. Ходзы; «Как братья отцовский клад нашли», молд., обр. М. Булатова; «Желтый аист», кит., пер. Ф. Ярлина. Проза. Б. Житков. «Белый домик», «Как я ловил человечков»; Г. Снегирев. «Пингвиний пляж», «К морю», «Отважный пингвиненок»; Л. Пантелеев. «Буква „ы“»; М. Москвина. «Кроха»; А. Митяев. «Сказка про трех пиратов». </w:t>
      </w:r>
    </w:p>
    <w:p w:rsidR="0090164B" w:rsidRDefault="001B23F8" w:rsidP="004854D9">
      <w:pPr>
        <w:ind w:right="526"/>
        <w:rPr>
          <w:rFonts w:ascii="Times New Roman" w:hAnsi="Times New Roman"/>
          <w:sz w:val="24"/>
          <w:szCs w:val="24"/>
        </w:rPr>
      </w:pPr>
      <w:r w:rsidRPr="0090164B">
        <w:rPr>
          <w:rFonts w:ascii="Times New Roman" w:hAnsi="Times New Roman"/>
          <w:sz w:val="24"/>
          <w:szCs w:val="24"/>
          <w:u w:val="single"/>
        </w:rPr>
        <w:t>Поэзия.</w:t>
      </w:r>
      <w:r w:rsidRPr="001B23F8">
        <w:rPr>
          <w:rFonts w:ascii="Times New Roman" w:hAnsi="Times New Roman"/>
          <w:sz w:val="24"/>
          <w:szCs w:val="24"/>
        </w:rPr>
        <w:t xml:space="preserve"> Я. Аким. «Жадина»; Ю. Мориц. «Домик с трубой»; Р. Сеф. «Совет», «Бесконечные стихи»; Д. Хармс. «Уж я бегал, бегал, бегал…»; Д. Чиарди. «О том, у кого три глаза», пер. с англ. Р. Сефа; Б. Заходер. «Приятная встреча»; С. Черный. «Волк»; А. Плещеев. «Мой садик»; С. Маршак. «Почта». </w:t>
      </w:r>
    </w:p>
    <w:p w:rsidR="00AB0EA0" w:rsidRDefault="001B23F8" w:rsidP="004854D9">
      <w:pPr>
        <w:ind w:right="526"/>
        <w:rPr>
          <w:rFonts w:ascii="Times New Roman" w:hAnsi="Times New Roman"/>
          <w:sz w:val="24"/>
          <w:szCs w:val="24"/>
        </w:rPr>
      </w:pPr>
      <w:r w:rsidRPr="0090164B">
        <w:rPr>
          <w:rFonts w:ascii="Times New Roman" w:hAnsi="Times New Roman"/>
          <w:sz w:val="24"/>
          <w:szCs w:val="24"/>
          <w:u w:val="single"/>
        </w:rPr>
        <w:t>Литературные сказки</w:t>
      </w:r>
      <w:r w:rsidRPr="001B23F8">
        <w:rPr>
          <w:rFonts w:ascii="Times New Roman" w:hAnsi="Times New Roman"/>
          <w:sz w:val="24"/>
          <w:szCs w:val="24"/>
        </w:rPr>
        <w:t>. А. Волков. «Волшебник Изумрудного города» (главы); О. Пройслер. «Маленькая Баба Яга», пер. с нем. Ю. Коринца; Дж. Родари. «Волшебный барабан» (из книги «Сказки, у которых три конца»), пер. с итал. И. Константиновой; Т. Янссон. «О самом последнем в мире драконе», пер. со швед. Л. Брауде; «Шляпа волшебника», пер. В. Смирнова; Г. Сапгир. «Небылицы в лицах», «Как лягушку продавали»; Л. Петрушевская. «Кот, который умел петь»; А. Митяев. «Сказка про трех пиратов».</w:t>
      </w:r>
    </w:p>
    <w:p w:rsidR="0090164B" w:rsidRPr="001B23F8" w:rsidRDefault="0090164B" w:rsidP="004854D9">
      <w:pPr>
        <w:ind w:right="526"/>
        <w:rPr>
          <w:rFonts w:ascii="Times New Roman" w:hAnsi="Times New Roman"/>
          <w:b/>
          <w:sz w:val="24"/>
          <w:szCs w:val="24"/>
        </w:rPr>
      </w:pPr>
    </w:p>
    <w:p w:rsidR="009064BC" w:rsidRPr="00D925BD" w:rsidRDefault="009064BC" w:rsidP="00555633">
      <w:pPr>
        <w:ind w:left="1129" w:right="526" w:hanging="10"/>
        <w:jc w:val="center"/>
        <w:rPr>
          <w:rFonts w:ascii="Times New Roman" w:hAnsi="Times New Roman"/>
          <w:sz w:val="24"/>
          <w:szCs w:val="24"/>
        </w:rPr>
      </w:pPr>
      <w:r w:rsidRPr="00D925BD">
        <w:rPr>
          <w:rFonts w:ascii="Times New Roman" w:hAnsi="Times New Roman"/>
          <w:b/>
          <w:sz w:val="24"/>
          <w:szCs w:val="24"/>
        </w:rPr>
        <w:t>Содержание психолого-педагогической работы</w:t>
      </w:r>
    </w:p>
    <w:p w:rsidR="009064BC" w:rsidRDefault="009064BC" w:rsidP="002A703C">
      <w:pPr>
        <w:ind w:right="-1" w:hanging="10"/>
        <w:jc w:val="center"/>
        <w:rPr>
          <w:rFonts w:ascii="Times New Roman" w:hAnsi="Times New Roman"/>
          <w:b/>
          <w:bCs/>
          <w:sz w:val="24"/>
          <w:szCs w:val="24"/>
        </w:rPr>
      </w:pPr>
      <w:r w:rsidRPr="00D925BD">
        <w:rPr>
          <w:rFonts w:ascii="Times New Roman" w:hAnsi="Times New Roman"/>
          <w:b/>
          <w:bCs/>
          <w:sz w:val="24"/>
          <w:szCs w:val="24"/>
        </w:rPr>
        <w:t>Развитие речи</w:t>
      </w:r>
    </w:p>
    <w:p w:rsidR="007413E6" w:rsidRPr="00D925BD" w:rsidRDefault="007413E6" w:rsidP="002A703C">
      <w:pPr>
        <w:ind w:right="-1" w:hanging="10"/>
        <w:jc w:val="center"/>
        <w:rPr>
          <w:rFonts w:ascii="Times New Roman" w:hAnsi="Times New Roman"/>
          <w:b/>
          <w:bCs/>
          <w:sz w:val="24"/>
          <w:szCs w:val="24"/>
        </w:rPr>
      </w:pPr>
      <w:r>
        <w:rPr>
          <w:rFonts w:ascii="Times New Roman" w:hAnsi="Times New Roman"/>
          <w:b/>
          <w:bCs/>
          <w:sz w:val="24"/>
          <w:szCs w:val="24"/>
        </w:rPr>
        <w:t>Используемая парциальная программа: О.С. Ушакова «Развитие речи детей 5-7 лет»</w:t>
      </w:r>
    </w:p>
    <w:p w:rsidR="00AA56E9" w:rsidRDefault="00AA56E9" w:rsidP="007413E6">
      <w:pPr>
        <w:ind w:firstLine="426"/>
        <w:jc w:val="both"/>
        <w:rPr>
          <w:rFonts w:ascii="Times New Roman" w:hAnsi="Times New Roman"/>
          <w:sz w:val="24"/>
          <w:szCs w:val="24"/>
        </w:rPr>
      </w:pPr>
      <w:r w:rsidRPr="00AA56E9">
        <w:rPr>
          <w:rFonts w:ascii="Times New Roman" w:hAnsi="Times New Roman"/>
          <w:sz w:val="24"/>
          <w:szCs w:val="24"/>
        </w:rPr>
        <w:t>Основной задачей работы с детьми старшего дошкольного возраста по усвоению фонетической стороны речи и правильному произнесению всех звуков родного языка является дальнейшее совершенствование речевого слуха, закрепление навыков четкой, правильной, выразительной речи. В специальных упражнениях, включенных в занятия, детям предлагают для дифференциации пары звуков с — з&gt;с — ц&gt;ш — ж, ч — щу с — ш, з — ж, ц — Чу л — р, т. е. проводится различение свистящих, шипящих и сонорных звуков, твердых и мягких звуков — изолированных, в словах, во фразовой речи. Сначала детей учат вычленять из фразы слова с одним из дифференцируемых звуков, а затем им предлагают поочередно вычленять слова с оппозиционными звуками. Так, например, сначала они называют слова, в которых звук с находится в начале, середине и конце слова (санки, колесо, автобус), затем такая же операция проделывается со звуком з (заяц, ваза). И только после этого дается предложение, в котором встречаются эти звуки, сначала звонкий — з, потом глухой — с (Зоя катается на санках). Впоследствии можно подбирать слова с дифференцируемыми звуками разных частей речи (солнечный — звонкий, сажает — забывает). Для отработки дикции, силы голоса, темпа речи используются скороговорки, чистоговорки, загадки, потешки, стихи. Дети учатся подбирать не только слова, сходные по звучанию, но и целые фразы, ритмически и интонационно продолжающие заданное предложение: «Зайчик</w:t>
      </w:r>
      <w:r>
        <w:rPr>
          <w:rFonts w:ascii="Times New Roman" w:hAnsi="Times New Roman"/>
          <w:sz w:val="24"/>
          <w:szCs w:val="24"/>
        </w:rPr>
        <w:t xml:space="preserve">и </w:t>
      </w:r>
      <w:r w:rsidRPr="00AA56E9">
        <w:rPr>
          <w:rFonts w:ascii="Times New Roman" w:hAnsi="Times New Roman"/>
          <w:sz w:val="24"/>
          <w:szCs w:val="24"/>
        </w:rPr>
        <w:t xml:space="preserve">зайчик, где гулял? (На полянке танцевал.) Где ты, белочка, скакала? (Я орешки собирала.) Эй, зверята, где вы были? (Мы грибы ежам носили)». Детей приучают изменять громкость голоса, темп речи в зависимости от условий общения, от содержания высказывания, предлагают произнести скороговорки или двустишия, придуманные самими детьми, не только четко и внятно, но и с различной степенью громкости (шепотом, вполголоса, громко) и скорости (медленно, умеренно, быстро). Эти задания могут выполняться параллельно и варьироваться (например, произнести </w:t>
      </w:r>
      <w:r w:rsidRPr="00AA56E9">
        <w:rPr>
          <w:rFonts w:ascii="Times New Roman" w:hAnsi="Times New Roman"/>
          <w:sz w:val="24"/>
          <w:szCs w:val="24"/>
        </w:rPr>
        <w:lastRenderedPageBreak/>
        <w:t>фразу громко и медленно, шепотом и быстро). Специальные задания побуждают детей пользоваться вопросительной, восклицательной и повествовательной интонацией, а это умение необходимо им при построении связного высказывания.</w:t>
      </w:r>
      <w:r>
        <w:rPr>
          <w:rFonts w:ascii="Times New Roman" w:hAnsi="Times New Roman"/>
          <w:sz w:val="24"/>
          <w:szCs w:val="24"/>
        </w:rPr>
        <w:tab/>
      </w:r>
    </w:p>
    <w:p w:rsidR="007F0F11" w:rsidRPr="00AA56E9" w:rsidRDefault="00AA56E9" w:rsidP="00CC2AF8">
      <w:pPr>
        <w:ind w:firstLine="426"/>
        <w:jc w:val="both"/>
        <w:rPr>
          <w:rFonts w:ascii="Times New Roman" w:hAnsi="Times New Roman"/>
          <w:b/>
          <w:color w:val="0000FF"/>
          <w:sz w:val="24"/>
          <w:szCs w:val="24"/>
        </w:rPr>
      </w:pPr>
      <w:r w:rsidRPr="00AA56E9">
        <w:rPr>
          <w:rFonts w:ascii="Times New Roman" w:hAnsi="Times New Roman"/>
          <w:sz w:val="24"/>
          <w:szCs w:val="24"/>
        </w:rPr>
        <w:t xml:space="preserve"> Задачи воспитания звуковой стороны речи у детей старшего дошкольного возраста можно сформулировать следующим образом: 1. Работа над звуковыми и интонационными характеристиками речи. 2. Формирование представлений детей о линейных звуковых единицах: звук — слог — слово — предложение — текст. 3. Различение звуков по их качественной характеристике: гласные и согласные, звонкие и глухие, твердые и мягкие. 4. Обучение звуковому анализу слова (выделение звука в начале, середине и конце слова), вычленение шипящих и свистящих звуков в начале слова, нахождение одинакового звука в разных словах. 5. Развитие умения анализировать слова различной слоговой структуры: называние слов с одним, двумя, тремя звуками, определение количества слогов. 6. Нахождение слов, сходных и различных по звучанию.</w:t>
      </w:r>
    </w:p>
    <w:p w:rsidR="007F0F11" w:rsidRDefault="007F0F11" w:rsidP="00CC2AF8">
      <w:pPr>
        <w:ind w:firstLine="426"/>
        <w:jc w:val="both"/>
        <w:rPr>
          <w:rFonts w:ascii="Times New Roman" w:hAnsi="Times New Roman"/>
          <w:b/>
          <w:sz w:val="24"/>
          <w:szCs w:val="24"/>
        </w:rPr>
      </w:pPr>
    </w:p>
    <w:p w:rsidR="005D713A" w:rsidRDefault="005D713A" w:rsidP="00CC2AF8">
      <w:pPr>
        <w:ind w:firstLine="426"/>
        <w:jc w:val="both"/>
        <w:rPr>
          <w:rFonts w:ascii="Times New Roman" w:hAnsi="Times New Roman"/>
          <w:b/>
          <w:sz w:val="24"/>
          <w:szCs w:val="24"/>
        </w:rPr>
      </w:pPr>
      <w:r>
        <w:rPr>
          <w:rFonts w:ascii="Times New Roman" w:hAnsi="Times New Roman"/>
          <w:b/>
          <w:sz w:val="24"/>
          <w:szCs w:val="24"/>
        </w:rPr>
        <w:t>М.Д. Маханева Г.Я. Затулина «Обучение грамоте</w:t>
      </w:r>
      <w:r w:rsidR="00501800">
        <w:rPr>
          <w:rFonts w:ascii="Times New Roman" w:hAnsi="Times New Roman"/>
          <w:b/>
          <w:sz w:val="24"/>
          <w:szCs w:val="24"/>
        </w:rPr>
        <w:t xml:space="preserve"> в старшей группе</w:t>
      </w:r>
      <w:r>
        <w:rPr>
          <w:rFonts w:ascii="Times New Roman" w:hAnsi="Times New Roman"/>
          <w:b/>
          <w:sz w:val="24"/>
          <w:szCs w:val="24"/>
        </w:rPr>
        <w:t>»</w:t>
      </w:r>
    </w:p>
    <w:p w:rsidR="00AB153F" w:rsidRPr="00AB153F" w:rsidRDefault="00AB153F" w:rsidP="00AB153F">
      <w:pPr>
        <w:rPr>
          <w:rFonts w:ascii="Times New Roman" w:hAnsi="Times New Roman"/>
          <w:color w:val="000000"/>
          <w:sz w:val="24"/>
          <w:szCs w:val="24"/>
        </w:rPr>
      </w:pPr>
      <w:r w:rsidRPr="00AB153F">
        <w:rPr>
          <w:rFonts w:ascii="Times New Roman" w:hAnsi="Times New Roman"/>
          <w:color w:val="000000"/>
          <w:sz w:val="24"/>
          <w:szCs w:val="24"/>
        </w:rPr>
        <w:t>Система работы по подготовке детей 5-7 лет к обучению грамоте включает два основных направления.</w:t>
      </w:r>
    </w:p>
    <w:p w:rsidR="00AB153F" w:rsidRPr="00AB153F" w:rsidRDefault="00AB153F" w:rsidP="00AB153F">
      <w:pPr>
        <w:rPr>
          <w:rFonts w:ascii="Times New Roman" w:hAnsi="Times New Roman"/>
          <w:color w:val="000000"/>
          <w:sz w:val="24"/>
          <w:szCs w:val="24"/>
        </w:rPr>
      </w:pPr>
      <w:r w:rsidRPr="00AB153F">
        <w:rPr>
          <w:rFonts w:ascii="Times New Roman" w:hAnsi="Times New Roman"/>
          <w:color w:val="000000"/>
          <w:sz w:val="24"/>
          <w:szCs w:val="24"/>
        </w:rPr>
        <w:t>1.Освоение фонетической стороны речи с целью развития у детей способности ориентироваться в звуковой действительности языка, постепенно постигая ее закономерности.</w:t>
      </w:r>
    </w:p>
    <w:p w:rsidR="00AB153F" w:rsidRPr="00AB153F" w:rsidRDefault="00AB153F" w:rsidP="00AB153F">
      <w:pPr>
        <w:rPr>
          <w:rFonts w:ascii="Times New Roman" w:hAnsi="Times New Roman"/>
          <w:color w:val="000000"/>
          <w:sz w:val="24"/>
          <w:szCs w:val="24"/>
        </w:rPr>
      </w:pPr>
      <w:r w:rsidRPr="00AB153F">
        <w:rPr>
          <w:rFonts w:ascii="Times New Roman" w:hAnsi="Times New Roman"/>
          <w:color w:val="000000"/>
          <w:sz w:val="24"/>
          <w:szCs w:val="24"/>
        </w:rPr>
        <w:t>2.Подготовка руки ребенка к письму- овладение пишущим инструментом и некоторыми графическими умениями.</w:t>
      </w:r>
    </w:p>
    <w:p w:rsidR="00AB153F" w:rsidRPr="00AB153F" w:rsidRDefault="00AB153F" w:rsidP="00AB153F">
      <w:pPr>
        <w:rPr>
          <w:rFonts w:ascii="Times New Roman" w:hAnsi="Times New Roman"/>
          <w:color w:val="000000"/>
          <w:sz w:val="24"/>
          <w:szCs w:val="24"/>
        </w:rPr>
      </w:pPr>
      <w:r w:rsidRPr="00AB153F">
        <w:rPr>
          <w:rFonts w:ascii="Times New Roman" w:hAnsi="Times New Roman"/>
          <w:color w:val="000000"/>
          <w:sz w:val="24"/>
          <w:szCs w:val="24"/>
        </w:rPr>
        <w:t>Упражнения в рабочей тетради по подготовке детей старшего дошкольного возраста к обучению грамоте способствуют решению основных задач курса:</w:t>
      </w:r>
    </w:p>
    <w:p w:rsidR="00AB153F" w:rsidRPr="00AB153F" w:rsidRDefault="00AB153F" w:rsidP="00AB153F">
      <w:pPr>
        <w:rPr>
          <w:rFonts w:ascii="Times New Roman" w:hAnsi="Times New Roman"/>
          <w:color w:val="000000"/>
          <w:sz w:val="24"/>
          <w:szCs w:val="24"/>
        </w:rPr>
      </w:pPr>
      <w:r w:rsidRPr="00AB153F">
        <w:rPr>
          <w:rFonts w:ascii="Times New Roman" w:hAnsi="Times New Roman"/>
          <w:color w:val="000000"/>
          <w:sz w:val="24"/>
          <w:szCs w:val="24"/>
        </w:rPr>
        <w:t>- учить детей проводить звуковой анализ слов, дифференцируя звуки по их качественной характеристике (согласные и гласные, ударные и безударные, согласные твердые и мягкие);</w:t>
      </w:r>
    </w:p>
    <w:p w:rsidR="00AB153F" w:rsidRPr="00AB153F" w:rsidRDefault="00AB153F" w:rsidP="00AB153F">
      <w:pPr>
        <w:rPr>
          <w:rFonts w:ascii="Times New Roman" w:hAnsi="Times New Roman"/>
          <w:color w:val="000000"/>
          <w:sz w:val="24"/>
          <w:szCs w:val="24"/>
        </w:rPr>
      </w:pPr>
      <w:r w:rsidRPr="00AB153F">
        <w:rPr>
          <w:rFonts w:ascii="Times New Roman" w:hAnsi="Times New Roman"/>
          <w:color w:val="000000"/>
          <w:sz w:val="24"/>
          <w:szCs w:val="24"/>
        </w:rPr>
        <w:t>- знакомить со смыслоразличительной функцией языка, учить сравнивать слова по звучанию, подбирать слова на заданный звук;</w:t>
      </w:r>
    </w:p>
    <w:p w:rsidR="00AB153F" w:rsidRPr="00AB153F" w:rsidRDefault="00AB153F" w:rsidP="00AB153F">
      <w:pPr>
        <w:rPr>
          <w:rFonts w:ascii="Times New Roman" w:hAnsi="Times New Roman"/>
          <w:color w:val="000000"/>
          <w:sz w:val="24"/>
          <w:szCs w:val="24"/>
        </w:rPr>
      </w:pPr>
      <w:r w:rsidRPr="00AB153F">
        <w:rPr>
          <w:rFonts w:ascii="Times New Roman" w:hAnsi="Times New Roman"/>
          <w:color w:val="000000"/>
          <w:sz w:val="24"/>
          <w:szCs w:val="24"/>
        </w:rPr>
        <w:t>- учить детей вычленять словесное ударение, овладевая графической записью слогового деления;</w:t>
      </w:r>
    </w:p>
    <w:p w:rsidR="00AB153F" w:rsidRPr="00AB153F" w:rsidRDefault="00AB153F" w:rsidP="00AB153F">
      <w:pPr>
        <w:rPr>
          <w:rFonts w:ascii="Times New Roman" w:hAnsi="Times New Roman"/>
          <w:color w:val="000000"/>
          <w:sz w:val="24"/>
          <w:szCs w:val="24"/>
        </w:rPr>
      </w:pPr>
      <w:r w:rsidRPr="00AB153F">
        <w:rPr>
          <w:rFonts w:ascii="Times New Roman" w:hAnsi="Times New Roman"/>
          <w:color w:val="000000"/>
          <w:sz w:val="24"/>
          <w:szCs w:val="24"/>
        </w:rPr>
        <w:t>- знакомить с графическим изображением буквы;</w:t>
      </w:r>
    </w:p>
    <w:p w:rsidR="00AB153F" w:rsidRPr="00AB153F" w:rsidRDefault="004854D9" w:rsidP="00AB153F">
      <w:pPr>
        <w:rPr>
          <w:rFonts w:ascii="Times New Roman" w:hAnsi="Times New Roman"/>
          <w:color w:val="000000"/>
          <w:sz w:val="24"/>
          <w:szCs w:val="24"/>
        </w:rPr>
      </w:pPr>
      <w:r>
        <w:rPr>
          <w:rFonts w:ascii="Times New Roman" w:hAnsi="Times New Roman"/>
          <w:color w:val="000000"/>
          <w:sz w:val="24"/>
          <w:szCs w:val="24"/>
        </w:rPr>
        <w:t xml:space="preserve">- обучать слиянию звуков в </w:t>
      </w:r>
      <w:r w:rsidR="00AB153F" w:rsidRPr="00AB153F">
        <w:rPr>
          <w:rFonts w:ascii="Times New Roman" w:hAnsi="Times New Roman"/>
          <w:color w:val="000000"/>
          <w:sz w:val="24"/>
          <w:szCs w:val="24"/>
        </w:rPr>
        <w:t>слога;</w:t>
      </w:r>
    </w:p>
    <w:p w:rsidR="00AB153F" w:rsidRPr="00AB153F" w:rsidRDefault="00AB153F" w:rsidP="00AB153F">
      <w:pPr>
        <w:rPr>
          <w:rFonts w:ascii="Times New Roman" w:hAnsi="Times New Roman"/>
          <w:color w:val="000000"/>
          <w:sz w:val="24"/>
          <w:szCs w:val="24"/>
        </w:rPr>
      </w:pPr>
      <w:r w:rsidRPr="00AB153F">
        <w:rPr>
          <w:rFonts w:ascii="Times New Roman" w:hAnsi="Times New Roman"/>
          <w:color w:val="000000"/>
          <w:sz w:val="24"/>
          <w:szCs w:val="24"/>
        </w:rPr>
        <w:t>- вырабатывать графические умения проводить прямые и замкнутые линии, учить обводить прерывистыми линиями, штриховать по нанесенному контуру;</w:t>
      </w:r>
    </w:p>
    <w:p w:rsidR="00AB153F" w:rsidRPr="00AB153F" w:rsidRDefault="00AB153F" w:rsidP="00AB153F">
      <w:pPr>
        <w:rPr>
          <w:rFonts w:ascii="Times New Roman" w:hAnsi="Times New Roman"/>
          <w:color w:val="000000"/>
          <w:sz w:val="24"/>
          <w:szCs w:val="24"/>
        </w:rPr>
      </w:pPr>
      <w:r w:rsidRPr="00AB153F">
        <w:rPr>
          <w:rFonts w:ascii="Times New Roman" w:hAnsi="Times New Roman"/>
          <w:color w:val="000000"/>
          <w:sz w:val="24"/>
          <w:szCs w:val="24"/>
        </w:rPr>
        <w:t>- обучать работать в ограниченном пространстве, четко изображать намеченный контур без выхода и с выходом за ограниченное пространство;</w:t>
      </w:r>
    </w:p>
    <w:p w:rsidR="00AB153F" w:rsidRPr="00AB153F" w:rsidRDefault="00AB153F" w:rsidP="00AB153F">
      <w:pPr>
        <w:rPr>
          <w:rFonts w:ascii="Times New Roman" w:hAnsi="Times New Roman"/>
          <w:color w:val="000000"/>
          <w:sz w:val="24"/>
          <w:szCs w:val="24"/>
        </w:rPr>
      </w:pPr>
      <w:r w:rsidRPr="00AB153F">
        <w:rPr>
          <w:rFonts w:ascii="Times New Roman" w:hAnsi="Times New Roman"/>
          <w:color w:val="000000"/>
          <w:sz w:val="24"/>
          <w:szCs w:val="24"/>
        </w:rPr>
        <w:t>- прививать элементарные гигиенические правила письма;</w:t>
      </w:r>
    </w:p>
    <w:p w:rsidR="00501800" w:rsidRPr="004854D9" w:rsidRDefault="00AB153F" w:rsidP="004854D9">
      <w:pPr>
        <w:rPr>
          <w:rFonts w:ascii="Times New Roman" w:hAnsi="Times New Roman"/>
          <w:color w:val="000000"/>
          <w:sz w:val="24"/>
          <w:szCs w:val="24"/>
        </w:rPr>
      </w:pPr>
      <w:r w:rsidRPr="00AB153F">
        <w:rPr>
          <w:rFonts w:ascii="Times New Roman" w:hAnsi="Times New Roman"/>
          <w:color w:val="000000"/>
          <w:sz w:val="24"/>
          <w:szCs w:val="24"/>
        </w:rPr>
        <w:t>- развивать и укреплять мелкие мышцы руки.</w:t>
      </w:r>
    </w:p>
    <w:p w:rsidR="002220C7" w:rsidRDefault="002220C7" w:rsidP="00CC2AF8">
      <w:pPr>
        <w:ind w:firstLine="426"/>
        <w:jc w:val="both"/>
        <w:rPr>
          <w:rFonts w:ascii="Times New Roman" w:hAnsi="Times New Roman"/>
          <w:b/>
          <w:sz w:val="24"/>
          <w:szCs w:val="24"/>
        </w:rPr>
      </w:pPr>
    </w:p>
    <w:p w:rsidR="00724B9C" w:rsidRDefault="00724B9C" w:rsidP="00CC2AF8">
      <w:pPr>
        <w:ind w:firstLine="426"/>
        <w:jc w:val="both"/>
        <w:rPr>
          <w:rFonts w:ascii="Times New Roman" w:hAnsi="Times New Roman"/>
          <w:b/>
          <w:sz w:val="24"/>
          <w:szCs w:val="24"/>
        </w:rPr>
      </w:pPr>
      <w:r>
        <w:rPr>
          <w:rFonts w:ascii="Times New Roman" w:hAnsi="Times New Roman"/>
          <w:b/>
          <w:sz w:val="24"/>
          <w:szCs w:val="24"/>
        </w:rPr>
        <w:t>Формирование грамматического строя речи.</w:t>
      </w:r>
    </w:p>
    <w:p w:rsidR="00724B9C" w:rsidRDefault="00724B9C" w:rsidP="00CC2AF8">
      <w:pPr>
        <w:ind w:firstLine="426"/>
        <w:jc w:val="both"/>
        <w:rPr>
          <w:rFonts w:ascii="Times New Roman" w:hAnsi="Times New Roman"/>
          <w:sz w:val="24"/>
          <w:szCs w:val="24"/>
        </w:rPr>
      </w:pPr>
      <w:r w:rsidRPr="00724B9C">
        <w:rPr>
          <w:rFonts w:ascii="Times New Roman" w:hAnsi="Times New Roman"/>
          <w:sz w:val="24"/>
          <w:szCs w:val="24"/>
        </w:rPr>
        <w:t xml:space="preserve">При формировании грамматического строя речи старших дошкольников необходимо обучать их тем грамматическим формам, усвоение которых вызывает у них трудности: согласование имен прилагательных и имен существительных, образование трудных форм глагола (в повелительном и сослагательном наклонении). У детей развивается умение из ряда слов выбрать словообразовательную пару (те слова, которые имеют общую часть: учит, книга, ручка, учитель; рассказ, интересный, рассказывать) или образовать слово по образцу: веселый — весело; быстро... (быстрый), громко... (громкий). Дети находят родственные слова в контексте, например со словом желтый: В саду растут (желтые) цветы. Трава осенью начинает... (желтеть). Листья на деревьях... (желтеют). Умение образовывать имена существительные с увеличительными, уменьшительными, ласкательными суффиксами помогает детям понимать различие смысловых оттенков слова: береза — березка — березонька; книга — книжечка — книжонка. </w:t>
      </w:r>
    </w:p>
    <w:p w:rsidR="00724B9C" w:rsidRDefault="00724B9C" w:rsidP="00CC2AF8">
      <w:pPr>
        <w:ind w:firstLine="426"/>
        <w:jc w:val="both"/>
        <w:rPr>
          <w:rFonts w:ascii="Times New Roman" w:hAnsi="Times New Roman"/>
          <w:sz w:val="24"/>
          <w:szCs w:val="24"/>
        </w:rPr>
      </w:pPr>
      <w:r w:rsidRPr="00724B9C">
        <w:rPr>
          <w:rFonts w:ascii="Times New Roman" w:hAnsi="Times New Roman"/>
          <w:sz w:val="24"/>
          <w:szCs w:val="24"/>
        </w:rPr>
        <w:t xml:space="preserve">Различение смысловых оттенков глаголов (бежал — забежал — подбежал) и имен прилагательных (умный — умнейший, плохой — плохонький, полный — полноватый) развивает умение точно и уместно использовать эти слова в разных типах высказывания. Такие задания тесно связаны с развитием умения догадываться о значении незнакомого слова. (Почему шапку называют ушанкой?) Составление коллективного письма в ситуации «письменной речи» (ребенок диктует — взрослый записывает) помогает совершенствованию синтаксической структуры предложения. </w:t>
      </w:r>
    </w:p>
    <w:p w:rsidR="007F0F11" w:rsidRPr="00724B9C" w:rsidRDefault="00724B9C" w:rsidP="004854D9">
      <w:pPr>
        <w:ind w:firstLine="426"/>
        <w:jc w:val="both"/>
        <w:rPr>
          <w:rFonts w:ascii="Times New Roman" w:hAnsi="Times New Roman"/>
          <w:b/>
          <w:sz w:val="24"/>
          <w:szCs w:val="24"/>
        </w:rPr>
      </w:pPr>
      <w:r w:rsidRPr="00724B9C">
        <w:rPr>
          <w:rFonts w:ascii="Times New Roman" w:hAnsi="Times New Roman"/>
          <w:sz w:val="24"/>
          <w:szCs w:val="24"/>
        </w:rPr>
        <w:lastRenderedPageBreak/>
        <w:t>В старшей группе вводится новый вид работы — ознакомление со словесным составом предложения. Подведение детей к пониманию того, что речь состоит из предложений, предложения из слов, слова — из слогов и звуков, т. е. выработка у детей осознанного отношения к речи, является необходимой подготовкой к усвоению грамоты. Формирование синтаксической стороны речи детей, разнообразных синтаксических конструкций необходимо для развития связной речи, так как они составляют основной ее фонд. Необходимо дать ребенку полную ориентировку в типичных способах словоизменения и словообразования, воспитать языковое чутье, внимательное отношение к языку, его грамматическому строю, критическое отношение к своей и чужой речи, желание говорить правильно.</w:t>
      </w:r>
    </w:p>
    <w:p w:rsidR="002A703C" w:rsidRPr="00D925BD" w:rsidRDefault="009064BC" w:rsidP="00CC2AF8">
      <w:pPr>
        <w:ind w:firstLine="426"/>
        <w:jc w:val="both"/>
        <w:rPr>
          <w:rFonts w:ascii="Times New Roman" w:hAnsi="Times New Roman"/>
          <w:b/>
          <w:sz w:val="24"/>
          <w:szCs w:val="24"/>
        </w:rPr>
      </w:pPr>
      <w:r w:rsidRPr="00D925BD">
        <w:rPr>
          <w:rFonts w:ascii="Times New Roman" w:hAnsi="Times New Roman"/>
          <w:b/>
          <w:sz w:val="24"/>
          <w:szCs w:val="24"/>
        </w:rPr>
        <w:t>Развивающая речевая среда.</w:t>
      </w:r>
    </w:p>
    <w:p w:rsidR="009064BC" w:rsidRPr="00D925BD" w:rsidRDefault="009064BC" w:rsidP="002A703C">
      <w:pPr>
        <w:ind w:firstLine="426"/>
        <w:jc w:val="both"/>
        <w:rPr>
          <w:rFonts w:ascii="Times New Roman" w:hAnsi="Times New Roman"/>
          <w:sz w:val="24"/>
          <w:szCs w:val="24"/>
        </w:rPr>
      </w:pPr>
      <w:r w:rsidRPr="00D925BD">
        <w:rPr>
          <w:rFonts w:ascii="Times New Roman" w:hAnsi="Times New Roman"/>
          <w:sz w:val="24"/>
          <w:szCs w:val="24"/>
        </w:rPr>
        <w:t>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репродукции картин (в том числе из жизни дореволюционной России).</w:t>
      </w:r>
    </w:p>
    <w:p w:rsidR="009064BC" w:rsidRPr="00D925BD" w:rsidRDefault="009064BC" w:rsidP="002A703C">
      <w:pPr>
        <w:ind w:left="-1" w:firstLine="285"/>
        <w:jc w:val="both"/>
        <w:rPr>
          <w:rFonts w:ascii="Times New Roman" w:hAnsi="Times New Roman"/>
          <w:sz w:val="24"/>
          <w:szCs w:val="24"/>
        </w:rPr>
      </w:pPr>
      <w:r w:rsidRPr="00D925BD">
        <w:rPr>
          <w:rFonts w:ascii="Times New Roman" w:hAnsi="Times New Roman"/>
          <w:sz w:val="24"/>
          <w:szCs w:val="24"/>
        </w:rPr>
        <w:t>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w:t>
      </w:r>
    </w:p>
    <w:p w:rsidR="009064BC" w:rsidRPr="00D925BD" w:rsidRDefault="009064BC" w:rsidP="002A703C">
      <w:pPr>
        <w:ind w:left="-1" w:firstLine="285"/>
        <w:jc w:val="both"/>
        <w:rPr>
          <w:rFonts w:ascii="Times New Roman" w:hAnsi="Times New Roman"/>
          <w:sz w:val="24"/>
          <w:szCs w:val="24"/>
        </w:rPr>
      </w:pPr>
      <w:r w:rsidRPr="00D925BD">
        <w:rPr>
          <w:rFonts w:ascii="Times New Roman" w:hAnsi="Times New Roman"/>
          <w:sz w:val="24"/>
          <w:szCs w:val="24"/>
        </w:rPr>
        <w:t xml:space="preserve">В повседневной жизни, в играх подсказывать детям формы выражения вежливости (попросить прощения, извиниться, поблагодарить, сделать комплимент). </w:t>
      </w:r>
    </w:p>
    <w:p w:rsidR="009064BC" w:rsidRPr="00D925BD" w:rsidRDefault="009064BC" w:rsidP="001342BF">
      <w:pPr>
        <w:ind w:left="-1"/>
        <w:jc w:val="both"/>
        <w:rPr>
          <w:rFonts w:ascii="Times New Roman" w:hAnsi="Times New Roman"/>
          <w:sz w:val="24"/>
          <w:szCs w:val="24"/>
        </w:rPr>
      </w:pPr>
      <w:r w:rsidRPr="00D925BD">
        <w:rPr>
          <w:rFonts w:ascii="Times New Roman" w:hAnsi="Times New Roman"/>
          <w:sz w:val="24"/>
          <w:szCs w:val="24"/>
        </w:rPr>
        <w:t>Учить детей решать спорные вопросы и улаживать конфликты с помощью речи: убеждать, доказывать, объяснять.</w:t>
      </w:r>
    </w:p>
    <w:p w:rsidR="002A703C" w:rsidRPr="00D925BD" w:rsidRDefault="009064BC" w:rsidP="001342BF">
      <w:pPr>
        <w:ind w:left="-1"/>
        <w:jc w:val="both"/>
        <w:rPr>
          <w:rFonts w:ascii="Times New Roman" w:hAnsi="Times New Roman"/>
          <w:sz w:val="24"/>
          <w:szCs w:val="24"/>
        </w:rPr>
      </w:pPr>
      <w:r w:rsidRPr="00D925BD">
        <w:rPr>
          <w:rFonts w:ascii="Times New Roman" w:hAnsi="Times New Roman"/>
          <w:b/>
          <w:sz w:val="24"/>
          <w:szCs w:val="24"/>
        </w:rPr>
        <w:t>Формирование словаря.</w:t>
      </w:r>
    </w:p>
    <w:p w:rsidR="009064BC" w:rsidRPr="00D925BD" w:rsidRDefault="009064BC" w:rsidP="002A703C">
      <w:pPr>
        <w:ind w:left="-1" w:firstLine="285"/>
        <w:jc w:val="both"/>
        <w:rPr>
          <w:rFonts w:ascii="Times New Roman" w:hAnsi="Times New Roman"/>
          <w:sz w:val="24"/>
          <w:szCs w:val="24"/>
        </w:rPr>
      </w:pPr>
      <w:r w:rsidRPr="00D925BD">
        <w:rPr>
          <w:rFonts w:ascii="Times New Roman" w:hAnsi="Times New Roman"/>
          <w:sz w:val="24"/>
          <w:szCs w:val="24"/>
        </w:rPr>
        <w:t>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w:t>
      </w:r>
    </w:p>
    <w:p w:rsidR="009064BC" w:rsidRPr="00D925BD" w:rsidRDefault="009064BC" w:rsidP="002A703C">
      <w:pPr>
        <w:ind w:left="-1" w:firstLine="285"/>
        <w:jc w:val="both"/>
        <w:rPr>
          <w:rFonts w:ascii="Times New Roman" w:hAnsi="Times New Roman"/>
          <w:sz w:val="24"/>
          <w:szCs w:val="24"/>
        </w:rPr>
      </w:pPr>
      <w:r w:rsidRPr="00D925BD">
        <w:rPr>
          <w:rFonts w:ascii="Times New Roman" w:hAnsi="Times New Roman"/>
          <w:sz w:val="24"/>
          <w:szCs w:val="24"/>
        </w:rPr>
        <w:t>Упражнять детей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w:t>
      </w:r>
    </w:p>
    <w:p w:rsidR="009064BC" w:rsidRPr="00D925BD" w:rsidRDefault="009064BC" w:rsidP="002A703C">
      <w:pPr>
        <w:ind w:left="-1" w:firstLine="285"/>
        <w:jc w:val="both"/>
        <w:rPr>
          <w:rFonts w:ascii="Times New Roman" w:hAnsi="Times New Roman"/>
          <w:sz w:val="24"/>
          <w:szCs w:val="24"/>
        </w:rPr>
      </w:pPr>
      <w:r w:rsidRPr="00D925BD">
        <w:rPr>
          <w:rFonts w:ascii="Times New Roman" w:hAnsi="Times New Roman"/>
          <w:sz w:val="24"/>
          <w:szCs w:val="24"/>
        </w:rPr>
        <w:t>Помогать детям употреблять слова в точном соответствии со смыслом.</w:t>
      </w:r>
    </w:p>
    <w:p w:rsidR="002A703C" w:rsidRPr="00D925BD" w:rsidRDefault="009064BC" w:rsidP="001342BF">
      <w:pPr>
        <w:ind w:left="-1"/>
        <w:jc w:val="both"/>
        <w:rPr>
          <w:rFonts w:ascii="Times New Roman" w:hAnsi="Times New Roman"/>
          <w:b/>
          <w:sz w:val="24"/>
          <w:szCs w:val="24"/>
        </w:rPr>
      </w:pPr>
      <w:r w:rsidRPr="00D925BD">
        <w:rPr>
          <w:rFonts w:ascii="Times New Roman" w:hAnsi="Times New Roman"/>
          <w:b/>
          <w:sz w:val="24"/>
          <w:szCs w:val="24"/>
        </w:rPr>
        <w:t xml:space="preserve">Звуковая культура речи. </w:t>
      </w:r>
    </w:p>
    <w:p w:rsidR="009064BC" w:rsidRPr="00D925BD" w:rsidRDefault="009064BC" w:rsidP="002A703C">
      <w:pPr>
        <w:ind w:left="-1" w:firstLine="285"/>
        <w:jc w:val="both"/>
        <w:rPr>
          <w:rFonts w:ascii="Times New Roman" w:hAnsi="Times New Roman"/>
          <w:sz w:val="24"/>
          <w:szCs w:val="24"/>
        </w:rPr>
      </w:pPr>
      <w:r w:rsidRPr="00D925BD">
        <w:rPr>
          <w:rFonts w:ascii="Times New Roman" w:hAnsi="Times New Roman"/>
          <w:sz w:val="24"/>
          <w:szCs w:val="24"/>
        </w:rPr>
        <w:t>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 з, с — ц, ш — ж, ч — ц, с — ш, ж — з, л — р.</w:t>
      </w:r>
    </w:p>
    <w:p w:rsidR="009064BC" w:rsidRPr="00D925BD" w:rsidRDefault="009064BC" w:rsidP="001342BF">
      <w:pPr>
        <w:ind w:left="-1"/>
        <w:jc w:val="both"/>
        <w:rPr>
          <w:rFonts w:ascii="Times New Roman" w:hAnsi="Times New Roman"/>
          <w:sz w:val="24"/>
          <w:szCs w:val="24"/>
        </w:rPr>
      </w:pPr>
      <w:r w:rsidRPr="00D925BD">
        <w:rPr>
          <w:rFonts w:ascii="Times New Roman" w:hAnsi="Times New Roman"/>
          <w:sz w:val="24"/>
          <w:szCs w:val="24"/>
        </w:rPr>
        <w:t>Продолжать развивать фонематический слух. Учить определять место звука в слове (начало, середина, конец).</w:t>
      </w:r>
    </w:p>
    <w:p w:rsidR="009064BC" w:rsidRPr="00D925BD" w:rsidRDefault="009064BC" w:rsidP="001342BF">
      <w:pPr>
        <w:ind w:left="397"/>
        <w:jc w:val="both"/>
        <w:rPr>
          <w:rFonts w:ascii="Times New Roman" w:hAnsi="Times New Roman"/>
          <w:sz w:val="24"/>
          <w:szCs w:val="24"/>
        </w:rPr>
      </w:pPr>
      <w:r w:rsidRPr="00D925BD">
        <w:rPr>
          <w:rFonts w:ascii="Times New Roman" w:hAnsi="Times New Roman"/>
          <w:sz w:val="24"/>
          <w:szCs w:val="24"/>
        </w:rPr>
        <w:t>Отрабатывать интонационную выразительность речи.</w:t>
      </w:r>
    </w:p>
    <w:p w:rsidR="002A703C" w:rsidRPr="00D925BD" w:rsidRDefault="009064BC" w:rsidP="001342BF">
      <w:pPr>
        <w:ind w:left="-1"/>
        <w:jc w:val="both"/>
        <w:rPr>
          <w:rFonts w:ascii="Times New Roman" w:hAnsi="Times New Roman"/>
          <w:b/>
          <w:sz w:val="24"/>
          <w:szCs w:val="24"/>
        </w:rPr>
      </w:pPr>
      <w:r w:rsidRPr="00D925BD">
        <w:rPr>
          <w:rFonts w:ascii="Times New Roman" w:hAnsi="Times New Roman"/>
          <w:b/>
          <w:sz w:val="24"/>
          <w:szCs w:val="24"/>
        </w:rPr>
        <w:t>Грамматический строй речи.</w:t>
      </w:r>
    </w:p>
    <w:p w:rsidR="009064BC" w:rsidRPr="00D925BD" w:rsidRDefault="009064BC" w:rsidP="002A703C">
      <w:pPr>
        <w:ind w:left="-1" w:firstLine="427"/>
        <w:jc w:val="both"/>
        <w:rPr>
          <w:rFonts w:ascii="Times New Roman" w:hAnsi="Times New Roman"/>
          <w:sz w:val="24"/>
          <w:szCs w:val="24"/>
        </w:rPr>
      </w:pPr>
      <w:r w:rsidRPr="00D925BD">
        <w:rPr>
          <w:rFonts w:ascii="Times New Roman" w:hAnsi="Times New Roman"/>
          <w:sz w:val="24"/>
          <w:szCs w:val="24"/>
        </w:rPr>
        <w:t>Совершенствовать умение согласовывать слова в предложениях: сущ</w:t>
      </w:r>
      <w:r w:rsidR="002A703C" w:rsidRPr="00D925BD">
        <w:rPr>
          <w:rFonts w:ascii="Times New Roman" w:hAnsi="Times New Roman"/>
          <w:sz w:val="24"/>
          <w:szCs w:val="24"/>
        </w:rPr>
        <w:t xml:space="preserve">ествительные с </w:t>
      </w:r>
      <w:r w:rsidRPr="00D925BD">
        <w:rPr>
          <w:rFonts w:ascii="Times New Roman" w:hAnsi="Times New Roman"/>
          <w:sz w:val="24"/>
          <w:szCs w:val="24"/>
        </w:rPr>
        <w:t>числительными (пять груш, трое ребят) и прилагательные с существительными (лягушка — зеленое брюшко). 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w:t>
      </w:r>
    </w:p>
    <w:p w:rsidR="009064BC" w:rsidRPr="00D925BD" w:rsidRDefault="009064BC" w:rsidP="002A703C">
      <w:pPr>
        <w:ind w:left="-1" w:firstLine="427"/>
        <w:jc w:val="both"/>
        <w:rPr>
          <w:rFonts w:ascii="Times New Roman" w:hAnsi="Times New Roman"/>
          <w:sz w:val="24"/>
          <w:szCs w:val="24"/>
        </w:rPr>
      </w:pPr>
      <w:r w:rsidRPr="00D925BD">
        <w:rPr>
          <w:rFonts w:ascii="Times New Roman" w:hAnsi="Times New Roman"/>
          <w:sz w:val="24"/>
          <w:szCs w:val="24"/>
        </w:rPr>
        <w:t>Знакомить с разными способами образования слов (сахарница, хлебница; масленка, солонка; воспитатель, учитель, строитель).</w:t>
      </w:r>
    </w:p>
    <w:p w:rsidR="009064BC" w:rsidRPr="00D925BD" w:rsidRDefault="009064BC" w:rsidP="002A703C">
      <w:pPr>
        <w:ind w:left="-1" w:firstLine="427"/>
        <w:jc w:val="both"/>
        <w:rPr>
          <w:rFonts w:ascii="Times New Roman" w:hAnsi="Times New Roman"/>
          <w:sz w:val="24"/>
          <w:szCs w:val="24"/>
        </w:rPr>
      </w:pPr>
      <w:r w:rsidRPr="00D925BD">
        <w:rPr>
          <w:rFonts w:ascii="Times New Roman" w:hAnsi="Times New Roman"/>
          <w:sz w:val="24"/>
          <w:szCs w:val="24"/>
        </w:rPr>
        <w:t>Упражнять в образовании однокоренных слов (медведь — медведица — медвежонок — медвежья), в том числе глаголов с приставками (забежал — выбежал — перебежал).</w:t>
      </w:r>
    </w:p>
    <w:p w:rsidR="009064BC" w:rsidRPr="00D925BD" w:rsidRDefault="009064BC" w:rsidP="002A703C">
      <w:pPr>
        <w:ind w:left="-1" w:firstLine="427"/>
        <w:jc w:val="both"/>
        <w:rPr>
          <w:rFonts w:ascii="Times New Roman" w:hAnsi="Times New Roman"/>
          <w:sz w:val="24"/>
          <w:szCs w:val="24"/>
        </w:rPr>
      </w:pPr>
      <w:r w:rsidRPr="00D925BD">
        <w:rPr>
          <w:rFonts w:ascii="Times New Roman" w:hAnsi="Times New Roman"/>
          <w:sz w:val="24"/>
          <w:szCs w:val="24"/>
        </w:rPr>
        <w:t>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w:t>
      </w:r>
    </w:p>
    <w:p w:rsidR="009064BC" w:rsidRPr="00D925BD" w:rsidRDefault="009064BC" w:rsidP="002A703C">
      <w:pPr>
        <w:ind w:firstLine="426"/>
        <w:jc w:val="both"/>
        <w:rPr>
          <w:rFonts w:ascii="Times New Roman" w:hAnsi="Times New Roman"/>
          <w:sz w:val="24"/>
          <w:szCs w:val="24"/>
        </w:rPr>
      </w:pPr>
      <w:r w:rsidRPr="00D925BD">
        <w:rPr>
          <w:rFonts w:ascii="Times New Roman" w:hAnsi="Times New Roman"/>
          <w:sz w:val="24"/>
          <w:szCs w:val="24"/>
        </w:rPr>
        <w:t>Учить составлять по образцу простые и сложные предложения. Совершенствовать умение пользоваться прямой и косвенной речью.</w:t>
      </w:r>
    </w:p>
    <w:p w:rsidR="002A703C" w:rsidRPr="00D925BD" w:rsidRDefault="009064BC" w:rsidP="002A703C">
      <w:pPr>
        <w:ind w:left="397" w:hanging="539"/>
        <w:jc w:val="both"/>
        <w:rPr>
          <w:rFonts w:ascii="Times New Roman" w:hAnsi="Times New Roman"/>
          <w:b/>
          <w:sz w:val="24"/>
          <w:szCs w:val="24"/>
        </w:rPr>
      </w:pPr>
      <w:r w:rsidRPr="00D925BD">
        <w:rPr>
          <w:rFonts w:ascii="Times New Roman" w:hAnsi="Times New Roman"/>
          <w:b/>
          <w:sz w:val="24"/>
          <w:szCs w:val="24"/>
        </w:rPr>
        <w:t xml:space="preserve">Связная речь. </w:t>
      </w:r>
    </w:p>
    <w:p w:rsidR="009064BC" w:rsidRPr="00D925BD" w:rsidRDefault="009064BC" w:rsidP="001342BF">
      <w:pPr>
        <w:ind w:left="397"/>
        <w:jc w:val="both"/>
        <w:rPr>
          <w:rFonts w:ascii="Times New Roman" w:hAnsi="Times New Roman"/>
          <w:sz w:val="24"/>
          <w:szCs w:val="24"/>
        </w:rPr>
      </w:pPr>
      <w:r w:rsidRPr="00D925BD">
        <w:rPr>
          <w:rFonts w:ascii="Times New Roman" w:hAnsi="Times New Roman"/>
          <w:sz w:val="24"/>
          <w:szCs w:val="24"/>
        </w:rPr>
        <w:t>Развивать умение поддерживать беседу.</w:t>
      </w:r>
    </w:p>
    <w:p w:rsidR="009064BC" w:rsidRPr="00D925BD" w:rsidRDefault="009064BC" w:rsidP="002A703C">
      <w:pPr>
        <w:ind w:left="-1" w:firstLine="427"/>
        <w:jc w:val="both"/>
        <w:rPr>
          <w:rFonts w:ascii="Times New Roman" w:hAnsi="Times New Roman"/>
          <w:sz w:val="24"/>
          <w:szCs w:val="24"/>
        </w:rPr>
      </w:pPr>
      <w:r w:rsidRPr="00D925BD">
        <w:rPr>
          <w:rFonts w:ascii="Times New Roman" w:hAnsi="Times New Roman"/>
          <w:sz w:val="24"/>
          <w:szCs w:val="24"/>
        </w:rPr>
        <w:lastRenderedPageBreak/>
        <w:t>Совершенствовать диалогическую форму речи. Поощрять попытки высказывать свою точку зрения, согласие или несогласие с ответом товарища. Развивать монологическую форму речи.</w:t>
      </w:r>
    </w:p>
    <w:p w:rsidR="009064BC" w:rsidRPr="00D925BD" w:rsidRDefault="009064BC" w:rsidP="002A703C">
      <w:pPr>
        <w:ind w:left="-1" w:firstLine="427"/>
        <w:jc w:val="both"/>
        <w:rPr>
          <w:rFonts w:ascii="Times New Roman" w:hAnsi="Times New Roman"/>
          <w:sz w:val="24"/>
          <w:szCs w:val="24"/>
        </w:rPr>
      </w:pPr>
      <w:r w:rsidRPr="00D925BD">
        <w:rPr>
          <w:rFonts w:ascii="Times New Roman" w:hAnsi="Times New Roman"/>
          <w:sz w:val="24"/>
          <w:szCs w:val="24"/>
        </w:rPr>
        <w:t>Учить связно, последовательно и выразительно пересказывать небольшие сказки, рассказы.</w:t>
      </w:r>
    </w:p>
    <w:p w:rsidR="009064BC" w:rsidRPr="00D925BD" w:rsidRDefault="009064BC" w:rsidP="002A703C">
      <w:pPr>
        <w:ind w:left="-1" w:firstLine="427"/>
        <w:jc w:val="both"/>
        <w:rPr>
          <w:rFonts w:ascii="Times New Roman" w:hAnsi="Times New Roman"/>
          <w:sz w:val="24"/>
          <w:szCs w:val="24"/>
        </w:rPr>
      </w:pPr>
      <w:r w:rsidRPr="00D925BD">
        <w:rPr>
          <w:rFonts w:ascii="Times New Roman" w:hAnsi="Times New Roman"/>
          <w:sz w:val="24"/>
          <w:szCs w:val="24"/>
        </w:rPr>
        <w:t>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w:t>
      </w:r>
    </w:p>
    <w:p w:rsidR="009064BC" w:rsidRPr="00D925BD" w:rsidRDefault="009064BC" w:rsidP="002A703C">
      <w:pPr>
        <w:ind w:left="-1" w:firstLine="427"/>
        <w:jc w:val="both"/>
        <w:rPr>
          <w:rFonts w:ascii="Times New Roman" w:hAnsi="Times New Roman"/>
          <w:sz w:val="24"/>
          <w:szCs w:val="24"/>
        </w:rPr>
      </w:pPr>
      <w:r w:rsidRPr="00D925BD">
        <w:rPr>
          <w:rFonts w:ascii="Times New Roman" w:hAnsi="Times New Roman"/>
          <w:sz w:val="24"/>
          <w:szCs w:val="24"/>
        </w:rPr>
        <w:t xml:space="preserve">Развивать умение составлять рассказы о событиях из личного опыта, придумывать свои концовки к сказкам. </w:t>
      </w:r>
    </w:p>
    <w:p w:rsidR="00975ECD" w:rsidRPr="00D925BD" w:rsidRDefault="009064BC" w:rsidP="00246690">
      <w:pPr>
        <w:ind w:left="-1" w:firstLine="427"/>
        <w:jc w:val="both"/>
        <w:rPr>
          <w:rFonts w:ascii="Times New Roman" w:hAnsi="Times New Roman"/>
          <w:b/>
          <w:bCs/>
          <w:sz w:val="24"/>
          <w:szCs w:val="24"/>
        </w:rPr>
      </w:pPr>
      <w:r w:rsidRPr="00D925BD">
        <w:rPr>
          <w:rFonts w:ascii="Times New Roman" w:hAnsi="Times New Roman"/>
          <w:sz w:val="24"/>
          <w:szCs w:val="24"/>
        </w:rPr>
        <w:t>Формировать умение составлять небольшие рассказы творческого характера на тему, предложенную воспитателем.</w:t>
      </w:r>
    </w:p>
    <w:p w:rsidR="00975ECD" w:rsidRPr="00D925BD" w:rsidRDefault="00975ECD" w:rsidP="00555633">
      <w:pPr>
        <w:ind w:left="1129" w:right="5" w:hanging="10"/>
        <w:jc w:val="center"/>
        <w:rPr>
          <w:rFonts w:ascii="Times New Roman" w:hAnsi="Times New Roman"/>
          <w:b/>
          <w:bCs/>
          <w:sz w:val="24"/>
          <w:szCs w:val="24"/>
        </w:rPr>
      </w:pPr>
    </w:p>
    <w:p w:rsidR="009064BC" w:rsidRPr="00D925BD" w:rsidRDefault="00486F1A" w:rsidP="00555633">
      <w:pPr>
        <w:ind w:left="1129" w:right="5" w:hanging="10"/>
        <w:jc w:val="center"/>
        <w:rPr>
          <w:rFonts w:ascii="Times New Roman" w:hAnsi="Times New Roman"/>
          <w:b/>
          <w:bCs/>
          <w:sz w:val="24"/>
          <w:szCs w:val="24"/>
        </w:rPr>
      </w:pPr>
      <w:r w:rsidRPr="00D925BD">
        <w:rPr>
          <w:rFonts w:ascii="Times New Roman" w:hAnsi="Times New Roman"/>
          <w:b/>
          <w:bCs/>
          <w:sz w:val="24"/>
          <w:szCs w:val="24"/>
        </w:rPr>
        <w:t>Приобщение к художественной литературе</w:t>
      </w:r>
    </w:p>
    <w:p w:rsidR="009064BC" w:rsidRPr="00D925BD" w:rsidRDefault="009064BC" w:rsidP="002A703C">
      <w:pPr>
        <w:ind w:left="-1" w:firstLine="427"/>
        <w:jc w:val="both"/>
        <w:rPr>
          <w:rFonts w:ascii="Times New Roman" w:hAnsi="Times New Roman"/>
          <w:sz w:val="24"/>
          <w:szCs w:val="24"/>
        </w:rPr>
      </w:pPr>
      <w:r w:rsidRPr="00D925BD">
        <w:rPr>
          <w:rFonts w:ascii="Times New Roman" w:hAnsi="Times New Roman"/>
          <w:sz w:val="24"/>
          <w:szCs w:val="24"/>
        </w:rPr>
        <w:t xml:space="preserve">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 </w:t>
      </w:r>
    </w:p>
    <w:p w:rsidR="009064BC" w:rsidRPr="00D925BD" w:rsidRDefault="009064BC" w:rsidP="002A703C">
      <w:pPr>
        <w:ind w:left="-1" w:firstLine="427"/>
        <w:jc w:val="both"/>
        <w:rPr>
          <w:rFonts w:ascii="Times New Roman" w:hAnsi="Times New Roman"/>
          <w:sz w:val="24"/>
          <w:szCs w:val="24"/>
        </w:rPr>
      </w:pPr>
      <w:r w:rsidRPr="00D925BD">
        <w:rPr>
          <w:rFonts w:ascii="Times New Roman" w:hAnsi="Times New Roman"/>
          <w:sz w:val="24"/>
          <w:szCs w:val="24"/>
        </w:rPr>
        <w:t xml:space="preserve">Способствовать формированию эмоционального отношения к литературным произведениям. </w:t>
      </w:r>
    </w:p>
    <w:p w:rsidR="009064BC" w:rsidRPr="00D925BD" w:rsidRDefault="009064BC" w:rsidP="002A703C">
      <w:pPr>
        <w:ind w:left="-1" w:firstLine="427"/>
        <w:jc w:val="both"/>
        <w:rPr>
          <w:rFonts w:ascii="Times New Roman" w:hAnsi="Times New Roman"/>
          <w:sz w:val="24"/>
          <w:szCs w:val="24"/>
        </w:rPr>
      </w:pPr>
      <w:r w:rsidRPr="00D925BD">
        <w:rPr>
          <w:rFonts w:ascii="Times New Roman" w:hAnsi="Times New Roman"/>
          <w:sz w:val="24"/>
          <w:szCs w:val="24"/>
        </w:rPr>
        <w:t xml:space="preserve">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 </w:t>
      </w:r>
    </w:p>
    <w:p w:rsidR="009064BC" w:rsidRPr="00D925BD" w:rsidRDefault="009064BC" w:rsidP="001342BF">
      <w:pPr>
        <w:ind w:left="-1"/>
        <w:jc w:val="both"/>
        <w:rPr>
          <w:rFonts w:ascii="Times New Roman" w:hAnsi="Times New Roman"/>
          <w:sz w:val="24"/>
          <w:szCs w:val="24"/>
        </w:rPr>
      </w:pPr>
      <w:r w:rsidRPr="00D925BD">
        <w:rPr>
          <w:rFonts w:ascii="Times New Roman" w:hAnsi="Times New Roman"/>
          <w:sz w:val="24"/>
          <w:szCs w:val="24"/>
        </w:rPr>
        <w:t xml:space="preserve">Продолжать объяснять (с опорой на прочитанное произведение) доступные детям жанровые особенности сказок, рассказов, стихотворений. </w:t>
      </w:r>
    </w:p>
    <w:p w:rsidR="009064BC" w:rsidRPr="00D925BD" w:rsidRDefault="009064BC" w:rsidP="002A703C">
      <w:pPr>
        <w:ind w:left="-1" w:firstLine="427"/>
        <w:jc w:val="both"/>
        <w:rPr>
          <w:rFonts w:ascii="Times New Roman" w:hAnsi="Times New Roman"/>
          <w:sz w:val="24"/>
          <w:szCs w:val="24"/>
        </w:rPr>
      </w:pPr>
      <w:r w:rsidRPr="00D925BD">
        <w:rPr>
          <w:rFonts w:ascii="Times New Roman" w:hAnsi="Times New Roman"/>
          <w:sz w:val="24"/>
          <w:szCs w:val="24"/>
        </w:rPr>
        <w:t xml:space="preserve">Воспитывать чуткость к художественному слову; зачитывать отрывки с наиболее яркими, запоминающимися описаниями, сравнениями, эпитетами. Учить вслушиваться в ритм и мелодику поэтического текста. </w:t>
      </w:r>
    </w:p>
    <w:p w:rsidR="009064BC" w:rsidRPr="00D925BD" w:rsidRDefault="009064BC" w:rsidP="002A703C">
      <w:pPr>
        <w:ind w:left="-1" w:firstLine="285"/>
        <w:jc w:val="both"/>
        <w:rPr>
          <w:rFonts w:ascii="Times New Roman" w:hAnsi="Times New Roman"/>
          <w:sz w:val="24"/>
          <w:szCs w:val="24"/>
        </w:rPr>
      </w:pPr>
      <w:r w:rsidRPr="00D925BD">
        <w:rPr>
          <w:rFonts w:ascii="Times New Roman" w:hAnsi="Times New Roman"/>
          <w:sz w:val="24"/>
          <w:szCs w:val="24"/>
        </w:rPr>
        <w:t>Помогать выразительно, с естественными интонациями читать стихи, участвовать в чтении текста по ролям, в инсценировках.</w:t>
      </w:r>
    </w:p>
    <w:p w:rsidR="009064BC" w:rsidRPr="00D925BD" w:rsidRDefault="009064BC" w:rsidP="002A703C">
      <w:pPr>
        <w:ind w:left="-1" w:firstLine="285"/>
        <w:jc w:val="both"/>
        <w:rPr>
          <w:rFonts w:ascii="Times New Roman" w:hAnsi="Times New Roman"/>
          <w:sz w:val="24"/>
          <w:szCs w:val="24"/>
        </w:rPr>
      </w:pPr>
      <w:r w:rsidRPr="00D925BD">
        <w:rPr>
          <w:rFonts w:ascii="Times New Roman" w:hAnsi="Times New Roman"/>
          <w:sz w:val="24"/>
          <w:szCs w:val="24"/>
        </w:rPr>
        <w:t>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5F7B51" w:rsidRPr="00D925BD" w:rsidRDefault="005F7B51" w:rsidP="00555633">
      <w:pPr>
        <w:ind w:right="397"/>
        <w:jc w:val="both"/>
        <w:rPr>
          <w:rFonts w:ascii="Times New Roman" w:hAnsi="Times New Roman"/>
          <w:sz w:val="24"/>
          <w:szCs w:val="24"/>
        </w:rPr>
      </w:pPr>
    </w:p>
    <w:p w:rsidR="00CC2AF8" w:rsidRPr="00D925BD" w:rsidRDefault="00CC2AF8" w:rsidP="00555633">
      <w:pPr>
        <w:ind w:right="397"/>
        <w:jc w:val="both"/>
        <w:rPr>
          <w:rFonts w:ascii="Times New Roman" w:hAnsi="Times New Roman"/>
          <w:sz w:val="24"/>
          <w:szCs w:val="24"/>
        </w:rPr>
      </w:pPr>
    </w:p>
    <w:p w:rsidR="009064BC" w:rsidRPr="00D925BD" w:rsidRDefault="004405D7" w:rsidP="00555633">
      <w:pPr>
        <w:ind w:left="355" w:right="397" w:hanging="10"/>
        <w:jc w:val="center"/>
        <w:rPr>
          <w:rFonts w:ascii="Times New Roman" w:hAnsi="Times New Roman"/>
          <w:b/>
          <w:bCs/>
          <w:szCs w:val="22"/>
        </w:rPr>
      </w:pPr>
      <w:r>
        <w:rPr>
          <w:rFonts w:ascii="Times New Roman" w:hAnsi="Times New Roman"/>
          <w:b/>
          <w:bCs/>
          <w:szCs w:val="22"/>
        </w:rPr>
        <w:t xml:space="preserve">2.1.4. </w:t>
      </w:r>
      <w:r w:rsidR="009064BC" w:rsidRPr="00D925BD">
        <w:rPr>
          <w:rFonts w:ascii="Times New Roman" w:hAnsi="Times New Roman"/>
          <w:b/>
          <w:bCs/>
          <w:szCs w:val="22"/>
        </w:rPr>
        <w:t>ОБРАЗОВАТЕЛЬНАЯ ОБЛАСТЬ «ХУДОЖЕСТВЕННО-ЭСТЕТИЧЕСКОЕ РАЗВИТИЕ»</w:t>
      </w:r>
    </w:p>
    <w:p w:rsidR="00BC7C21" w:rsidRDefault="00BC7C21" w:rsidP="00BC7C21">
      <w:pPr>
        <w:ind w:left="-1"/>
        <w:rPr>
          <w:rFonts w:ascii="Times New Roman" w:hAnsi="Times New Roman"/>
          <w:sz w:val="24"/>
        </w:rPr>
      </w:pPr>
      <w:r w:rsidRPr="00BC7C21">
        <w:rPr>
          <w:rFonts w:ascii="Times New Roman" w:hAnsi="Times New Roman"/>
          <w:sz w:val="24"/>
        </w:rPr>
        <w:t xml:space="preserve">Художественно-эстетическое развитие предполагает развитие художественно-творческих способностей детей в различных видах художественной деятельности, формирование интереса и предпосылок ценностно-смыслового восприятия и понимания произведений искусства; развитие эстетического восприятия окружающего мира, воспитание художественного вкуса. </w:t>
      </w:r>
    </w:p>
    <w:p w:rsidR="00D326BB" w:rsidRDefault="00D326BB" w:rsidP="00BC7C21">
      <w:pPr>
        <w:ind w:left="-1"/>
        <w:rPr>
          <w:rFonts w:ascii="Times New Roman" w:hAnsi="Times New Roman"/>
          <w:sz w:val="24"/>
        </w:rPr>
      </w:pPr>
    </w:p>
    <w:p w:rsidR="009B0069" w:rsidRDefault="00BC7C21" w:rsidP="00BC7C21">
      <w:pPr>
        <w:ind w:left="-1"/>
        <w:rPr>
          <w:rFonts w:ascii="Times New Roman" w:hAnsi="Times New Roman"/>
          <w:sz w:val="24"/>
        </w:rPr>
      </w:pPr>
      <w:r w:rsidRPr="00BC7C21">
        <w:rPr>
          <w:rFonts w:ascii="Times New Roman" w:hAnsi="Times New Roman"/>
          <w:b/>
          <w:sz w:val="24"/>
        </w:rPr>
        <w:t>Приобщение к искусству</w:t>
      </w:r>
      <w:r>
        <w:rPr>
          <w:rFonts w:ascii="Times New Roman" w:hAnsi="Times New Roman"/>
          <w:sz w:val="24"/>
        </w:rPr>
        <w:t xml:space="preserve">. </w:t>
      </w:r>
      <w:r w:rsidRPr="00BC7C21">
        <w:rPr>
          <w:rFonts w:ascii="Times New Roman" w:hAnsi="Times New Roman"/>
          <w:sz w:val="24"/>
        </w:rPr>
        <w:t>П</w:t>
      </w:r>
      <w:r>
        <w:rPr>
          <w:rFonts w:ascii="Times New Roman" w:hAnsi="Times New Roman"/>
          <w:sz w:val="24"/>
        </w:rPr>
        <w:t>родолжать формировать интерес к</w:t>
      </w:r>
      <w:r w:rsidRPr="00BC7C21">
        <w:rPr>
          <w:rFonts w:ascii="Times New Roman" w:hAnsi="Times New Roman"/>
          <w:sz w:val="24"/>
        </w:rPr>
        <w:t xml:space="preserve"> музыке, живописи, литературе, народному искусству, воспитывать бережное отношение к  произведениям искусства. </w:t>
      </w:r>
    </w:p>
    <w:p w:rsidR="00D326BB" w:rsidRDefault="00BC7C21" w:rsidP="00BC7C21">
      <w:pPr>
        <w:ind w:left="-1"/>
        <w:rPr>
          <w:rFonts w:ascii="Times New Roman" w:hAnsi="Times New Roman"/>
          <w:sz w:val="24"/>
        </w:rPr>
      </w:pPr>
      <w:r w:rsidRPr="00BC7C21">
        <w:rPr>
          <w:rFonts w:ascii="Times New Roman" w:hAnsi="Times New Roman"/>
          <w:sz w:val="24"/>
        </w:rPr>
        <w:t xml:space="preserve">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w:t>
      </w:r>
    </w:p>
    <w:p w:rsidR="009B0069" w:rsidRDefault="00BC7C21" w:rsidP="00BC7C21">
      <w:pPr>
        <w:ind w:left="-1"/>
        <w:rPr>
          <w:rFonts w:ascii="Times New Roman" w:hAnsi="Times New Roman"/>
          <w:sz w:val="24"/>
        </w:rPr>
      </w:pPr>
      <w:r w:rsidRPr="00BC7C21">
        <w:rPr>
          <w:rFonts w:ascii="Times New Roman" w:hAnsi="Times New Roman"/>
          <w:sz w:val="24"/>
        </w:rPr>
        <w:t xml:space="preserve">Формировать умение выделять, называть, группировать произведения по видам искусства: литература, музыка, изобразительное искусство, архитектура, театр. </w:t>
      </w:r>
    </w:p>
    <w:p w:rsidR="009B0069" w:rsidRDefault="00BC7C21" w:rsidP="00BC7C21">
      <w:pPr>
        <w:ind w:left="-1"/>
        <w:rPr>
          <w:rFonts w:ascii="Times New Roman" w:hAnsi="Times New Roman"/>
          <w:sz w:val="24"/>
        </w:rPr>
      </w:pPr>
      <w:r w:rsidRPr="00BC7C21">
        <w:rPr>
          <w:rFonts w:ascii="Times New Roman" w:hAnsi="Times New Roman"/>
          <w:sz w:val="24"/>
        </w:rPr>
        <w:t>Знакомить (без запоминания) с видами изобразительного искусства: графика, декоративно-прикладное искусство, живопись, скульптура, фотоискусство. Продолжать знакомить с основными жанрами изобразительного искусства: натюрморт, пейзаж, портрет.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w:t>
      </w:r>
      <w:r>
        <w:rPr>
          <w:rFonts w:ascii="Times New Roman" w:hAnsi="Times New Roman"/>
          <w:sz w:val="24"/>
        </w:rPr>
        <w:t xml:space="preserve">ой деятельности. </w:t>
      </w:r>
    </w:p>
    <w:p w:rsidR="00D326BB" w:rsidRDefault="00BC7C21" w:rsidP="00BC7C21">
      <w:pPr>
        <w:ind w:left="-1"/>
        <w:rPr>
          <w:rFonts w:ascii="Times New Roman" w:hAnsi="Times New Roman"/>
          <w:sz w:val="24"/>
        </w:rPr>
      </w:pPr>
      <w:r>
        <w:rPr>
          <w:rFonts w:ascii="Times New Roman" w:hAnsi="Times New Roman"/>
          <w:sz w:val="24"/>
        </w:rPr>
        <w:t>Познакомить с </w:t>
      </w:r>
      <w:r w:rsidRPr="00BC7C21">
        <w:rPr>
          <w:rFonts w:ascii="Times New Roman" w:hAnsi="Times New Roman"/>
          <w:sz w:val="24"/>
        </w:rPr>
        <w:t xml:space="preserve">произведениями живописи (И.Шишкин, И.Левитан,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Рачев, Е. Чарушин, И. Билибин и др.). </w:t>
      </w:r>
    </w:p>
    <w:p w:rsidR="009B0069" w:rsidRDefault="00BC7C21" w:rsidP="00BC7C21">
      <w:pPr>
        <w:ind w:left="-1"/>
        <w:rPr>
          <w:rFonts w:ascii="Times New Roman" w:hAnsi="Times New Roman"/>
          <w:sz w:val="24"/>
        </w:rPr>
      </w:pPr>
      <w:r w:rsidRPr="00BC7C21">
        <w:rPr>
          <w:rFonts w:ascii="Times New Roman" w:hAnsi="Times New Roman"/>
          <w:sz w:val="24"/>
        </w:rPr>
        <w:lastRenderedPageBreak/>
        <w:t>Продолжать знакомить с архитектурой. Закреплять знания о то</w:t>
      </w:r>
      <w:r w:rsidR="0036526C">
        <w:rPr>
          <w:rFonts w:ascii="Times New Roman" w:hAnsi="Times New Roman"/>
          <w:sz w:val="24"/>
        </w:rPr>
        <w:t>м, что существуют различные по </w:t>
      </w:r>
      <w:r w:rsidRPr="00BC7C21">
        <w:rPr>
          <w:rFonts w:ascii="Times New Roman" w:hAnsi="Times New Roman"/>
          <w:sz w:val="24"/>
        </w:rPr>
        <w:t xml:space="preserve">назначению здания: жилые дома, магазины, театры, кинотеатры и др. Обращать внимание детей на сходства и различия архитектурных сооружений одинакового назначения: форма, пропорции (высота, длина, украшения — декор и т. д.). Подводить дошкольников к пониманию зависимости конструкции здания от его назначения: жилой дом, театр, храм и т.д. </w:t>
      </w:r>
    </w:p>
    <w:p w:rsidR="00BC7C21" w:rsidRDefault="00BC7C21" w:rsidP="00BC7C21">
      <w:pPr>
        <w:ind w:left="-1"/>
        <w:rPr>
          <w:rFonts w:ascii="Times New Roman" w:hAnsi="Times New Roman"/>
          <w:sz w:val="24"/>
        </w:rPr>
      </w:pPr>
      <w:r w:rsidRPr="00BC7C21">
        <w:rPr>
          <w:rFonts w:ascii="Times New Roman" w:hAnsi="Times New Roman"/>
          <w:sz w:val="24"/>
        </w:rPr>
        <w:t xml:space="preserve">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обращать внимание детей на описание сказочных домиков (теремок, рукавичка, избушка на курьих ножках), дворцов. Познакомить с понятием «народное искусство». Расширять представления детей о народном искусстве, фольклоре, музыке и художественных промыслах. </w:t>
      </w:r>
    </w:p>
    <w:p w:rsidR="009B0069" w:rsidRDefault="00BC7C21" w:rsidP="00BC7C21">
      <w:pPr>
        <w:ind w:left="-1"/>
        <w:rPr>
          <w:rFonts w:ascii="Times New Roman" w:hAnsi="Times New Roman"/>
          <w:sz w:val="24"/>
        </w:rPr>
      </w:pPr>
      <w:r w:rsidRPr="00BC7C21">
        <w:rPr>
          <w:rFonts w:ascii="Times New Roman" w:hAnsi="Times New Roman"/>
          <w:b/>
          <w:sz w:val="24"/>
        </w:rPr>
        <w:t>Изобразительная деятельность</w:t>
      </w:r>
      <w:r>
        <w:rPr>
          <w:rFonts w:ascii="Times New Roman" w:hAnsi="Times New Roman"/>
          <w:b/>
          <w:sz w:val="24"/>
        </w:rPr>
        <w:t>.</w:t>
      </w:r>
      <w:r w:rsidRPr="00BC7C21">
        <w:rPr>
          <w:rFonts w:ascii="Times New Roman" w:hAnsi="Times New Roman"/>
          <w:sz w:val="24"/>
        </w:rPr>
        <w:t xml:space="preserve"> Продол</w:t>
      </w:r>
      <w:r>
        <w:rPr>
          <w:rFonts w:ascii="Times New Roman" w:hAnsi="Times New Roman"/>
          <w:sz w:val="24"/>
        </w:rPr>
        <w:t>жать развивать интерес детей к </w:t>
      </w:r>
      <w:r w:rsidRPr="00BC7C21">
        <w:rPr>
          <w:rFonts w:ascii="Times New Roman" w:hAnsi="Times New Roman"/>
          <w:sz w:val="24"/>
        </w:rPr>
        <w:t xml:space="preserve">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 </w:t>
      </w:r>
    </w:p>
    <w:p w:rsidR="009B0069" w:rsidRDefault="00BC7C21" w:rsidP="00BC7C21">
      <w:pPr>
        <w:ind w:left="-1"/>
        <w:rPr>
          <w:rFonts w:ascii="Times New Roman" w:hAnsi="Times New Roman"/>
          <w:sz w:val="24"/>
        </w:rPr>
      </w:pPr>
      <w:r w:rsidRPr="00BC7C21">
        <w:rPr>
          <w:rFonts w:ascii="Times New Roman" w:hAnsi="Times New Roman"/>
          <w:sz w:val="24"/>
        </w:rPr>
        <w:t xml:space="preserve">Развивать эстетическое восприятие, учить созерцать красоту окружающего мира. 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w:t>
      </w:r>
    </w:p>
    <w:p w:rsidR="00994076" w:rsidRDefault="00BC7C21" w:rsidP="00BC7C21">
      <w:pPr>
        <w:ind w:left="-1"/>
        <w:rPr>
          <w:rFonts w:ascii="Times New Roman" w:hAnsi="Times New Roman"/>
          <w:sz w:val="24"/>
        </w:rPr>
      </w:pPr>
      <w:r w:rsidRPr="00BC7C21">
        <w:rPr>
          <w:rFonts w:ascii="Times New Roman" w:hAnsi="Times New Roman"/>
          <w:sz w:val="24"/>
        </w:rPr>
        <w:t>В процессе восприятия предметов и явлений развивать мыслительные операции: анализ, сравнение, уподобление (на что по</w:t>
      </w:r>
      <w:r>
        <w:rPr>
          <w:rFonts w:ascii="Times New Roman" w:hAnsi="Times New Roman"/>
          <w:sz w:val="24"/>
        </w:rPr>
        <w:t>хоже), установление сходства и различия предметов и их частей, выделение общего и </w:t>
      </w:r>
      <w:r w:rsidRPr="00BC7C21">
        <w:rPr>
          <w:rFonts w:ascii="Times New Roman" w:hAnsi="Times New Roman"/>
          <w:sz w:val="24"/>
        </w:rPr>
        <w:t>единичного, характерных признаков, обобщения. Развивать чувство формы, цвета, проп</w:t>
      </w:r>
      <w:r>
        <w:rPr>
          <w:rFonts w:ascii="Times New Roman" w:hAnsi="Times New Roman"/>
          <w:sz w:val="24"/>
        </w:rPr>
        <w:t>орций, учить передавать в</w:t>
      </w:r>
      <w:r w:rsidRPr="00BC7C21">
        <w:rPr>
          <w:rFonts w:ascii="Times New Roman" w:hAnsi="Times New Roman"/>
          <w:sz w:val="24"/>
        </w:rPr>
        <w:t xml:space="preserve">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w:t>
      </w:r>
    </w:p>
    <w:p w:rsidR="00BC7C21" w:rsidRDefault="00BC7C21" w:rsidP="00BC7C21">
      <w:pPr>
        <w:ind w:left="-1"/>
        <w:rPr>
          <w:rFonts w:ascii="Times New Roman" w:hAnsi="Times New Roman"/>
          <w:sz w:val="24"/>
        </w:rPr>
      </w:pPr>
      <w:r w:rsidRPr="00BC7C21">
        <w:rPr>
          <w:rFonts w:ascii="Times New Roman" w:hAnsi="Times New Roman"/>
          <w:sz w:val="24"/>
        </w:rPr>
        <w:t xml:space="preserve"> 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9B0069" w:rsidRDefault="00BC7C21" w:rsidP="00BC7C21">
      <w:pPr>
        <w:ind w:left="-1"/>
        <w:rPr>
          <w:rFonts w:ascii="Times New Roman" w:hAnsi="Times New Roman"/>
          <w:sz w:val="24"/>
        </w:rPr>
      </w:pPr>
      <w:r w:rsidRPr="00BC7C21">
        <w:rPr>
          <w:rFonts w:ascii="Times New Roman" w:hAnsi="Times New Roman"/>
          <w:b/>
          <w:sz w:val="24"/>
        </w:rPr>
        <w:t>Рисование.</w:t>
      </w:r>
      <w:r w:rsidRPr="00BC7C21">
        <w:rPr>
          <w:rFonts w:ascii="Times New Roman" w:hAnsi="Times New Roman"/>
          <w:sz w:val="24"/>
        </w:rPr>
        <w:t xml:space="preserve">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 </w:t>
      </w:r>
    </w:p>
    <w:p w:rsidR="0057331F" w:rsidRDefault="00BC7C21" w:rsidP="00BC7C21">
      <w:pPr>
        <w:ind w:left="-1"/>
        <w:rPr>
          <w:rFonts w:ascii="Times New Roman" w:hAnsi="Times New Roman"/>
          <w:sz w:val="24"/>
        </w:rPr>
      </w:pPr>
      <w:r w:rsidRPr="00BC7C21">
        <w:rPr>
          <w:rFonts w:ascii="Times New Roman" w:hAnsi="Times New Roman"/>
          <w:sz w:val="24"/>
        </w:rPr>
        <w:t>Учить п</w:t>
      </w:r>
      <w:r>
        <w:rPr>
          <w:rFonts w:ascii="Times New Roman" w:hAnsi="Times New Roman"/>
          <w:sz w:val="24"/>
        </w:rPr>
        <w:t>ередавать положение предметов в пространстве на </w:t>
      </w:r>
      <w:r w:rsidRPr="00BC7C21">
        <w:rPr>
          <w:rFonts w:ascii="Times New Roman" w:hAnsi="Times New Roman"/>
          <w:sz w:val="24"/>
        </w:rPr>
        <w:t>листе бум</w:t>
      </w:r>
      <w:r w:rsidR="0036526C">
        <w:rPr>
          <w:rFonts w:ascii="Times New Roman" w:hAnsi="Times New Roman"/>
          <w:sz w:val="24"/>
        </w:rPr>
        <w:t>аги, обращать внимание детей на</w:t>
      </w:r>
      <w:r w:rsidRPr="00BC7C21">
        <w:rPr>
          <w:rFonts w:ascii="Times New Roman" w:hAnsi="Times New Roman"/>
          <w:sz w:val="24"/>
        </w:rPr>
        <w:t xml:space="preserve"> то, что предметы м</w:t>
      </w:r>
      <w:r w:rsidR="0036526C">
        <w:rPr>
          <w:rFonts w:ascii="Times New Roman" w:hAnsi="Times New Roman"/>
          <w:sz w:val="24"/>
        </w:rPr>
        <w:t>огут по</w:t>
      </w:r>
      <w:r w:rsidR="00994076">
        <w:rPr>
          <w:rFonts w:ascii="Times New Roman" w:hAnsi="Times New Roman"/>
          <w:sz w:val="24"/>
        </w:rPr>
        <w:t>-</w:t>
      </w:r>
      <w:r w:rsidR="0036526C">
        <w:rPr>
          <w:rFonts w:ascii="Times New Roman" w:hAnsi="Times New Roman"/>
          <w:sz w:val="24"/>
        </w:rPr>
        <w:t>разному располагаться на</w:t>
      </w:r>
      <w:r w:rsidRPr="00BC7C21">
        <w:rPr>
          <w:rFonts w:ascii="Times New Roman" w:hAnsi="Times New Roman"/>
          <w:sz w:val="24"/>
        </w:rPr>
        <w:t xml:space="preserve"> плоскости (стоять, лежать, менять положение: живые существа могут двигаться, менять позы, дерево в ветреный день — наклоняться и т.д.). Учить передавать движения фигур. </w:t>
      </w:r>
    </w:p>
    <w:p w:rsidR="0057331F" w:rsidRDefault="00BC7C21" w:rsidP="00BC7C21">
      <w:pPr>
        <w:ind w:left="-1"/>
        <w:rPr>
          <w:rFonts w:ascii="Times New Roman" w:hAnsi="Times New Roman"/>
          <w:sz w:val="24"/>
        </w:rPr>
      </w:pPr>
      <w:r w:rsidRPr="00BC7C21">
        <w:rPr>
          <w:rFonts w:ascii="Times New Roman" w:hAnsi="Times New Roman"/>
          <w:sz w:val="24"/>
        </w:rPr>
        <w:t xml:space="preserve">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т.п). </w:t>
      </w:r>
    </w:p>
    <w:p w:rsidR="0057331F" w:rsidRDefault="00BC7C21" w:rsidP="00BC7C21">
      <w:pPr>
        <w:ind w:left="-1"/>
        <w:rPr>
          <w:rFonts w:ascii="Times New Roman" w:hAnsi="Times New Roman"/>
          <w:sz w:val="24"/>
        </w:rPr>
      </w:pPr>
      <w:r w:rsidRPr="00BC7C21">
        <w:rPr>
          <w:rFonts w:ascii="Times New Roman" w:hAnsi="Times New Roman"/>
          <w:sz w:val="24"/>
        </w:rPr>
        <w:t>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57331F" w:rsidRDefault="00BC7C21" w:rsidP="00BC7C21">
      <w:pPr>
        <w:ind w:left="-1"/>
        <w:rPr>
          <w:rFonts w:ascii="Times New Roman" w:hAnsi="Times New Roman"/>
          <w:sz w:val="24"/>
        </w:rPr>
      </w:pPr>
      <w:r w:rsidRPr="00BC7C21">
        <w:rPr>
          <w:rFonts w:ascii="Times New Roman" w:hAnsi="Times New Roman"/>
          <w:sz w:val="24"/>
        </w:rPr>
        <w:t xml:space="preserve"> Учить рисовать акваре</w:t>
      </w:r>
      <w:r w:rsidR="0036526C">
        <w:rPr>
          <w:rFonts w:ascii="Times New Roman" w:hAnsi="Times New Roman"/>
          <w:sz w:val="24"/>
        </w:rPr>
        <w:t>лью в </w:t>
      </w:r>
      <w:r w:rsidRPr="00BC7C21">
        <w:rPr>
          <w:rFonts w:ascii="Times New Roman" w:hAnsi="Times New Roman"/>
          <w:sz w:val="24"/>
        </w:rPr>
        <w:t xml:space="preserve">соответствии с  ее спецификой (прозрачностью и  легкостью цвета, плавностью перехода одного цвета в другой). </w:t>
      </w:r>
    </w:p>
    <w:p w:rsidR="0057331F" w:rsidRDefault="00BC7C21" w:rsidP="00BC7C21">
      <w:pPr>
        <w:ind w:left="-1"/>
        <w:rPr>
          <w:rFonts w:ascii="Times New Roman" w:hAnsi="Times New Roman"/>
          <w:sz w:val="24"/>
        </w:rPr>
      </w:pPr>
      <w:r w:rsidRPr="00BC7C21">
        <w:rPr>
          <w:rFonts w:ascii="Times New Roman" w:hAnsi="Times New Roman"/>
          <w:sz w:val="24"/>
        </w:rPr>
        <w:t xml:space="preserve">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w:t>
      </w:r>
      <w:r w:rsidR="0036526C">
        <w:rPr>
          <w:rFonts w:ascii="Times New Roman" w:hAnsi="Times New Roman"/>
          <w:sz w:val="24"/>
        </w:rPr>
        <w:t xml:space="preserve">пятнышки. </w:t>
      </w:r>
    </w:p>
    <w:p w:rsidR="0057331F" w:rsidRDefault="0036526C" w:rsidP="00BC7C21">
      <w:pPr>
        <w:ind w:left="-1"/>
        <w:rPr>
          <w:rFonts w:ascii="Times New Roman" w:hAnsi="Times New Roman"/>
          <w:sz w:val="24"/>
        </w:rPr>
      </w:pPr>
      <w:r>
        <w:rPr>
          <w:rFonts w:ascii="Times New Roman" w:hAnsi="Times New Roman"/>
          <w:sz w:val="24"/>
        </w:rPr>
        <w:t>Закреплять знания об </w:t>
      </w:r>
      <w:r w:rsidR="00BC7C21" w:rsidRPr="00BC7C21">
        <w:rPr>
          <w:rFonts w:ascii="Times New Roman" w:hAnsi="Times New Roman"/>
          <w:sz w:val="24"/>
        </w:rPr>
        <w:t>уж</w:t>
      </w:r>
      <w:r>
        <w:rPr>
          <w:rFonts w:ascii="Times New Roman" w:hAnsi="Times New Roman"/>
          <w:sz w:val="24"/>
        </w:rPr>
        <w:t>е известных цветах, знакомить с</w:t>
      </w:r>
      <w:r w:rsidR="00BC7C21" w:rsidRPr="00BC7C21">
        <w:rPr>
          <w:rFonts w:ascii="Times New Roman" w:hAnsi="Times New Roman"/>
          <w:sz w:val="24"/>
        </w:rPr>
        <w:t xml:space="preserve"> новыми цветами (фиолетовый) и оттенками (голубой, розовый, темно-зеленый, сиреневый), развивать чувство цвета. Учить смешивать краски для получения нов</w:t>
      </w:r>
      <w:r>
        <w:rPr>
          <w:rFonts w:ascii="Times New Roman" w:hAnsi="Times New Roman"/>
          <w:sz w:val="24"/>
        </w:rPr>
        <w:t>ых цветов и</w:t>
      </w:r>
      <w:r w:rsidR="00BC7C21" w:rsidRPr="00BC7C21">
        <w:rPr>
          <w:rFonts w:ascii="Times New Roman" w:hAnsi="Times New Roman"/>
          <w:sz w:val="24"/>
        </w:rPr>
        <w:t xml:space="preserve"> отт</w:t>
      </w:r>
      <w:r>
        <w:rPr>
          <w:rFonts w:ascii="Times New Roman" w:hAnsi="Times New Roman"/>
          <w:sz w:val="24"/>
        </w:rPr>
        <w:t>енков (при рисовании гуашью) и </w:t>
      </w:r>
      <w:r w:rsidR="00BC7C21" w:rsidRPr="00BC7C21">
        <w:rPr>
          <w:rFonts w:ascii="Times New Roman" w:hAnsi="Times New Roman"/>
          <w:sz w:val="24"/>
        </w:rPr>
        <w:t xml:space="preserve">высветлять </w:t>
      </w:r>
      <w:r w:rsidR="00BC7C21" w:rsidRPr="00BC7C21">
        <w:rPr>
          <w:rFonts w:ascii="Times New Roman" w:hAnsi="Times New Roman"/>
          <w:sz w:val="24"/>
        </w:rPr>
        <w:lastRenderedPageBreak/>
        <w:t xml:space="preserve">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 </w:t>
      </w:r>
    </w:p>
    <w:p w:rsidR="00BC7C21" w:rsidRDefault="00BC7C21" w:rsidP="00BC7C21">
      <w:pPr>
        <w:ind w:left="-1"/>
        <w:rPr>
          <w:rFonts w:ascii="Times New Roman" w:hAnsi="Times New Roman"/>
          <w:sz w:val="24"/>
        </w:rPr>
      </w:pPr>
      <w:r w:rsidRPr="00BC7C21">
        <w:rPr>
          <w:rFonts w:ascii="Times New Roman" w:hAnsi="Times New Roman"/>
          <w:sz w:val="24"/>
        </w:rPr>
        <w:t>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Развивать композиционные умения, учить располагать изображения на полосе внизу листа, по всему листу. 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т.п.).</w:t>
      </w:r>
    </w:p>
    <w:p w:rsidR="0057331F" w:rsidRDefault="00BC7C21" w:rsidP="00BC7C21">
      <w:pPr>
        <w:ind w:left="-1"/>
        <w:rPr>
          <w:rFonts w:ascii="Times New Roman" w:hAnsi="Times New Roman"/>
          <w:sz w:val="24"/>
        </w:rPr>
      </w:pPr>
      <w:r w:rsidRPr="00BC7C21">
        <w:rPr>
          <w:rFonts w:ascii="Times New Roman" w:hAnsi="Times New Roman"/>
          <w:b/>
          <w:sz w:val="24"/>
        </w:rPr>
        <w:t>Лепка.</w:t>
      </w:r>
      <w:r>
        <w:rPr>
          <w:rFonts w:ascii="Times New Roman" w:hAnsi="Times New Roman"/>
          <w:sz w:val="24"/>
        </w:rPr>
        <w:t xml:space="preserve"> Продолжать знакомить детей с особенностями лепки из</w:t>
      </w:r>
      <w:r w:rsidRPr="00BC7C21">
        <w:rPr>
          <w:rFonts w:ascii="Times New Roman" w:hAnsi="Times New Roman"/>
          <w:sz w:val="24"/>
        </w:rPr>
        <w:t xml:space="preserve"> глины, пластилина и пластической м</w:t>
      </w:r>
      <w:r>
        <w:rPr>
          <w:rFonts w:ascii="Times New Roman" w:hAnsi="Times New Roman"/>
          <w:sz w:val="24"/>
        </w:rPr>
        <w:t xml:space="preserve">ассы. </w:t>
      </w:r>
    </w:p>
    <w:p w:rsidR="0057331F" w:rsidRDefault="00BC7C21" w:rsidP="00BC7C21">
      <w:pPr>
        <w:ind w:left="-1"/>
        <w:rPr>
          <w:rFonts w:ascii="Times New Roman" w:hAnsi="Times New Roman"/>
          <w:sz w:val="24"/>
        </w:rPr>
      </w:pPr>
      <w:r>
        <w:rPr>
          <w:rFonts w:ascii="Times New Roman" w:hAnsi="Times New Roman"/>
          <w:sz w:val="24"/>
        </w:rPr>
        <w:t>Развивать умение лепить с натуры и по</w:t>
      </w:r>
      <w:r w:rsidRPr="00BC7C21">
        <w:rPr>
          <w:rFonts w:ascii="Times New Roman" w:hAnsi="Times New Roman"/>
          <w:sz w:val="24"/>
        </w:rPr>
        <w:t xml:space="preserve"> представлению знакомые предметы (овощи, фрукты, грибы, посуда, игрушки); передавать их характерные особенности. Пр</w:t>
      </w:r>
      <w:r>
        <w:rPr>
          <w:rFonts w:ascii="Times New Roman" w:hAnsi="Times New Roman"/>
          <w:sz w:val="24"/>
        </w:rPr>
        <w:t>одолжать учить лепить посуду из</w:t>
      </w:r>
      <w:r w:rsidRPr="00BC7C21">
        <w:rPr>
          <w:rFonts w:ascii="Times New Roman" w:hAnsi="Times New Roman"/>
          <w:sz w:val="24"/>
        </w:rPr>
        <w:t xml:space="preserve"> целого куска глины и пластилина ленточным способом. </w:t>
      </w:r>
    </w:p>
    <w:p w:rsidR="00552568" w:rsidRDefault="00BC7C21" w:rsidP="00BC7C21">
      <w:pPr>
        <w:ind w:left="-1"/>
        <w:rPr>
          <w:rFonts w:ascii="Times New Roman" w:hAnsi="Times New Roman"/>
          <w:sz w:val="24"/>
        </w:rPr>
      </w:pPr>
      <w:r w:rsidRPr="00BC7C21">
        <w:rPr>
          <w:rFonts w:ascii="Times New Roman" w:hAnsi="Times New Roman"/>
          <w:sz w:val="24"/>
        </w:rPr>
        <w:t xml:space="preserve">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 </w:t>
      </w:r>
    </w:p>
    <w:p w:rsidR="00552568" w:rsidRDefault="00BC7C21" w:rsidP="00BC7C21">
      <w:pPr>
        <w:ind w:left="-1"/>
        <w:rPr>
          <w:rFonts w:ascii="Times New Roman" w:hAnsi="Times New Roman"/>
          <w:sz w:val="24"/>
        </w:rPr>
      </w:pPr>
      <w:r w:rsidRPr="00BC7C21">
        <w:rPr>
          <w:rFonts w:ascii="Times New Roman" w:hAnsi="Times New Roman"/>
          <w:sz w:val="24"/>
        </w:rPr>
        <w:t xml:space="preserve">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w:t>
      </w:r>
    </w:p>
    <w:p w:rsidR="00552568" w:rsidRDefault="00BC7C21" w:rsidP="00BC7C21">
      <w:pPr>
        <w:ind w:left="-1"/>
        <w:rPr>
          <w:rFonts w:ascii="Times New Roman" w:hAnsi="Times New Roman"/>
          <w:sz w:val="24"/>
        </w:rPr>
      </w:pPr>
      <w:r w:rsidRPr="00BC7C21">
        <w:rPr>
          <w:rFonts w:ascii="Times New Roman" w:hAnsi="Times New Roman"/>
          <w:sz w:val="24"/>
        </w:rPr>
        <w:t>Формировать у детей умения лепить по представлению героев литературных произведений (Медведь и Колобок, Лиса и Зайчи</w:t>
      </w:r>
      <w:r>
        <w:rPr>
          <w:rFonts w:ascii="Times New Roman" w:hAnsi="Times New Roman"/>
          <w:sz w:val="24"/>
        </w:rPr>
        <w:t xml:space="preserve">к, Машенька и Медведь и т. п.). </w:t>
      </w:r>
      <w:r w:rsidRPr="00BC7C21">
        <w:rPr>
          <w:rFonts w:ascii="Times New Roman" w:hAnsi="Times New Roman"/>
          <w:sz w:val="24"/>
        </w:rPr>
        <w:t xml:space="preserve">Развивать творчество, инициативу. </w:t>
      </w:r>
    </w:p>
    <w:p w:rsidR="00552568" w:rsidRDefault="00BC7C21" w:rsidP="00BC7C21">
      <w:pPr>
        <w:ind w:left="-1"/>
        <w:rPr>
          <w:rFonts w:ascii="Times New Roman" w:hAnsi="Times New Roman"/>
          <w:sz w:val="24"/>
        </w:rPr>
      </w:pPr>
      <w:r w:rsidRPr="00BC7C21">
        <w:rPr>
          <w:rFonts w:ascii="Times New Roman" w:hAnsi="Times New Roman"/>
          <w:sz w:val="24"/>
        </w:rPr>
        <w:t xml:space="preserve">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т.п. </w:t>
      </w:r>
    </w:p>
    <w:p w:rsidR="00BC7C21" w:rsidRDefault="00BC7C21" w:rsidP="00BC7C21">
      <w:pPr>
        <w:ind w:left="-1"/>
        <w:rPr>
          <w:rFonts w:ascii="Times New Roman" w:hAnsi="Times New Roman"/>
          <w:sz w:val="24"/>
        </w:rPr>
      </w:pPr>
      <w:r w:rsidRPr="00BC7C21">
        <w:rPr>
          <w:rFonts w:ascii="Times New Roman" w:hAnsi="Times New Roman"/>
          <w:sz w:val="24"/>
        </w:rPr>
        <w:t>Продолжать фо</w:t>
      </w:r>
      <w:r>
        <w:rPr>
          <w:rFonts w:ascii="Times New Roman" w:hAnsi="Times New Roman"/>
          <w:sz w:val="24"/>
        </w:rPr>
        <w:t>рмировать технические умения и </w:t>
      </w:r>
      <w:r w:rsidRPr="00BC7C21">
        <w:rPr>
          <w:rFonts w:ascii="Times New Roman" w:hAnsi="Times New Roman"/>
          <w:sz w:val="24"/>
        </w:rPr>
        <w:t xml:space="preserve">навыки работы с разнообразными материалами для лепки; побуждать использовать дополнительные материалы (косточки, зернышки, бусинки и т.д.). Закреплять навыки аккуратной лепки. Закреплять умение тщательно мыть руки по окончании лепки. </w:t>
      </w:r>
    </w:p>
    <w:p w:rsidR="00BC7C21" w:rsidRDefault="00BC7C21" w:rsidP="00BC7C21">
      <w:pPr>
        <w:ind w:left="-1"/>
        <w:rPr>
          <w:rFonts w:ascii="Times New Roman" w:hAnsi="Times New Roman"/>
          <w:sz w:val="24"/>
        </w:rPr>
      </w:pPr>
      <w:r w:rsidRPr="00BC7C21">
        <w:rPr>
          <w:rFonts w:ascii="Times New Roman" w:hAnsi="Times New Roman"/>
          <w:b/>
          <w:sz w:val="24"/>
        </w:rPr>
        <w:t>Аппликация.</w:t>
      </w:r>
      <w:r w:rsidRPr="00BC7C21">
        <w:rPr>
          <w:rFonts w:ascii="Times New Roman" w:hAnsi="Times New Roman"/>
          <w:sz w:val="24"/>
        </w:rPr>
        <w:t xml:space="preserve"> Закреплять умение детей создавать изображения (разрезать бумагу на короткие и длинные полоски; вырезат</w:t>
      </w:r>
      <w:r>
        <w:rPr>
          <w:rFonts w:ascii="Times New Roman" w:hAnsi="Times New Roman"/>
          <w:sz w:val="24"/>
        </w:rPr>
        <w:t>ь круги из квадратов, овалы из </w:t>
      </w:r>
      <w:r w:rsidRPr="00BC7C21">
        <w:rPr>
          <w:rFonts w:ascii="Times New Roman" w:hAnsi="Times New Roman"/>
          <w:sz w:val="24"/>
        </w:rPr>
        <w:t>прямоугольников, преобразовыва</w:t>
      </w:r>
      <w:r>
        <w:rPr>
          <w:rFonts w:ascii="Times New Roman" w:hAnsi="Times New Roman"/>
          <w:sz w:val="24"/>
        </w:rPr>
        <w:t>ть одни геометрические фигуры в другие: квадрат — в</w:t>
      </w:r>
      <w:r w:rsidRPr="00BC7C21">
        <w:rPr>
          <w:rFonts w:ascii="Times New Roman" w:hAnsi="Times New Roman"/>
          <w:sz w:val="24"/>
        </w:rPr>
        <w:t xml:space="preserve">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 По</w:t>
      </w:r>
      <w:r>
        <w:rPr>
          <w:rFonts w:ascii="Times New Roman" w:hAnsi="Times New Roman"/>
          <w:sz w:val="24"/>
        </w:rPr>
        <w:t>буждать создавать предметные и </w:t>
      </w:r>
      <w:r w:rsidRPr="00BC7C21">
        <w:rPr>
          <w:rFonts w:ascii="Times New Roman" w:hAnsi="Times New Roman"/>
          <w:sz w:val="24"/>
        </w:rPr>
        <w:t xml:space="preserve">сюжетные композиции, дополнять их деталями, обогащающими изображения. Формировать аккуратное и бережное отношение к материалам. </w:t>
      </w:r>
    </w:p>
    <w:p w:rsidR="00540A4F" w:rsidRDefault="00BC7C21" w:rsidP="00BC7C21">
      <w:pPr>
        <w:ind w:left="-1"/>
        <w:rPr>
          <w:rFonts w:ascii="Times New Roman" w:hAnsi="Times New Roman"/>
          <w:sz w:val="24"/>
        </w:rPr>
      </w:pPr>
      <w:r w:rsidRPr="00BC7C21">
        <w:rPr>
          <w:rFonts w:ascii="Times New Roman" w:hAnsi="Times New Roman"/>
          <w:b/>
          <w:sz w:val="24"/>
        </w:rPr>
        <w:t xml:space="preserve">Прикладное творчество. </w:t>
      </w:r>
      <w:r w:rsidRPr="00BC7C21">
        <w:rPr>
          <w:rFonts w:ascii="Times New Roman" w:hAnsi="Times New Roman"/>
          <w:sz w:val="24"/>
        </w:rPr>
        <w:t>Совершенствовать умение работать с бу</w:t>
      </w:r>
      <w:r>
        <w:rPr>
          <w:rFonts w:ascii="Times New Roman" w:hAnsi="Times New Roman"/>
          <w:sz w:val="24"/>
        </w:rPr>
        <w:t>магой: сгибать лист вчетверо в </w:t>
      </w:r>
      <w:r w:rsidRPr="00BC7C21">
        <w:rPr>
          <w:rFonts w:ascii="Times New Roman" w:hAnsi="Times New Roman"/>
          <w:sz w:val="24"/>
        </w:rPr>
        <w:t>р</w:t>
      </w:r>
      <w:r>
        <w:rPr>
          <w:rFonts w:ascii="Times New Roman" w:hAnsi="Times New Roman"/>
          <w:sz w:val="24"/>
        </w:rPr>
        <w:t>азных направлениях; работать по</w:t>
      </w:r>
      <w:r w:rsidRPr="00BC7C21">
        <w:rPr>
          <w:rFonts w:ascii="Times New Roman" w:hAnsi="Times New Roman"/>
          <w:sz w:val="24"/>
        </w:rPr>
        <w:t xml:space="preserve"> готовой выкройке (шапочка, лодочка, домик, кошелек).</w:t>
      </w:r>
      <w:r>
        <w:rPr>
          <w:rFonts w:ascii="Times New Roman" w:hAnsi="Times New Roman"/>
          <w:sz w:val="24"/>
        </w:rPr>
        <w:t xml:space="preserve"> Закреплять умение создавать из</w:t>
      </w:r>
      <w:r w:rsidRPr="00BC7C21">
        <w:rPr>
          <w:rFonts w:ascii="Times New Roman" w:hAnsi="Times New Roman"/>
          <w:sz w:val="24"/>
        </w:rPr>
        <w:t xml:space="preserve"> бумаги объемные фигуры: делить квадратный лист на несколько равных частей, сглаживать сгибы, надрезать по сгибам (домик, корзинка, кубик). Закреплять умение дет</w:t>
      </w:r>
      <w:r>
        <w:rPr>
          <w:rFonts w:ascii="Times New Roman" w:hAnsi="Times New Roman"/>
          <w:sz w:val="24"/>
        </w:rPr>
        <w:t>ей делать игрушки, сувениры из </w:t>
      </w:r>
      <w:r w:rsidRPr="00BC7C21">
        <w:rPr>
          <w:rFonts w:ascii="Times New Roman" w:hAnsi="Times New Roman"/>
          <w:sz w:val="24"/>
        </w:rPr>
        <w:t>природного материала (шишки, ветки, ягоды) и других материалов (катушки, проволока в цветной обмотке, пустые коробк</w:t>
      </w:r>
      <w:r w:rsidR="00540A4F">
        <w:rPr>
          <w:rFonts w:ascii="Times New Roman" w:hAnsi="Times New Roman"/>
          <w:sz w:val="24"/>
        </w:rPr>
        <w:t>и и др.), прочно соединяя части</w:t>
      </w:r>
      <w:r>
        <w:rPr>
          <w:rFonts w:ascii="Times New Roman" w:hAnsi="Times New Roman"/>
          <w:sz w:val="24"/>
        </w:rPr>
        <w:t>.</w:t>
      </w:r>
    </w:p>
    <w:p w:rsidR="006B180A" w:rsidRDefault="00BC7C21" w:rsidP="00BC7C21">
      <w:pPr>
        <w:ind w:left="-1"/>
        <w:rPr>
          <w:rFonts w:ascii="Times New Roman" w:hAnsi="Times New Roman"/>
          <w:sz w:val="24"/>
        </w:rPr>
      </w:pPr>
      <w:r w:rsidRPr="00BC7C21">
        <w:rPr>
          <w:rFonts w:ascii="Times New Roman" w:hAnsi="Times New Roman"/>
          <w:sz w:val="24"/>
        </w:rPr>
        <w:t>Формировать умение самостоятельно создавать игрушки для сюжетно</w:t>
      </w:r>
      <w:r>
        <w:rPr>
          <w:rFonts w:ascii="Times New Roman" w:hAnsi="Times New Roman"/>
          <w:sz w:val="24"/>
        </w:rPr>
        <w:t>-</w:t>
      </w:r>
      <w:r w:rsidRPr="00BC7C21">
        <w:rPr>
          <w:rFonts w:ascii="Times New Roman" w:hAnsi="Times New Roman"/>
          <w:sz w:val="24"/>
        </w:rPr>
        <w:t>ролевых игр (флажк</w:t>
      </w:r>
      <w:r>
        <w:rPr>
          <w:rFonts w:ascii="Times New Roman" w:hAnsi="Times New Roman"/>
          <w:sz w:val="24"/>
        </w:rPr>
        <w:t>и, сумочки, шапочки, салфетки и</w:t>
      </w:r>
      <w:r w:rsidRPr="00BC7C21">
        <w:rPr>
          <w:rFonts w:ascii="Times New Roman" w:hAnsi="Times New Roman"/>
          <w:sz w:val="24"/>
        </w:rPr>
        <w:t xml:space="preserve"> др.); сувениры для родителей, сотрудников детского сада, елочные украшения. Привлекать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экономно и рационально расходовать материалы. 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 </w:t>
      </w:r>
    </w:p>
    <w:p w:rsidR="00540A4F" w:rsidRDefault="00BC7C21" w:rsidP="00BC7C21">
      <w:pPr>
        <w:ind w:left="-1"/>
        <w:rPr>
          <w:rFonts w:ascii="Times New Roman" w:hAnsi="Times New Roman"/>
          <w:sz w:val="24"/>
        </w:rPr>
      </w:pPr>
      <w:r w:rsidRPr="006B180A">
        <w:rPr>
          <w:rFonts w:ascii="Times New Roman" w:hAnsi="Times New Roman"/>
          <w:b/>
          <w:sz w:val="24"/>
        </w:rPr>
        <w:t>Народное декоративно-прикладное искусство.</w:t>
      </w:r>
      <w:r>
        <w:rPr>
          <w:rFonts w:ascii="Times New Roman" w:hAnsi="Times New Roman"/>
          <w:sz w:val="24"/>
        </w:rPr>
        <w:t xml:space="preserve"> Продолжать знакомить с </w:t>
      </w:r>
      <w:r w:rsidRPr="00BC7C21">
        <w:rPr>
          <w:rFonts w:ascii="Times New Roman" w:hAnsi="Times New Roman"/>
          <w:sz w:val="24"/>
        </w:rPr>
        <w:t>народным декоративно-прикладным искусст</w:t>
      </w:r>
      <w:r w:rsidR="006B180A">
        <w:rPr>
          <w:rFonts w:ascii="Times New Roman" w:hAnsi="Times New Roman"/>
          <w:sz w:val="24"/>
        </w:rPr>
        <w:t xml:space="preserve">вом (дымковской, филимоновской, </w:t>
      </w:r>
      <w:r w:rsidRPr="00BC7C21">
        <w:rPr>
          <w:rFonts w:ascii="Times New Roman" w:hAnsi="Times New Roman"/>
          <w:sz w:val="24"/>
        </w:rPr>
        <w:t xml:space="preserve">городецкой, полхов-майданской, </w:t>
      </w:r>
      <w:r w:rsidRPr="00BC7C21">
        <w:rPr>
          <w:rFonts w:ascii="Times New Roman" w:hAnsi="Times New Roman"/>
          <w:sz w:val="24"/>
        </w:rPr>
        <w:lastRenderedPageBreak/>
        <w:t>гжельской, каргопольской росписью), расширять представления о народных игрушках (матрешки — городецкая, богородская; бирюльки). Продолжать знакомить детей с изделиями народных промыслов, закреплять и углублять знания о дымковс</w:t>
      </w:r>
      <w:r w:rsidR="0036526C">
        <w:rPr>
          <w:rFonts w:ascii="Times New Roman" w:hAnsi="Times New Roman"/>
          <w:sz w:val="24"/>
        </w:rPr>
        <w:t>кой и филимоновской игрушках и </w:t>
      </w:r>
      <w:r w:rsidRPr="00BC7C21">
        <w:rPr>
          <w:rFonts w:ascii="Times New Roman" w:hAnsi="Times New Roman"/>
          <w:sz w:val="24"/>
        </w:rPr>
        <w:t>их росписи; пред</w:t>
      </w:r>
      <w:r w:rsidR="00710EA4">
        <w:rPr>
          <w:rFonts w:ascii="Times New Roman" w:hAnsi="Times New Roman"/>
          <w:sz w:val="24"/>
        </w:rPr>
        <w:t>лагать создавать изображения по</w:t>
      </w:r>
      <w:r w:rsidRPr="00BC7C21">
        <w:rPr>
          <w:rFonts w:ascii="Times New Roman" w:hAnsi="Times New Roman"/>
          <w:sz w:val="24"/>
        </w:rPr>
        <w:t xml:space="preserve">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w:t>
      </w:r>
    </w:p>
    <w:p w:rsidR="00540A4F" w:rsidRDefault="00BC7C21" w:rsidP="00BC7C21">
      <w:pPr>
        <w:ind w:left="-1"/>
        <w:rPr>
          <w:rFonts w:ascii="Times New Roman" w:hAnsi="Times New Roman"/>
          <w:sz w:val="24"/>
        </w:rPr>
      </w:pPr>
      <w:r w:rsidRPr="00BC7C21">
        <w:rPr>
          <w:rFonts w:ascii="Times New Roman" w:hAnsi="Times New Roman"/>
          <w:sz w:val="24"/>
        </w:rPr>
        <w:t xml:space="preserve">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w:t>
      </w:r>
      <w:r w:rsidR="006B180A">
        <w:rPr>
          <w:rFonts w:ascii="Times New Roman" w:hAnsi="Times New Roman"/>
          <w:sz w:val="24"/>
        </w:rPr>
        <w:t>крашения оживки. Познакомить с </w:t>
      </w:r>
      <w:r w:rsidRPr="00BC7C21">
        <w:rPr>
          <w:rFonts w:ascii="Times New Roman" w:hAnsi="Times New Roman"/>
          <w:sz w:val="24"/>
        </w:rPr>
        <w:t>росписью Полхов-Майдана. Включать горо</w:t>
      </w:r>
      <w:r w:rsidR="00710EA4">
        <w:rPr>
          <w:rFonts w:ascii="Times New Roman" w:hAnsi="Times New Roman"/>
          <w:sz w:val="24"/>
        </w:rPr>
        <w:t>децкую и</w:t>
      </w:r>
      <w:r w:rsidRPr="00BC7C21">
        <w:rPr>
          <w:rFonts w:ascii="Times New Roman" w:hAnsi="Times New Roman"/>
          <w:sz w:val="24"/>
        </w:rPr>
        <w:t>полхов-майданскую роспись в творческую работу детей, помогать осваивать специфику этих видов росписи. Учить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 Учить создавать узоры на листах в форме народного изделия (поднос, солонка, чашка, розетка и др.). Для развития творчества в декоративной деятельности использовать декоративные ткани</w:t>
      </w:r>
      <w:r w:rsidR="006B180A">
        <w:rPr>
          <w:rFonts w:ascii="Times New Roman" w:hAnsi="Times New Roman"/>
          <w:sz w:val="24"/>
        </w:rPr>
        <w:t>. Предоставлять детям бумагу в </w:t>
      </w:r>
      <w:r w:rsidRPr="00BC7C21">
        <w:rPr>
          <w:rFonts w:ascii="Times New Roman" w:hAnsi="Times New Roman"/>
          <w:sz w:val="24"/>
        </w:rPr>
        <w:t>форме одежды и головных уборов (кокошник, платок, свитер и др.), предметов быта (салфетка</w:t>
      </w:r>
      <w:r w:rsidR="006B180A">
        <w:rPr>
          <w:rFonts w:ascii="Times New Roman" w:hAnsi="Times New Roman"/>
          <w:sz w:val="24"/>
        </w:rPr>
        <w:t>, полотенце). Знакомить детей с</w:t>
      </w:r>
      <w:r w:rsidRPr="00BC7C21">
        <w:rPr>
          <w:rFonts w:ascii="Times New Roman" w:hAnsi="Times New Roman"/>
          <w:sz w:val="24"/>
        </w:rPr>
        <w:t xml:space="preserve"> декор</w:t>
      </w:r>
      <w:r w:rsidR="0036526C">
        <w:rPr>
          <w:rFonts w:ascii="Times New Roman" w:hAnsi="Times New Roman"/>
          <w:sz w:val="24"/>
        </w:rPr>
        <w:t>ативно-прикладным искусством на</w:t>
      </w:r>
      <w:r w:rsidRPr="00BC7C21">
        <w:rPr>
          <w:rFonts w:ascii="Times New Roman" w:hAnsi="Times New Roman"/>
          <w:sz w:val="24"/>
        </w:rPr>
        <w:t xml:space="preserve"> основе регионал</w:t>
      </w:r>
      <w:r w:rsidR="00710EA4">
        <w:rPr>
          <w:rFonts w:ascii="Times New Roman" w:hAnsi="Times New Roman"/>
          <w:sz w:val="24"/>
        </w:rPr>
        <w:t>ьных особенностей (фарфоровые и</w:t>
      </w:r>
      <w:r w:rsidRPr="00BC7C21">
        <w:rPr>
          <w:rFonts w:ascii="Times New Roman" w:hAnsi="Times New Roman"/>
          <w:sz w:val="24"/>
        </w:rPr>
        <w:t xml:space="preserve"> керамические изделия, скульптура малых форм). Развивать декоративное творчество детей (в том числе коллективное). Учить ритмично располагать узор. Предлагать расписывать бумажные силуэты и объемные фигуры</w:t>
      </w:r>
      <w:r w:rsidR="006B180A">
        <w:rPr>
          <w:rFonts w:ascii="Times New Roman" w:hAnsi="Times New Roman"/>
          <w:sz w:val="24"/>
        </w:rPr>
        <w:t xml:space="preserve">. </w:t>
      </w:r>
    </w:p>
    <w:p w:rsidR="006B180A" w:rsidRDefault="006B180A" w:rsidP="00BC7C21">
      <w:pPr>
        <w:ind w:left="-1"/>
        <w:rPr>
          <w:rFonts w:ascii="Times New Roman" w:hAnsi="Times New Roman"/>
          <w:sz w:val="24"/>
        </w:rPr>
      </w:pPr>
      <w:r>
        <w:rPr>
          <w:rFonts w:ascii="Times New Roman" w:hAnsi="Times New Roman"/>
          <w:sz w:val="24"/>
        </w:rPr>
        <w:t>Продолжать знакомить детей с </w:t>
      </w:r>
      <w:r w:rsidR="00BC7C21" w:rsidRPr="00BC7C21">
        <w:rPr>
          <w:rFonts w:ascii="Times New Roman" w:hAnsi="Times New Roman"/>
          <w:sz w:val="24"/>
        </w:rPr>
        <w:t>особенностями декоративной лепки. Формировать интерес и эстетическое отношение к предметам народного декоративно-прикладного искусства. Учить лепить птиц, животных, людей по типу народных игрушек (дымковской, филимоновской, каргопольской и др.). Учить обмакивать пальцы в воду, чтобы сгладить неровности вылепленного изображения, когда это необходимо для передачи образа. Формировать умение украшать узорами предметы декоративного искусства. Учить расписывать изделия гуашью, украшать их налепами и углубленным рельефом, использовать стеку</w:t>
      </w:r>
      <w:r w:rsidR="00BC7C21" w:rsidRPr="006B180A">
        <w:rPr>
          <w:rFonts w:ascii="Times New Roman" w:hAnsi="Times New Roman"/>
          <w:sz w:val="24"/>
        </w:rPr>
        <w:t>.</w:t>
      </w:r>
    </w:p>
    <w:p w:rsidR="006B180A" w:rsidRDefault="00BC7C21" w:rsidP="00BC7C21">
      <w:pPr>
        <w:ind w:left="-1"/>
        <w:rPr>
          <w:rFonts w:ascii="Times New Roman" w:hAnsi="Times New Roman"/>
          <w:sz w:val="24"/>
        </w:rPr>
      </w:pPr>
      <w:r w:rsidRPr="006B180A">
        <w:rPr>
          <w:rFonts w:ascii="Times New Roman" w:hAnsi="Times New Roman"/>
          <w:b/>
          <w:sz w:val="24"/>
        </w:rPr>
        <w:t xml:space="preserve"> Конструктивно-модельная деятельность</w:t>
      </w:r>
      <w:r w:rsidR="006B180A">
        <w:rPr>
          <w:rFonts w:ascii="Times New Roman" w:hAnsi="Times New Roman"/>
          <w:b/>
          <w:sz w:val="24"/>
        </w:rPr>
        <w:t>.</w:t>
      </w:r>
      <w:r w:rsidR="006B180A">
        <w:rPr>
          <w:rFonts w:ascii="Times New Roman" w:hAnsi="Times New Roman"/>
          <w:sz w:val="24"/>
        </w:rPr>
        <w:t xml:space="preserve">Продолжать </w:t>
      </w:r>
      <w:r w:rsidRPr="00BC7C21">
        <w:rPr>
          <w:rFonts w:ascii="Times New Roman" w:hAnsi="Times New Roman"/>
          <w:sz w:val="24"/>
        </w:rPr>
        <w:t>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т.п.). Учить выделять основные части и характерные детали конструкций. Поощрять самостоятельность, творчество, инициативу, дружелюбие. 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 Знакомить с новыми деталями: разнообразными по форме и величине пластинами, брусками, цилиндрами, конусами и др. Учить заменять одни детали другими. Формировать умение создавать различные по величине и конструкции постройки одного и то</w:t>
      </w:r>
      <w:r w:rsidR="006B180A">
        <w:rPr>
          <w:rFonts w:ascii="Times New Roman" w:hAnsi="Times New Roman"/>
          <w:sz w:val="24"/>
        </w:rPr>
        <w:t>го же объекта. Учить строить по</w:t>
      </w:r>
      <w:r w:rsidRPr="00BC7C21">
        <w:rPr>
          <w:rFonts w:ascii="Times New Roman" w:hAnsi="Times New Roman"/>
          <w:sz w:val="24"/>
        </w:rPr>
        <w:t xml:space="preserve"> рисунку, самостоятельно подбирать необходимый строительный материал. Учить детей коллективно возводить постройки, необходимые для игры, планировать предстоящую работу, сообща выполнять задуманное. Учить применять конструктивные умения, полученные на занятиях.</w:t>
      </w:r>
    </w:p>
    <w:p w:rsidR="006B180A" w:rsidRDefault="00BC7C21" w:rsidP="00BC7C21">
      <w:pPr>
        <w:ind w:left="-1"/>
        <w:rPr>
          <w:rFonts w:ascii="Times New Roman" w:hAnsi="Times New Roman"/>
          <w:sz w:val="24"/>
        </w:rPr>
      </w:pPr>
      <w:r w:rsidRPr="006B180A">
        <w:rPr>
          <w:rFonts w:ascii="Times New Roman" w:hAnsi="Times New Roman"/>
          <w:b/>
          <w:sz w:val="24"/>
        </w:rPr>
        <w:t>Музыкальная деятельность</w:t>
      </w:r>
      <w:r w:rsidR="006B180A">
        <w:rPr>
          <w:rFonts w:ascii="Times New Roman" w:hAnsi="Times New Roman"/>
          <w:b/>
          <w:sz w:val="24"/>
        </w:rPr>
        <w:t>.</w:t>
      </w:r>
      <w:r w:rsidRPr="00BC7C21">
        <w:rPr>
          <w:rFonts w:ascii="Times New Roman" w:hAnsi="Times New Roman"/>
          <w:sz w:val="24"/>
        </w:rPr>
        <w:t xml:space="preserve"> Продолжать развивать интерес и любовь к музыке, м</w:t>
      </w:r>
      <w:r w:rsidR="002F3E51">
        <w:rPr>
          <w:rFonts w:ascii="Times New Roman" w:hAnsi="Times New Roman"/>
          <w:sz w:val="24"/>
        </w:rPr>
        <w:t xml:space="preserve">узыкальную отзывчивость на нее. </w:t>
      </w:r>
      <w:r w:rsidR="00710EA4">
        <w:rPr>
          <w:rFonts w:ascii="Times New Roman" w:hAnsi="Times New Roman"/>
          <w:sz w:val="24"/>
        </w:rPr>
        <w:t xml:space="preserve">Формировать </w:t>
      </w:r>
      <w:r w:rsidRPr="00BC7C21">
        <w:rPr>
          <w:rFonts w:ascii="Times New Roman" w:hAnsi="Times New Roman"/>
          <w:sz w:val="24"/>
        </w:rPr>
        <w:t xml:space="preserve">музыкальную культуру на основе знакомства с классической, народной и современной музыкой. Продолжать развивать музыкальные способности детей: звуковысотный, ритмический, тембровый, динамический слух. 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 </w:t>
      </w:r>
    </w:p>
    <w:p w:rsidR="006B180A" w:rsidRDefault="00BC7C21" w:rsidP="00BC7C21">
      <w:pPr>
        <w:ind w:left="-1"/>
        <w:rPr>
          <w:rFonts w:ascii="Times New Roman" w:hAnsi="Times New Roman"/>
          <w:sz w:val="24"/>
        </w:rPr>
      </w:pPr>
      <w:r w:rsidRPr="006B180A">
        <w:rPr>
          <w:rFonts w:ascii="Times New Roman" w:hAnsi="Times New Roman"/>
          <w:b/>
          <w:sz w:val="24"/>
        </w:rPr>
        <w:t>Слушание.</w:t>
      </w:r>
      <w:r w:rsidRPr="00BC7C21">
        <w:rPr>
          <w:rFonts w:ascii="Times New Roman" w:hAnsi="Times New Roman"/>
          <w:sz w:val="24"/>
        </w:rPr>
        <w:t xml:space="preserve"> Учить различать жанры музыкальных произведений (марш, танец, песня). Совершенствовать музыкальную пам</w:t>
      </w:r>
      <w:r w:rsidR="006B180A">
        <w:rPr>
          <w:rFonts w:ascii="Times New Roman" w:hAnsi="Times New Roman"/>
          <w:sz w:val="24"/>
        </w:rPr>
        <w:t>ять через узнавание мелодий по </w:t>
      </w:r>
      <w:r w:rsidRPr="00BC7C21">
        <w:rPr>
          <w:rFonts w:ascii="Times New Roman" w:hAnsi="Times New Roman"/>
          <w:sz w:val="24"/>
        </w:rPr>
        <w:t>отдельным фрагментам произведения (вступление, заключение, музыкальная фраза). Совершенствов</w:t>
      </w:r>
      <w:r w:rsidR="006B180A">
        <w:rPr>
          <w:rFonts w:ascii="Times New Roman" w:hAnsi="Times New Roman"/>
          <w:sz w:val="24"/>
        </w:rPr>
        <w:t>ать навык различения звуков по </w:t>
      </w:r>
      <w:r w:rsidR="0036526C">
        <w:rPr>
          <w:rFonts w:ascii="Times New Roman" w:hAnsi="Times New Roman"/>
          <w:sz w:val="24"/>
        </w:rPr>
        <w:t>высоте в </w:t>
      </w:r>
      <w:r w:rsidRPr="00BC7C21">
        <w:rPr>
          <w:rFonts w:ascii="Times New Roman" w:hAnsi="Times New Roman"/>
          <w:sz w:val="24"/>
        </w:rPr>
        <w:t xml:space="preserve">пределах квинты, звучания музыкальных инструментов (клавишно-ударные и струнные: фортепиано, скрипка, виолончель, балалайка). </w:t>
      </w:r>
    </w:p>
    <w:p w:rsidR="006B180A" w:rsidRDefault="00BC7C21" w:rsidP="00BC7C21">
      <w:pPr>
        <w:ind w:left="-1"/>
        <w:rPr>
          <w:rFonts w:ascii="Times New Roman" w:hAnsi="Times New Roman"/>
          <w:sz w:val="24"/>
        </w:rPr>
      </w:pPr>
      <w:r w:rsidRPr="006B180A">
        <w:rPr>
          <w:rFonts w:ascii="Times New Roman" w:hAnsi="Times New Roman"/>
          <w:b/>
          <w:sz w:val="24"/>
        </w:rPr>
        <w:t>Пение.</w:t>
      </w:r>
      <w:r w:rsidRPr="00BC7C21">
        <w:rPr>
          <w:rFonts w:ascii="Times New Roman" w:hAnsi="Times New Roman"/>
          <w:sz w:val="24"/>
        </w:rPr>
        <w:t xml:space="preserve"> Формировать певческие навыки, умение пет</w:t>
      </w:r>
      <w:r w:rsidR="006B180A">
        <w:rPr>
          <w:rFonts w:ascii="Times New Roman" w:hAnsi="Times New Roman"/>
          <w:sz w:val="24"/>
        </w:rPr>
        <w:t>ь легким звуком в диапазоне от «ре» первой октавы до</w:t>
      </w:r>
      <w:r w:rsidRPr="00BC7C21">
        <w:rPr>
          <w:rFonts w:ascii="Times New Roman" w:hAnsi="Times New Roman"/>
          <w:sz w:val="24"/>
        </w:rPr>
        <w:t xml:space="preserve">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Способствовать разв</w:t>
      </w:r>
      <w:r w:rsidR="006B180A">
        <w:rPr>
          <w:rFonts w:ascii="Times New Roman" w:hAnsi="Times New Roman"/>
          <w:sz w:val="24"/>
        </w:rPr>
        <w:t>итию навыков сольного пения, с </w:t>
      </w:r>
      <w:r w:rsidRPr="00BC7C21">
        <w:rPr>
          <w:rFonts w:ascii="Times New Roman" w:hAnsi="Times New Roman"/>
          <w:sz w:val="24"/>
        </w:rPr>
        <w:t xml:space="preserve">музыкальным сопровождением и без него. Содействовать </w:t>
      </w:r>
      <w:r w:rsidRPr="00BC7C21">
        <w:rPr>
          <w:rFonts w:ascii="Times New Roman" w:hAnsi="Times New Roman"/>
          <w:sz w:val="24"/>
        </w:rPr>
        <w:lastRenderedPageBreak/>
        <w:t>проявлению самостоятельности и творческому исполнению песен разного характера. Развивать песенный музыкальный вкус. Песенное творчество. У</w:t>
      </w:r>
      <w:r w:rsidR="006B180A">
        <w:rPr>
          <w:rFonts w:ascii="Times New Roman" w:hAnsi="Times New Roman"/>
          <w:sz w:val="24"/>
        </w:rPr>
        <w:t>чить импровизировать мелодию на</w:t>
      </w:r>
      <w:r w:rsidRPr="00BC7C21">
        <w:rPr>
          <w:rFonts w:ascii="Times New Roman" w:hAnsi="Times New Roman"/>
          <w:sz w:val="24"/>
        </w:rPr>
        <w:t xml:space="preserve"> заданный текст. Учить детей сочинять мелодии различного характера: ласковую колыбельную, задорный или бодрый марш, плавный вальс, веселую плясовую. </w:t>
      </w:r>
    </w:p>
    <w:p w:rsidR="006B180A" w:rsidRDefault="00BC7C21" w:rsidP="00BC7C21">
      <w:pPr>
        <w:ind w:left="-1"/>
        <w:rPr>
          <w:rFonts w:ascii="Times New Roman" w:hAnsi="Times New Roman"/>
          <w:sz w:val="24"/>
        </w:rPr>
      </w:pPr>
      <w:r w:rsidRPr="006B180A">
        <w:rPr>
          <w:rFonts w:ascii="Times New Roman" w:hAnsi="Times New Roman"/>
          <w:b/>
          <w:sz w:val="24"/>
        </w:rPr>
        <w:t>Музыкально-ритмические движения.</w:t>
      </w:r>
      <w:r w:rsidRPr="00BC7C21">
        <w:rPr>
          <w:rFonts w:ascii="Times New Roman" w:hAnsi="Times New Roman"/>
          <w:sz w:val="24"/>
        </w:rPr>
        <w:t xml:space="preserve"> Развивать чувство ритма, умение передавать через движения характер музыки, ее эмоционально</w:t>
      </w:r>
      <w:r w:rsidR="00710EA4">
        <w:rPr>
          <w:rFonts w:ascii="Times New Roman" w:hAnsi="Times New Roman"/>
          <w:sz w:val="24"/>
        </w:rPr>
        <w:t>-</w:t>
      </w:r>
      <w:r w:rsidRPr="00BC7C21">
        <w:rPr>
          <w:rFonts w:ascii="Times New Roman" w:hAnsi="Times New Roman"/>
          <w:sz w:val="24"/>
        </w:rPr>
        <w:t>образное содержание. Учить свободно ориентироваться в пространстве, выполнять простейшие перестроени</w:t>
      </w:r>
      <w:r w:rsidR="006B180A">
        <w:rPr>
          <w:rFonts w:ascii="Times New Roman" w:hAnsi="Times New Roman"/>
          <w:sz w:val="24"/>
        </w:rPr>
        <w:t>я, самостоятельно переходить от умеренного к</w:t>
      </w:r>
      <w:r w:rsidRPr="00BC7C21">
        <w:rPr>
          <w:rFonts w:ascii="Times New Roman" w:hAnsi="Times New Roman"/>
          <w:sz w:val="24"/>
        </w:rPr>
        <w:t xml:space="preserve"> быстрому или медленному темпу, менять движения в соответствии с музыкальными фразами. Способствовать формированию навыков исполнения танцевальных движений (поочер</w:t>
      </w:r>
      <w:r w:rsidR="006B180A">
        <w:rPr>
          <w:rFonts w:ascii="Times New Roman" w:hAnsi="Times New Roman"/>
          <w:sz w:val="24"/>
        </w:rPr>
        <w:t>едное выбрасывание ног вперед в</w:t>
      </w:r>
      <w:r w:rsidRPr="00BC7C21">
        <w:rPr>
          <w:rFonts w:ascii="Times New Roman" w:hAnsi="Times New Roman"/>
          <w:sz w:val="24"/>
        </w:rPr>
        <w:t xml:space="preserve"> прыжке; приставной шаг с приседанием, с продвижением вперед, кружение; приседание с выставлением ноги вперед). Познакомить с русским хороводом, пляской, а также с танцами других народов. Продолжать развивать навыки инсценирования песен; учить изображать сказочных животных и птиц (лошадка, коза, лиса, медведь, заяц, журавль, ворон и т.д.) в разных игровых ситуациях. </w:t>
      </w:r>
    </w:p>
    <w:p w:rsidR="006B180A" w:rsidRDefault="00BC7C21" w:rsidP="00BC7C21">
      <w:pPr>
        <w:ind w:left="-1"/>
        <w:rPr>
          <w:rFonts w:ascii="Times New Roman" w:hAnsi="Times New Roman"/>
          <w:sz w:val="24"/>
        </w:rPr>
      </w:pPr>
      <w:r w:rsidRPr="006B180A">
        <w:rPr>
          <w:rFonts w:ascii="Times New Roman" w:hAnsi="Times New Roman"/>
          <w:b/>
          <w:sz w:val="24"/>
        </w:rPr>
        <w:t xml:space="preserve">Музыкально-игровое и танцевальное творчество. </w:t>
      </w:r>
      <w:r w:rsidRPr="00BC7C21">
        <w:rPr>
          <w:rFonts w:ascii="Times New Roman" w:hAnsi="Times New Roman"/>
          <w:sz w:val="24"/>
        </w:rPr>
        <w:t>Развивать танцевальное творчество</w:t>
      </w:r>
      <w:r w:rsidR="006B180A">
        <w:rPr>
          <w:rFonts w:ascii="Times New Roman" w:hAnsi="Times New Roman"/>
          <w:sz w:val="24"/>
        </w:rPr>
        <w:t>; учить придумывать движения к </w:t>
      </w:r>
      <w:r w:rsidRPr="00BC7C21">
        <w:rPr>
          <w:rFonts w:ascii="Times New Roman" w:hAnsi="Times New Roman"/>
          <w:sz w:val="24"/>
        </w:rPr>
        <w:t xml:space="preserve">пляскам, танцам, составлять композицию танца, проявляя самостоятельность в творчестве. Учить самостоятельно придумывать движения, отражающие содержание песни. Побуждать к инсценированию содержания песен, хороводов. </w:t>
      </w:r>
    </w:p>
    <w:p w:rsidR="006B180A" w:rsidRDefault="00BC7C21" w:rsidP="00BC7C21">
      <w:pPr>
        <w:ind w:left="-1"/>
        <w:rPr>
          <w:rFonts w:ascii="Times New Roman" w:hAnsi="Times New Roman"/>
          <w:sz w:val="24"/>
        </w:rPr>
      </w:pPr>
      <w:r w:rsidRPr="006B180A">
        <w:rPr>
          <w:rFonts w:ascii="Times New Roman" w:hAnsi="Times New Roman"/>
          <w:b/>
          <w:sz w:val="24"/>
        </w:rPr>
        <w:t>Игра на детских музыкальных инструментах.</w:t>
      </w:r>
      <w:r w:rsidRPr="00BC7C21">
        <w:rPr>
          <w:rFonts w:ascii="Times New Roman" w:hAnsi="Times New Roman"/>
          <w:sz w:val="24"/>
        </w:rPr>
        <w:t xml:space="preserve">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Развивать творчество детей, побуждать их к активным самостоятельным действиям. </w:t>
      </w:r>
    </w:p>
    <w:p w:rsidR="00975ECD" w:rsidRPr="00BC7C21" w:rsidRDefault="006B180A" w:rsidP="00BC7C21">
      <w:pPr>
        <w:ind w:left="-1"/>
        <w:rPr>
          <w:rFonts w:ascii="Times New Roman" w:hAnsi="Times New Roman"/>
          <w:b/>
          <w:bCs/>
          <w:sz w:val="28"/>
          <w:szCs w:val="24"/>
        </w:rPr>
      </w:pPr>
      <w:r w:rsidRPr="006B180A">
        <w:rPr>
          <w:rFonts w:ascii="Times New Roman" w:hAnsi="Times New Roman"/>
          <w:b/>
          <w:sz w:val="24"/>
        </w:rPr>
        <w:t>Т</w:t>
      </w:r>
      <w:r w:rsidR="00BC7C21" w:rsidRPr="006B180A">
        <w:rPr>
          <w:rFonts w:ascii="Times New Roman" w:hAnsi="Times New Roman"/>
          <w:b/>
          <w:sz w:val="24"/>
        </w:rPr>
        <w:t>еатрализованные игры</w:t>
      </w:r>
      <w:r w:rsidRPr="006B180A">
        <w:rPr>
          <w:rFonts w:ascii="Times New Roman" w:hAnsi="Times New Roman"/>
          <w:b/>
          <w:sz w:val="24"/>
        </w:rPr>
        <w:t>.</w:t>
      </w:r>
      <w:r w:rsidR="00BC7C21" w:rsidRPr="00BC7C21">
        <w:rPr>
          <w:rFonts w:ascii="Times New Roman" w:hAnsi="Times New Roman"/>
          <w:sz w:val="24"/>
        </w:rPr>
        <w:t xml:space="preserve"> Продолжать развивать интерес к театрализованной игре путем активного вовлечения детей в игровые действия. Вызывать желание попробовать себя в разных ролях. Усложнять игровой материал за счет постановки перед детьми все более перспективных (с точки зрения драматургии) художественных задач («Ты была бедной Золушкой, а теперь ты красавица-принцесса», «Эта роль еще никем не раскрыта»), смены тактики работы над игрой, спектаклем. Создавать атмосферу творчес</w:t>
      </w:r>
      <w:r>
        <w:rPr>
          <w:rFonts w:ascii="Times New Roman" w:hAnsi="Times New Roman"/>
          <w:sz w:val="24"/>
        </w:rPr>
        <w:t>тва и</w:t>
      </w:r>
      <w:r w:rsidR="00BC7C21" w:rsidRPr="00BC7C21">
        <w:rPr>
          <w:rFonts w:ascii="Times New Roman" w:hAnsi="Times New Roman"/>
          <w:sz w:val="24"/>
        </w:rPr>
        <w:t xml:space="preserve"> доверия, предоставляя каждому ребенку возможность высказаться по поводу подготовки к выступлению, процесса игры. Учить детей создавать творческие группы для подготовки и проведения спектаклей, концертов, используя все имеющиеся возможности. Учить выстраивать линию поведения в роли, используя атрибуты, детали костюмов, сделанные своими руками. Поощрять импровизацию, умение свободно чувствовать себя в роли. Воспитывать артистические качества, раскрывать творческий потенциал детей, вовлекая их в различные театрализованные представления: игры в концерт, цирк, показ сценок из спектаклей. Предоставлять детям возможность выступать перед сверстниками, родителями и другими гостями.</w:t>
      </w:r>
    </w:p>
    <w:p w:rsidR="006B180A" w:rsidRDefault="006B180A" w:rsidP="006B180A">
      <w:pPr>
        <w:ind w:left="-1"/>
        <w:jc w:val="center"/>
        <w:rPr>
          <w:rFonts w:ascii="Times New Roman" w:hAnsi="Times New Roman"/>
          <w:b/>
          <w:bCs/>
          <w:sz w:val="24"/>
          <w:szCs w:val="24"/>
        </w:rPr>
      </w:pPr>
    </w:p>
    <w:p w:rsidR="00A50E2B" w:rsidRPr="006B180A" w:rsidRDefault="009064BC" w:rsidP="006B180A">
      <w:pPr>
        <w:ind w:left="-1"/>
        <w:jc w:val="center"/>
        <w:rPr>
          <w:rFonts w:ascii="Times New Roman" w:hAnsi="Times New Roman"/>
          <w:b/>
          <w:bCs/>
          <w:sz w:val="24"/>
          <w:szCs w:val="24"/>
        </w:rPr>
      </w:pPr>
      <w:r w:rsidRPr="00D925BD">
        <w:rPr>
          <w:rFonts w:ascii="Times New Roman" w:hAnsi="Times New Roman"/>
          <w:b/>
          <w:bCs/>
          <w:sz w:val="24"/>
          <w:szCs w:val="24"/>
        </w:rPr>
        <w:t>Изобразительная деятельность</w:t>
      </w:r>
    </w:p>
    <w:p w:rsidR="00863E6F" w:rsidRPr="00D925BD" w:rsidRDefault="00555633" w:rsidP="00863E6F">
      <w:pPr>
        <w:rPr>
          <w:rFonts w:ascii="Times New Roman" w:hAnsi="Times New Roman"/>
          <w:b/>
          <w:sz w:val="24"/>
          <w:szCs w:val="24"/>
        </w:rPr>
      </w:pPr>
      <w:r w:rsidRPr="00D925BD">
        <w:rPr>
          <w:rFonts w:ascii="Times New Roman" w:hAnsi="Times New Roman"/>
          <w:b/>
          <w:sz w:val="24"/>
          <w:szCs w:val="24"/>
        </w:rPr>
        <w:t xml:space="preserve">Частично </w:t>
      </w:r>
      <w:r w:rsidR="00CA6599" w:rsidRPr="00D925BD">
        <w:rPr>
          <w:rFonts w:ascii="Times New Roman" w:hAnsi="Times New Roman"/>
          <w:b/>
          <w:sz w:val="24"/>
          <w:szCs w:val="24"/>
        </w:rPr>
        <w:t>р</w:t>
      </w:r>
      <w:r w:rsidR="00486F1A" w:rsidRPr="00D925BD">
        <w:rPr>
          <w:rFonts w:ascii="Times New Roman" w:hAnsi="Times New Roman"/>
          <w:b/>
          <w:sz w:val="24"/>
          <w:szCs w:val="24"/>
        </w:rPr>
        <w:t>еализуется п</w:t>
      </w:r>
      <w:r w:rsidR="009064BC" w:rsidRPr="00D925BD">
        <w:rPr>
          <w:rFonts w:ascii="Times New Roman" w:hAnsi="Times New Roman"/>
          <w:b/>
          <w:sz w:val="24"/>
          <w:szCs w:val="24"/>
        </w:rPr>
        <w:t>арциальная программа Лыкова  И.А. «Цветные ладошки»</w:t>
      </w:r>
      <w:r w:rsidR="00CA6599" w:rsidRPr="00D925BD">
        <w:rPr>
          <w:rFonts w:ascii="Times New Roman" w:hAnsi="Times New Roman"/>
          <w:b/>
          <w:sz w:val="24"/>
          <w:szCs w:val="24"/>
        </w:rPr>
        <w:t xml:space="preserve">. </w:t>
      </w:r>
    </w:p>
    <w:p w:rsidR="009064BC" w:rsidRPr="00D925BD" w:rsidRDefault="009064BC" w:rsidP="00975ECD">
      <w:pPr>
        <w:rPr>
          <w:rFonts w:ascii="Times New Roman" w:hAnsi="Times New Roman"/>
          <w:color w:val="000000"/>
          <w:sz w:val="24"/>
          <w:szCs w:val="24"/>
        </w:rPr>
      </w:pPr>
      <w:r w:rsidRPr="00D925BD">
        <w:rPr>
          <w:rFonts w:ascii="Times New Roman" w:hAnsi="Times New Roman"/>
          <w:b/>
          <w:sz w:val="24"/>
          <w:szCs w:val="24"/>
        </w:rPr>
        <w:t>Цель и задачи Программы художественного воспитания, обучения и развития детей 3-7 лет «Цветные ладошки»</w:t>
      </w:r>
    </w:p>
    <w:p w:rsidR="00CC2AF8" w:rsidRPr="00D925BD" w:rsidRDefault="00CC2AF8" w:rsidP="005C536C">
      <w:pPr>
        <w:ind w:firstLine="708"/>
        <w:jc w:val="both"/>
        <w:rPr>
          <w:rFonts w:ascii="Times New Roman" w:hAnsi="Times New Roman"/>
          <w:b/>
          <w:color w:val="000000"/>
          <w:sz w:val="24"/>
          <w:szCs w:val="24"/>
        </w:rPr>
      </w:pPr>
    </w:p>
    <w:p w:rsidR="009064BC" w:rsidRPr="00D925BD" w:rsidRDefault="009064BC" w:rsidP="005C536C">
      <w:pPr>
        <w:ind w:firstLine="708"/>
        <w:jc w:val="both"/>
        <w:rPr>
          <w:rFonts w:ascii="Times New Roman" w:hAnsi="Times New Roman"/>
          <w:color w:val="000000"/>
          <w:sz w:val="24"/>
          <w:szCs w:val="24"/>
        </w:rPr>
      </w:pPr>
      <w:r w:rsidRPr="00D925BD">
        <w:rPr>
          <w:rFonts w:ascii="Times New Roman" w:hAnsi="Times New Roman"/>
          <w:b/>
          <w:color w:val="000000"/>
          <w:sz w:val="24"/>
          <w:szCs w:val="24"/>
        </w:rPr>
        <w:t>Цель программы</w:t>
      </w:r>
      <w:r w:rsidRPr="00D925BD">
        <w:rPr>
          <w:rFonts w:ascii="Times New Roman" w:hAnsi="Times New Roman"/>
          <w:color w:val="000000"/>
          <w:sz w:val="24"/>
          <w:szCs w:val="24"/>
        </w:rPr>
        <w:t>- формирование у детей дошкольного возраста эстетического отношения и художественно-творческих способностей в изобразительной деятельности.</w:t>
      </w:r>
    </w:p>
    <w:p w:rsidR="009064BC" w:rsidRPr="00D925BD" w:rsidRDefault="009064BC" w:rsidP="005C536C">
      <w:pPr>
        <w:ind w:firstLine="708"/>
        <w:jc w:val="both"/>
        <w:rPr>
          <w:rFonts w:ascii="Times New Roman" w:hAnsi="Times New Roman"/>
          <w:color w:val="000000"/>
          <w:sz w:val="24"/>
          <w:szCs w:val="24"/>
        </w:rPr>
      </w:pPr>
      <w:r w:rsidRPr="00D925BD">
        <w:rPr>
          <w:rFonts w:ascii="Times New Roman" w:hAnsi="Times New Roman"/>
          <w:b/>
          <w:color w:val="000000"/>
          <w:sz w:val="24"/>
          <w:szCs w:val="24"/>
        </w:rPr>
        <w:t>Основные задачи:</w:t>
      </w:r>
    </w:p>
    <w:p w:rsidR="009064BC" w:rsidRPr="00D925BD" w:rsidRDefault="009064BC" w:rsidP="001342BF">
      <w:pPr>
        <w:jc w:val="both"/>
        <w:rPr>
          <w:rFonts w:ascii="Times New Roman" w:hAnsi="Times New Roman"/>
          <w:color w:val="000000"/>
          <w:sz w:val="24"/>
          <w:szCs w:val="24"/>
        </w:rPr>
      </w:pPr>
      <w:r w:rsidRPr="00D925BD">
        <w:rPr>
          <w:rFonts w:ascii="Times New Roman" w:hAnsi="Times New Roman"/>
          <w:color w:val="000000"/>
          <w:sz w:val="24"/>
          <w:szCs w:val="24"/>
        </w:rPr>
        <w:t>1. Развитие эстетического восприятия художественных образов (в произведениях искусства) и предметов (явлений) окружающего мира как эстетических объектов.</w:t>
      </w:r>
    </w:p>
    <w:p w:rsidR="009064BC" w:rsidRPr="00D925BD" w:rsidRDefault="009064BC" w:rsidP="001342BF">
      <w:pPr>
        <w:jc w:val="both"/>
        <w:rPr>
          <w:rFonts w:ascii="Times New Roman" w:hAnsi="Times New Roman"/>
          <w:color w:val="000000"/>
          <w:sz w:val="24"/>
          <w:szCs w:val="24"/>
        </w:rPr>
      </w:pPr>
      <w:r w:rsidRPr="00D925BD">
        <w:rPr>
          <w:rFonts w:ascii="Times New Roman" w:hAnsi="Times New Roman"/>
          <w:color w:val="000000"/>
          <w:sz w:val="24"/>
          <w:szCs w:val="24"/>
        </w:rPr>
        <w:t>2.Создание условий для свободного экспериментирования с художественными материалами и инструментами.</w:t>
      </w:r>
    </w:p>
    <w:p w:rsidR="009064BC" w:rsidRPr="00D925BD" w:rsidRDefault="009064BC" w:rsidP="001342BF">
      <w:pPr>
        <w:jc w:val="both"/>
        <w:rPr>
          <w:rFonts w:ascii="Times New Roman" w:hAnsi="Times New Roman"/>
          <w:color w:val="000000"/>
          <w:sz w:val="24"/>
          <w:szCs w:val="24"/>
        </w:rPr>
      </w:pPr>
      <w:r w:rsidRPr="00D925BD">
        <w:rPr>
          <w:rFonts w:ascii="Times New Roman" w:hAnsi="Times New Roman"/>
          <w:color w:val="000000"/>
          <w:sz w:val="24"/>
          <w:szCs w:val="24"/>
        </w:rPr>
        <w:t>3. Ознакомление с универсальным «языком» искусства - средствами художественно-образной выразительности.</w:t>
      </w:r>
    </w:p>
    <w:p w:rsidR="009064BC" w:rsidRPr="00D925BD" w:rsidRDefault="001342BF" w:rsidP="001342BF">
      <w:pPr>
        <w:jc w:val="both"/>
        <w:rPr>
          <w:rFonts w:ascii="Times New Roman" w:hAnsi="Times New Roman"/>
          <w:color w:val="000000"/>
          <w:sz w:val="24"/>
          <w:szCs w:val="24"/>
        </w:rPr>
      </w:pPr>
      <w:r w:rsidRPr="00D925BD">
        <w:rPr>
          <w:rFonts w:ascii="Times New Roman" w:hAnsi="Times New Roman"/>
          <w:color w:val="000000"/>
          <w:sz w:val="24"/>
          <w:szCs w:val="24"/>
        </w:rPr>
        <w:t xml:space="preserve">4. </w:t>
      </w:r>
      <w:r w:rsidR="009064BC" w:rsidRPr="00D925BD">
        <w:rPr>
          <w:rFonts w:ascii="Times New Roman" w:hAnsi="Times New Roman"/>
          <w:color w:val="000000"/>
          <w:sz w:val="24"/>
          <w:szCs w:val="24"/>
        </w:rPr>
        <w:t>Амплификация (обогащение) индивидуального художественно-эстетического опыта (эстетической апперц</w:t>
      </w:r>
      <w:r w:rsidR="00710EA4">
        <w:rPr>
          <w:rFonts w:ascii="Times New Roman" w:hAnsi="Times New Roman"/>
          <w:color w:val="000000"/>
          <w:sz w:val="24"/>
          <w:szCs w:val="24"/>
        </w:rPr>
        <w:t xml:space="preserve">епции): «осмысленное чтение» </w:t>
      </w:r>
      <w:r w:rsidR="009064BC" w:rsidRPr="00D925BD">
        <w:rPr>
          <w:rFonts w:ascii="Times New Roman" w:hAnsi="Times New Roman"/>
          <w:color w:val="000000"/>
          <w:sz w:val="24"/>
          <w:szCs w:val="24"/>
        </w:rPr>
        <w:t xml:space="preserve">художественно-эстетических объектов с помощью воображения и эмпатии (носителем и выразителем эстетического выступает цельный </w:t>
      </w:r>
      <w:r w:rsidR="009064BC" w:rsidRPr="00D925BD">
        <w:rPr>
          <w:rFonts w:ascii="Times New Roman" w:hAnsi="Times New Roman"/>
          <w:color w:val="000000"/>
          <w:sz w:val="24"/>
          <w:szCs w:val="24"/>
        </w:rPr>
        <w:lastRenderedPageBreak/>
        <w:t>художественный образ как универсальная категория); интерпретация художественного образа и содержания, заключённого в художественную форму.</w:t>
      </w:r>
    </w:p>
    <w:p w:rsidR="009064BC" w:rsidRPr="00D925BD" w:rsidRDefault="009064BC" w:rsidP="001342BF">
      <w:pPr>
        <w:jc w:val="both"/>
        <w:rPr>
          <w:rFonts w:ascii="Times New Roman" w:hAnsi="Times New Roman"/>
          <w:color w:val="000000"/>
          <w:sz w:val="24"/>
          <w:szCs w:val="24"/>
        </w:rPr>
      </w:pPr>
      <w:r w:rsidRPr="00D925BD">
        <w:rPr>
          <w:rFonts w:ascii="Times New Roman" w:hAnsi="Times New Roman"/>
          <w:color w:val="000000"/>
          <w:sz w:val="24"/>
          <w:szCs w:val="24"/>
        </w:rPr>
        <w:t>5. Развитие художественно-творческих способностей в продуктивных видах детской деятельности.</w:t>
      </w:r>
    </w:p>
    <w:p w:rsidR="009064BC" w:rsidRPr="00D925BD" w:rsidRDefault="009064BC" w:rsidP="001342BF">
      <w:pPr>
        <w:jc w:val="both"/>
        <w:rPr>
          <w:rFonts w:ascii="Times New Roman" w:hAnsi="Times New Roman"/>
          <w:color w:val="000000"/>
          <w:sz w:val="24"/>
          <w:szCs w:val="24"/>
        </w:rPr>
      </w:pPr>
      <w:r w:rsidRPr="00D925BD">
        <w:rPr>
          <w:rFonts w:ascii="Times New Roman" w:hAnsi="Times New Roman"/>
          <w:color w:val="000000"/>
          <w:sz w:val="24"/>
          <w:szCs w:val="24"/>
        </w:rPr>
        <w:t>6. Воспитание художественного вкуса и чувства гармонии.</w:t>
      </w:r>
    </w:p>
    <w:p w:rsidR="009064BC" w:rsidRPr="00D925BD" w:rsidRDefault="009064BC" w:rsidP="001342BF">
      <w:pPr>
        <w:jc w:val="both"/>
        <w:rPr>
          <w:rFonts w:ascii="Times New Roman" w:hAnsi="Times New Roman"/>
          <w:color w:val="000000"/>
          <w:sz w:val="24"/>
          <w:szCs w:val="24"/>
        </w:rPr>
      </w:pPr>
      <w:r w:rsidRPr="00D925BD">
        <w:rPr>
          <w:rFonts w:ascii="Times New Roman" w:hAnsi="Times New Roman"/>
          <w:color w:val="000000"/>
          <w:sz w:val="24"/>
          <w:szCs w:val="24"/>
        </w:rPr>
        <w:t>7. Создание условий для многоаспектной и увлекательной активности детей в художественно-эстетическом освоении окружающего мира.</w:t>
      </w:r>
    </w:p>
    <w:p w:rsidR="00486F1A" w:rsidRPr="00D925BD" w:rsidRDefault="009064BC" w:rsidP="001342BF">
      <w:pPr>
        <w:jc w:val="both"/>
        <w:rPr>
          <w:rFonts w:ascii="Times New Roman" w:hAnsi="Times New Roman"/>
          <w:color w:val="000000"/>
          <w:sz w:val="24"/>
          <w:szCs w:val="24"/>
        </w:rPr>
      </w:pPr>
      <w:r w:rsidRPr="00D925BD">
        <w:rPr>
          <w:rFonts w:ascii="Times New Roman" w:hAnsi="Times New Roman"/>
          <w:color w:val="000000"/>
          <w:sz w:val="24"/>
          <w:szCs w:val="24"/>
        </w:rPr>
        <w:t>8.Формирование эстетической картины мира и основных элементов «Я - концепции-творца».</w:t>
      </w:r>
    </w:p>
    <w:p w:rsidR="007C1CFF" w:rsidRPr="00D925BD" w:rsidRDefault="007C1CFF" w:rsidP="007C1CFF">
      <w:pPr>
        <w:pStyle w:val="620"/>
        <w:shd w:val="clear" w:color="auto" w:fill="auto"/>
        <w:spacing w:after="0" w:line="259" w:lineRule="exact"/>
        <w:ind w:right="20" w:firstLine="400"/>
        <w:jc w:val="both"/>
        <w:rPr>
          <w:sz w:val="24"/>
          <w:szCs w:val="24"/>
        </w:rPr>
      </w:pPr>
      <w:r w:rsidRPr="00D925BD">
        <w:rPr>
          <w:rStyle w:val="af4"/>
          <w:sz w:val="24"/>
          <w:szCs w:val="24"/>
        </w:rPr>
        <w:t>Предметное рисование.</w:t>
      </w:r>
      <w:r w:rsidRPr="00D925BD">
        <w:rPr>
          <w:rStyle w:val="13"/>
          <w:sz w:val="24"/>
          <w:szCs w:val="24"/>
        </w:rPr>
        <w:t xml:space="preserve"> Продолжать совершенствовать умение пе</w:t>
      </w:r>
      <w:r w:rsidRPr="00D925BD">
        <w:rPr>
          <w:rStyle w:val="13"/>
          <w:sz w:val="24"/>
          <w:szCs w:val="24"/>
        </w:rPr>
        <w:softHyphen/>
        <w:t>редавать в рисунке образы предметов, объектов, персонажей сказок, литературных произведений. Обращать внимание детей на отличия пред</w:t>
      </w:r>
      <w:r w:rsidRPr="00D925BD">
        <w:rPr>
          <w:rStyle w:val="13"/>
          <w:sz w:val="24"/>
          <w:szCs w:val="24"/>
        </w:rPr>
        <w:softHyphen/>
        <w:t>метов по форме, величине, пропорциям частей; побуждать их передавать эти отличия в рисунках.</w:t>
      </w:r>
    </w:p>
    <w:p w:rsidR="007C1CFF" w:rsidRPr="00D925BD" w:rsidRDefault="007C1CFF" w:rsidP="007C1CFF">
      <w:pPr>
        <w:pStyle w:val="620"/>
        <w:shd w:val="clear" w:color="auto" w:fill="auto"/>
        <w:spacing w:after="0" w:line="259" w:lineRule="exact"/>
        <w:ind w:right="20" w:firstLine="400"/>
        <w:jc w:val="both"/>
        <w:rPr>
          <w:sz w:val="24"/>
          <w:szCs w:val="24"/>
        </w:rPr>
      </w:pPr>
      <w:r w:rsidRPr="00D925BD">
        <w:rPr>
          <w:rStyle w:val="13"/>
          <w:sz w:val="24"/>
          <w:szCs w:val="24"/>
        </w:rPr>
        <w:t>Учить передавать положение предметов в пространстве на листе бумаги, обращать внимание детей на то, что предметы могут по-разному распола</w:t>
      </w:r>
      <w:r w:rsidRPr="00D925BD">
        <w:rPr>
          <w:rStyle w:val="13"/>
          <w:sz w:val="24"/>
          <w:szCs w:val="24"/>
        </w:rPr>
        <w:softHyphen/>
        <w:t>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w:t>
      </w:r>
    </w:p>
    <w:p w:rsidR="007C1CFF" w:rsidRPr="00D925BD" w:rsidRDefault="007C1CFF" w:rsidP="007C1CFF">
      <w:pPr>
        <w:pStyle w:val="620"/>
        <w:shd w:val="clear" w:color="auto" w:fill="auto"/>
        <w:spacing w:after="0" w:line="259" w:lineRule="exact"/>
        <w:ind w:right="20" w:firstLine="400"/>
        <w:jc w:val="both"/>
        <w:rPr>
          <w:sz w:val="24"/>
          <w:szCs w:val="24"/>
        </w:rPr>
      </w:pPr>
      <w:r w:rsidRPr="00D925BD">
        <w:rPr>
          <w:rStyle w:val="13"/>
          <w:sz w:val="24"/>
          <w:szCs w:val="24"/>
        </w:rPr>
        <w:t>Способствовать овладению композиционными умениями: учить рас</w:t>
      </w:r>
      <w:r w:rsidRPr="00D925BD">
        <w:rPr>
          <w:rStyle w:val="13"/>
          <w:sz w:val="24"/>
          <w:szCs w:val="24"/>
        </w:rPr>
        <w:softHyphen/>
        <w:t>полагать предмет на листе с учетом е</w:t>
      </w:r>
      <w:r w:rsidR="002A703C" w:rsidRPr="00D925BD">
        <w:rPr>
          <w:rStyle w:val="13"/>
          <w:sz w:val="24"/>
          <w:szCs w:val="24"/>
        </w:rPr>
        <w:t>го пропорций (если предмет вытя</w:t>
      </w:r>
      <w:r w:rsidRPr="00D925BD">
        <w:rPr>
          <w:rStyle w:val="13"/>
          <w:sz w:val="24"/>
          <w:szCs w:val="24"/>
        </w:rPr>
        <w:t>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w:t>
      </w:r>
      <w:r w:rsidRPr="00D925BD">
        <w:rPr>
          <w:rStyle w:val="13"/>
          <w:sz w:val="24"/>
          <w:szCs w:val="24"/>
        </w:rPr>
        <w:softHyphen/>
        <w:t>нообразные кисти и т. п).</w:t>
      </w:r>
    </w:p>
    <w:p w:rsidR="007C1CFF" w:rsidRPr="00D925BD" w:rsidRDefault="007C1CFF" w:rsidP="007C1CFF">
      <w:pPr>
        <w:pStyle w:val="620"/>
        <w:shd w:val="clear" w:color="auto" w:fill="auto"/>
        <w:spacing w:after="0" w:line="259" w:lineRule="exact"/>
        <w:ind w:right="20" w:firstLine="400"/>
        <w:jc w:val="both"/>
        <w:rPr>
          <w:sz w:val="24"/>
          <w:szCs w:val="24"/>
        </w:rPr>
      </w:pPr>
      <w:r w:rsidRPr="00D925BD">
        <w:rPr>
          <w:rStyle w:val="13"/>
          <w:sz w:val="24"/>
          <w:szCs w:val="24"/>
        </w:rPr>
        <w:t>Вырабатывать навыки рисования контура предмета простым каранда</w:t>
      </w:r>
      <w:r w:rsidRPr="00D925BD">
        <w:rPr>
          <w:rStyle w:val="13"/>
          <w:sz w:val="24"/>
          <w:szCs w:val="24"/>
        </w:rPr>
        <w:softHyphen/>
        <w:t>шом с легким нажимом на него, чтобы при последующем закрашивании изображения не оставалось жестких, грубых линий, пачкающих рисунок.</w:t>
      </w:r>
    </w:p>
    <w:p w:rsidR="007C1CFF" w:rsidRPr="00D925BD" w:rsidRDefault="007C1CFF" w:rsidP="007C1CFF">
      <w:pPr>
        <w:pStyle w:val="620"/>
        <w:shd w:val="clear" w:color="auto" w:fill="auto"/>
        <w:spacing w:after="0" w:line="259" w:lineRule="exact"/>
        <w:ind w:right="20" w:firstLine="400"/>
        <w:jc w:val="both"/>
        <w:rPr>
          <w:sz w:val="24"/>
          <w:szCs w:val="24"/>
        </w:rPr>
      </w:pPr>
      <w:r w:rsidRPr="00D925BD">
        <w:rPr>
          <w:rStyle w:val="13"/>
          <w:sz w:val="24"/>
          <w:szCs w:val="24"/>
        </w:rPr>
        <w:t>Учить рисовать акварелью в соответствии с ее спецификой (прозрач</w:t>
      </w:r>
      <w:r w:rsidRPr="00D925BD">
        <w:rPr>
          <w:rStyle w:val="13"/>
          <w:sz w:val="24"/>
          <w:szCs w:val="24"/>
        </w:rPr>
        <w:softHyphen/>
        <w:t>ностью и легкостью цвета, плавностью перехода одного цвета в другой).</w:t>
      </w:r>
    </w:p>
    <w:p w:rsidR="007C1CFF" w:rsidRPr="00D925BD" w:rsidRDefault="007C1CFF" w:rsidP="007C1CFF">
      <w:pPr>
        <w:pStyle w:val="620"/>
        <w:shd w:val="clear" w:color="auto" w:fill="auto"/>
        <w:spacing w:after="0" w:line="259" w:lineRule="exact"/>
        <w:ind w:right="20" w:firstLine="400"/>
        <w:jc w:val="both"/>
        <w:rPr>
          <w:sz w:val="24"/>
          <w:szCs w:val="24"/>
        </w:rPr>
      </w:pPr>
      <w:r w:rsidRPr="00D925BD">
        <w:rPr>
          <w:rStyle w:val="13"/>
          <w:sz w:val="24"/>
          <w:szCs w:val="24"/>
        </w:rPr>
        <w:t>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w:t>
      </w:r>
    </w:p>
    <w:p w:rsidR="002E0890" w:rsidRPr="00710EA4" w:rsidRDefault="007C1CFF" w:rsidP="00710EA4">
      <w:pPr>
        <w:pStyle w:val="620"/>
        <w:shd w:val="clear" w:color="auto" w:fill="auto"/>
        <w:spacing w:after="0" w:line="259" w:lineRule="exact"/>
        <w:ind w:right="20" w:firstLine="400"/>
        <w:jc w:val="both"/>
        <w:rPr>
          <w:sz w:val="24"/>
          <w:szCs w:val="24"/>
        </w:rPr>
      </w:pPr>
      <w:r w:rsidRPr="00D925BD">
        <w:rPr>
          <w:rStyle w:val="13"/>
          <w:sz w:val="24"/>
          <w:szCs w:val="24"/>
        </w:rPr>
        <w:t>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w:t>
      </w:r>
      <w:r w:rsidRPr="00D925BD">
        <w:rPr>
          <w:rStyle w:val="13"/>
          <w:sz w:val="24"/>
          <w:szCs w:val="24"/>
        </w:rPr>
        <w:softHyphen/>
        <w:t>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w:t>
      </w:r>
      <w:r w:rsidRPr="00D925BD">
        <w:rPr>
          <w:rStyle w:val="13"/>
          <w:sz w:val="24"/>
          <w:szCs w:val="24"/>
        </w:rPr>
        <w:softHyphen/>
        <w:t>даш. В карандашном исполнении дети могут, регулируя нажим, передать до трех оттенков цвета.</w:t>
      </w:r>
    </w:p>
    <w:p w:rsidR="002A703C" w:rsidRPr="00D925BD" w:rsidRDefault="007C1CFF" w:rsidP="007C1CFF">
      <w:pPr>
        <w:pStyle w:val="620"/>
        <w:shd w:val="clear" w:color="auto" w:fill="auto"/>
        <w:spacing w:after="0" w:line="259" w:lineRule="exact"/>
        <w:ind w:right="20" w:firstLine="400"/>
        <w:jc w:val="both"/>
        <w:rPr>
          <w:rStyle w:val="13"/>
          <w:sz w:val="24"/>
          <w:szCs w:val="24"/>
        </w:rPr>
      </w:pPr>
      <w:r w:rsidRPr="00D925BD">
        <w:rPr>
          <w:rStyle w:val="af4"/>
          <w:sz w:val="24"/>
          <w:szCs w:val="24"/>
        </w:rPr>
        <w:t>Сюжетное рисование.</w:t>
      </w:r>
    </w:p>
    <w:p w:rsidR="007C1CFF" w:rsidRPr="00D925BD" w:rsidRDefault="007C1CFF" w:rsidP="007C1CFF">
      <w:pPr>
        <w:pStyle w:val="620"/>
        <w:shd w:val="clear" w:color="auto" w:fill="auto"/>
        <w:spacing w:after="0" w:line="259" w:lineRule="exact"/>
        <w:ind w:right="20" w:firstLine="400"/>
        <w:jc w:val="both"/>
        <w:rPr>
          <w:sz w:val="24"/>
          <w:szCs w:val="24"/>
        </w:rPr>
      </w:pPr>
      <w:r w:rsidRPr="00D925BD">
        <w:rPr>
          <w:rStyle w:val="13"/>
          <w:sz w:val="24"/>
          <w:szCs w:val="24"/>
        </w:rPr>
        <w:t>Учить детей создавать сюжетные компози</w:t>
      </w:r>
      <w:r w:rsidRPr="00D925BD">
        <w:rPr>
          <w:rStyle w:val="13"/>
          <w:sz w:val="24"/>
          <w:szCs w:val="24"/>
        </w:rPr>
        <w:softHyphen/>
        <w:t>ции на темы окружающей жизни и на темы литературных произведений («Кого встретил Колобок», «Два жадных медвежонка», «Где обедал во</w:t>
      </w:r>
      <w:r w:rsidRPr="00D925BD">
        <w:rPr>
          <w:rStyle w:val="13"/>
          <w:sz w:val="24"/>
          <w:szCs w:val="24"/>
        </w:rPr>
        <w:softHyphen/>
        <w:t>робей?» и др.).</w:t>
      </w:r>
    </w:p>
    <w:p w:rsidR="007C1CFF" w:rsidRPr="00D925BD" w:rsidRDefault="007C1CFF" w:rsidP="007C1CFF">
      <w:pPr>
        <w:pStyle w:val="620"/>
        <w:shd w:val="clear" w:color="auto" w:fill="auto"/>
        <w:spacing w:after="0" w:line="259" w:lineRule="exact"/>
        <w:ind w:right="20" w:firstLine="400"/>
        <w:jc w:val="both"/>
        <w:rPr>
          <w:sz w:val="24"/>
          <w:szCs w:val="24"/>
        </w:rPr>
      </w:pPr>
      <w:r w:rsidRPr="00D925BD">
        <w:rPr>
          <w:rStyle w:val="13"/>
          <w:sz w:val="24"/>
          <w:szCs w:val="24"/>
        </w:rPr>
        <w:t>Развивать композиционные умения, учить располагать изображения на полосе внизу листа, по всему листу.</w:t>
      </w:r>
    </w:p>
    <w:p w:rsidR="007C1CFF" w:rsidRPr="00D925BD" w:rsidRDefault="007C1CFF" w:rsidP="007C1CFF">
      <w:pPr>
        <w:pStyle w:val="620"/>
        <w:shd w:val="clear" w:color="auto" w:fill="auto"/>
        <w:spacing w:after="0" w:line="259" w:lineRule="exact"/>
        <w:ind w:right="20" w:firstLine="400"/>
        <w:jc w:val="both"/>
        <w:rPr>
          <w:sz w:val="24"/>
          <w:szCs w:val="24"/>
        </w:rPr>
      </w:pPr>
      <w:r w:rsidRPr="00D925BD">
        <w:rPr>
          <w:rStyle w:val="13"/>
          <w:sz w:val="24"/>
          <w:szCs w:val="24"/>
        </w:rPr>
        <w:t>Обращать внимание детей на соотношение по величине разных пред</w:t>
      </w:r>
      <w:r w:rsidRPr="00D925BD">
        <w:rPr>
          <w:rStyle w:val="13"/>
          <w:sz w:val="24"/>
          <w:szCs w:val="24"/>
        </w:rPr>
        <w:softHyphen/>
        <w:t>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w:t>
      </w:r>
    </w:p>
    <w:p w:rsidR="002A703C" w:rsidRPr="00D925BD" w:rsidRDefault="007C1CFF" w:rsidP="007C1CFF">
      <w:pPr>
        <w:pStyle w:val="620"/>
        <w:shd w:val="clear" w:color="auto" w:fill="auto"/>
        <w:spacing w:after="0" w:line="259" w:lineRule="exact"/>
        <w:ind w:right="20" w:firstLine="400"/>
        <w:jc w:val="both"/>
        <w:rPr>
          <w:rStyle w:val="13"/>
          <w:sz w:val="24"/>
          <w:szCs w:val="24"/>
        </w:rPr>
      </w:pPr>
      <w:r w:rsidRPr="00D925BD">
        <w:rPr>
          <w:rStyle w:val="af4"/>
          <w:sz w:val="24"/>
          <w:szCs w:val="24"/>
        </w:rPr>
        <w:t>Декоративное рисование.</w:t>
      </w:r>
    </w:p>
    <w:p w:rsidR="007C1CFF" w:rsidRPr="00D925BD" w:rsidRDefault="007C1CFF" w:rsidP="007C1CFF">
      <w:pPr>
        <w:pStyle w:val="620"/>
        <w:shd w:val="clear" w:color="auto" w:fill="auto"/>
        <w:spacing w:after="0" w:line="259" w:lineRule="exact"/>
        <w:ind w:right="20" w:firstLine="400"/>
        <w:jc w:val="both"/>
        <w:rPr>
          <w:sz w:val="24"/>
          <w:szCs w:val="24"/>
        </w:rPr>
      </w:pPr>
      <w:r w:rsidRPr="00D925BD">
        <w:rPr>
          <w:rStyle w:val="13"/>
          <w:sz w:val="24"/>
          <w:szCs w:val="24"/>
        </w:rPr>
        <w:t>Продолжать знакомить детей с изделиями народных промыслов, закреплять и углу</w:t>
      </w:r>
      <w:r w:rsidR="00D86845">
        <w:rPr>
          <w:rStyle w:val="13"/>
          <w:sz w:val="24"/>
          <w:szCs w:val="24"/>
        </w:rPr>
        <w:t>блять знания о дымковской и фи</w:t>
      </w:r>
      <w:r w:rsidRPr="00D925BD">
        <w:rPr>
          <w:rStyle w:val="13"/>
          <w:sz w:val="24"/>
          <w:szCs w:val="24"/>
        </w:rPr>
        <w:t>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w:t>
      </w:r>
      <w:r w:rsidRPr="00D925BD">
        <w:rPr>
          <w:rStyle w:val="13"/>
          <w:sz w:val="24"/>
          <w:szCs w:val="24"/>
        </w:rPr>
        <w:softHyphen/>
        <w:t>шением, спецификой создания декоративных цветов (как правило, не чистых тонов, а оттенков), учить использовать для украшения оживки.</w:t>
      </w:r>
    </w:p>
    <w:p w:rsidR="007C1CFF" w:rsidRPr="00D925BD" w:rsidRDefault="007C1CFF" w:rsidP="007C1CFF">
      <w:pPr>
        <w:pStyle w:val="620"/>
        <w:shd w:val="clear" w:color="auto" w:fill="auto"/>
        <w:spacing w:after="0" w:line="259" w:lineRule="exact"/>
        <w:ind w:right="20" w:firstLine="400"/>
        <w:jc w:val="both"/>
        <w:rPr>
          <w:sz w:val="24"/>
          <w:szCs w:val="24"/>
        </w:rPr>
      </w:pPr>
      <w:r w:rsidRPr="00D925BD">
        <w:rPr>
          <w:rStyle w:val="13"/>
          <w:sz w:val="24"/>
          <w:szCs w:val="24"/>
        </w:rPr>
        <w:t>Познакомить с росписью Полхов-Майд</w:t>
      </w:r>
      <w:r w:rsidR="00D86845">
        <w:rPr>
          <w:rStyle w:val="13"/>
          <w:sz w:val="24"/>
          <w:szCs w:val="24"/>
        </w:rPr>
        <w:t>ана. Включать городецкую и пол</w:t>
      </w:r>
      <w:r w:rsidRPr="00D925BD">
        <w:rPr>
          <w:rStyle w:val="13"/>
          <w:sz w:val="24"/>
          <w:szCs w:val="24"/>
        </w:rPr>
        <w:t>хов-майданскую роспись в творческую работу детей, помогать осваивать специфику этих видов росписи. Знакомить с региональным (местным) деко</w:t>
      </w:r>
      <w:r w:rsidRPr="00D925BD">
        <w:rPr>
          <w:rStyle w:val="13"/>
          <w:sz w:val="24"/>
          <w:szCs w:val="24"/>
        </w:rPr>
        <w:softHyphen/>
        <w:t>ративным искусством. Учить составлять уз</w:t>
      </w:r>
      <w:r w:rsidR="004C2609">
        <w:rPr>
          <w:rStyle w:val="13"/>
          <w:sz w:val="24"/>
          <w:szCs w:val="24"/>
        </w:rPr>
        <w:t>оры по мотивам городецкой, пол</w:t>
      </w:r>
      <w:r w:rsidRPr="00D925BD">
        <w:rPr>
          <w:rStyle w:val="13"/>
          <w:sz w:val="24"/>
          <w:szCs w:val="24"/>
        </w:rPr>
        <w:t>хов-майданской, гжельской росписи: знакомить с характерными элементами (бутоны, цветы, листья, травка, усики, завитки, оживки).</w:t>
      </w:r>
    </w:p>
    <w:p w:rsidR="007C1CFF" w:rsidRPr="00D925BD" w:rsidRDefault="007C1CFF" w:rsidP="007C1CFF">
      <w:pPr>
        <w:pStyle w:val="620"/>
        <w:shd w:val="clear" w:color="auto" w:fill="auto"/>
        <w:spacing w:after="0" w:line="259" w:lineRule="exact"/>
        <w:ind w:right="20" w:firstLine="400"/>
        <w:jc w:val="both"/>
        <w:rPr>
          <w:sz w:val="24"/>
          <w:szCs w:val="24"/>
        </w:rPr>
      </w:pPr>
      <w:r w:rsidRPr="00D925BD">
        <w:rPr>
          <w:rStyle w:val="13"/>
          <w:sz w:val="24"/>
          <w:szCs w:val="24"/>
        </w:rPr>
        <w:lastRenderedPageBreak/>
        <w:t>Учить создавать узоры на листах в форме народного изделия (поднос, солонка, чашка, розетка и др.).</w:t>
      </w:r>
    </w:p>
    <w:p w:rsidR="007C1CFF" w:rsidRPr="00D925BD" w:rsidRDefault="007C1CFF" w:rsidP="007C1CFF">
      <w:pPr>
        <w:pStyle w:val="620"/>
        <w:shd w:val="clear" w:color="auto" w:fill="auto"/>
        <w:spacing w:after="0" w:line="259" w:lineRule="exact"/>
        <w:ind w:right="20" w:firstLine="400"/>
        <w:jc w:val="both"/>
        <w:rPr>
          <w:sz w:val="24"/>
          <w:szCs w:val="24"/>
        </w:rPr>
      </w:pPr>
      <w:r w:rsidRPr="00D925BD">
        <w:rPr>
          <w:rStyle w:val="13"/>
          <w:sz w:val="24"/>
          <w:szCs w:val="24"/>
        </w:rPr>
        <w:t>Для развития творчества в декоративной деятельности использовать деко</w:t>
      </w:r>
      <w:r w:rsidRPr="00D925BD">
        <w:rPr>
          <w:rStyle w:val="13"/>
          <w:sz w:val="24"/>
          <w:szCs w:val="24"/>
        </w:rPr>
        <w:softHyphen/>
        <w:t>ративные ткани. Предоставлять детям бумагу в форме одежды и головных убо</w:t>
      </w:r>
      <w:r w:rsidRPr="00D925BD">
        <w:rPr>
          <w:rStyle w:val="13"/>
          <w:sz w:val="24"/>
          <w:szCs w:val="24"/>
        </w:rPr>
        <w:softHyphen/>
        <w:t>ров (кокошник, платок, свитер и др.), предметов быта (салфетка, полотенце).</w:t>
      </w:r>
    </w:p>
    <w:p w:rsidR="00555633" w:rsidRPr="00710EA4" w:rsidRDefault="007C1CFF" w:rsidP="00710EA4">
      <w:pPr>
        <w:pStyle w:val="620"/>
        <w:shd w:val="clear" w:color="auto" w:fill="auto"/>
        <w:spacing w:after="0" w:line="259" w:lineRule="exact"/>
        <w:ind w:right="20" w:firstLine="400"/>
        <w:jc w:val="both"/>
        <w:rPr>
          <w:sz w:val="24"/>
          <w:szCs w:val="24"/>
        </w:rPr>
      </w:pPr>
      <w:r w:rsidRPr="00D925BD">
        <w:rPr>
          <w:rStyle w:val="13"/>
          <w:sz w:val="24"/>
          <w:szCs w:val="24"/>
        </w:rPr>
        <w:t>Учить ритмично располагать узор. Предлагать расписывать бумажные силуэты и объемные фигуры.</w:t>
      </w:r>
    </w:p>
    <w:p w:rsidR="002A703C" w:rsidRPr="00D925BD" w:rsidRDefault="009064BC" w:rsidP="005F7B51">
      <w:pPr>
        <w:ind w:left="-1"/>
        <w:jc w:val="both"/>
        <w:rPr>
          <w:rFonts w:ascii="Times New Roman" w:hAnsi="Times New Roman"/>
          <w:b/>
          <w:sz w:val="24"/>
          <w:szCs w:val="24"/>
        </w:rPr>
      </w:pPr>
      <w:r w:rsidRPr="00D925BD">
        <w:rPr>
          <w:rFonts w:ascii="Times New Roman" w:hAnsi="Times New Roman"/>
          <w:b/>
          <w:sz w:val="24"/>
          <w:szCs w:val="24"/>
        </w:rPr>
        <w:t xml:space="preserve">Лепка. </w:t>
      </w:r>
    </w:p>
    <w:p w:rsidR="009064BC" w:rsidRPr="00D925BD" w:rsidRDefault="009064BC" w:rsidP="002A703C">
      <w:pPr>
        <w:ind w:left="-1" w:firstLine="427"/>
        <w:jc w:val="both"/>
        <w:rPr>
          <w:rFonts w:ascii="Times New Roman" w:hAnsi="Times New Roman"/>
          <w:sz w:val="24"/>
          <w:szCs w:val="24"/>
        </w:rPr>
      </w:pPr>
      <w:r w:rsidRPr="00D925BD">
        <w:rPr>
          <w:rFonts w:ascii="Times New Roman" w:hAnsi="Times New Roman"/>
          <w:sz w:val="24"/>
          <w:szCs w:val="24"/>
        </w:rPr>
        <w:t xml:space="preserve">Продолжать знакомить детей с особенностями лепки из пластилина и пластической массы.Развивать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 </w:t>
      </w:r>
    </w:p>
    <w:p w:rsidR="009064BC" w:rsidRPr="00D925BD" w:rsidRDefault="009064BC" w:rsidP="002A703C">
      <w:pPr>
        <w:ind w:left="-1" w:firstLine="427"/>
        <w:jc w:val="both"/>
        <w:rPr>
          <w:rFonts w:ascii="Times New Roman" w:hAnsi="Times New Roman"/>
          <w:sz w:val="24"/>
          <w:szCs w:val="24"/>
        </w:rPr>
      </w:pPr>
      <w:r w:rsidRPr="00D925BD">
        <w:rPr>
          <w:rFonts w:ascii="Times New Roman" w:hAnsi="Times New Roman"/>
          <w:sz w:val="24"/>
          <w:szCs w:val="24"/>
        </w:rPr>
        <w:t>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w:t>
      </w:r>
    </w:p>
    <w:p w:rsidR="009064BC" w:rsidRPr="00D925BD" w:rsidRDefault="009064BC" w:rsidP="002A703C">
      <w:pPr>
        <w:ind w:left="-1" w:firstLine="427"/>
        <w:jc w:val="both"/>
        <w:rPr>
          <w:rFonts w:ascii="Times New Roman" w:hAnsi="Times New Roman"/>
          <w:sz w:val="24"/>
          <w:szCs w:val="24"/>
        </w:rPr>
      </w:pPr>
      <w:r w:rsidRPr="00D925BD">
        <w:rPr>
          <w:rFonts w:ascii="Times New Roman" w:hAnsi="Times New Roman"/>
          <w:sz w:val="24"/>
          <w:szCs w:val="24"/>
        </w:rPr>
        <w:t>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w:t>
      </w:r>
    </w:p>
    <w:p w:rsidR="009064BC" w:rsidRPr="00D925BD" w:rsidRDefault="009064BC" w:rsidP="00853045">
      <w:pPr>
        <w:ind w:left="-1" w:firstLine="427"/>
        <w:jc w:val="both"/>
        <w:rPr>
          <w:rFonts w:ascii="Times New Roman" w:hAnsi="Times New Roman"/>
          <w:sz w:val="24"/>
          <w:szCs w:val="24"/>
        </w:rPr>
      </w:pPr>
      <w:r w:rsidRPr="00D925BD">
        <w:rPr>
          <w:rFonts w:ascii="Times New Roman" w:hAnsi="Times New Roman"/>
          <w:sz w:val="24"/>
          <w:szCs w:val="24"/>
        </w:rPr>
        <w:t>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w:t>
      </w:r>
    </w:p>
    <w:p w:rsidR="009064BC" w:rsidRPr="00D925BD" w:rsidRDefault="009064BC" w:rsidP="00853045">
      <w:pPr>
        <w:ind w:left="-1" w:firstLine="427"/>
        <w:jc w:val="both"/>
        <w:rPr>
          <w:rFonts w:ascii="Times New Roman" w:hAnsi="Times New Roman"/>
          <w:sz w:val="24"/>
          <w:szCs w:val="24"/>
        </w:rPr>
      </w:pPr>
      <w:r w:rsidRPr="00D925BD">
        <w:rPr>
          <w:rFonts w:ascii="Times New Roman" w:hAnsi="Times New Roman"/>
          <w:sz w:val="24"/>
          <w:szCs w:val="24"/>
        </w:rPr>
        <w:t>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w:t>
      </w:r>
    </w:p>
    <w:p w:rsidR="009064BC" w:rsidRPr="00D925BD" w:rsidRDefault="009064BC" w:rsidP="001342BF">
      <w:pPr>
        <w:ind w:left="397"/>
        <w:jc w:val="both"/>
        <w:rPr>
          <w:rFonts w:ascii="Times New Roman" w:hAnsi="Times New Roman"/>
          <w:sz w:val="24"/>
          <w:szCs w:val="24"/>
        </w:rPr>
      </w:pPr>
      <w:r w:rsidRPr="00D925BD">
        <w:rPr>
          <w:rFonts w:ascii="Times New Roman" w:hAnsi="Times New Roman"/>
          <w:sz w:val="24"/>
          <w:szCs w:val="24"/>
        </w:rPr>
        <w:t>Закреплять навыки аккуратной лепки.</w:t>
      </w:r>
    </w:p>
    <w:p w:rsidR="009064BC" w:rsidRPr="00D925BD" w:rsidRDefault="009064BC" w:rsidP="001342BF">
      <w:pPr>
        <w:ind w:left="397"/>
        <w:jc w:val="both"/>
        <w:rPr>
          <w:rFonts w:ascii="Times New Roman" w:hAnsi="Times New Roman"/>
          <w:sz w:val="24"/>
          <w:szCs w:val="24"/>
        </w:rPr>
      </w:pPr>
      <w:r w:rsidRPr="00D925BD">
        <w:rPr>
          <w:rFonts w:ascii="Times New Roman" w:hAnsi="Times New Roman"/>
          <w:sz w:val="24"/>
          <w:szCs w:val="24"/>
        </w:rPr>
        <w:t>Закреплять навык тщательно мыть руки по окончании лепки.</w:t>
      </w:r>
    </w:p>
    <w:p w:rsidR="00853045" w:rsidRPr="00D925BD" w:rsidRDefault="009064BC" w:rsidP="001342BF">
      <w:pPr>
        <w:ind w:left="-1"/>
        <w:jc w:val="both"/>
        <w:rPr>
          <w:rFonts w:ascii="Times New Roman" w:hAnsi="Times New Roman"/>
          <w:b/>
          <w:sz w:val="24"/>
          <w:szCs w:val="24"/>
        </w:rPr>
      </w:pPr>
      <w:r w:rsidRPr="00D925BD">
        <w:rPr>
          <w:rFonts w:ascii="Times New Roman" w:hAnsi="Times New Roman"/>
          <w:b/>
          <w:sz w:val="24"/>
          <w:szCs w:val="24"/>
        </w:rPr>
        <w:t xml:space="preserve">Декоративная лепка. </w:t>
      </w:r>
    </w:p>
    <w:p w:rsidR="009064BC" w:rsidRPr="00D925BD" w:rsidRDefault="009064BC" w:rsidP="00853045">
      <w:pPr>
        <w:ind w:left="-1" w:firstLine="427"/>
        <w:jc w:val="both"/>
        <w:rPr>
          <w:rFonts w:ascii="Times New Roman" w:hAnsi="Times New Roman"/>
          <w:sz w:val="24"/>
          <w:szCs w:val="24"/>
        </w:rPr>
      </w:pPr>
      <w:r w:rsidRPr="00D925BD">
        <w:rPr>
          <w:rFonts w:ascii="Times New Roman" w:hAnsi="Times New Roman"/>
          <w:sz w:val="24"/>
          <w:szCs w:val="24"/>
        </w:rPr>
        <w:t>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w:t>
      </w:r>
    </w:p>
    <w:p w:rsidR="009064BC" w:rsidRPr="00D925BD" w:rsidRDefault="009064BC" w:rsidP="001342BF">
      <w:pPr>
        <w:ind w:left="-1"/>
        <w:jc w:val="both"/>
        <w:rPr>
          <w:rFonts w:ascii="Times New Roman" w:hAnsi="Times New Roman"/>
          <w:sz w:val="24"/>
          <w:szCs w:val="24"/>
        </w:rPr>
      </w:pPr>
      <w:r w:rsidRPr="00D925BD">
        <w:rPr>
          <w:rFonts w:ascii="Times New Roman" w:hAnsi="Times New Roman"/>
          <w:sz w:val="24"/>
          <w:szCs w:val="24"/>
        </w:rPr>
        <w:t>Учить лепить птиц, животных, людей по типу народных игрушек (дымковской, филимоновской,</w:t>
      </w:r>
      <w:r w:rsidR="00710EA4">
        <w:rPr>
          <w:rFonts w:ascii="Times New Roman" w:hAnsi="Times New Roman"/>
          <w:sz w:val="24"/>
          <w:szCs w:val="24"/>
        </w:rPr>
        <w:t>П</w:t>
      </w:r>
      <w:r w:rsidR="006A143F" w:rsidRPr="00D925BD">
        <w:rPr>
          <w:rFonts w:ascii="Times New Roman" w:hAnsi="Times New Roman"/>
          <w:sz w:val="24"/>
          <w:szCs w:val="24"/>
        </w:rPr>
        <w:t>олхов-майдановской</w:t>
      </w:r>
      <w:r w:rsidRPr="00D925BD">
        <w:rPr>
          <w:rFonts w:ascii="Times New Roman" w:hAnsi="Times New Roman"/>
          <w:sz w:val="24"/>
          <w:szCs w:val="24"/>
        </w:rPr>
        <w:t xml:space="preserve"> и др.).</w:t>
      </w:r>
    </w:p>
    <w:p w:rsidR="009064BC" w:rsidRPr="00D925BD" w:rsidRDefault="009064BC" w:rsidP="00853045">
      <w:pPr>
        <w:ind w:left="-1" w:firstLine="427"/>
        <w:jc w:val="both"/>
        <w:rPr>
          <w:rFonts w:ascii="Times New Roman" w:hAnsi="Times New Roman"/>
          <w:sz w:val="24"/>
          <w:szCs w:val="24"/>
        </w:rPr>
      </w:pPr>
      <w:r w:rsidRPr="00D925BD">
        <w:rPr>
          <w:rFonts w:ascii="Times New Roman" w:hAnsi="Times New Roman"/>
          <w:sz w:val="24"/>
          <w:szCs w:val="24"/>
        </w:rPr>
        <w:t>Формировать умение украшать узорами предметы декоративного искусства. Уч</w:t>
      </w:r>
      <w:r w:rsidR="006A143F" w:rsidRPr="00D925BD">
        <w:rPr>
          <w:rFonts w:ascii="Times New Roman" w:hAnsi="Times New Roman"/>
          <w:sz w:val="24"/>
          <w:szCs w:val="24"/>
        </w:rPr>
        <w:t xml:space="preserve">ить расписывать изделия гуашью. </w:t>
      </w:r>
      <w:r w:rsidRPr="00D925BD">
        <w:rPr>
          <w:rFonts w:ascii="Times New Roman" w:hAnsi="Times New Roman"/>
          <w:sz w:val="24"/>
          <w:szCs w:val="24"/>
        </w:rPr>
        <w:t>Учить обмакивать пальцы в воду, чтобы сгладить неровности вылепленного изображения, когда это необходимо для передачи образа.</w:t>
      </w:r>
    </w:p>
    <w:p w:rsidR="00853045" w:rsidRPr="00D925BD" w:rsidRDefault="009064BC" w:rsidP="001342BF">
      <w:pPr>
        <w:ind w:left="-1"/>
        <w:jc w:val="both"/>
        <w:rPr>
          <w:rFonts w:ascii="Times New Roman" w:hAnsi="Times New Roman"/>
          <w:sz w:val="24"/>
          <w:szCs w:val="24"/>
        </w:rPr>
      </w:pPr>
      <w:r w:rsidRPr="00D925BD">
        <w:rPr>
          <w:rFonts w:ascii="Times New Roman" w:hAnsi="Times New Roman"/>
          <w:b/>
          <w:sz w:val="24"/>
          <w:szCs w:val="24"/>
        </w:rPr>
        <w:t>Аппликация.</w:t>
      </w:r>
    </w:p>
    <w:p w:rsidR="009064BC" w:rsidRPr="00D925BD" w:rsidRDefault="009064BC" w:rsidP="00853045">
      <w:pPr>
        <w:ind w:left="-1" w:firstLine="427"/>
        <w:jc w:val="both"/>
        <w:rPr>
          <w:rFonts w:ascii="Times New Roman" w:hAnsi="Times New Roman"/>
          <w:sz w:val="24"/>
          <w:szCs w:val="24"/>
        </w:rPr>
      </w:pPr>
      <w:r w:rsidRPr="00D925BD">
        <w:rPr>
          <w:rFonts w:ascii="Times New Roman" w:hAnsi="Times New Roman"/>
          <w:sz w:val="24"/>
          <w:szCs w:val="24"/>
        </w:rPr>
        <w:t>Закреплять умение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rsidR="009064BC" w:rsidRPr="00D925BD" w:rsidRDefault="009064BC" w:rsidP="00853045">
      <w:pPr>
        <w:ind w:left="-1" w:firstLine="427"/>
        <w:jc w:val="both"/>
        <w:rPr>
          <w:rFonts w:ascii="Times New Roman" w:hAnsi="Times New Roman"/>
          <w:sz w:val="24"/>
          <w:szCs w:val="24"/>
        </w:rPr>
      </w:pPr>
      <w:r w:rsidRPr="00D925BD">
        <w:rPr>
          <w:rFonts w:ascii="Times New Roman" w:hAnsi="Times New Roman"/>
          <w:sz w:val="24"/>
          <w:szCs w:val="24"/>
        </w:rPr>
        <w:t>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w:t>
      </w:r>
    </w:p>
    <w:p w:rsidR="009064BC" w:rsidRPr="00D925BD" w:rsidRDefault="009064BC" w:rsidP="001342BF">
      <w:pPr>
        <w:ind w:left="-1"/>
        <w:jc w:val="both"/>
        <w:rPr>
          <w:rFonts w:ascii="Times New Roman" w:hAnsi="Times New Roman"/>
          <w:sz w:val="24"/>
          <w:szCs w:val="24"/>
        </w:rPr>
      </w:pPr>
      <w:r w:rsidRPr="00D925BD">
        <w:rPr>
          <w:rFonts w:ascii="Times New Roman" w:hAnsi="Times New Roman"/>
          <w:sz w:val="24"/>
          <w:szCs w:val="24"/>
        </w:rPr>
        <w:t>Побуждать создавать предметные и сюжетные композиции, дополнять их деталями, обогащающими изображения.</w:t>
      </w:r>
    </w:p>
    <w:p w:rsidR="00853045" w:rsidRPr="00D925BD" w:rsidRDefault="009064BC" w:rsidP="001342BF">
      <w:pPr>
        <w:ind w:left="397"/>
        <w:jc w:val="both"/>
        <w:rPr>
          <w:rFonts w:ascii="Times New Roman" w:hAnsi="Times New Roman"/>
          <w:sz w:val="24"/>
          <w:szCs w:val="24"/>
        </w:rPr>
      </w:pPr>
      <w:r w:rsidRPr="00D925BD">
        <w:rPr>
          <w:rFonts w:ascii="Times New Roman" w:hAnsi="Times New Roman"/>
          <w:sz w:val="24"/>
          <w:szCs w:val="24"/>
        </w:rPr>
        <w:t>Формировать аккуратное и бережное отношение к материалам.</w:t>
      </w:r>
    </w:p>
    <w:p w:rsidR="00853045" w:rsidRPr="00D925BD" w:rsidRDefault="007C1CFF" w:rsidP="007C1CFF">
      <w:pPr>
        <w:ind w:left="-1" w:firstLine="398"/>
        <w:jc w:val="both"/>
        <w:rPr>
          <w:rFonts w:ascii="Times New Roman" w:hAnsi="Times New Roman"/>
          <w:sz w:val="24"/>
          <w:szCs w:val="24"/>
        </w:rPr>
      </w:pPr>
      <w:r w:rsidRPr="00D925BD">
        <w:rPr>
          <w:rStyle w:val="af4"/>
          <w:rFonts w:ascii="Times New Roman" w:hAnsi="Times New Roman"/>
          <w:sz w:val="24"/>
          <w:szCs w:val="24"/>
        </w:rPr>
        <w:t>Прикладное творчество.</w:t>
      </w:r>
    </w:p>
    <w:p w:rsidR="009064BC" w:rsidRPr="00D925BD" w:rsidRDefault="009064BC" w:rsidP="007C1CFF">
      <w:pPr>
        <w:ind w:left="-1" w:firstLine="398"/>
        <w:jc w:val="both"/>
        <w:rPr>
          <w:rFonts w:ascii="Times New Roman" w:hAnsi="Times New Roman"/>
          <w:sz w:val="24"/>
          <w:szCs w:val="24"/>
        </w:rPr>
      </w:pPr>
      <w:r w:rsidRPr="00D925BD">
        <w:rPr>
          <w:rFonts w:ascii="Times New Roman" w:hAnsi="Times New Roman"/>
          <w:sz w:val="24"/>
          <w:szCs w:val="24"/>
        </w:rPr>
        <w:t>Совершенствовать умение работать с бумагой: сгибать лист вчетверо в разных направлениях; работать по готовой выкройке (шапочка, лодочка, домик, кошелек).</w:t>
      </w:r>
    </w:p>
    <w:p w:rsidR="009064BC" w:rsidRPr="00D925BD" w:rsidRDefault="009064BC" w:rsidP="00853045">
      <w:pPr>
        <w:ind w:left="-1" w:firstLine="427"/>
        <w:jc w:val="both"/>
        <w:rPr>
          <w:rFonts w:ascii="Times New Roman" w:hAnsi="Times New Roman"/>
          <w:sz w:val="24"/>
          <w:szCs w:val="24"/>
        </w:rPr>
      </w:pPr>
      <w:r w:rsidRPr="00D925BD">
        <w:rPr>
          <w:rFonts w:ascii="Times New Roman" w:hAnsi="Times New Roman"/>
          <w:sz w:val="24"/>
          <w:szCs w:val="24"/>
        </w:rPr>
        <w:t>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p w:rsidR="009064BC" w:rsidRPr="00D925BD" w:rsidRDefault="009064BC" w:rsidP="00853045">
      <w:pPr>
        <w:ind w:left="-1" w:firstLine="427"/>
        <w:jc w:val="both"/>
        <w:rPr>
          <w:rFonts w:ascii="Times New Roman" w:hAnsi="Times New Roman"/>
          <w:sz w:val="24"/>
          <w:szCs w:val="24"/>
        </w:rPr>
      </w:pPr>
      <w:r w:rsidRPr="00D925BD">
        <w:rPr>
          <w:rFonts w:ascii="Times New Roman" w:hAnsi="Times New Roman"/>
          <w:sz w:val="24"/>
          <w:szCs w:val="24"/>
        </w:rPr>
        <w:lastRenderedPageBreak/>
        <w:t>Закреплять умение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p w:rsidR="009064BC" w:rsidRPr="00D925BD" w:rsidRDefault="009064BC" w:rsidP="00853045">
      <w:pPr>
        <w:ind w:left="-1" w:firstLine="427"/>
        <w:jc w:val="both"/>
        <w:rPr>
          <w:rFonts w:ascii="Times New Roman" w:hAnsi="Times New Roman"/>
          <w:sz w:val="24"/>
          <w:szCs w:val="24"/>
        </w:rPr>
      </w:pPr>
      <w:r w:rsidRPr="00D925BD">
        <w:rPr>
          <w:rFonts w:ascii="Times New Roman" w:hAnsi="Times New Roman"/>
          <w:sz w:val="24"/>
          <w:szCs w:val="24"/>
        </w:rPr>
        <w:t>Формировать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w:t>
      </w:r>
    </w:p>
    <w:p w:rsidR="009064BC" w:rsidRPr="00D925BD" w:rsidRDefault="009064BC" w:rsidP="00853045">
      <w:pPr>
        <w:ind w:left="-1" w:firstLine="427"/>
        <w:jc w:val="both"/>
        <w:rPr>
          <w:rFonts w:ascii="Times New Roman" w:hAnsi="Times New Roman"/>
          <w:sz w:val="24"/>
          <w:szCs w:val="24"/>
        </w:rPr>
      </w:pPr>
      <w:r w:rsidRPr="00D925BD">
        <w:rPr>
          <w:rFonts w:ascii="Times New Roman" w:hAnsi="Times New Roman"/>
          <w:sz w:val="24"/>
          <w:szCs w:val="24"/>
        </w:rPr>
        <w:t xml:space="preserve">Привлекать детей к изготовлению пособий для занятий и самостоятельной деятельности (коробки, счетный материал), ремонту книг, настольно-печатных игр. </w:t>
      </w:r>
    </w:p>
    <w:p w:rsidR="00CC2AF8" w:rsidRDefault="009064BC" w:rsidP="0001091A">
      <w:pPr>
        <w:ind w:left="-1"/>
        <w:jc w:val="both"/>
        <w:rPr>
          <w:rFonts w:ascii="Times New Roman" w:hAnsi="Times New Roman"/>
          <w:b/>
          <w:sz w:val="24"/>
          <w:szCs w:val="24"/>
        </w:rPr>
      </w:pPr>
      <w:r w:rsidRPr="00D925BD">
        <w:rPr>
          <w:rFonts w:ascii="Times New Roman" w:hAnsi="Times New Roman"/>
          <w:sz w:val="24"/>
          <w:szCs w:val="24"/>
        </w:rPr>
        <w:t>Закреплять умение детей экономно и рационально расходовать материалы.</w:t>
      </w:r>
    </w:p>
    <w:p w:rsidR="00247F52" w:rsidRDefault="00247F52" w:rsidP="0001091A">
      <w:pPr>
        <w:ind w:left="-1"/>
        <w:jc w:val="both"/>
        <w:rPr>
          <w:rFonts w:ascii="Times New Roman" w:hAnsi="Times New Roman"/>
          <w:b/>
          <w:sz w:val="24"/>
          <w:szCs w:val="24"/>
        </w:rPr>
      </w:pPr>
    </w:p>
    <w:p w:rsidR="00247F52" w:rsidRPr="0036526C" w:rsidRDefault="00247F52" w:rsidP="0036526C">
      <w:pPr>
        <w:ind w:left="-1"/>
        <w:rPr>
          <w:rFonts w:ascii="Times New Roman" w:hAnsi="Times New Roman"/>
          <w:b/>
          <w:sz w:val="24"/>
          <w:szCs w:val="24"/>
        </w:rPr>
      </w:pPr>
      <w:r>
        <w:rPr>
          <w:rFonts w:ascii="Times New Roman" w:hAnsi="Times New Roman"/>
          <w:b/>
          <w:sz w:val="24"/>
          <w:szCs w:val="24"/>
        </w:rPr>
        <w:t>Частично используемая парциальная программа А.Н. Колдина «Рисование с детьми 5-6 лет»</w:t>
      </w:r>
      <w:r w:rsidR="00710EA4">
        <w:rPr>
          <w:rFonts w:ascii="Times New Roman" w:hAnsi="Times New Roman"/>
          <w:b/>
          <w:sz w:val="24"/>
          <w:szCs w:val="24"/>
        </w:rPr>
        <w:t>.</w:t>
      </w:r>
      <w:r w:rsidRPr="00247F52">
        <w:rPr>
          <w:rFonts w:ascii="Times New Roman" w:hAnsi="Times New Roman"/>
          <w:sz w:val="24"/>
          <w:szCs w:val="24"/>
        </w:rPr>
        <w:t>Изобразительная деятельность приобщает ребенка к миру красоты, способствует формированию гармоничной личности, развивает творческое начало. На занятиях рисованием дети осваивают различные изобразительные средства, используют фантазию, передают свое индивидуальное видение предметов.Дети 5–6 лет, знакомясь с разными видами изобразительного искусства (живописью, графикой, скульптурой), живо воспринимают образы. По сравнению с более ранним возрастом их деятельность становится более осознанной. Замысел начинает опережать изображение. Закрепляются ранее приобретенные изобразительные умения и навыки. Движения рук становятся более уверенными. В коллективных работах дети начинают планировать и согласовывать свои действия. В этом возрасте необходимо продолжать учить изображать предметы с натуры и развивать воображение. Следует обращать внимание на передачу форм и цветов, существенно важных деталей. Начиная со старшей группы, надо учить детей тонировать бумагу, смешивать краски. Полезно предоставлять детям возможность рисовать разными материалами (во</w:t>
      </w:r>
      <w:r w:rsidR="00995CA1">
        <w:rPr>
          <w:rFonts w:ascii="Times New Roman" w:hAnsi="Times New Roman"/>
          <w:sz w:val="24"/>
          <w:szCs w:val="24"/>
        </w:rPr>
        <w:t xml:space="preserve">сковыми мелками, </w:t>
      </w:r>
      <w:r w:rsidRPr="00247F52">
        <w:rPr>
          <w:rFonts w:ascii="Times New Roman" w:hAnsi="Times New Roman"/>
          <w:sz w:val="24"/>
          <w:szCs w:val="24"/>
        </w:rPr>
        <w:t>фломастерами) и использовать ранее незнакомые техники рисования.</w:t>
      </w:r>
    </w:p>
    <w:p w:rsidR="009064BC" w:rsidRPr="00D925BD" w:rsidRDefault="007C1CFF" w:rsidP="00555633">
      <w:pPr>
        <w:ind w:left="1129" w:right="1926" w:hanging="10"/>
        <w:jc w:val="center"/>
        <w:rPr>
          <w:rFonts w:ascii="Times New Roman" w:hAnsi="Times New Roman"/>
          <w:b/>
          <w:sz w:val="24"/>
          <w:szCs w:val="24"/>
        </w:rPr>
      </w:pPr>
      <w:r w:rsidRPr="00D925BD">
        <w:rPr>
          <w:rFonts w:ascii="Times New Roman" w:hAnsi="Times New Roman"/>
          <w:b/>
          <w:sz w:val="24"/>
          <w:szCs w:val="24"/>
        </w:rPr>
        <w:t>Музыкальн</w:t>
      </w:r>
      <w:r w:rsidR="009064BC" w:rsidRPr="00D925BD">
        <w:rPr>
          <w:rFonts w:ascii="Times New Roman" w:hAnsi="Times New Roman"/>
          <w:b/>
          <w:sz w:val="24"/>
          <w:szCs w:val="24"/>
        </w:rPr>
        <w:t>ая деятельность.</w:t>
      </w:r>
    </w:p>
    <w:p w:rsidR="009064BC" w:rsidRPr="00D925BD" w:rsidRDefault="009064BC" w:rsidP="00853045">
      <w:pPr>
        <w:ind w:left="-1" w:firstLine="427"/>
        <w:jc w:val="both"/>
        <w:rPr>
          <w:rFonts w:ascii="Times New Roman" w:hAnsi="Times New Roman"/>
          <w:sz w:val="24"/>
          <w:szCs w:val="24"/>
        </w:rPr>
      </w:pPr>
      <w:r w:rsidRPr="00D925BD">
        <w:rPr>
          <w:rFonts w:ascii="Times New Roman" w:hAnsi="Times New Roman"/>
          <w:sz w:val="24"/>
          <w:szCs w:val="24"/>
        </w:rPr>
        <w:t>Продолжать развивать интерес и любовь к музыке, музыкальную отзывчивость на нее.</w:t>
      </w:r>
    </w:p>
    <w:p w:rsidR="009064BC" w:rsidRPr="00D925BD" w:rsidRDefault="009064BC" w:rsidP="00853045">
      <w:pPr>
        <w:ind w:left="-1"/>
        <w:jc w:val="both"/>
        <w:rPr>
          <w:rFonts w:ascii="Times New Roman" w:hAnsi="Times New Roman"/>
          <w:sz w:val="24"/>
          <w:szCs w:val="24"/>
        </w:rPr>
      </w:pPr>
      <w:r w:rsidRPr="00D925BD">
        <w:rPr>
          <w:rFonts w:ascii="Times New Roman" w:hAnsi="Times New Roman"/>
          <w:sz w:val="24"/>
          <w:szCs w:val="24"/>
        </w:rPr>
        <w:t xml:space="preserve">Формировать музыкальную культуру на основе знакомства с классической, народной и современной музыкой. Продолжать развивать музыкальные </w:t>
      </w:r>
      <w:r w:rsidR="00DA533A" w:rsidRPr="00D925BD">
        <w:rPr>
          <w:rFonts w:ascii="Times New Roman" w:hAnsi="Times New Roman"/>
          <w:sz w:val="24"/>
          <w:szCs w:val="24"/>
        </w:rPr>
        <w:t>способности детей:</w:t>
      </w:r>
      <w:r w:rsidRPr="00D925BD">
        <w:rPr>
          <w:rFonts w:ascii="Times New Roman" w:hAnsi="Times New Roman"/>
          <w:sz w:val="24"/>
          <w:szCs w:val="24"/>
        </w:rPr>
        <w:t xml:space="preserve"> ритмический, тембровый, динамический слух. </w:t>
      </w:r>
    </w:p>
    <w:p w:rsidR="009064BC" w:rsidRPr="00D925BD" w:rsidRDefault="009064BC" w:rsidP="00853045">
      <w:pPr>
        <w:ind w:left="-1" w:firstLine="427"/>
        <w:jc w:val="both"/>
        <w:rPr>
          <w:rFonts w:ascii="Times New Roman" w:hAnsi="Times New Roman"/>
          <w:sz w:val="24"/>
          <w:szCs w:val="24"/>
        </w:rPr>
      </w:pPr>
      <w:r w:rsidRPr="00D925BD">
        <w:rPr>
          <w:rFonts w:ascii="Times New Roman" w:hAnsi="Times New Roman"/>
          <w:sz w:val="24"/>
          <w:szCs w:val="24"/>
        </w:rPr>
        <w:t>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w:t>
      </w:r>
    </w:p>
    <w:p w:rsidR="00853045" w:rsidRPr="00D925BD" w:rsidRDefault="009064BC" w:rsidP="001342BF">
      <w:pPr>
        <w:ind w:left="-1"/>
        <w:jc w:val="both"/>
        <w:rPr>
          <w:rFonts w:ascii="Times New Roman" w:hAnsi="Times New Roman"/>
          <w:sz w:val="24"/>
          <w:szCs w:val="24"/>
        </w:rPr>
      </w:pPr>
      <w:r w:rsidRPr="00D925BD">
        <w:rPr>
          <w:rFonts w:ascii="Times New Roman" w:hAnsi="Times New Roman"/>
          <w:b/>
          <w:sz w:val="24"/>
          <w:szCs w:val="24"/>
        </w:rPr>
        <w:t>Слушание.</w:t>
      </w:r>
    </w:p>
    <w:p w:rsidR="009064BC" w:rsidRPr="00D925BD" w:rsidRDefault="009064BC" w:rsidP="00853045">
      <w:pPr>
        <w:ind w:left="-1" w:firstLine="427"/>
        <w:jc w:val="both"/>
        <w:rPr>
          <w:rFonts w:ascii="Times New Roman" w:hAnsi="Times New Roman"/>
          <w:sz w:val="24"/>
          <w:szCs w:val="24"/>
        </w:rPr>
      </w:pPr>
      <w:r w:rsidRPr="00D925BD">
        <w:rPr>
          <w:rFonts w:ascii="Times New Roman" w:hAnsi="Times New Roman"/>
          <w:sz w:val="24"/>
          <w:szCs w:val="24"/>
        </w:rPr>
        <w:t xml:space="preserve">Учить различать жанры музыкальных произведений (марш, танец, песня). </w:t>
      </w:r>
    </w:p>
    <w:p w:rsidR="009064BC" w:rsidRPr="00D925BD" w:rsidRDefault="009064BC" w:rsidP="00853045">
      <w:pPr>
        <w:ind w:left="-1" w:firstLine="427"/>
        <w:jc w:val="both"/>
        <w:rPr>
          <w:rFonts w:ascii="Times New Roman" w:hAnsi="Times New Roman"/>
          <w:sz w:val="24"/>
          <w:szCs w:val="24"/>
        </w:rPr>
      </w:pPr>
      <w:r w:rsidRPr="00D925BD">
        <w:rPr>
          <w:rFonts w:ascii="Times New Roman" w:hAnsi="Times New Roman"/>
          <w:sz w:val="24"/>
          <w:szCs w:val="24"/>
        </w:rPr>
        <w:t>Совершенствовать музыкальную память через узнавание мелодий по отдельным фрагментам произведения (вступление, заключение, музыкальная фраза). 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w:t>
      </w:r>
    </w:p>
    <w:p w:rsidR="00853045" w:rsidRPr="00D925BD" w:rsidRDefault="009064BC" w:rsidP="001342BF">
      <w:pPr>
        <w:ind w:left="-1"/>
        <w:jc w:val="both"/>
        <w:rPr>
          <w:rFonts w:ascii="Times New Roman" w:hAnsi="Times New Roman"/>
          <w:b/>
          <w:sz w:val="24"/>
          <w:szCs w:val="24"/>
        </w:rPr>
      </w:pPr>
      <w:r w:rsidRPr="00D925BD">
        <w:rPr>
          <w:rFonts w:ascii="Times New Roman" w:hAnsi="Times New Roman"/>
          <w:b/>
          <w:sz w:val="24"/>
          <w:szCs w:val="24"/>
        </w:rPr>
        <w:t>Пение.</w:t>
      </w:r>
    </w:p>
    <w:p w:rsidR="009064BC" w:rsidRPr="00D925BD" w:rsidRDefault="009064BC" w:rsidP="00853045">
      <w:pPr>
        <w:ind w:left="-1" w:firstLine="427"/>
        <w:jc w:val="both"/>
        <w:rPr>
          <w:rFonts w:ascii="Times New Roman" w:hAnsi="Times New Roman"/>
          <w:sz w:val="24"/>
          <w:szCs w:val="24"/>
        </w:rPr>
      </w:pPr>
      <w:r w:rsidRPr="00D925BD">
        <w:rPr>
          <w:rFonts w:ascii="Times New Roman" w:hAnsi="Times New Roman"/>
          <w:sz w:val="24"/>
          <w:szCs w:val="24"/>
        </w:rPr>
        <w:t xml:space="preserve">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w:t>
      </w:r>
    </w:p>
    <w:p w:rsidR="009064BC" w:rsidRPr="00D925BD" w:rsidRDefault="009064BC" w:rsidP="00853045">
      <w:pPr>
        <w:ind w:left="-1" w:firstLine="427"/>
        <w:jc w:val="both"/>
        <w:rPr>
          <w:rFonts w:ascii="Times New Roman" w:hAnsi="Times New Roman"/>
          <w:sz w:val="24"/>
          <w:szCs w:val="24"/>
        </w:rPr>
      </w:pPr>
      <w:r w:rsidRPr="00D925BD">
        <w:rPr>
          <w:rFonts w:ascii="Times New Roman" w:hAnsi="Times New Roman"/>
          <w:sz w:val="24"/>
          <w:szCs w:val="24"/>
        </w:rPr>
        <w:t xml:space="preserve">Способствовать развитию навыков сольного пения, с музыкальным сопровождением и без него. Содействовать проявлению самостоятельности и творческому исполнению песен разного характера. </w:t>
      </w:r>
    </w:p>
    <w:p w:rsidR="009064BC" w:rsidRPr="00D925BD" w:rsidRDefault="009064BC" w:rsidP="001342BF">
      <w:pPr>
        <w:ind w:left="397"/>
        <w:jc w:val="both"/>
        <w:rPr>
          <w:rFonts w:ascii="Times New Roman" w:hAnsi="Times New Roman"/>
          <w:sz w:val="24"/>
          <w:szCs w:val="24"/>
        </w:rPr>
      </w:pPr>
      <w:r w:rsidRPr="00D925BD">
        <w:rPr>
          <w:rFonts w:ascii="Times New Roman" w:hAnsi="Times New Roman"/>
          <w:sz w:val="24"/>
          <w:szCs w:val="24"/>
        </w:rPr>
        <w:t>Развивать песенный музыкальный вкус.</w:t>
      </w:r>
    </w:p>
    <w:p w:rsidR="00853045" w:rsidRPr="00D925BD" w:rsidRDefault="009064BC" w:rsidP="001342BF">
      <w:pPr>
        <w:ind w:left="-1"/>
        <w:jc w:val="both"/>
        <w:rPr>
          <w:rFonts w:ascii="Times New Roman" w:hAnsi="Times New Roman"/>
          <w:sz w:val="24"/>
          <w:szCs w:val="24"/>
        </w:rPr>
      </w:pPr>
      <w:r w:rsidRPr="00D925BD">
        <w:rPr>
          <w:rFonts w:ascii="Times New Roman" w:hAnsi="Times New Roman"/>
          <w:b/>
          <w:sz w:val="24"/>
          <w:szCs w:val="24"/>
        </w:rPr>
        <w:t>Песенное творчество.</w:t>
      </w:r>
    </w:p>
    <w:p w:rsidR="009064BC" w:rsidRPr="00D925BD" w:rsidRDefault="009064BC" w:rsidP="00853045">
      <w:pPr>
        <w:ind w:left="-1" w:firstLine="427"/>
        <w:jc w:val="both"/>
        <w:rPr>
          <w:rFonts w:ascii="Times New Roman" w:hAnsi="Times New Roman"/>
          <w:sz w:val="24"/>
          <w:szCs w:val="24"/>
        </w:rPr>
      </w:pPr>
      <w:r w:rsidRPr="00D925BD">
        <w:rPr>
          <w:rFonts w:ascii="Times New Roman" w:hAnsi="Times New Roman"/>
          <w:sz w:val="24"/>
          <w:szCs w:val="24"/>
        </w:rPr>
        <w:t>Учить импровизировать мелодию на заданный текст. Учить сочинять мелодии различного характера: ласковую колыбельную, задорный или бодрый марш, плавный вальс, веселую плясовую.</w:t>
      </w:r>
    </w:p>
    <w:p w:rsidR="00853045" w:rsidRPr="00D925BD" w:rsidRDefault="009064BC" w:rsidP="001342BF">
      <w:pPr>
        <w:ind w:left="-1"/>
        <w:jc w:val="both"/>
        <w:rPr>
          <w:rFonts w:ascii="Times New Roman" w:hAnsi="Times New Roman"/>
          <w:sz w:val="24"/>
          <w:szCs w:val="24"/>
        </w:rPr>
      </w:pPr>
      <w:r w:rsidRPr="00D925BD">
        <w:rPr>
          <w:rFonts w:ascii="Times New Roman" w:hAnsi="Times New Roman"/>
          <w:b/>
          <w:sz w:val="24"/>
          <w:szCs w:val="24"/>
        </w:rPr>
        <w:t>Музыкально-ритмические движения.</w:t>
      </w:r>
    </w:p>
    <w:p w:rsidR="009064BC" w:rsidRPr="00D925BD" w:rsidRDefault="009064BC" w:rsidP="00853045">
      <w:pPr>
        <w:ind w:left="-1" w:firstLine="427"/>
        <w:jc w:val="both"/>
        <w:rPr>
          <w:rFonts w:ascii="Times New Roman" w:hAnsi="Times New Roman"/>
          <w:sz w:val="24"/>
          <w:szCs w:val="24"/>
        </w:rPr>
      </w:pPr>
      <w:r w:rsidRPr="00D925BD">
        <w:rPr>
          <w:rFonts w:ascii="Times New Roman" w:hAnsi="Times New Roman"/>
          <w:sz w:val="24"/>
          <w:szCs w:val="24"/>
        </w:rPr>
        <w:t>Развивать чувство ритма, умение передавать через движения характер музыки, ее эмоционально-образное содержание.</w:t>
      </w:r>
    </w:p>
    <w:p w:rsidR="009064BC" w:rsidRPr="00D925BD" w:rsidRDefault="009064BC" w:rsidP="00853045">
      <w:pPr>
        <w:ind w:left="-1" w:firstLine="427"/>
        <w:jc w:val="both"/>
        <w:rPr>
          <w:rFonts w:ascii="Times New Roman" w:hAnsi="Times New Roman"/>
          <w:sz w:val="24"/>
          <w:szCs w:val="24"/>
        </w:rPr>
      </w:pPr>
      <w:r w:rsidRPr="00D925BD">
        <w:rPr>
          <w:rFonts w:ascii="Times New Roman" w:hAnsi="Times New Roman"/>
          <w:sz w:val="24"/>
          <w:szCs w:val="24"/>
        </w:rPr>
        <w:lastRenderedPageBreak/>
        <w:t xml:space="preserve">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w:t>
      </w:r>
    </w:p>
    <w:p w:rsidR="009064BC" w:rsidRPr="00D925BD" w:rsidRDefault="009064BC" w:rsidP="00853045">
      <w:pPr>
        <w:ind w:left="-1" w:firstLine="427"/>
        <w:jc w:val="both"/>
        <w:rPr>
          <w:rFonts w:ascii="Times New Roman" w:hAnsi="Times New Roman"/>
          <w:sz w:val="24"/>
          <w:szCs w:val="24"/>
        </w:rPr>
      </w:pPr>
      <w:r w:rsidRPr="00D925BD">
        <w:rPr>
          <w:rFonts w:ascii="Times New Roman" w:hAnsi="Times New Roman"/>
          <w:sz w:val="24"/>
          <w:szCs w:val="24"/>
        </w:rPr>
        <w:t xml:space="preserve">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w:t>
      </w:r>
    </w:p>
    <w:p w:rsidR="009064BC" w:rsidRPr="00D925BD" w:rsidRDefault="009064BC" w:rsidP="00853045">
      <w:pPr>
        <w:ind w:left="-1" w:firstLine="427"/>
        <w:jc w:val="both"/>
        <w:rPr>
          <w:rFonts w:ascii="Times New Roman" w:hAnsi="Times New Roman"/>
          <w:sz w:val="24"/>
          <w:szCs w:val="24"/>
        </w:rPr>
      </w:pPr>
      <w:r w:rsidRPr="00D925BD">
        <w:rPr>
          <w:rFonts w:ascii="Times New Roman" w:hAnsi="Times New Roman"/>
          <w:sz w:val="24"/>
          <w:szCs w:val="24"/>
        </w:rPr>
        <w:t>Познакомить с русским хороводом, пляской, а также с танцами других народов.</w:t>
      </w:r>
    </w:p>
    <w:p w:rsidR="009064BC" w:rsidRPr="00D925BD" w:rsidRDefault="009064BC" w:rsidP="00853045">
      <w:pPr>
        <w:ind w:left="-1" w:firstLine="427"/>
        <w:jc w:val="both"/>
        <w:rPr>
          <w:rFonts w:ascii="Times New Roman" w:hAnsi="Times New Roman"/>
          <w:sz w:val="24"/>
          <w:szCs w:val="24"/>
        </w:rPr>
      </w:pPr>
      <w:r w:rsidRPr="00D925BD">
        <w:rPr>
          <w:rFonts w:ascii="Times New Roman" w:hAnsi="Times New Roman"/>
          <w:sz w:val="24"/>
          <w:szCs w:val="24"/>
        </w:rPr>
        <w:t>Продолжать</w:t>
      </w:r>
      <w:r w:rsidR="00B052FF" w:rsidRPr="00D925BD">
        <w:rPr>
          <w:rFonts w:ascii="Times New Roman" w:hAnsi="Times New Roman"/>
          <w:sz w:val="24"/>
          <w:szCs w:val="24"/>
        </w:rPr>
        <w:t xml:space="preserve"> развивать навыки инсценировки</w:t>
      </w:r>
      <w:r w:rsidRPr="00D925BD">
        <w:rPr>
          <w:rFonts w:ascii="Times New Roman" w:hAnsi="Times New Roman"/>
          <w:sz w:val="24"/>
          <w:szCs w:val="24"/>
        </w:rPr>
        <w:t xml:space="preserve"> песен; учить изображать сказочных животных и птиц (лошадка, коза, лиса, медведь, заяц, журавль, ворон и т. д.) в разных игровых ситуациях. </w:t>
      </w:r>
    </w:p>
    <w:p w:rsidR="00853045" w:rsidRPr="00D925BD" w:rsidRDefault="009064BC" w:rsidP="001342BF">
      <w:pPr>
        <w:ind w:left="-1"/>
        <w:jc w:val="both"/>
        <w:rPr>
          <w:rFonts w:ascii="Times New Roman" w:hAnsi="Times New Roman"/>
          <w:sz w:val="24"/>
          <w:szCs w:val="24"/>
        </w:rPr>
      </w:pPr>
      <w:r w:rsidRPr="00D925BD">
        <w:rPr>
          <w:rFonts w:ascii="Times New Roman" w:hAnsi="Times New Roman"/>
          <w:b/>
          <w:sz w:val="24"/>
          <w:szCs w:val="24"/>
        </w:rPr>
        <w:t>Музыкально-игровое и танцевальное творчество.</w:t>
      </w:r>
    </w:p>
    <w:p w:rsidR="009064BC" w:rsidRPr="00D925BD" w:rsidRDefault="009064BC" w:rsidP="00853045">
      <w:pPr>
        <w:ind w:left="-1" w:firstLine="427"/>
        <w:jc w:val="both"/>
        <w:rPr>
          <w:rFonts w:ascii="Times New Roman" w:hAnsi="Times New Roman"/>
          <w:sz w:val="24"/>
          <w:szCs w:val="24"/>
        </w:rPr>
      </w:pPr>
      <w:r w:rsidRPr="00D925BD">
        <w:rPr>
          <w:rFonts w:ascii="Times New Roman" w:hAnsi="Times New Roman"/>
          <w:sz w:val="24"/>
          <w:szCs w:val="24"/>
        </w:rPr>
        <w:t xml:space="preserve">Развивать танцевальное творчество; учить придумывать движения к пляскам, танцам, составлять композицию танца, проявляя самостоятельность в творчестве. </w:t>
      </w:r>
    </w:p>
    <w:p w:rsidR="009064BC" w:rsidRPr="00D925BD" w:rsidRDefault="009064BC" w:rsidP="00853045">
      <w:pPr>
        <w:ind w:left="-1" w:firstLine="427"/>
        <w:jc w:val="both"/>
        <w:rPr>
          <w:rFonts w:ascii="Times New Roman" w:hAnsi="Times New Roman"/>
          <w:sz w:val="24"/>
          <w:szCs w:val="24"/>
        </w:rPr>
      </w:pPr>
      <w:r w:rsidRPr="00D925BD">
        <w:rPr>
          <w:rFonts w:ascii="Times New Roman" w:hAnsi="Times New Roman"/>
          <w:sz w:val="24"/>
          <w:szCs w:val="24"/>
        </w:rPr>
        <w:t xml:space="preserve">Учить самостоятельно придумывать движения, отражающие содержание песни. </w:t>
      </w:r>
    </w:p>
    <w:p w:rsidR="009064BC" w:rsidRPr="00D925BD" w:rsidRDefault="00B052FF" w:rsidP="001342BF">
      <w:pPr>
        <w:ind w:left="397"/>
        <w:jc w:val="both"/>
        <w:rPr>
          <w:rFonts w:ascii="Times New Roman" w:hAnsi="Times New Roman"/>
          <w:sz w:val="24"/>
          <w:szCs w:val="24"/>
        </w:rPr>
      </w:pPr>
      <w:r w:rsidRPr="00D925BD">
        <w:rPr>
          <w:rFonts w:ascii="Times New Roman" w:hAnsi="Times New Roman"/>
          <w:sz w:val="24"/>
          <w:szCs w:val="24"/>
        </w:rPr>
        <w:t>Побуждать к инсценировке</w:t>
      </w:r>
      <w:r w:rsidR="009064BC" w:rsidRPr="00D925BD">
        <w:rPr>
          <w:rFonts w:ascii="Times New Roman" w:hAnsi="Times New Roman"/>
          <w:sz w:val="24"/>
          <w:szCs w:val="24"/>
        </w:rPr>
        <w:t xml:space="preserve"> содержания песен, хороводов.</w:t>
      </w:r>
    </w:p>
    <w:p w:rsidR="00853045" w:rsidRPr="00D925BD" w:rsidRDefault="009064BC" w:rsidP="001342BF">
      <w:pPr>
        <w:ind w:left="-1"/>
        <w:jc w:val="both"/>
        <w:rPr>
          <w:rFonts w:ascii="Times New Roman" w:hAnsi="Times New Roman"/>
          <w:b/>
          <w:sz w:val="24"/>
          <w:szCs w:val="24"/>
        </w:rPr>
      </w:pPr>
      <w:r w:rsidRPr="00D925BD">
        <w:rPr>
          <w:rFonts w:ascii="Times New Roman" w:hAnsi="Times New Roman"/>
          <w:b/>
          <w:sz w:val="24"/>
          <w:szCs w:val="24"/>
        </w:rPr>
        <w:t xml:space="preserve">Игра на детских музыкальных инструментах. </w:t>
      </w:r>
    </w:p>
    <w:p w:rsidR="009064BC" w:rsidRPr="00D925BD" w:rsidRDefault="009064BC" w:rsidP="00853045">
      <w:pPr>
        <w:ind w:left="-1" w:firstLine="427"/>
        <w:jc w:val="both"/>
        <w:rPr>
          <w:rFonts w:ascii="Times New Roman" w:hAnsi="Times New Roman"/>
          <w:sz w:val="24"/>
          <w:szCs w:val="24"/>
        </w:rPr>
      </w:pPr>
      <w:r w:rsidRPr="00D925BD">
        <w:rPr>
          <w:rFonts w:ascii="Times New Roman" w:hAnsi="Times New Roman"/>
          <w:sz w:val="24"/>
          <w:szCs w:val="24"/>
        </w:rPr>
        <w:t xml:space="preserve">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p>
    <w:p w:rsidR="00863E6F" w:rsidRPr="00D925BD" w:rsidRDefault="009064BC" w:rsidP="00853045">
      <w:pPr>
        <w:ind w:left="-1" w:firstLine="427"/>
        <w:jc w:val="both"/>
        <w:rPr>
          <w:rFonts w:ascii="Times New Roman" w:hAnsi="Times New Roman"/>
          <w:sz w:val="24"/>
          <w:szCs w:val="24"/>
        </w:rPr>
      </w:pPr>
      <w:r w:rsidRPr="00D925BD">
        <w:rPr>
          <w:rFonts w:ascii="Times New Roman" w:hAnsi="Times New Roman"/>
          <w:sz w:val="24"/>
          <w:szCs w:val="24"/>
        </w:rPr>
        <w:t>Развивать творчество детей, побуждать их к активным самостоятельным действиям.</w:t>
      </w:r>
    </w:p>
    <w:p w:rsidR="000C2A89" w:rsidRPr="00D925BD" w:rsidRDefault="000C2A89" w:rsidP="007C1CFF">
      <w:pPr>
        <w:ind w:right="349"/>
        <w:jc w:val="both"/>
        <w:rPr>
          <w:rFonts w:ascii="Times New Roman" w:hAnsi="Times New Roman"/>
          <w:b/>
          <w:bCs/>
          <w:sz w:val="24"/>
          <w:szCs w:val="24"/>
        </w:rPr>
      </w:pPr>
    </w:p>
    <w:p w:rsidR="00CC2AF8" w:rsidRPr="00D925BD" w:rsidRDefault="00CC2AF8" w:rsidP="007C1CFF">
      <w:pPr>
        <w:ind w:right="349"/>
        <w:jc w:val="both"/>
        <w:rPr>
          <w:rFonts w:ascii="Times New Roman" w:hAnsi="Times New Roman"/>
          <w:b/>
          <w:bCs/>
          <w:sz w:val="24"/>
          <w:szCs w:val="24"/>
        </w:rPr>
      </w:pPr>
    </w:p>
    <w:p w:rsidR="009064BC" w:rsidRPr="00D925BD" w:rsidRDefault="004405D7" w:rsidP="00555633">
      <w:pPr>
        <w:ind w:left="355" w:right="349" w:hanging="10"/>
        <w:jc w:val="center"/>
        <w:rPr>
          <w:rFonts w:ascii="Times New Roman" w:hAnsi="Times New Roman"/>
          <w:b/>
          <w:bCs/>
          <w:szCs w:val="22"/>
        </w:rPr>
      </w:pPr>
      <w:r>
        <w:rPr>
          <w:rFonts w:ascii="Times New Roman" w:hAnsi="Times New Roman"/>
          <w:b/>
          <w:bCs/>
          <w:szCs w:val="22"/>
        </w:rPr>
        <w:t xml:space="preserve">2.1.5. </w:t>
      </w:r>
      <w:r w:rsidR="009064BC" w:rsidRPr="00D925BD">
        <w:rPr>
          <w:rFonts w:ascii="Times New Roman" w:hAnsi="Times New Roman"/>
          <w:b/>
          <w:bCs/>
          <w:szCs w:val="22"/>
        </w:rPr>
        <w:t>ОБРАЗОВАТЕЛЬНАЯ ОБЛАСТЬ «ФИЗИЧЕСКОЕ РАЗВИТИЕ»</w:t>
      </w:r>
    </w:p>
    <w:p w:rsidR="006B180A" w:rsidRDefault="006B180A" w:rsidP="006B180A">
      <w:pPr>
        <w:jc w:val="both"/>
        <w:rPr>
          <w:rFonts w:ascii="Times New Roman" w:hAnsi="Times New Roman"/>
          <w:sz w:val="24"/>
        </w:rPr>
      </w:pPr>
      <w:r w:rsidRPr="006B180A">
        <w:rPr>
          <w:rFonts w:ascii="Times New Roman" w:hAnsi="Times New Roman"/>
          <w:sz w:val="24"/>
        </w:rPr>
        <w:t>Физическое развитие направлено на сохранение и укрепление здоровья детей, гармоничное физическое развитие, приобщение к физической культуре, развитие психофизических качеств (сила, быстрота, выносливость, ловкость, гибкость)</w:t>
      </w:r>
      <w:r w:rsidR="00D362C5">
        <w:rPr>
          <w:rFonts w:ascii="Times New Roman" w:hAnsi="Times New Roman"/>
          <w:sz w:val="24"/>
        </w:rPr>
        <w:t>.</w:t>
      </w:r>
      <w:r>
        <w:rPr>
          <w:rFonts w:ascii="Times New Roman" w:hAnsi="Times New Roman"/>
          <w:sz w:val="24"/>
        </w:rPr>
        <w:t>П</w:t>
      </w:r>
      <w:r w:rsidRPr="006B180A">
        <w:rPr>
          <w:rFonts w:ascii="Times New Roman" w:hAnsi="Times New Roman"/>
          <w:sz w:val="24"/>
        </w:rPr>
        <w:t xml:space="preserve">риобщение к спортивным и подвижным играм, развитие интереса к спорту; становление ценностей здорового образа жизни, овладение его элементарными нормами и правилами, воспитание культурно-гигиенических навыков, полезных привычек. </w:t>
      </w:r>
    </w:p>
    <w:p w:rsidR="006F439B" w:rsidRDefault="006B180A" w:rsidP="006B180A">
      <w:pPr>
        <w:jc w:val="both"/>
        <w:rPr>
          <w:rFonts w:ascii="Times New Roman" w:hAnsi="Times New Roman"/>
          <w:sz w:val="24"/>
        </w:rPr>
      </w:pPr>
      <w:r w:rsidRPr="006B180A">
        <w:rPr>
          <w:rFonts w:ascii="Times New Roman" w:hAnsi="Times New Roman"/>
          <w:b/>
          <w:sz w:val="24"/>
        </w:rPr>
        <w:t>Формирование начальных представлений о здоровом образе жизни</w:t>
      </w:r>
      <w:r>
        <w:rPr>
          <w:rFonts w:ascii="Times New Roman" w:hAnsi="Times New Roman"/>
          <w:b/>
          <w:sz w:val="24"/>
        </w:rPr>
        <w:t>.</w:t>
      </w:r>
      <w:r w:rsidRPr="006B180A">
        <w:rPr>
          <w:rFonts w:ascii="Times New Roman" w:hAnsi="Times New Roman"/>
          <w:sz w:val="24"/>
        </w:rPr>
        <w:t xml:space="preserve">Становление ценностей здорового образа жизни. 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 Расширять представления </w:t>
      </w:r>
      <w:r w:rsidR="006F439B">
        <w:rPr>
          <w:rFonts w:ascii="Times New Roman" w:hAnsi="Times New Roman"/>
          <w:sz w:val="24"/>
        </w:rPr>
        <w:t>о </w:t>
      </w:r>
      <w:r w:rsidRPr="006B180A">
        <w:rPr>
          <w:rFonts w:ascii="Times New Roman" w:hAnsi="Times New Roman"/>
          <w:sz w:val="24"/>
        </w:rPr>
        <w:t>составляющих (важных компонентах) здорового образа жизни (правильное питание, дв</w:t>
      </w:r>
      <w:r w:rsidR="006F439B">
        <w:rPr>
          <w:rFonts w:ascii="Times New Roman" w:hAnsi="Times New Roman"/>
          <w:sz w:val="24"/>
        </w:rPr>
        <w:t>ижение, сон и солнце, воздух и вода — наши лучшие друзья) и </w:t>
      </w:r>
      <w:r w:rsidRPr="006B180A">
        <w:rPr>
          <w:rFonts w:ascii="Times New Roman" w:hAnsi="Times New Roman"/>
          <w:sz w:val="24"/>
        </w:rPr>
        <w:t>факторах, разрушающих здоровье. Формировать представлени</w:t>
      </w:r>
      <w:r w:rsidR="006F439B">
        <w:rPr>
          <w:rFonts w:ascii="Times New Roman" w:hAnsi="Times New Roman"/>
          <w:sz w:val="24"/>
        </w:rPr>
        <w:t>я о</w:t>
      </w:r>
      <w:r w:rsidRPr="006B180A">
        <w:rPr>
          <w:rFonts w:ascii="Times New Roman" w:hAnsi="Times New Roman"/>
          <w:sz w:val="24"/>
        </w:rPr>
        <w:t xml:space="preserve"> за</w:t>
      </w:r>
      <w:r w:rsidR="006F439B">
        <w:rPr>
          <w:rFonts w:ascii="Times New Roman" w:hAnsi="Times New Roman"/>
          <w:sz w:val="24"/>
        </w:rPr>
        <w:t>висимости здоровья человека от </w:t>
      </w:r>
      <w:r w:rsidRPr="006B180A">
        <w:rPr>
          <w:rFonts w:ascii="Times New Roman" w:hAnsi="Times New Roman"/>
          <w:sz w:val="24"/>
        </w:rPr>
        <w:t xml:space="preserve">правильного питания; умения определять качество продуктов, основываясь на сенсорных ощущениях. Расширять представления о роли гигиены и режима дня для здоровья человека. Формировать представления о правилах ухода за больным (заботиться о нем, не шуметь, выполнять его просьбы и поручения). Воспитывать сочувствие к болеющим. Формировать умение характеризовать свое самочувствие. Знакомить детей с возможностями здорового человека, формировать у детей потребность в здоровом образе жизни. </w:t>
      </w:r>
    </w:p>
    <w:p w:rsidR="006F439B" w:rsidRDefault="006B180A" w:rsidP="006B180A">
      <w:pPr>
        <w:jc w:val="both"/>
        <w:rPr>
          <w:rFonts w:ascii="Times New Roman" w:hAnsi="Times New Roman"/>
          <w:sz w:val="24"/>
        </w:rPr>
      </w:pPr>
      <w:r w:rsidRPr="006F439B">
        <w:rPr>
          <w:rFonts w:ascii="Times New Roman" w:hAnsi="Times New Roman"/>
          <w:b/>
          <w:sz w:val="24"/>
        </w:rPr>
        <w:t>Воспитание культурно-гигиенических навыков.</w:t>
      </w:r>
      <w:r w:rsidRPr="006B180A">
        <w:rPr>
          <w:rFonts w:ascii="Times New Roman" w:hAnsi="Times New Roman"/>
          <w:sz w:val="24"/>
        </w:rPr>
        <w:t xml:space="preserve"> Формировать у детей привычку следить за чистотой тела, опрятностью одежды, прически; самостоятель</w:t>
      </w:r>
      <w:r w:rsidR="006F439B">
        <w:rPr>
          <w:rFonts w:ascii="Times New Roman" w:hAnsi="Times New Roman"/>
          <w:sz w:val="24"/>
        </w:rPr>
        <w:t>но чистить зубы, умываться, по </w:t>
      </w:r>
      <w:r w:rsidRPr="006B180A">
        <w:rPr>
          <w:rFonts w:ascii="Times New Roman" w:hAnsi="Times New Roman"/>
          <w:sz w:val="24"/>
        </w:rPr>
        <w:t>мере необходимости мыть руки, следить за чистотой ногтей; при кашле и чихании закрывать рот и нос платком. Закреплять умение замечать и самостоятельно устранять непорядок в своем внешнем виде. 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w:t>
      </w:r>
      <w:r w:rsidR="006F439B">
        <w:rPr>
          <w:rFonts w:ascii="Times New Roman" w:hAnsi="Times New Roman"/>
          <w:sz w:val="24"/>
        </w:rPr>
        <w:t xml:space="preserve">аться с просьбой, благодарить.   </w:t>
      </w:r>
    </w:p>
    <w:p w:rsidR="006F439B" w:rsidRDefault="006B180A" w:rsidP="006B180A">
      <w:pPr>
        <w:jc w:val="both"/>
        <w:rPr>
          <w:rFonts w:ascii="Times New Roman" w:hAnsi="Times New Roman"/>
          <w:sz w:val="24"/>
        </w:rPr>
      </w:pPr>
      <w:r w:rsidRPr="006F439B">
        <w:rPr>
          <w:rFonts w:ascii="Times New Roman" w:hAnsi="Times New Roman"/>
          <w:b/>
          <w:sz w:val="24"/>
        </w:rPr>
        <w:t>Физическая культура</w:t>
      </w:r>
      <w:r w:rsidR="006F439B">
        <w:rPr>
          <w:rFonts w:ascii="Times New Roman" w:hAnsi="Times New Roman"/>
          <w:b/>
          <w:sz w:val="24"/>
        </w:rPr>
        <w:t>.</w:t>
      </w:r>
    </w:p>
    <w:p w:rsidR="006F439B" w:rsidRDefault="006B180A" w:rsidP="006B180A">
      <w:pPr>
        <w:jc w:val="both"/>
        <w:rPr>
          <w:rFonts w:ascii="Times New Roman" w:hAnsi="Times New Roman"/>
          <w:sz w:val="24"/>
        </w:rPr>
      </w:pPr>
      <w:r w:rsidRPr="006F439B">
        <w:rPr>
          <w:rFonts w:ascii="Times New Roman" w:hAnsi="Times New Roman"/>
          <w:b/>
          <w:sz w:val="24"/>
        </w:rPr>
        <w:t>Физкультурные занятия и упражнения.</w:t>
      </w:r>
      <w:r w:rsidRPr="006B180A">
        <w:rPr>
          <w:rFonts w:ascii="Times New Roman" w:hAnsi="Times New Roman"/>
          <w:sz w:val="24"/>
        </w:rPr>
        <w:t xml:space="preserve"> Продолжать формировать правильную осанку; умение осознанно выполнять движения. Совершенствовать двигательные умения и навыки детей. Развивать быстроту, силу, выносливость, гибкость. З</w:t>
      </w:r>
      <w:r w:rsidR="006F439B">
        <w:rPr>
          <w:rFonts w:ascii="Times New Roman" w:hAnsi="Times New Roman"/>
          <w:sz w:val="24"/>
        </w:rPr>
        <w:t xml:space="preserve">акреплять умение легко ходить и </w:t>
      </w:r>
      <w:r w:rsidRPr="006B180A">
        <w:rPr>
          <w:rFonts w:ascii="Times New Roman" w:hAnsi="Times New Roman"/>
          <w:sz w:val="24"/>
        </w:rPr>
        <w:t>бегать, энергично отталкиваясь от опоры. Учить бегать наперегонки, с преодолением препятствий. Учить лазать по гимнастической стенке, меняя темп. Учить прыгать в длину, в высоту с разбега, правильно разбегаться, отталкиваться и приземляться в зависим</w:t>
      </w:r>
      <w:r w:rsidR="006F439B">
        <w:rPr>
          <w:rFonts w:ascii="Times New Roman" w:hAnsi="Times New Roman"/>
          <w:sz w:val="24"/>
        </w:rPr>
        <w:t>ости от вида прыжка, прыгать на</w:t>
      </w:r>
      <w:r w:rsidRPr="006B180A">
        <w:rPr>
          <w:rFonts w:ascii="Times New Roman" w:hAnsi="Times New Roman"/>
          <w:sz w:val="24"/>
        </w:rPr>
        <w:t xml:space="preserve"> мягкое покрытие через длинную скакалку, сохранять равновесие при приземлении. Учить сочетать </w:t>
      </w:r>
      <w:r w:rsidRPr="006B180A">
        <w:rPr>
          <w:rFonts w:ascii="Times New Roman" w:hAnsi="Times New Roman"/>
          <w:sz w:val="24"/>
        </w:rPr>
        <w:lastRenderedPageBreak/>
        <w:t xml:space="preserve">замах с броском при метании, подбрасывать и ловить мяч одной рукой, отбивать его правой и левой рукой на месте и вести при ходьбе. Приучать помогать взрослым готовить физкультурный инвентарь к занятиям физическими упражнениями, убирать его на место. </w:t>
      </w:r>
    </w:p>
    <w:p w:rsidR="00552568" w:rsidRDefault="006B180A" w:rsidP="006B180A">
      <w:pPr>
        <w:jc w:val="both"/>
        <w:rPr>
          <w:rFonts w:ascii="Times New Roman" w:hAnsi="Times New Roman"/>
          <w:sz w:val="24"/>
        </w:rPr>
      </w:pPr>
      <w:r w:rsidRPr="006F439B">
        <w:rPr>
          <w:rFonts w:ascii="Times New Roman" w:hAnsi="Times New Roman"/>
          <w:b/>
          <w:sz w:val="24"/>
        </w:rPr>
        <w:t>Спортивные и подви</w:t>
      </w:r>
      <w:r w:rsidR="006F439B" w:rsidRPr="006F439B">
        <w:rPr>
          <w:rFonts w:ascii="Times New Roman" w:hAnsi="Times New Roman"/>
          <w:b/>
          <w:sz w:val="24"/>
        </w:rPr>
        <w:t>жные игры.</w:t>
      </w:r>
      <w:r w:rsidR="006F439B">
        <w:rPr>
          <w:rFonts w:ascii="Times New Roman" w:hAnsi="Times New Roman"/>
          <w:sz w:val="24"/>
        </w:rPr>
        <w:t xml:space="preserve"> Прививать интерес к </w:t>
      </w:r>
      <w:r w:rsidRPr="006B180A">
        <w:rPr>
          <w:rFonts w:ascii="Times New Roman" w:hAnsi="Times New Roman"/>
          <w:sz w:val="24"/>
        </w:rPr>
        <w:t xml:space="preserve">физической культуре и спорту и желание заниматься физкультурой и спортом. </w:t>
      </w:r>
    </w:p>
    <w:p w:rsidR="00552568" w:rsidRDefault="006B180A" w:rsidP="006B180A">
      <w:pPr>
        <w:jc w:val="both"/>
        <w:rPr>
          <w:rFonts w:ascii="Times New Roman" w:hAnsi="Times New Roman"/>
          <w:sz w:val="24"/>
        </w:rPr>
      </w:pPr>
      <w:r w:rsidRPr="006B180A">
        <w:rPr>
          <w:rFonts w:ascii="Times New Roman" w:hAnsi="Times New Roman"/>
          <w:sz w:val="24"/>
        </w:rPr>
        <w:t xml:space="preserve">Продолжать знакомить с различными видами спорта. Знакомить с доступными сведениями из истории олимпийского движения. </w:t>
      </w:r>
    </w:p>
    <w:p w:rsidR="00E306A2" w:rsidRDefault="006B180A" w:rsidP="006B180A">
      <w:pPr>
        <w:jc w:val="both"/>
        <w:rPr>
          <w:rFonts w:ascii="Times New Roman" w:hAnsi="Times New Roman"/>
          <w:sz w:val="24"/>
        </w:rPr>
      </w:pPr>
      <w:r w:rsidRPr="006B180A">
        <w:rPr>
          <w:rFonts w:ascii="Times New Roman" w:hAnsi="Times New Roman"/>
          <w:sz w:val="24"/>
        </w:rPr>
        <w:t>Знакомить с основами техники безопасности и правилами поведения в спортивном зале и на спорти</w:t>
      </w:r>
      <w:r w:rsidR="006F439B">
        <w:rPr>
          <w:rFonts w:ascii="Times New Roman" w:hAnsi="Times New Roman"/>
          <w:sz w:val="24"/>
        </w:rPr>
        <w:t xml:space="preserve">вной площадке. </w:t>
      </w:r>
      <w:r w:rsidRPr="006B180A">
        <w:rPr>
          <w:rFonts w:ascii="Times New Roman" w:hAnsi="Times New Roman"/>
          <w:sz w:val="24"/>
        </w:rPr>
        <w:t>Учить ориентироваться в пространстве. Учить элементам спортивных игр, играм с элементами соревнования, играм-эстафета</w:t>
      </w:r>
      <w:r w:rsidR="006F439B">
        <w:rPr>
          <w:rFonts w:ascii="Times New Roman" w:hAnsi="Times New Roman"/>
          <w:sz w:val="24"/>
        </w:rPr>
        <w:t xml:space="preserve">м. </w:t>
      </w:r>
    </w:p>
    <w:p w:rsidR="004405D7" w:rsidRDefault="006F439B" w:rsidP="006B180A">
      <w:pPr>
        <w:jc w:val="both"/>
        <w:rPr>
          <w:rFonts w:ascii="Times New Roman" w:hAnsi="Times New Roman"/>
          <w:sz w:val="24"/>
        </w:rPr>
      </w:pPr>
      <w:r>
        <w:rPr>
          <w:rFonts w:ascii="Times New Roman" w:hAnsi="Times New Roman"/>
          <w:sz w:val="24"/>
        </w:rPr>
        <w:t>Поддерживать интерес детей к</w:t>
      </w:r>
      <w:r w:rsidR="006B180A" w:rsidRPr="006B180A">
        <w:rPr>
          <w:rFonts w:ascii="Times New Roman" w:hAnsi="Times New Roman"/>
          <w:sz w:val="24"/>
        </w:rPr>
        <w:t xml:space="preserve"> различным видам спорта, сообщать им некоторые сведения о событиях спортивной жизни страны. Продолжать учить детей самостоятельно организовывать знакомые подвижные игры, проявляя инициат</w:t>
      </w:r>
      <w:r>
        <w:rPr>
          <w:rFonts w:ascii="Times New Roman" w:hAnsi="Times New Roman"/>
          <w:sz w:val="24"/>
        </w:rPr>
        <w:t>иву и творчество. Воспитывать у</w:t>
      </w:r>
      <w:r w:rsidR="006B180A" w:rsidRPr="006B180A">
        <w:rPr>
          <w:rFonts w:ascii="Times New Roman" w:hAnsi="Times New Roman"/>
          <w:sz w:val="24"/>
        </w:rPr>
        <w:t xml:space="preserve"> детей стремление участвовать в  играх с  элементами соревнования, играх-эстафетах</w:t>
      </w:r>
    </w:p>
    <w:p w:rsidR="00552568" w:rsidRDefault="00552568" w:rsidP="006B180A">
      <w:pPr>
        <w:jc w:val="both"/>
        <w:rPr>
          <w:rFonts w:ascii="Times New Roman" w:hAnsi="Times New Roman"/>
          <w:sz w:val="24"/>
        </w:rPr>
      </w:pPr>
    </w:p>
    <w:p w:rsidR="00E306A2" w:rsidRDefault="00E306A2" w:rsidP="006B180A">
      <w:pPr>
        <w:jc w:val="both"/>
        <w:rPr>
          <w:rFonts w:ascii="Times New Roman" w:hAnsi="Times New Roman"/>
          <w:sz w:val="24"/>
        </w:rPr>
      </w:pPr>
    </w:p>
    <w:p w:rsidR="00E306A2" w:rsidRPr="00E306A2" w:rsidRDefault="00552568" w:rsidP="00E306A2">
      <w:pPr>
        <w:jc w:val="center"/>
        <w:rPr>
          <w:rFonts w:ascii="Times New Roman" w:hAnsi="Times New Roman"/>
          <w:b/>
          <w:sz w:val="24"/>
          <w:szCs w:val="24"/>
          <w:u w:val="single"/>
        </w:rPr>
      </w:pPr>
      <w:r w:rsidRPr="00E306A2">
        <w:rPr>
          <w:rFonts w:ascii="Times New Roman" w:hAnsi="Times New Roman"/>
          <w:b/>
          <w:sz w:val="24"/>
          <w:szCs w:val="24"/>
          <w:u w:val="single"/>
        </w:rPr>
        <w:t>Примерный перечень основных движений, подвижных игр и упражнений</w:t>
      </w:r>
    </w:p>
    <w:p w:rsidR="00E306A2" w:rsidRDefault="00552568" w:rsidP="006B180A">
      <w:pPr>
        <w:jc w:val="both"/>
        <w:rPr>
          <w:rFonts w:ascii="Times New Roman" w:hAnsi="Times New Roman"/>
          <w:sz w:val="24"/>
          <w:szCs w:val="24"/>
        </w:rPr>
      </w:pPr>
      <w:r w:rsidRPr="00E306A2">
        <w:rPr>
          <w:rFonts w:ascii="Times New Roman" w:hAnsi="Times New Roman"/>
          <w:b/>
          <w:sz w:val="24"/>
          <w:szCs w:val="24"/>
        </w:rPr>
        <w:t>Основные движения</w:t>
      </w:r>
    </w:p>
    <w:p w:rsidR="00E306A2" w:rsidRDefault="00E306A2" w:rsidP="006B180A">
      <w:pPr>
        <w:jc w:val="both"/>
        <w:rPr>
          <w:rFonts w:ascii="Times New Roman" w:hAnsi="Times New Roman"/>
          <w:sz w:val="24"/>
          <w:szCs w:val="24"/>
        </w:rPr>
      </w:pPr>
    </w:p>
    <w:p w:rsidR="00E306A2" w:rsidRDefault="00552568" w:rsidP="006B180A">
      <w:pPr>
        <w:jc w:val="both"/>
        <w:rPr>
          <w:rFonts w:ascii="Times New Roman" w:hAnsi="Times New Roman"/>
          <w:sz w:val="24"/>
          <w:szCs w:val="24"/>
        </w:rPr>
      </w:pPr>
      <w:r w:rsidRPr="00E306A2">
        <w:rPr>
          <w:rFonts w:ascii="Times New Roman" w:hAnsi="Times New Roman"/>
          <w:sz w:val="24"/>
          <w:szCs w:val="24"/>
          <w:u w:val="single"/>
        </w:rPr>
        <w:t>Ходьба</w:t>
      </w:r>
      <w:r w:rsidRPr="00552568">
        <w:rPr>
          <w:rFonts w:ascii="Times New Roman" w:hAnsi="Times New Roman"/>
          <w:sz w:val="24"/>
          <w:szCs w:val="24"/>
        </w:rPr>
        <w:t xml:space="preserve">. Ходьба обычная, на носках (руки за голову), на пятках, на наружных сторонах стоп, с высоким подниманием колена (бедра), перекатом с пятки на носок, приставным шагом вправо и влево. Ходьба в колонне по одному, по двое, по трое, вдоль стен зала с поворотом, с выполнением различных заданий воспитателя. </w:t>
      </w:r>
    </w:p>
    <w:p w:rsidR="00E306A2" w:rsidRDefault="00E306A2" w:rsidP="006B180A">
      <w:pPr>
        <w:jc w:val="both"/>
        <w:rPr>
          <w:rFonts w:ascii="Times New Roman" w:hAnsi="Times New Roman"/>
          <w:sz w:val="24"/>
          <w:szCs w:val="24"/>
        </w:rPr>
      </w:pPr>
    </w:p>
    <w:p w:rsidR="00E306A2" w:rsidRDefault="00552568" w:rsidP="006B180A">
      <w:pPr>
        <w:jc w:val="both"/>
        <w:rPr>
          <w:rFonts w:ascii="Times New Roman" w:hAnsi="Times New Roman"/>
          <w:sz w:val="24"/>
          <w:szCs w:val="24"/>
        </w:rPr>
      </w:pPr>
      <w:r w:rsidRPr="00E306A2">
        <w:rPr>
          <w:rFonts w:ascii="Times New Roman" w:hAnsi="Times New Roman"/>
          <w:sz w:val="24"/>
          <w:szCs w:val="24"/>
          <w:u w:val="single"/>
        </w:rPr>
        <w:t>Упражнения в равновесии</w:t>
      </w:r>
      <w:r w:rsidRPr="00552568">
        <w:rPr>
          <w:rFonts w:ascii="Times New Roman" w:hAnsi="Times New Roman"/>
          <w:sz w:val="24"/>
          <w:szCs w:val="24"/>
        </w:rPr>
        <w:t xml:space="preserve">. Ходьба по узкой рейке гимнастической скамейки, веревке (диаметр 1,5–3 см), по наклонной доске прямо и боком, на носках. Ходьба по гимнастической скамейке, с перешагиванием через набивные мячи, приседанием на середине, раскладыванием и собиранием предметов, прокатыванием перед собой мяча двумя руками, боком (приставным шагом), с мешочком песка на голове. Ходьба по наклонной доске вверх и вниз на носках, боком (приставным шагом). Кружение парами, держась за руки. </w:t>
      </w:r>
    </w:p>
    <w:p w:rsidR="00E306A2" w:rsidRDefault="00E306A2" w:rsidP="006B180A">
      <w:pPr>
        <w:jc w:val="both"/>
        <w:rPr>
          <w:rFonts w:ascii="Times New Roman" w:hAnsi="Times New Roman"/>
          <w:sz w:val="24"/>
          <w:szCs w:val="24"/>
        </w:rPr>
      </w:pPr>
    </w:p>
    <w:p w:rsidR="00E306A2" w:rsidRDefault="00552568" w:rsidP="006B180A">
      <w:pPr>
        <w:jc w:val="both"/>
        <w:rPr>
          <w:rFonts w:ascii="Times New Roman" w:hAnsi="Times New Roman"/>
          <w:sz w:val="24"/>
          <w:szCs w:val="24"/>
        </w:rPr>
      </w:pPr>
      <w:r w:rsidRPr="00E306A2">
        <w:rPr>
          <w:rFonts w:ascii="Times New Roman" w:hAnsi="Times New Roman"/>
          <w:sz w:val="24"/>
          <w:szCs w:val="24"/>
          <w:u w:val="single"/>
        </w:rPr>
        <w:t>Бег.</w:t>
      </w:r>
      <w:r w:rsidRPr="00552568">
        <w:rPr>
          <w:rFonts w:ascii="Times New Roman" w:hAnsi="Times New Roman"/>
          <w:sz w:val="24"/>
          <w:szCs w:val="24"/>
        </w:rPr>
        <w:t xml:space="preserve"> Бег обычный, на носках, с высоким подниманием колена (бедра), мелким и широким шагом, в колонне по одному, по двое; змейкой, врассыпную, с препятствиями. Непрерывный бег в течение 1,5–2 минут в медленном темпе, бег в среднем темпе на 80–120 м (2–3 раза) в чередовании с ходьбой; челночный бег 3 раза по 10 м. Бег на скорость: 20 м примерно за 5–5,5 секунды (к концу года—30 м за 7,5–8,5 секунды). Бег по наклонной доске вверх и вниз на носках, боком, приставным шагом. Кружение парами, держась за руки. </w:t>
      </w:r>
    </w:p>
    <w:p w:rsidR="00E306A2" w:rsidRPr="00E306A2" w:rsidRDefault="00E306A2" w:rsidP="006B180A">
      <w:pPr>
        <w:jc w:val="both"/>
        <w:rPr>
          <w:rFonts w:ascii="Times New Roman" w:hAnsi="Times New Roman"/>
          <w:sz w:val="24"/>
          <w:szCs w:val="24"/>
          <w:u w:val="single"/>
        </w:rPr>
      </w:pPr>
    </w:p>
    <w:p w:rsidR="007E526C" w:rsidRDefault="00552568" w:rsidP="006B180A">
      <w:pPr>
        <w:jc w:val="both"/>
        <w:rPr>
          <w:rFonts w:ascii="Times New Roman" w:hAnsi="Times New Roman"/>
          <w:sz w:val="24"/>
          <w:szCs w:val="24"/>
        </w:rPr>
      </w:pPr>
      <w:r w:rsidRPr="00E306A2">
        <w:rPr>
          <w:rFonts w:ascii="Times New Roman" w:hAnsi="Times New Roman"/>
          <w:sz w:val="24"/>
          <w:szCs w:val="24"/>
          <w:u w:val="single"/>
        </w:rPr>
        <w:t>Ползание и лазанье.</w:t>
      </w:r>
      <w:r w:rsidRPr="00552568">
        <w:rPr>
          <w:rFonts w:ascii="Times New Roman" w:hAnsi="Times New Roman"/>
          <w:sz w:val="24"/>
          <w:szCs w:val="24"/>
        </w:rPr>
        <w:t xml:space="preserve"> Ползание на четвереньках змейкой между предметами в чередовании с ходьбой, бегом, переползанием через препятствия; ползание на четвереньках (расстояние 3–4 м), толкая головой мяч; ползание по гимнастической скамейке, опираясь на предплечья и колени, на животе, подтягиваясь руками. Перелезание через несколько предметов подряд, пролезание в обруч разными способами, лазанье по гимнастической стенке (высота 2,5 м) с изменением темпа, перелезание с одного пролета на другой, пролезание между рейками. </w:t>
      </w:r>
    </w:p>
    <w:p w:rsidR="007E526C" w:rsidRDefault="007E526C" w:rsidP="006B180A">
      <w:pPr>
        <w:jc w:val="both"/>
        <w:rPr>
          <w:rFonts w:ascii="Times New Roman" w:hAnsi="Times New Roman"/>
          <w:sz w:val="24"/>
          <w:szCs w:val="24"/>
        </w:rPr>
      </w:pPr>
    </w:p>
    <w:p w:rsidR="007E526C" w:rsidRDefault="00552568" w:rsidP="006B180A">
      <w:pPr>
        <w:jc w:val="both"/>
        <w:rPr>
          <w:rFonts w:ascii="Times New Roman" w:hAnsi="Times New Roman"/>
          <w:sz w:val="24"/>
          <w:szCs w:val="24"/>
        </w:rPr>
      </w:pPr>
      <w:r w:rsidRPr="007E526C">
        <w:rPr>
          <w:rFonts w:ascii="Times New Roman" w:hAnsi="Times New Roman"/>
          <w:sz w:val="24"/>
          <w:szCs w:val="24"/>
          <w:u w:val="single"/>
        </w:rPr>
        <w:t>Прыжки.</w:t>
      </w:r>
      <w:r w:rsidRPr="00552568">
        <w:rPr>
          <w:rFonts w:ascii="Times New Roman" w:hAnsi="Times New Roman"/>
          <w:sz w:val="24"/>
          <w:szCs w:val="24"/>
        </w:rPr>
        <w:t xml:space="preserve"> Прыжки на двух ногах на месте (по 30–40 прыжков 2–3 раза) в чередовании с ходьбой, разными способами (ноги скрестно, ноги врозь, одна нога вперед—другая назад), продвигаясь вперед (на расстояние 3–4 м). Прыжки на одной ноге (правой и левой) на месте и продвигаясь вперед, в высоту с места прямо и боком через 5–6 предметов—поочередно через каждый (высота 15–20 см). Прыжки на мягкое покрытие высотой 20 см, прыжки с высоты 30 см в обозначенное место, прыжки в длину с места (не менее 80 см), в длину с разбега (примерно 100 см), в высоту с разбега (30–40 см). Прыжки через короткую скакалку, вращая ее вперед и назад, через длинную скакалку (неподвижную и качающуюся). </w:t>
      </w:r>
    </w:p>
    <w:p w:rsidR="007E526C" w:rsidRDefault="007E526C" w:rsidP="006B180A">
      <w:pPr>
        <w:jc w:val="both"/>
        <w:rPr>
          <w:rFonts w:ascii="Times New Roman" w:hAnsi="Times New Roman"/>
          <w:sz w:val="24"/>
          <w:szCs w:val="24"/>
        </w:rPr>
      </w:pPr>
    </w:p>
    <w:p w:rsidR="007E526C" w:rsidRDefault="00552568" w:rsidP="006B180A">
      <w:pPr>
        <w:jc w:val="both"/>
        <w:rPr>
          <w:rFonts w:ascii="Times New Roman" w:hAnsi="Times New Roman"/>
          <w:sz w:val="24"/>
          <w:szCs w:val="24"/>
        </w:rPr>
      </w:pPr>
      <w:r w:rsidRPr="007E526C">
        <w:rPr>
          <w:rFonts w:ascii="Times New Roman" w:hAnsi="Times New Roman"/>
          <w:sz w:val="24"/>
          <w:szCs w:val="24"/>
          <w:u w:val="single"/>
        </w:rPr>
        <w:lastRenderedPageBreak/>
        <w:t>Бросание, ловля, метание</w:t>
      </w:r>
      <w:r w:rsidRPr="00552568">
        <w:rPr>
          <w:rFonts w:ascii="Times New Roman" w:hAnsi="Times New Roman"/>
          <w:sz w:val="24"/>
          <w:szCs w:val="24"/>
        </w:rPr>
        <w:t xml:space="preserve">. Бросание мяча вверх, о землю и ловля его двумя руками (не менее 10 раз подряд); одной рукой (правой, левой не менее 4–6 раз); бросание мяча вверх и ловля его с хлопками. Перебрасывание мяча из одной руки в другую, друг другу из разных исходных положений и построений, различными способами (снизу, из-за головы, от груди, с отскоком от земли). Отбивание мяча о землю на месте с продвижением шагом вперед (на расстояние 5–6 м), прокатывание набивных мячей (вес 1 кг). Метание предметов на дальность (не менее 5–9 м), в горизонтальную и вертикальную цель (центр мишени на высоте 1 м) с расстояния 3–4 м. </w:t>
      </w:r>
    </w:p>
    <w:p w:rsidR="007E526C" w:rsidRDefault="007E526C" w:rsidP="006B180A">
      <w:pPr>
        <w:jc w:val="both"/>
        <w:rPr>
          <w:rFonts w:ascii="Times New Roman" w:hAnsi="Times New Roman"/>
          <w:sz w:val="24"/>
          <w:szCs w:val="24"/>
        </w:rPr>
      </w:pPr>
    </w:p>
    <w:p w:rsidR="00ED1F81" w:rsidRDefault="00552568" w:rsidP="006B180A">
      <w:pPr>
        <w:jc w:val="both"/>
        <w:rPr>
          <w:rFonts w:ascii="Times New Roman" w:hAnsi="Times New Roman"/>
          <w:sz w:val="24"/>
          <w:szCs w:val="24"/>
        </w:rPr>
      </w:pPr>
      <w:r w:rsidRPr="007E526C">
        <w:rPr>
          <w:rFonts w:ascii="Times New Roman" w:hAnsi="Times New Roman"/>
          <w:sz w:val="24"/>
          <w:szCs w:val="24"/>
          <w:u w:val="single"/>
        </w:rPr>
        <w:t>Групповые упражнения с переходами.</w:t>
      </w:r>
      <w:r w:rsidRPr="00552568">
        <w:rPr>
          <w:rFonts w:ascii="Times New Roman" w:hAnsi="Times New Roman"/>
          <w:sz w:val="24"/>
          <w:szCs w:val="24"/>
        </w:rPr>
        <w:t xml:space="preserve"> Построение в колонну по одному, в шеренгу, круг; перестроение в колонну по двое, по трое; равнение в затылок, в колонне, в шеренге. Размыкание в колонне—на вытянутые руки вперед, в шеренге—на вытянутые руки в стороны. Повороты направо, налево, кругом переступанием, прыжком. </w:t>
      </w:r>
    </w:p>
    <w:p w:rsidR="00ED1F81" w:rsidRDefault="00ED1F81" w:rsidP="006B180A">
      <w:pPr>
        <w:jc w:val="both"/>
        <w:rPr>
          <w:rFonts w:ascii="Times New Roman" w:hAnsi="Times New Roman"/>
          <w:sz w:val="24"/>
          <w:szCs w:val="24"/>
        </w:rPr>
      </w:pPr>
    </w:p>
    <w:p w:rsidR="00ED1F81" w:rsidRDefault="00552568" w:rsidP="006B180A">
      <w:pPr>
        <w:jc w:val="both"/>
        <w:rPr>
          <w:rFonts w:ascii="Times New Roman" w:hAnsi="Times New Roman"/>
          <w:sz w:val="24"/>
          <w:szCs w:val="24"/>
        </w:rPr>
      </w:pPr>
      <w:r w:rsidRPr="00ED1F81">
        <w:rPr>
          <w:rFonts w:ascii="Times New Roman" w:hAnsi="Times New Roman"/>
          <w:sz w:val="24"/>
          <w:szCs w:val="24"/>
          <w:u w:val="single"/>
        </w:rPr>
        <w:t>Ритмическая гимнастика.</w:t>
      </w:r>
      <w:r w:rsidRPr="00552568">
        <w:rPr>
          <w:rFonts w:ascii="Times New Roman" w:hAnsi="Times New Roman"/>
          <w:sz w:val="24"/>
          <w:szCs w:val="24"/>
        </w:rPr>
        <w:t xml:space="preserve"> Красивое, грациозное выполнение знакомых физических упражнений под музыку. Согласование ритма движений с музыкальным сопровождением. </w:t>
      </w:r>
    </w:p>
    <w:p w:rsidR="00ED1F81" w:rsidRPr="00ED1F81" w:rsidRDefault="00552568" w:rsidP="00ED1F81">
      <w:pPr>
        <w:jc w:val="center"/>
        <w:rPr>
          <w:rFonts w:ascii="Times New Roman" w:hAnsi="Times New Roman"/>
          <w:b/>
          <w:sz w:val="24"/>
          <w:szCs w:val="24"/>
          <w:u w:val="single"/>
        </w:rPr>
      </w:pPr>
      <w:r w:rsidRPr="00ED1F81">
        <w:rPr>
          <w:rFonts w:ascii="Times New Roman" w:hAnsi="Times New Roman"/>
          <w:b/>
          <w:sz w:val="24"/>
          <w:szCs w:val="24"/>
          <w:u w:val="single"/>
        </w:rPr>
        <w:t>Общеразвивающие упражнения</w:t>
      </w:r>
    </w:p>
    <w:p w:rsidR="00ED1F81" w:rsidRDefault="00552568" w:rsidP="006B180A">
      <w:pPr>
        <w:jc w:val="both"/>
        <w:rPr>
          <w:rFonts w:ascii="Times New Roman" w:hAnsi="Times New Roman"/>
          <w:sz w:val="24"/>
          <w:szCs w:val="24"/>
        </w:rPr>
      </w:pPr>
      <w:r w:rsidRPr="00ED1F81">
        <w:rPr>
          <w:rFonts w:ascii="Times New Roman" w:hAnsi="Times New Roman"/>
          <w:sz w:val="24"/>
          <w:szCs w:val="24"/>
          <w:u w:val="single"/>
        </w:rPr>
        <w:t>Упражнения для кистей рук, развития и укрепления мышц плечевого пояса.</w:t>
      </w:r>
      <w:r w:rsidRPr="00552568">
        <w:rPr>
          <w:rFonts w:ascii="Times New Roman" w:hAnsi="Times New Roman"/>
          <w:sz w:val="24"/>
          <w:szCs w:val="24"/>
        </w:rPr>
        <w:t xml:space="preserve"> Разводить руки в стороны из положения руки перед грудью; поднимать руки вверх и разводить в стороны ладонями вверх из положения руки за голову. Поднимать руки со сцепленными в замок пальцами (кисти повернуты тыльной стороной внутрь) вперед—вверх; поднимать руки вверх—назад попеременно, одновременно. Поднимать и опускать кисти; сжимать и разжимать пальцы. </w:t>
      </w:r>
    </w:p>
    <w:p w:rsidR="00ED1F81" w:rsidRDefault="00ED1F81" w:rsidP="006B180A">
      <w:pPr>
        <w:jc w:val="both"/>
        <w:rPr>
          <w:rFonts w:ascii="Times New Roman" w:hAnsi="Times New Roman"/>
          <w:sz w:val="24"/>
          <w:szCs w:val="24"/>
        </w:rPr>
      </w:pPr>
    </w:p>
    <w:p w:rsidR="009B578D" w:rsidRDefault="00552568" w:rsidP="006B180A">
      <w:pPr>
        <w:jc w:val="both"/>
        <w:rPr>
          <w:rFonts w:ascii="Times New Roman" w:hAnsi="Times New Roman"/>
          <w:sz w:val="24"/>
          <w:szCs w:val="24"/>
        </w:rPr>
      </w:pPr>
      <w:r w:rsidRPr="00ED1F81">
        <w:rPr>
          <w:rFonts w:ascii="Times New Roman" w:hAnsi="Times New Roman"/>
          <w:sz w:val="24"/>
          <w:szCs w:val="24"/>
          <w:u w:val="single"/>
        </w:rPr>
        <w:t>Упражнения для развития и укрепления мышц спины и гибкости позвоночника.</w:t>
      </w:r>
      <w:r w:rsidRPr="00552568">
        <w:rPr>
          <w:rFonts w:ascii="Times New Roman" w:hAnsi="Times New Roman"/>
          <w:sz w:val="24"/>
          <w:szCs w:val="24"/>
        </w:rPr>
        <w:t xml:space="preserve"> Поднимать руки вверх и опускать вниз, стоя у стены и касаясь ее затылком, плечами, спиной, ягодицами и пятками. Поочередно поднимать согнутые прямые ноги, прижавшись к гимнастической стенке и взявшись руками за рейку на уровне пояса. Поворачиваться, разводя руки в стороны, из положений руки перед грудью, руки за голову. Поочередно отводить ноги в стороны из упора, присев; двигать ногами, скрещивая их из исходного положения лежа на спине. Подтягивать голову и ноги к груди (группироваться). </w:t>
      </w:r>
    </w:p>
    <w:p w:rsidR="009B578D" w:rsidRDefault="009B578D" w:rsidP="006B180A">
      <w:pPr>
        <w:jc w:val="both"/>
        <w:rPr>
          <w:rFonts w:ascii="Times New Roman" w:hAnsi="Times New Roman"/>
          <w:sz w:val="24"/>
          <w:szCs w:val="24"/>
        </w:rPr>
      </w:pPr>
    </w:p>
    <w:p w:rsidR="009B578D" w:rsidRDefault="00552568" w:rsidP="006B180A">
      <w:pPr>
        <w:jc w:val="both"/>
        <w:rPr>
          <w:rFonts w:ascii="Times New Roman" w:hAnsi="Times New Roman"/>
          <w:sz w:val="24"/>
          <w:szCs w:val="24"/>
        </w:rPr>
      </w:pPr>
      <w:r w:rsidRPr="009B578D">
        <w:rPr>
          <w:rFonts w:ascii="Times New Roman" w:hAnsi="Times New Roman"/>
          <w:sz w:val="24"/>
          <w:szCs w:val="24"/>
          <w:u w:val="single"/>
        </w:rPr>
        <w:t>Упражнения для развития и укрепления мышц брюшного пресса и ног</w:t>
      </w:r>
      <w:r w:rsidRPr="00552568">
        <w:rPr>
          <w:rFonts w:ascii="Times New Roman" w:hAnsi="Times New Roman"/>
          <w:sz w:val="24"/>
          <w:szCs w:val="24"/>
        </w:rPr>
        <w:t xml:space="preserve">. Переступать на месте, не отрывая носки ног от пола. Приседать (с каждым разом все ниже), поднимая руки вперед, вверх, отводя их за спину. Поднимать прямые ноги вперед (махом); выполнять выпад вперед, в сторону (держа руки на поясе, совершая руками движения вперед, в сторону, вверх). Захватывать предметы пальцами ног, приподнимать и опускать их; перекладывать, передвигать их с места на место. Переступать приставным шагом в сторону на пятках, опираясь носками ног о палку (канат). </w:t>
      </w:r>
    </w:p>
    <w:p w:rsidR="009B578D" w:rsidRDefault="009B578D" w:rsidP="006B180A">
      <w:pPr>
        <w:jc w:val="both"/>
        <w:rPr>
          <w:rFonts w:ascii="Times New Roman" w:hAnsi="Times New Roman"/>
          <w:sz w:val="24"/>
          <w:szCs w:val="24"/>
        </w:rPr>
      </w:pPr>
    </w:p>
    <w:p w:rsidR="009B578D" w:rsidRDefault="00552568" w:rsidP="006B180A">
      <w:pPr>
        <w:jc w:val="both"/>
        <w:rPr>
          <w:rFonts w:ascii="Times New Roman" w:hAnsi="Times New Roman"/>
          <w:sz w:val="24"/>
          <w:szCs w:val="24"/>
        </w:rPr>
      </w:pPr>
      <w:r w:rsidRPr="009B578D">
        <w:rPr>
          <w:rFonts w:ascii="Times New Roman" w:hAnsi="Times New Roman"/>
          <w:sz w:val="24"/>
          <w:szCs w:val="24"/>
          <w:u w:val="single"/>
        </w:rPr>
        <w:t>Статические упражнения.</w:t>
      </w:r>
      <w:r w:rsidRPr="00552568">
        <w:rPr>
          <w:rFonts w:ascii="Times New Roman" w:hAnsi="Times New Roman"/>
          <w:sz w:val="24"/>
          <w:szCs w:val="24"/>
        </w:rPr>
        <w:t xml:space="preserve"> Сохранять равновесие, стоя на гимнастической скамейке на носках, приседая на носках; сохранять равновесие после бега и прыжков (приседая на носках, руки в стороны), стоя на одной ноге, руки на поясе. </w:t>
      </w:r>
    </w:p>
    <w:p w:rsidR="009B578D" w:rsidRDefault="009B578D" w:rsidP="006B180A">
      <w:pPr>
        <w:jc w:val="both"/>
        <w:rPr>
          <w:rFonts w:ascii="Times New Roman" w:hAnsi="Times New Roman"/>
          <w:sz w:val="24"/>
          <w:szCs w:val="24"/>
        </w:rPr>
      </w:pPr>
    </w:p>
    <w:p w:rsidR="005D39A1" w:rsidRPr="005D39A1" w:rsidRDefault="00552568" w:rsidP="005D39A1">
      <w:pPr>
        <w:jc w:val="center"/>
        <w:rPr>
          <w:rFonts w:ascii="Times New Roman" w:hAnsi="Times New Roman"/>
          <w:b/>
          <w:sz w:val="24"/>
          <w:szCs w:val="24"/>
          <w:u w:val="single"/>
        </w:rPr>
      </w:pPr>
      <w:r w:rsidRPr="005D39A1">
        <w:rPr>
          <w:rFonts w:ascii="Times New Roman" w:hAnsi="Times New Roman"/>
          <w:b/>
          <w:sz w:val="24"/>
          <w:szCs w:val="24"/>
          <w:u w:val="single"/>
        </w:rPr>
        <w:t>Подвижные игры</w:t>
      </w:r>
    </w:p>
    <w:p w:rsidR="005D39A1" w:rsidRDefault="00552568" w:rsidP="006B180A">
      <w:pPr>
        <w:jc w:val="both"/>
        <w:rPr>
          <w:rFonts w:ascii="Times New Roman" w:hAnsi="Times New Roman"/>
          <w:sz w:val="24"/>
          <w:szCs w:val="24"/>
        </w:rPr>
      </w:pPr>
      <w:r w:rsidRPr="005D39A1">
        <w:rPr>
          <w:rFonts w:ascii="Times New Roman" w:hAnsi="Times New Roman"/>
          <w:sz w:val="24"/>
          <w:szCs w:val="24"/>
          <w:u w:val="single"/>
        </w:rPr>
        <w:t>С бегом.</w:t>
      </w:r>
      <w:r w:rsidRPr="00552568">
        <w:rPr>
          <w:rFonts w:ascii="Times New Roman" w:hAnsi="Times New Roman"/>
          <w:sz w:val="24"/>
          <w:szCs w:val="24"/>
        </w:rPr>
        <w:t xml:space="preserve"> «Ловишки», «Уголки», «Парный бег», «Мышеловка», «Мы веселые ребята», «Гуси-лебеди», «Сделай фигуру», «Караси и щука», «Перебежки», «Хитрая лиса», «Встречные перебежки», «Пустое место», «Затейники», «Бездомный заяц». </w:t>
      </w:r>
    </w:p>
    <w:p w:rsidR="005D39A1" w:rsidRDefault="00552568" w:rsidP="006B180A">
      <w:pPr>
        <w:jc w:val="both"/>
        <w:rPr>
          <w:rFonts w:ascii="Times New Roman" w:hAnsi="Times New Roman"/>
          <w:sz w:val="24"/>
          <w:szCs w:val="24"/>
        </w:rPr>
      </w:pPr>
      <w:r w:rsidRPr="005D39A1">
        <w:rPr>
          <w:rFonts w:ascii="Times New Roman" w:hAnsi="Times New Roman"/>
          <w:sz w:val="24"/>
          <w:szCs w:val="24"/>
          <w:u w:val="single"/>
        </w:rPr>
        <w:t>С прыжками.</w:t>
      </w:r>
      <w:r w:rsidRPr="00552568">
        <w:rPr>
          <w:rFonts w:ascii="Times New Roman" w:hAnsi="Times New Roman"/>
          <w:sz w:val="24"/>
          <w:szCs w:val="24"/>
        </w:rPr>
        <w:t xml:space="preserve"> «Не оставайся на полу», «Кто лучше прыгнет?», «Удочка», «С кочки на кочку», «Кто сделает меньше прыжков?», «Классы». </w:t>
      </w:r>
    </w:p>
    <w:p w:rsidR="005D39A1" w:rsidRDefault="00552568" w:rsidP="006B180A">
      <w:pPr>
        <w:jc w:val="both"/>
        <w:rPr>
          <w:rFonts w:ascii="Times New Roman" w:hAnsi="Times New Roman"/>
          <w:sz w:val="24"/>
          <w:szCs w:val="24"/>
        </w:rPr>
      </w:pPr>
      <w:r w:rsidRPr="005D39A1">
        <w:rPr>
          <w:rFonts w:ascii="Times New Roman" w:hAnsi="Times New Roman"/>
          <w:sz w:val="24"/>
          <w:szCs w:val="24"/>
          <w:u w:val="single"/>
        </w:rPr>
        <w:t>С лазаньем и ползанием</w:t>
      </w:r>
      <w:r w:rsidRPr="00552568">
        <w:rPr>
          <w:rFonts w:ascii="Times New Roman" w:hAnsi="Times New Roman"/>
          <w:sz w:val="24"/>
          <w:szCs w:val="24"/>
        </w:rPr>
        <w:t xml:space="preserve">. «Кто скорее доберется до флажка?», «Медведь и пчелы», «Пожарные на ученье». </w:t>
      </w:r>
    </w:p>
    <w:p w:rsidR="005D39A1" w:rsidRDefault="00552568" w:rsidP="006B180A">
      <w:pPr>
        <w:jc w:val="both"/>
        <w:rPr>
          <w:rFonts w:ascii="Times New Roman" w:hAnsi="Times New Roman"/>
          <w:sz w:val="24"/>
          <w:szCs w:val="24"/>
        </w:rPr>
      </w:pPr>
      <w:r w:rsidRPr="005D39A1">
        <w:rPr>
          <w:rFonts w:ascii="Times New Roman" w:hAnsi="Times New Roman"/>
          <w:sz w:val="24"/>
          <w:szCs w:val="24"/>
          <w:u w:val="single"/>
        </w:rPr>
        <w:t>С метанием</w:t>
      </w:r>
      <w:r w:rsidRPr="00552568">
        <w:rPr>
          <w:rFonts w:ascii="Times New Roman" w:hAnsi="Times New Roman"/>
          <w:sz w:val="24"/>
          <w:szCs w:val="24"/>
        </w:rPr>
        <w:t xml:space="preserve">. «Охотники и зайцы», «Брось флажок», «Попади в обруч», «Сбей мяч», «Сбей кеглю», «Мяч водящему», «Школа мяча», «Серсо». </w:t>
      </w:r>
    </w:p>
    <w:p w:rsidR="005D39A1" w:rsidRDefault="00552568" w:rsidP="006B180A">
      <w:pPr>
        <w:jc w:val="both"/>
        <w:rPr>
          <w:rFonts w:ascii="Times New Roman" w:hAnsi="Times New Roman"/>
          <w:sz w:val="24"/>
          <w:szCs w:val="24"/>
        </w:rPr>
      </w:pPr>
      <w:r w:rsidRPr="005D39A1">
        <w:rPr>
          <w:rFonts w:ascii="Times New Roman" w:hAnsi="Times New Roman"/>
          <w:sz w:val="24"/>
          <w:szCs w:val="24"/>
          <w:u w:val="single"/>
        </w:rPr>
        <w:t>Эстафеты</w:t>
      </w:r>
      <w:r w:rsidRPr="00552568">
        <w:rPr>
          <w:rFonts w:ascii="Times New Roman" w:hAnsi="Times New Roman"/>
          <w:sz w:val="24"/>
          <w:szCs w:val="24"/>
        </w:rPr>
        <w:t xml:space="preserve">. «Эстафета парами», «Пронеси мяч, не задев кеглю», «Забрось мяч в кольцо», «Дорожка препятствий». </w:t>
      </w:r>
    </w:p>
    <w:p w:rsidR="00552568" w:rsidRPr="007E526C" w:rsidRDefault="00552568" w:rsidP="006B180A">
      <w:pPr>
        <w:jc w:val="both"/>
        <w:rPr>
          <w:rFonts w:ascii="Times New Roman" w:hAnsi="Times New Roman"/>
          <w:sz w:val="24"/>
          <w:szCs w:val="24"/>
        </w:rPr>
      </w:pPr>
      <w:r w:rsidRPr="005D39A1">
        <w:rPr>
          <w:rFonts w:ascii="Times New Roman" w:hAnsi="Times New Roman"/>
          <w:sz w:val="24"/>
          <w:szCs w:val="24"/>
          <w:u w:val="single"/>
        </w:rPr>
        <w:t>С элементами соревнования.</w:t>
      </w:r>
      <w:r w:rsidRPr="00552568">
        <w:rPr>
          <w:rFonts w:ascii="Times New Roman" w:hAnsi="Times New Roman"/>
          <w:sz w:val="24"/>
          <w:szCs w:val="24"/>
        </w:rPr>
        <w:t xml:space="preserve"> «Кто скорее пролезет через обруч к флажку?», «Кто быстрее?», «Кто выше?». Народные игры. «Гори, гори ясно!» и др.</w:t>
      </w:r>
    </w:p>
    <w:p w:rsidR="005D39A1" w:rsidRDefault="005D39A1" w:rsidP="0029533B">
      <w:pPr>
        <w:ind w:firstLine="397"/>
        <w:jc w:val="both"/>
        <w:rPr>
          <w:rFonts w:ascii="Times New Roman" w:hAnsi="Times New Roman"/>
          <w:b/>
          <w:sz w:val="24"/>
          <w:szCs w:val="24"/>
        </w:rPr>
      </w:pPr>
    </w:p>
    <w:p w:rsidR="00E6455C" w:rsidRPr="00AB38FD" w:rsidRDefault="00555633" w:rsidP="0029533B">
      <w:pPr>
        <w:ind w:firstLine="397"/>
        <w:jc w:val="both"/>
        <w:rPr>
          <w:rFonts w:ascii="Times New Roman" w:hAnsi="Times New Roman"/>
          <w:b/>
          <w:bCs/>
          <w:sz w:val="24"/>
          <w:szCs w:val="24"/>
        </w:rPr>
      </w:pPr>
      <w:r w:rsidRPr="00D925BD">
        <w:rPr>
          <w:rFonts w:ascii="Times New Roman" w:hAnsi="Times New Roman"/>
          <w:b/>
          <w:sz w:val="24"/>
          <w:szCs w:val="24"/>
        </w:rPr>
        <w:t xml:space="preserve">2.2. </w:t>
      </w:r>
      <w:r w:rsidR="00D925BD" w:rsidRPr="00AB38FD">
        <w:rPr>
          <w:rFonts w:ascii="Times New Roman" w:hAnsi="Times New Roman"/>
          <w:b/>
          <w:sz w:val="24"/>
          <w:szCs w:val="24"/>
        </w:rPr>
        <w:t>Описание основных форм, способов, методов и средств реализации Программы с учетом возрастных и индивидуальных особенностей воспитанников</w:t>
      </w:r>
    </w:p>
    <w:p w:rsidR="00AB38FD" w:rsidRDefault="00AB38FD" w:rsidP="00E6455C">
      <w:pPr>
        <w:pStyle w:val="10"/>
        <w:spacing w:after="0" w:line="240" w:lineRule="auto"/>
        <w:ind w:left="0"/>
        <w:contextualSpacing/>
        <w:rPr>
          <w:rFonts w:ascii="Times New Roman" w:hAnsi="Times New Roman"/>
          <w:b/>
          <w:bCs/>
          <w:sz w:val="24"/>
          <w:szCs w:val="24"/>
        </w:rPr>
      </w:pPr>
    </w:p>
    <w:p w:rsidR="00E6455C" w:rsidRPr="00B91A7E" w:rsidRDefault="00E6455C" w:rsidP="00710EA4">
      <w:pPr>
        <w:pStyle w:val="10"/>
        <w:spacing w:after="0" w:line="240" w:lineRule="auto"/>
        <w:ind w:left="0"/>
        <w:contextualSpacing/>
        <w:jc w:val="center"/>
        <w:rPr>
          <w:rFonts w:ascii="Times New Roman" w:hAnsi="Times New Roman"/>
          <w:sz w:val="24"/>
          <w:szCs w:val="24"/>
        </w:rPr>
      </w:pPr>
      <w:r w:rsidRPr="00B91A7E">
        <w:rPr>
          <w:rFonts w:ascii="Times New Roman" w:hAnsi="Times New Roman"/>
          <w:b/>
          <w:bCs/>
          <w:sz w:val="24"/>
          <w:szCs w:val="24"/>
        </w:rPr>
        <w:t xml:space="preserve">Формы </w:t>
      </w:r>
      <w:r w:rsidR="00AB38FD" w:rsidRPr="00AB38FD">
        <w:rPr>
          <w:rFonts w:ascii="Times New Roman" w:hAnsi="Times New Roman"/>
          <w:b/>
          <w:bCs/>
          <w:sz w:val="24"/>
          <w:szCs w:val="24"/>
        </w:rPr>
        <w:t>организации работы</w:t>
      </w:r>
    </w:p>
    <w:tbl>
      <w:tblPr>
        <w:tblW w:w="936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3535"/>
        <w:gridCol w:w="5830"/>
      </w:tblGrid>
      <w:tr w:rsidR="00E6455C" w:rsidRPr="00710EA4" w:rsidTr="0001091A">
        <w:trPr>
          <w:tblCellSpacing w:w="0" w:type="dxa"/>
        </w:trPr>
        <w:tc>
          <w:tcPr>
            <w:tcW w:w="3535" w:type="dxa"/>
            <w:tcBorders>
              <w:top w:val="outset" w:sz="6" w:space="0" w:color="auto"/>
              <w:left w:val="single" w:sz="4" w:space="0" w:color="auto"/>
              <w:bottom w:val="outset" w:sz="6" w:space="0" w:color="auto"/>
              <w:right w:val="outset" w:sz="6" w:space="0" w:color="auto"/>
            </w:tcBorders>
          </w:tcPr>
          <w:p w:rsidR="00E6455C" w:rsidRPr="00993FB2" w:rsidRDefault="00E6455C" w:rsidP="005C79BC">
            <w:pPr>
              <w:ind w:firstLine="709"/>
              <w:contextualSpacing/>
              <w:rPr>
                <w:rFonts w:ascii="Times New Roman" w:hAnsi="Times New Roman"/>
                <w:sz w:val="24"/>
                <w:szCs w:val="24"/>
              </w:rPr>
            </w:pPr>
            <w:r w:rsidRPr="00993FB2">
              <w:rPr>
                <w:rFonts w:ascii="Times New Roman" w:hAnsi="Times New Roman"/>
                <w:sz w:val="24"/>
                <w:szCs w:val="24"/>
              </w:rPr>
              <w:t>Направление</w:t>
            </w:r>
          </w:p>
        </w:tc>
        <w:tc>
          <w:tcPr>
            <w:tcW w:w="5830" w:type="dxa"/>
            <w:tcBorders>
              <w:top w:val="outset" w:sz="6" w:space="0" w:color="auto"/>
              <w:left w:val="outset" w:sz="6" w:space="0" w:color="auto"/>
              <w:bottom w:val="outset" w:sz="6" w:space="0" w:color="auto"/>
            </w:tcBorders>
          </w:tcPr>
          <w:p w:rsidR="00E6455C" w:rsidRPr="00993FB2" w:rsidRDefault="00E6455C" w:rsidP="005C79BC">
            <w:pPr>
              <w:ind w:firstLine="709"/>
              <w:contextualSpacing/>
              <w:rPr>
                <w:rFonts w:ascii="Times New Roman" w:hAnsi="Times New Roman"/>
                <w:sz w:val="24"/>
                <w:szCs w:val="24"/>
              </w:rPr>
            </w:pPr>
            <w:r w:rsidRPr="00993FB2">
              <w:rPr>
                <w:rFonts w:ascii="Times New Roman" w:hAnsi="Times New Roman"/>
                <w:sz w:val="24"/>
                <w:szCs w:val="24"/>
              </w:rPr>
              <w:t>Формы организации работы</w:t>
            </w:r>
          </w:p>
        </w:tc>
      </w:tr>
      <w:tr w:rsidR="00E6455C" w:rsidRPr="00710EA4" w:rsidTr="0001091A">
        <w:trPr>
          <w:tblCellSpacing w:w="0" w:type="dxa"/>
        </w:trPr>
        <w:tc>
          <w:tcPr>
            <w:tcW w:w="3535" w:type="dxa"/>
            <w:tcBorders>
              <w:top w:val="outset" w:sz="6" w:space="0" w:color="auto"/>
              <w:left w:val="single" w:sz="4" w:space="0" w:color="auto"/>
              <w:bottom w:val="outset" w:sz="6" w:space="0" w:color="auto"/>
              <w:right w:val="outset" w:sz="6" w:space="0" w:color="auto"/>
            </w:tcBorders>
          </w:tcPr>
          <w:p w:rsidR="00E6455C" w:rsidRPr="00993FB2" w:rsidRDefault="00E6455C" w:rsidP="00993FB2">
            <w:pPr>
              <w:ind w:firstLine="709"/>
              <w:contextualSpacing/>
              <w:jc w:val="center"/>
              <w:rPr>
                <w:rFonts w:ascii="Times New Roman" w:hAnsi="Times New Roman"/>
                <w:sz w:val="24"/>
                <w:szCs w:val="24"/>
              </w:rPr>
            </w:pPr>
            <w:r w:rsidRPr="00993FB2">
              <w:rPr>
                <w:rFonts w:ascii="Times New Roman" w:hAnsi="Times New Roman"/>
                <w:sz w:val="24"/>
                <w:szCs w:val="24"/>
              </w:rPr>
              <w:t>Физическое развитие</w:t>
            </w:r>
          </w:p>
        </w:tc>
        <w:tc>
          <w:tcPr>
            <w:tcW w:w="5830" w:type="dxa"/>
            <w:tcBorders>
              <w:top w:val="outset" w:sz="6" w:space="0" w:color="auto"/>
              <w:left w:val="outset" w:sz="6" w:space="0" w:color="auto"/>
              <w:bottom w:val="outset" w:sz="6" w:space="0" w:color="auto"/>
            </w:tcBorders>
          </w:tcPr>
          <w:p w:rsidR="00E6455C" w:rsidRPr="00993FB2" w:rsidRDefault="00E6455C" w:rsidP="004C2609">
            <w:pPr>
              <w:ind w:left="146" w:firstLine="709"/>
              <w:contextualSpacing/>
              <w:rPr>
                <w:rFonts w:ascii="Times New Roman" w:hAnsi="Times New Roman"/>
                <w:sz w:val="24"/>
                <w:szCs w:val="24"/>
              </w:rPr>
            </w:pPr>
            <w:r w:rsidRPr="00993FB2">
              <w:rPr>
                <w:rFonts w:ascii="Times New Roman" w:hAnsi="Times New Roman"/>
                <w:sz w:val="24"/>
                <w:szCs w:val="24"/>
              </w:rPr>
              <w:t>Совместная деятельность  (тематические, игровые, интеллектуальные, с элементами корригирующей гимнастики и др.), утренняя гимнастика, дыхательная гимнастика, индивидуальная работа, праздники, развлечения, спортивные досуги, семейные праздники.</w:t>
            </w:r>
          </w:p>
        </w:tc>
      </w:tr>
      <w:tr w:rsidR="00E6455C" w:rsidRPr="00710EA4" w:rsidTr="0001091A">
        <w:trPr>
          <w:tblCellSpacing w:w="0" w:type="dxa"/>
        </w:trPr>
        <w:tc>
          <w:tcPr>
            <w:tcW w:w="3535" w:type="dxa"/>
            <w:tcBorders>
              <w:top w:val="outset" w:sz="6" w:space="0" w:color="auto"/>
              <w:left w:val="single" w:sz="4" w:space="0" w:color="auto"/>
              <w:bottom w:val="outset" w:sz="6" w:space="0" w:color="auto"/>
              <w:right w:val="outset" w:sz="6" w:space="0" w:color="auto"/>
            </w:tcBorders>
          </w:tcPr>
          <w:p w:rsidR="00E6455C" w:rsidRPr="00993FB2" w:rsidRDefault="00E6455C" w:rsidP="00993FB2">
            <w:pPr>
              <w:ind w:firstLine="709"/>
              <w:contextualSpacing/>
              <w:jc w:val="center"/>
              <w:rPr>
                <w:rFonts w:ascii="Times New Roman" w:hAnsi="Times New Roman"/>
                <w:sz w:val="24"/>
                <w:szCs w:val="24"/>
              </w:rPr>
            </w:pPr>
            <w:r w:rsidRPr="00993FB2">
              <w:rPr>
                <w:rFonts w:ascii="Times New Roman" w:hAnsi="Times New Roman"/>
                <w:sz w:val="24"/>
                <w:szCs w:val="24"/>
              </w:rPr>
              <w:t>Познавательное, речевое и социально-коммуникативное развитие</w:t>
            </w:r>
          </w:p>
        </w:tc>
        <w:tc>
          <w:tcPr>
            <w:tcW w:w="5830" w:type="dxa"/>
            <w:tcBorders>
              <w:top w:val="outset" w:sz="6" w:space="0" w:color="auto"/>
              <w:left w:val="outset" w:sz="6" w:space="0" w:color="auto"/>
              <w:bottom w:val="outset" w:sz="6" w:space="0" w:color="auto"/>
            </w:tcBorders>
          </w:tcPr>
          <w:p w:rsidR="00E6455C" w:rsidRPr="00993FB2" w:rsidRDefault="00E6455C" w:rsidP="004C2609">
            <w:pPr>
              <w:ind w:left="146" w:firstLine="709"/>
              <w:contextualSpacing/>
              <w:rPr>
                <w:rFonts w:ascii="Times New Roman" w:hAnsi="Times New Roman"/>
                <w:sz w:val="24"/>
                <w:szCs w:val="24"/>
              </w:rPr>
            </w:pPr>
            <w:r w:rsidRPr="00993FB2">
              <w:rPr>
                <w:rFonts w:ascii="Times New Roman" w:hAnsi="Times New Roman"/>
                <w:sz w:val="24"/>
                <w:szCs w:val="24"/>
              </w:rPr>
              <w:t>Внедрение опытно-исследовательской деятельности, детское экспериментирование, проектная деятельность, занятие, индивидуальная работа, дидактические и ролевые игры, экскурсии, беседы, наблюдение, чтение художественной литературы и обязательные обсуждения прочитанного, театрализованная деятельность, взаимодействие с другими социокультурными объектами, совместная деятельност</w:t>
            </w:r>
            <w:r w:rsidR="002E0890" w:rsidRPr="00993FB2">
              <w:rPr>
                <w:rFonts w:ascii="Times New Roman" w:hAnsi="Times New Roman"/>
                <w:sz w:val="24"/>
                <w:szCs w:val="24"/>
              </w:rPr>
              <w:t>ь с родителями</w:t>
            </w:r>
            <w:r w:rsidRPr="00993FB2">
              <w:rPr>
                <w:rFonts w:ascii="Times New Roman" w:hAnsi="Times New Roman"/>
                <w:sz w:val="24"/>
                <w:szCs w:val="24"/>
              </w:rPr>
              <w:t>.</w:t>
            </w:r>
          </w:p>
        </w:tc>
      </w:tr>
      <w:tr w:rsidR="00E6455C" w:rsidRPr="00710EA4" w:rsidTr="0001091A">
        <w:trPr>
          <w:tblCellSpacing w:w="0" w:type="dxa"/>
        </w:trPr>
        <w:tc>
          <w:tcPr>
            <w:tcW w:w="3535" w:type="dxa"/>
            <w:tcBorders>
              <w:top w:val="outset" w:sz="6" w:space="0" w:color="auto"/>
              <w:left w:val="single" w:sz="4" w:space="0" w:color="auto"/>
              <w:bottom w:val="outset" w:sz="6" w:space="0" w:color="auto"/>
              <w:right w:val="outset" w:sz="6" w:space="0" w:color="auto"/>
            </w:tcBorders>
          </w:tcPr>
          <w:p w:rsidR="00E6455C" w:rsidRPr="00993FB2" w:rsidRDefault="00E6455C" w:rsidP="00993FB2">
            <w:pPr>
              <w:ind w:firstLine="709"/>
              <w:contextualSpacing/>
              <w:jc w:val="center"/>
              <w:rPr>
                <w:rFonts w:ascii="Times New Roman" w:hAnsi="Times New Roman"/>
                <w:sz w:val="24"/>
                <w:szCs w:val="24"/>
              </w:rPr>
            </w:pPr>
            <w:r w:rsidRPr="00993FB2">
              <w:rPr>
                <w:rFonts w:ascii="Times New Roman" w:hAnsi="Times New Roman"/>
                <w:sz w:val="24"/>
                <w:szCs w:val="24"/>
              </w:rPr>
              <w:t>Художественно - эстетическое развитие</w:t>
            </w:r>
          </w:p>
        </w:tc>
        <w:tc>
          <w:tcPr>
            <w:tcW w:w="5830" w:type="dxa"/>
            <w:tcBorders>
              <w:top w:val="outset" w:sz="6" w:space="0" w:color="auto"/>
              <w:left w:val="outset" w:sz="6" w:space="0" w:color="auto"/>
              <w:bottom w:val="outset" w:sz="6" w:space="0" w:color="auto"/>
            </w:tcBorders>
          </w:tcPr>
          <w:p w:rsidR="00E6455C" w:rsidRPr="00993FB2" w:rsidRDefault="00E6455C" w:rsidP="004C2609">
            <w:pPr>
              <w:ind w:left="146" w:firstLine="709"/>
              <w:contextualSpacing/>
              <w:rPr>
                <w:rFonts w:ascii="Times New Roman" w:hAnsi="Times New Roman"/>
                <w:sz w:val="24"/>
                <w:szCs w:val="24"/>
              </w:rPr>
            </w:pPr>
            <w:r w:rsidRPr="00993FB2">
              <w:rPr>
                <w:rFonts w:ascii="Times New Roman" w:hAnsi="Times New Roman"/>
                <w:sz w:val="24"/>
                <w:szCs w:val="24"/>
              </w:rPr>
              <w:t>Занятия, индивидуальная работа, самостоятельная деятельность, организация выставок детского творчества, участие в конкурсах, подготовка выступлений для различных аудиторий, наблюдения, экскурсии.</w:t>
            </w:r>
          </w:p>
        </w:tc>
      </w:tr>
    </w:tbl>
    <w:p w:rsidR="00E6455C" w:rsidRPr="00B91A7E" w:rsidRDefault="00E6455C" w:rsidP="00993FB2">
      <w:pPr>
        <w:ind w:firstLine="709"/>
        <w:contextualSpacing/>
        <w:jc w:val="center"/>
        <w:rPr>
          <w:rFonts w:ascii="Times New Roman" w:hAnsi="Times New Roman"/>
          <w:b/>
          <w:sz w:val="24"/>
          <w:szCs w:val="24"/>
        </w:rPr>
      </w:pPr>
    </w:p>
    <w:p w:rsidR="00710EA4" w:rsidRDefault="00710EA4" w:rsidP="00F743E4">
      <w:pPr>
        <w:pStyle w:val="10"/>
        <w:spacing w:after="0" w:line="240" w:lineRule="auto"/>
        <w:ind w:left="0"/>
        <w:contextualSpacing/>
        <w:rPr>
          <w:rFonts w:ascii="Times New Roman" w:hAnsi="Times New Roman"/>
          <w:b/>
          <w:sz w:val="24"/>
          <w:szCs w:val="24"/>
        </w:rPr>
      </w:pPr>
    </w:p>
    <w:p w:rsidR="00E6455C" w:rsidRPr="00B91A7E" w:rsidRDefault="00E6455C" w:rsidP="00F743E4">
      <w:pPr>
        <w:pStyle w:val="10"/>
        <w:spacing w:after="0" w:line="240" w:lineRule="auto"/>
        <w:ind w:left="0"/>
        <w:contextualSpacing/>
        <w:rPr>
          <w:rFonts w:ascii="Times New Roman" w:hAnsi="Times New Roman"/>
          <w:b/>
          <w:sz w:val="24"/>
          <w:szCs w:val="24"/>
        </w:rPr>
      </w:pPr>
      <w:r w:rsidRPr="00B91A7E">
        <w:rPr>
          <w:rFonts w:ascii="Times New Roman" w:hAnsi="Times New Roman"/>
          <w:b/>
          <w:sz w:val="24"/>
          <w:szCs w:val="24"/>
        </w:rPr>
        <w:t>Разнообразие  методов и приемов.</w:t>
      </w:r>
    </w:p>
    <w:p w:rsidR="00E6455C" w:rsidRPr="00B91A7E" w:rsidRDefault="00E6455C" w:rsidP="00F743E4">
      <w:pPr>
        <w:pStyle w:val="10"/>
        <w:spacing w:after="0" w:line="240" w:lineRule="auto"/>
        <w:ind w:left="0"/>
        <w:rPr>
          <w:rFonts w:ascii="Times New Roman" w:hAnsi="Times New Roman"/>
          <w:i/>
          <w:sz w:val="24"/>
          <w:szCs w:val="24"/>
        </w:rPr>
      </w:pPr>
      <w:r w:rsidRPr="00B91A7E">
        <w:rPr>
          <w:rFonts w:ascii="Times New Roman" w:hAnsi="Times New Roman"/>
          <w:i/>
          <w:sz w:val="24"/>
          <w:szCs w:val="24"/>
        </w:rPr>
        <w:t>Словесные:</w:t>
      </w:r>
    </w:p>
    <w:p w:rsidR="00E6455C" w:rsidRPr="00B91A7E" w:rsidRDefault="00E6455C" w:rsidP="00F743E4">
      <w:pPr>
        <w:pStyle w:val="10"/>
        <w:spacing w:after="0" w:line="240" w:lineRule="auto"/>
        <w:ind w:left="0"/>
        <w:rPr>
          <w:rFonts w:ascii="Times New Roman" w:hAnsi="Times New Roman"/>
          <w:sz w:val="24"/>
          <w:szCs w:val="24"/>
        </w:rPr>
      </w:pPr>
      <w:r w:rsidRPr="00B91A7E">
        <w:rPr>
          <w:rFonts w:ascii="Times New Roman" w:hAnsi="Times New Roman"/>
          <w:sz w:val="24"/>
          <w:szCs w:val="24"/>
        </w:rPr>
        <w:t>•</w:t>
      </w:r>
      <w:r w:rsidRPr="00B91A7E">
        <w:rPr>
          <w:rFonts w:ascii="Times New Roman" w:hAnsi="Times New Roman"/>
          <w:sz w:val="24"/>
          <w:szCs w:val="24"/>
        </w:rPr>
        <w:tab/>
        <w:t xml:space="preserve">рассказ             </w:t>
      </w:r>
    </w:p>
    <w:p w:rsidR="00E6455C" w:rsidRPr="00B91A7E" w:rsidRDefault="00E6455C" w:rsidP="00F743E4">
      <w:pPr>
        <w:pStyle w:val="10"/>
        <w:spacing w:after="0" w:line="240" w:lineRule="auto"/>
        <w:ind w:left="0"/>
        <w:rPr>
          <w:rFonts w:ascii="Times New Roman" w:hAnsi="Times New Roman"/>
          <w:sz w:val="24"/>
          <w:szCs w:val="24"/>
        </w:rPr>
      </w:pPr>
      <w:r w:rsidRPr="00B91A7E">
        <w:rPr>
          <w:rFonts w:ascii="Times New Roman" w:hAnsi="Times New Roman"/>
          <w:sz w:val="24"/>
          <w:szCs w:val="24"/>
        </w:rPr>
        <w:t>•</w:t>
      </w:r>
      <w:r w:rsidRPr="00B91A7E">
        <w:rPr>
          <w:rFonts w:ascii="Times New Roman" w:hAnsi="Times New Roman"/>
          <w:sz w:val="24"/>
          <w:szCs w:val="24"/>
        </w:rPr>
        <w:tab/>
        <w:t xml:space="preserve">чтение  </w:t>
      </w:r>
    </w:p>
    <w:p w:rsidR="00E6455C" w:rsidRPr="00B91A7E" w:rsidRDefault="00E6455C" w:rsidP="00F743E4">
      <w:pPr>
        <w:pStyle w:val="10"/>
        <w:spacing w:after="0" w:line="240" w:lineRule="auto"/>
        <w:ind w:left="0"/>
        <w:rPr>
          <w:rFonts w:ascii="Times New Roman" w:hAnsi="Times New Roman"/>
          <w:sz w:val="24"/>
          <w:szCs w:val="24"/>
        </w:rPr>
      </w:pPr>
      <w:r w:rsidRPr="00B91A7E">
        <w:rPr>
          <w:rFonts w:ascii="Times New Roman" w:hAnsi="Times New Roman"/>
          <w:sz w:val="24"/>
          <w:szCs w:val="24"/>
        </w:rPr>
        <w:t>•</w:t>
      </w:r>
      <w:r w:rsidRPr="00B91A7E">
        <w:rPr>
          <w:rFonts w:ascii="Times New Roman" w:hAnsi="Times New Roman"/>
          <w:sz w:val="24"/>
          <w:szCs w:val="24"/>
        </w:rPr>
        <w:tab/>
        <w:t xml:space="preserve">беседа              </w:t>
      </w:r>
    </w:p>
    <w:p w:rsidR="00E6455C" w:rsidRPr="00B91A7E" w:rsidRDefault="00E6455C" w:rsidP="00F743E4">
      <w:pPr>
        <w:pStyle w:val="10"/>
        <w:spacing w:after="0" w:line="240" w:lineRule="auto"/>
        <w:ind w:left="0"/>
        <w:rPr>
          <w:rFonts w:ascii="Times New Roman" w:hAnsi="Times New Roman"/>
          <w:sz w:val="24"/>
          <w:szCs w:val="24"/>
        </w:rPr>
      </w:pPr>
    </w:p>
    <w:p w:rsidR="00E6455C" w:rsidRPr="00B91A7E" w:rsidRDefault="00E6455C" w:rsidP="00F743E4">
      <w:pPr>
        <w:pStyle w:val="10"/>
        <w:spacing w:after="0" w:line="240" w:lineRule="auto"/>
        <w:ind w:left="0"/>
        <w:rPr>
          <w:rFonts w:ascii="Times New Roman" w:hAnsi="Times New Roman"/>
          <w:sz w:val="24"/>
          <w:szCs w:val="24"/>
        </w:rPr>
      </w:pPr>
      <w:r w:rsidRPr="00B91A7E">
        <w:rPr>
          <w:rFonts w:ascii="Times New Roman" w:hAnsi="Times New Roman"/>
          <w:i/>
          <w:sz w:val="24"/>
          <w:szCs w:val="24"/>
        </w:rPr>
        <w:t>Наглядные</w:t>
      </w:r>
      <w:r w:rsidRPr="00B91A7E">
        <w:rPr>
          <w:rFonts w:ascii="Times New Roman" w:hAnsi="Times New Roman"/>
          <w:sz w:val="24"/>
          <w:szCs w:val="24"/>
        </w:rPr>
        <w:t xml:space="preserve">  (подключение к запоминанию и усвоению учебного материала всех органов чувств – слуха, зрения, обоняния, вкуса, осязания):</w:t>
      </w:r>
    </w:p>
    <w:p w:rsidR="00E6455C" w:rsidRPr="00B91A7E" w:rsidRDefault="002E0890" w:rsidP="00F743E4">
      <w:pPr>
        <w:pStyle w:val="10"/>
        <w:spacing w:after="0" w:line="240" w:lineRule="auto"/>
        <w:ind w:left="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Наблюдение</w:t>
      </w:r>
    </w:p>
    <w:p w:rsidR="00E6455C" w:rsidRDefault="00E6455C" w:rsidP="00F743E4">
      <w:pPr>
        <w:pStyle w:val="10"/>
        <w:spacing w:after="0" w:line="240" w:lineRule="auto"/>
        <w:ind w:left="0"/>
        <w:rPr>
          <w:rFonts w:ascii="Times New Roman" w:hAnsi="Times New Roman"/>
          <w:sz w:val="24"/>
          <w:szCs w:val="24"/>
        </w:rPr>
      </w:pPr>
      <w:r w:rsidRPr="00B91A7E">
        <w:rPr>
          <w:rFonts w:ascii="Times New Roman" w:hAnsi="Times New Roman"/>
          <w:sz w:val="24"/>
          <w:szCs w:val="24"/>
        </w:rPr>
        <w:t>•</w:t>
      </w:r>
      <w:r w:rsidRPr="00B91A7E">
        <w:rPr>
          <w:rFonts w:ascii="Times New Roman" w:hAnsi="Times New Roman"/>
          <w:sz w:val="24"/>
          <w:szCs w:val="24"/>
        </w:rPr>
        <w:tab/>
        <w:t>Рассматривание</w:t>
      </w:r>
    </w:p>
    <w:p w:rsidR="00E6455C" w:rsidRPr="00B91A7E" w:rsidRDefault="00E6455C" w:rsidP="00F743E4">
      <w:pPr>
        <w:contextualSpacing/>
        <w:rPr>
          <w:rFonts w:ascii="Times New Roman" w:hAnsi="Times New Roman"/>
          <w:i/>
          <w:sz w:val="24"/>
          <w:szCs w:val="24"/>
        </w:rPr>
      </w:pPr>
      <w:r w:rsidRPr="00B91A7E">
        <w:rPr>
          <w:rFonts w:ascii="Times New Roman" w:hAnsi="Times New Roman"/>
          <w:i/>
          <w:sz w:val="24"/>
          <w:szCs w:val="24"/>
        </w:rPr>
        <w:t>Организационные:</w:t>
      </w:r>
    </w:p>
    <w:p w:rsidR="00E6455C" w:rsidRPr="00B91A7E" w:rsidRDefault="00E6455C" w:rsidP="00F743E4">
      <w:pPr>
        <w:pStyle w:val="10"/>
        <w:spacing w:after="0" w:line="240" w:lineRule="auto"/>
        <w:ind w:left="0"/>
        <w:rPr>
          <w:rFonts w:ascii="Times New Roman" w:hAnsi="Times New Roman"/>
          <w:sz w:val="24"/>
          <w:szCs w:val="24"/>
        </w:rPr>
      </w:pPr>
      <w:r w:rsidRPr="00B91A7E">
        <w:rPr>
          <w:rFonts w:ascii="Times New Roman" w:hAnsi="Times New Roman"/>
          <w:sz w:val="24"/>
          <w:szCs w:val="24"/>
        </w:rPr>
        <w:t>•</w:t>
      </w:r>
      <w:r w:rsidRPr="00B91A7E">
        <w:rPr>
          <w:rFonts w:ascii="Times New Roman" w:hAnsi="Times New Roman"/>
          <w:sz w:val="24"/>
          <w:szCs w:val="24"/>
        </w:rPr>
        <w:tab/>
        <w:t xml:space="preserve">интригующее начало </w:t>
      </w:r>
    </w:p>
    <w:p w:rsidR="00E6455C" w:rsidRPr="00B91A7E" w:rsidRDefault="00E6455C" w:rsidP="00F743E4">
      <w:pPr>
        <w:pStyle w:val="10"/>
        <w:spacing w:after="0" w:line="240" w:lineRule="auto"/>
        <w:ind w:left="0"/>
        <w:rPr>
          <w:rFonts w:ascii="Times New Roman" w:hAnsi="Times New Roman"/>
          <w:sz w:val="24"/>
          <w:szCs w:val="24"/>
        </w:rPr>
      </w:pPr>
      <w:r w:rsidRPr="00B91A7E">
        <w:rPr>
          <w:rFonts w:ascii="Times New Roman" w:hAnsi="Times New Roman"/>
          <w:sz w:val="24"/>
          <w:szCs w:val="24"/>
        </w:rPr>
        <w:t>•</w:t>
      </w:r>
      <w:r w:rsidRPr="00B91A7E">
        <w:rPr>
          <w:rFonts w:ascii="Times New Roman" w:hAnsi="Times New Roman"/>
          <w:sz w:val="24"/>
          <w:szCs w:val="24"/>
        </w:rPr>
        <w:tab/>
        <w:t>эмоциональная завязка</w:t>
      </w:r>
    </w:p>
    <w:p w:rsidR="00E6455C" w:rsidRPr="00B91A7E" w:rsidRDefault="00E6455C" w:rsidP="00F743E4">
      <w:pPr>
        <w:pStyle w:val="10"/>
        <w:spacing w:after="0" w:line="240" w:lineRule="auto"/>
        <w:ind w:left="0"/>
        <w:rPr>
          <w:rFonts w:ascii="Times New Roman" w:hAnsi="Times New Roman"/>
          <w:sz w:val="24"/>
          <w:szCs w:val="24"/>
        </w:rPr>
      </w:pPr>
      <w:r w:rsidRPr="00B91A7E">
        <w:rPr>
          <w:rFonts w:ascii="Times New Roman" w:hAnsi="Times New Roman"/>
          <w:sz w:val="24"/>
          <w:szCs w:val="24"/>
        </w:rPr>
        <w:t>•</w:t>
      </w:r>
      <w:r w:rsidRPr="00B91A7E">
        <w:rPr>
          <w:rFonts w:ascii="Times New Roman" w:hAnsi="Times New Roman"/>
          <w:sz w:val="24"/>
          <w:szCs w:val="24"/>
        </w:rPr>
        <w:tab/>
        <w:t>сюрпризный момент и т. д.</w:t>
      </w:r>
    </w:p>
    <w:p w:rsidR="00E6455C" w:rsidRPr="00B91A7E" w:rsidRDefault="00E6455C" w:rsidP="00F743E4">
      <w:pPr>
        <w:pStyle w:val="10"/>
        <w:spacing w:after="0" w:line="240" w:lineRule="auto"/>
        <w:ind w:left="0"/>
        <w:rPr>
          <w:rFonts w:ascii="Times New Roman" w:hAnsi="Times New Roman"/>
          <w:sz w:val="24"/>
          <w:szCs w:val="24"/>
        </w:rPr>
      </w:pPr>
      <w:r w:rsidRPr="00B91A7E">
        <w:rPr>
          <w:rFonts w:ascii="Times New Roman" w:hAnsi="Times New Roman"/>
          <w:i/>
          <w:sz w:val="24"/>
          <w:szCs w:val="24"/>
        </w:rPr>
        <w:t>Мотивирующие</w:t>
      </w:r>
      <w:r w:rsidRPr="00B91A7E">
        <w:rPr>
          <w:rFonts w:ascii="Times New Roman" w:hAnsi="Times New Roman"/>
          <w:sz w:val="24"/>
          <w:szCs w:val="24"/>
        </w:rPr>
        <w:t>:</w:t>
      </w:r>
    </w:p>
    <w:p w:rsidR="00E6455C" w:rsidRPr="00B91A7E" w:rsidRDefault="00E6455C" w:rsidP="00F743E4">
      <w:pPr>
        <w:pStyle w:val="10"/>
        <w:spacing w:after="0" w:line="240" w:lineRule="auto"/>
        <w:ind w:left="0"/>
        <w:rPr>
          <w:rFonts w:ascii="Times New Roman" w:hAnsi="Times New Roman"/>
          <w:sz w:val="24"/>
          <w:szCs w:val="24"/>
        </w:rPr>
      </w:pPr>
      <w:r w:rsidRPr="00B91A7E">
        <w:rPr>
          <w:rFonts w:ascii="Times New Roman" w:hAnsi="Times New Roman"/>
          <w:sz w:val="24"/>
          <w:szCs w:val="24"/>
        </w:rPr>
        <w:t>•</w:t>
      </w:r>
      <w:r w:rsidRPr="00B91A7E">
        <w:rPr>
          <w:rFonts w:ascii="Times New Roman" w:hAnsi="Times New Roman"/>
          <w:sz w:val="24"/>
          <w:szCs w:val="24"/>
        </w:rPr>
        <w:tab/>
        <w:t>создание ситуации занимательности</w:t>
      </w:r>
    </w:p>
    <w:p w:rsidR="00E6455C" w:rsidRPr="00B91A7E" w:rsidRDefault="00E6455C" w:rsidP="00F743E4">
      <w:pPr>
        <w:pStyle w:val="10"/>
        <w:spacing w:after="0" w:line="240" w:lineRule="auto"/>
        <w:ind w:left="0"/>
        <w:rPr>
          <w:rFonts w:ascii="Times New Roman" w:hAnsi="Times New Roman"/>
          <w:sz w:val="24"/>
          <w:szCs w:val="24"/>
        </w:rPr>
      </w:pPr>
      <w:r w:rsidRPr="00B91A7E">
        <w:rPr>
          <w:rFonts w:ascii="Times New Roman" w:hAnsi="Times New Roman"/>
          <w:sz w:val="24"/>
          <w:szCs w:val="24"/>
        </w:rPr>
        <w:t>•</w:t>
      </w:r>
      <w:r w:rsidRPr="00B91A7E">
        <w:rPr>
          <w:rFonts w:ascii="Times New Roman" w:hAnsi="Times New Roman"/>
          <w:sz w:val="24"/>
          <w:szCs w:val="24"/>
        </w:rPr>
        <w:tab/>
        <w:t>загадывание загадок</w:t>
      </w:r>
    </w:p>
    <w:p w:rsidR="00E6455C" w:rsidRPr="00B91A7E" w:rsidRDefault="00E6455C" w:rsidP="00F743E4">
      <w:pPr>
        <w:pStyle w:val="10"/>
        <w:spacing w:after="0" w:line="240" w:lineRule="auto"/>
        <w:ind w:left="0"/>
        <w:rPr>
          <w:rFonts w:ascii="Times New Roman" w:hAnsi="Times New Roman"/>
          <w:sz w:val="24"/>
          <w:szCs w:val="24"/>
        </w:rPr>
      </w:pPr>
      <w:r w:rsidRPr="00B91A7E">
        <w:rPr>
          <w:rFonts w:ascii="Times New Roman" w:hAnsi="Times New Roman"/>
          <w:sz w:val="24"/>
          <w:szCs w:val="24"/>
        </w:rPr>
        <w:t>•</w:t>
      </w:r>
      <w:r w:rsidRPr="00B91A7E">
        <w:rPr>
          <w:rFonts w:ascii="Times New Roman" w:hAnsi="Times New Roman"/>
          <w:sz w:val="24"/>
          <w:szCs w:val="24"/>
        </w:rPr>
        <w:tab/>
        <w:t>создание ситуации новизны</w:t>
      </w:r>
    </w:p>
    <w:p w:rsidR="00E6455C" w:rsidRPr="00B91A7E" w:rsidRDefault="00E6455C" w:rsidP="00F743E4">
      <w:pPr>
        <w:pStyle w:val="10"/>
        <w:spacing w:after="0" w:line="240" w:lineRule="auto"/>
        <w:ind w:left="0"/>
        <w:rPr>
          <w:rFonts w:ascii="Times New Roman" w:hAnsi="Times New Roman"/>
          <w:sz w:val="24"/>
          <w:szCs w:val="24"/>
        </w:rPr>
      </w:pPr>
      <w:r w:rsidRPr="00B91A7E">
        <w:rPr>
          <w:rFonts w:ascii="Times New Roman" w:hAnsi="Times New Roman"/>
          <w:sz w:val="24"/>
          <w:szCs w:val="24"/>
        </w:rPr>
        <w:t>•</w:t>
      </w:r>
      <w:r w:rsidRPr="00B91A7E">
        <w:rPr>
          <w:rFonts w:ascii="Times New Roman" w:hAnsi="Times New Roman"/>
          <w:sz w:val="24"/>
          <w:szCs w:val="24"/>
        </w:rPr>
        <w:tab/>
        <w:t>эффект удивления и т.д.</w:t>
      </w:r>
    </w:p>
    <w:p w:rsidR="00E6455C" w:rsidRPr="00B91A7E" w:rsidRDefault="00E6455C" w:rsidP="00F743E4">
      <w:pPr>
        <w:pStyle w:val="10"/>
        <w:spacing w:after="0" w:line="240" w:lineRule="auto"/>
        <w:ind w:left="0"/>
        <w:rPr>
          <w:rFonts w:ascii="Times New Roman" w:hAnsi="Times New Roman"/>
          <w:sz w:val="24"/>
          <w:szCs w:val="24"/>
        </w:rPr>
      </w:pPr>
      <w:r w:rsidRPr="00B91A7E">
        <w:rPr>
          <w:rFonts w:ascii="Times New Roman" w:hAnsi="Times New Roman"/>
          <w:i/>
          <w:sz w:val="24"/>
          <w:szCs w:val="24"/>
        </w:rPr>
        <w:t>Методы, возбуждающие интерес к получению знаний и умений</w:t>
      </w:r>
      <w:r w:rsidRPr="00B91A7E">
        <w:rPr>
          <w:rFonts w:ascii="Times New Roman" w:hAnsi="Times New Roman"/>
          <w:sz w:val="24"/>
          <w:szCs w:val="24"/>
        </w:rPr>
        <w:t>:</w:t>
      </w:r>
    </w:p>
    <w:p w:rsidR="00E6455C" w:rsidRPr="00B91A7E" w:rsidRDefault="00E6455C" w:rsidP="00F743E4">
      <w:pPr>
        <w:pStyle w:val="10"/>
        <w:spacing w:after="0" w:line="240" w:lineRule="auto"/>
        <w:ind w:left="0"/>
        <w:rPr>
          <w:rFonts w:ascii="Times New Roman" w:hAnsi="Times New Roman"/>
          <w:sz w:val="24"/>
          <w:szCs w:val="24"/>
        </w:rPr>
      </w:pPr>
      <w:r w:rsidRPr="00B91A7E">
        <w:rPr>
          <w:rFonts w:ascii="Times New Roman" w:hAnsi="Times New Roman"/>
          <w:sz w:val="24"/>
          <w:szCs w:val="24"/>
        </w:rPr>
        <w:t>•</w:t>
      </w:r>
      <w:r w:rsidRPr="00B91A7E">
        <w:rPr>
          <w:rFonts w:ascii="Times New Roman" w:hAnsi="Times New Roman"/>
          <w:sz w:val="24"/>
          <w:szCs w:val="24"/>
        </w:rPr>
        <w:tab/>
        <w:t>создание ситуации столкновения мнений</w:t>
      </w:r>
    </w:p>
    <w:p w:rsidR="00E6455C" w:rsidRPr="00B91A7E" w:rsidRDefault="00E6455C" w:rsidP="00F743E4">
      <w:pPr>
        <w:pStyle w:val="10"/>
        <w:spacing w:after="0" w:line="240" w:lineRule="auto"/>
        <w:ind w:left="0"/>
        <w:rPr>
          <w:rFonts w:ascii="Times New Roman" w:hAnsi="Times New Roman"/>
          <w:sz w:val="24"/>
          <w:szCs w:val="24"/>
        </w:rPr>
      </w:pPr>
      <w:r w:rsidRPr="00B91A7E">
        <w:rPr>
          <w:rFonts w:ascii="Times New Roman" w:hAnsi="Times New Roman"/>
          <w:sz w:val="24"/>
          <w:szCs w:val="24"/>
        </w:rPr>
        <w:t>•</w:t>
      </w:r>
      <w:r w:rsidRPr="00B91A7E">
        <w:rPr>
          <w:rFonts w:ascii="Times New Roman" w:hAnsi="Times New Roman"/>
          <w:sz w:val="24"/>
          <w:szCs w:val="24"/>
        </w:rPr>
        <w:tab/>
        <w:t>игра (познавательная, развивающая, дидактическая, подвижная и пр.)</w:t>
      </w:r>
    </w:p>
    <w:p w:rsidR="00E6455C" w:rsidRPr="00B91A7E" w:rsidRDefault="00E6455C" w:rsidP="00F743E4">
      <w:pPr>
        <w:pStyle w:val="10"/>
        <w:spacing w:after="0" w:line="240" w:lineRule="auto"/>
        <w:ind w:left="0"/>
        <w:rPr>
          <w:rFonts w:ascii="Times New Roman" w:hAnsi="Times New Roman"/>
          <w:sz w:val="24"/>
          <w:szCs w:val="24"/>
        </w:rPr>
      </w:pPr>
      <w:r w:rsidRPr="00B91A7E">
        <w:rPr>
          <w:rFonts w:ascii="Times New Roman" w:hAnsi="Times New Roman"/>
          <w:sz w:val="24"/>
          <w:szCs w:val="24"/>
        </w:rPr>
        <w:t>•</w:t>
      </w:r>
      <w:r w:rsidRPr="00B91A7E">
        <w:rPr>
          <w:rFonts w:ascii="Times New Roman" w:hAnsi="Times New Roman"/>
          <w:sz w:val="24"/>
          <w:szCs w:val="24"/>
        </w:rPr>
        <w:tab/>
        <w:t>игровое упражнение</w:t>
      </w:r>
    </w:p>
    <w:p w:rsidR="00E6455C" w:rsidRPr="00B91A7E" w:rsidRDefault="00E6455C" w:rsidP="00F743E4">
      <w:pPr>
        <w:pStyle w:val="10"/>
        <w:spacing w:after="0" w:line="240" w:lineRule="auto"/>
        <w:ind w:left="0"/>
        <w:rPr>
          <w:rFonts w:ascii="Times New Roman" w:hAnsi="Times New Roman"/>
          <w:sz w:val="24"/>
          <w:szCs w:val="24"/>
        </w:rPr>
      </w:pPr>
      <w:r w:rsidRPr="00B91A7E">
        <w:rPr>
          <w:rFonts w:ascii="Times New Roman" w:hAnsi="Times New Roman"/>
          <w:sz w:val="24"/>
          <w:szCs w:val="24"/>
        </w:rPr>
        <w:t>•</w:t>
      </w:r>
      <w:r w:rsidRPr="00B91A7E">
        <w:rPr>
          <w:rFonts w:ascii="Times New Roman" w:hAnsi="Times New Roman"/>
          <w:sz w:val="24"/>
          <w:szCs w:val="24"/>
        </w:rPr>
        <w:tab/>
        <w:t>проведение опыта</w:t>
      </w:r>
    </w:p>
    <w:p w:rsidR="00E6455C" w:rsidRPr="00B91A7E" w:rsidRDefault="00E6455C" w:rsidP="00F743E4">
      <w:pPr>
        <w:pStyle w:val="10"/>
        <w:spacing w:after="0" w:line="240" w:lineRule="auto"/>
        <w:ind w:left="0"/>
        <w:rPr>
          <w:rFonts w:ascii="Times New Roman" w:hAnsi="Times New Roman"/>
          <w:sz w:val="24"/>
          <w:szCs w:val="24"/>
        </w:rPr>
      </w:pPr>
      <w:r w:rsidRPr="00B91A7E">
        <w:rPr>
          <w:rFonts w:ascii="Times New Roman" w:hAnsi="Times New Roman"/>
          <w:sz w:val="24"/>
          <w:szCs w:val="24"/>
        </w:rPr>
        <w:t>•</w:t>
      </w:r>
      <w:r w:rsidRPr="00B91A7E">
        <w:rPr>
          <w:rFonts w:ascii="Times New Roman" w:hAnsi="Times New Roman"/>
          <w:sz w:val="24"/>
          <w:szCs w:val="24"/>
        </w:rPr>
        <w:tab/>
        <w:t>экспериментирование</w:t>
      </w:r>
    </w:p>
    <w:p w:rsidR="002E0890" w:rsidRDefault="00E6455C" w:rsidP="00F743E4">
      <w:pPr>
        <w:contextualSpacing/>
        <w:rPr>
          <w:rFonts w:ascii="Times New Roman" w:hAnsi="Times New Roman"/>
          <w:sz w:val="24"/>
          <w:szCs w:val="24"/>
        </w:rPr>
      </w:pPr>
      <w:r w:rsidRPr="00B91A7E">
        <w:rPr>
          <w:rFonts w:ascii="Times New Roman" w:hAnsi="Times New Roman"/>
          <w:sz w:val="24"/>
          <w:szCs w:val="24"/>
        </w:rPr>
        <w:t>•</w:t>
      </w:r>
      <w:r w:rsidRPr="00B91A7E">
        <w:rPr>
          <w:rFonts w:ascii="Times New Roman" w:hAnsi="Times New Roman"/>
          <w:sz w:val="24"/>
          <w:szCs w:val="24"/>
        </w:rPr>
        <w:tab/>
        <w:t>проблемно-поисковые методы</w:t>
      </w:r>
      <w:r w:rsidR="002E0890">
        <w:rPr>
          <w:rFonts w:ascii="Times New Roman" w:hAnsi="Times New Roman"/>
          <w:sz w:val="24"/>
          <w:szCs w:val="24"/>
        </w:rPr>
        <w:t>.</w:t>
      </w:r>
    </w:p>
    <w:p w:rsidR="00E6455C" w:rsidRPr="00B91A7E" w:rsidRDefault="00E6455C" w:rsidP="00F743E4">
      <w:pPr>
        <w:contextualSpacing/>
        <w:rPr>
          <w:rFonts w:ascii="Times New Roman" w:hAnsi="Times New Roman"/>
          <w:b/>
          <w:sz w:val="24"/>
          <w:szCs w:val="24"/>
        </w:rPr>
      </w:pPr>
    </w:p>
    <w:p w:rsidR="00E6455C" w:rsidRPr="00B91A7E" w:rsidRDefault="00E6455C" w:rsidP="00F743E4">
      <w:pPr>
        <w:pStyle w:val="10"/>
        <w:spacing w:after="0" w:line="240" w:lineRule="auto"/>
        <w:ind w:left="0" w:firstLine="708"/>
        <w:contextualSpacing/>
        <w:rPr>
          <w:rFonts w:ascii="Times New Roman" w:hAnsi="Times New Roman"/>
          <w:sz w:val="24"/>
          <w:szCs w:val="24"/>
        </w:rPr>
      </w:pPr>
      <w:r w:rsidRPr="00B91A7E">
        <w:rPr>
          <w:rFonts w:ascii="Times New Roman" w:hAnsi="Times New Roman"/>
          <w:b/>
          <w:sz w:val="24"/>
          <w:szCs w:val="24"/>
        </w:rPr>
        <w:t>Способы, направленные на инновационную деятельность в группе отражает следующие направления:</w:t>
      </w:r>
    </w:p>
    <w:p w:rsidR="00E6455C" w:rsidRPr="00B91A7E" w:rsidRDefault="00E6455C" w:rsidP="00F743E4">
      <w:pPr>
        <w:numPr>
          <w:ilvl w:val="0"/>
          <w:numId w:val="16"/>
        </w:numPr>
        <w:ind w:left="0" w:firstLine="0"/>
        <w:contextualSpacing/>
        <w:rPr>
          <w:rFonts w:ascii="Times New Roman" w:hAnsi="Times New Roman"/>
          <w:sz w:val="24"/>
          <w:szCs w:val="24"/>
          <w:u w:val="single"/>
        </w:rPr>
      </w:pPr>
      <w:r w:rsidRPr="00B91A7E">
        <w:rPr>
          <w:rFonts w:ascii="Times New Roman" w:hAnsi="Times New Roman"/>
          <w:sz w:val="24"/>
          <w:szCs w:val="24"/>
          <w:u w:val="single"/>
        </w:rPr>
        <w:t>Обновление содержания образования дошкольников:</w:t>
      </w:r>
    </w:p>
    <w:p w:rsidR="00E6455C" w:rsidRPr="00B91A7E" w:rsidRDefault="00E6455C" w:rsidP="00F743E4">
      <w:pPr>
        <w:numPr>
          <w:ilvl w:val="0"/>
          <w:numId w:val="17"/>
        </w:numPr>
        <w:ind w:left="0" w:firstLine="0"/>
        <w:contextualSpacing/>
        <w:rPr>
          <w:rFonts w:ascii="Times New Roman" w:hAnsi="Times New Roman"/>
          <w:sz w:val="24"/>
          <w:szCs w:val="24"/>
        </w:rPr>
      </w:pPr>
      <w:r w:rsidRPr="00B91A7E">
        <w:rPr>
          <w:rFonts w:ascii="Times New Roman" w:hAnsi="Times New Roman"/>
          <w:sz w:val="24"/>
          <w:szCs w:val="24"/>
        </w:rPr>
        <w:t>Внедрение современных программ и технологий,</w:t>
      </w:r>
    </w:p>
    <w:p w:rsidR="00E6455C" w:rsidRPr="00B91A7E" w:rsidRDefault="00E6455C" w:rsidP="00F743E4">
      <w:pPr>
        <w:numPr>
          <w:ilvl w:val="0"/>
          <w:numId w:val="17"/>
        </w:numPr>
        <w:ind w:left="0" w:firstLine="0"/>
        <w:contextualSpacing/>
        <w:rPr>
          <w:rFonts w:ascii="Times New Roman" w:hAnsi="Times New Roman"/>
          <w:sz w:val="24"/>
          <w:szCs w:val="24"/>
        </w:rPr>
      </w:pPr>
      <w:r w:rsidRPr="00B91A7E">
        <w:rPr>
          <w:rFonts w:ascii="Times New Roman" w:hAnsi="Times New Roman"/>
          <w:sz w:val="24"/>
          <w:szCs w:val="24"/>
        </w:rPr>
        <w:t>Использование  технологий психолого-педагогической поддержки;</w:t>
      </w:r>
    </w:p>
    <w:p w:rsidR="00E6455C" w:rsidRPr="00B91A7E" w:rsidRDefault="00E6455C" w:rsidP="00F743E4">
      <w:pPr>
        <w:numPr>
          <w:ilvl w:val="0"/>
          <w:numId w:val="16"/>
        </w:numPr>
        <w:ind w:left="0" w:firstLine="0"/>
        <w:contextualSpacing/>
        <w:rPr>
          <w:rFonts w:ascii="Times New Roman" w:hAnsi="Times New Roman"/>
          <w:sz w:val="24"/>
          <w:szCs w:val="24"/>
          <w:u w:val="single"/>
        </w:rPr>
      </w:pPr>
      <w:r w:rsidRPr="00B91A7E">
        <w:rPr>
          <w:rFonts w:ascii="Times New Roman" w:hAnsi="Times New Roman"/>
          <w:sz w:val="24"/>
          <w:szCs w:val="24"/>
          <w:u w:val="single"/>
        </w:rPr>
        <w:t>Обновление и совершенствование системы методической работы:</w:t>
      </w:r>
    </w:p>
    <w:p w:rsidR="00E6455C" w:rsidRPr="00B91A7E" w:rsidRDefault="00E6455C" w:rsidP="00F743E4">
      <w:pPr>
        <w:numPr>
          <w:ilvl w:val="0"/>
          <w:numId w:val="18"/>
        </w:numPr>
        <w:ind w:left="0" w:firstLine="0"/>
        <w:contextualSpacing/>
        <w:rPr>
          <w:rFonts w:ascii="Times New Roman" w:hAnsi="Times New Roman"/>
          <w:sz w:val="24"/>
          <w:szCs w:val="24"/>
        </w:rPr>
      </w:pPr>
      <w:r w:rsidRPr="00B91A7E">
        <w:rPr>
          <w:rFonts w:ascii="Times New Roman" w:hAnsi="Times New Roman"/>
          <w:sz w:val="24"/>
          <w:szCs w:val="24"/>
        </w:rPr>
        <w:t>Отбор инновационного содержания деятельности,</w:t>
      </w:r>
    </w:p>
    <w:p w:rsidR="00E6455C" w:rsidRPr="00B91A7E" w:rsidRDefault="00E6455C" w:rsidP="00F743E4">
      <w:pPr>
        <w:numPr>
          <w:ilvl w:val="0"/>
          <w:numId w:val="18"/>
        </w:numPr>
        <w:ind w:left="0" w:firstLine="0"/>
        <w:contextualSpacing/>
        <w:rPr>
          <w:rFonts w:ascii="Times New Roman" w:hAnsi="Times New Roman"/>
          <w:sz w:val="24"/>
          <w:szCs w:val="24"/>
        </w:rPr>
      </w:pPr>
      <w:r w:rsidRPr="00B91A7E">
        <w:rPr>
          <w:rFonts w:ascii="Times New Roman" w:hAnsi="Times New Roman"/>
          <w:sz w:val="24"/>
          <w:szCs w:val="24"/>
        </w:rPr>
        <w:t>Обновление стиля методической работы на основе и расширения     профессионально-творческих подходов педагогов;</w:t>
      </w:r>
    </w:p>
    <w:p w:rsidR="00E6455C" w:rsidRPr="00B91A7E" w:rsidRDefault="00E6455C" w:rsidP="00F743E4">
      <w:pPr>
        <w:numPr>
          <w:ilvl w:val="0"/>
          <w:numId w:val="16"/>
        </w:numPr>
        <w:ind w:left="0" w:firstLine="0"/>
        <w:contextualSpacing/>
        <w:rPr>
          <w:rFonts w:ascii="Times New Roman" w:hAnsi="Times New Roman"/>
          <w:sz w:val="24"/>
          <w:szCs w:val="24"/>
          <w:u w:val="single"/>
        </w:rPr>
      </w:pPr>
      <w:r w:rsidRPr="00B91A7E">
        <w:rPr>
          <w:rFonts w:ascii="Times New Roman" w:hAnsi="Times New Roman"/>
          <w:sz w:val="24"/>
          <w:szCs w:val="24"/>
          <w:u w:val="single"/>
        </w:rPr>
        <w:t>Обновление системы управления качеством образования:</w:t>
      </w:r>
    </w:p>
    <w:p w:rsidR="00E6455C" w:rsidRPr="00B91A7E" w:rsidRDefault="00E6455C" w:rsidP="00F743E4">
      <w:pPr>
        <w:numPr>
          <w:ilvl w:val="0"/>
          <w:numId w:val="19"/>
        </w:numPr>
        <w:ind w:left="0" w:firstLine="0"/>
        <w:contextualSpacing/>
        <w:rPr>
          <w:rFonts w:ascii="Times New Roman" w:hAnsi="Times New Roman"/>
          <w:sz w:val="24"/>
          <w:szCs w:val="24"/>
        </w:rPr>
      </w:pPr>
      <w:r w:rsidRPr="00B91A7E">
        <w:rPr>
          <w:rFonts w:ascii="Times New Roman" w:hAnsi="Times New Roman"/>
          <w:sz w:val="24"/>
          <w:szCs w:val="24"/>
        </w:rPr>
        <w:t>Создание условий в соответствии с современными требованиями:</w:t>
      </w:r>
    </w:p>
    <w:p w:rsidR="00E6455C" w:rsidRPr="00B91A7E" w:rsidRDefault="00E6455C" w:rsidP="00F743E4">
      <w:pPr>
        <w:contextualSpacing/>
        <w:rPr>
          <w:rFonts w:ascii="Times New Roman" w:hAnsi="Times New Roman"/>
          <w:sz w:val="24"/>
          <w:szCs w:val="24"/>
        </w:rPr>
      </w:pPr>
      <w:r w:rsidRPr="00B91A7E">
        <w:rPr>
          <w:rFonts w:ascii="Times New Roman" w:hAnsi="Times New Roman"/>
          <w:sz w:val="24"/>
          <w:szCs w:val="24"/>
        </w:rPr>
        <w:t>- нормативно-правовые,</w:t>
      </w:r>
    </w:p>
    <w:p w:rsidR="00E6455C" w:rsidRPr="00B91A7E" w:rsidRDefault="00E6455C" w:rsidP="00F743E4">
      <w:pPr>
        <w:contextualSpacing/>
        <w:rPr>
          <w:rFonts w:ascii="Times New Roman" w:hAnsi="Times New Roman"/>
          <w:sz w:val="24"/>
          <w:szCs w:val="24"/>
        </w:rPr>
      </w:pPr>
      <w:r w:rsidRPr="00B91A7E">
        <w:rPr>
          <w:rFonts w:ascii="Times New Roman" w:hAnsi="Times New Roman"/>
          <w:sz w:val="24"/>
          <w:szCs w:val="24"/>
        </w:rPr>
        <w:t>- перспективно-целевые,</w:t>
      </w:r>
    </w:p>
    <w:p w:rsidR="00E6455C" w:rsidRPr="00B91A7E" w:rsidRDefault="00E6455C" w:rsidP="00F743E4">
      <w:pPr>
        <w:contextualSpacing/>
        <w:rPr>
          <w:rFonts w:ascii="Times New Roman" w:hAnsi="Times New Roman"/>
          <w:sz w:val="24"/>
          <w:szCs w:val="24"/>
        </w:rPr>
      </w:pPr>
      <w:r w:rsidRPr="00B91A7E">
        <w:rPr>
          <w:rFonts w:ascii="Times New Roman" w:hAnsi="Times New Roman"/>
          <w:sz w:val="24"/>
          <w:szCs w:val="24"/>
        </w:rPr>
        <w:t>- потребностно-стимулирующие,</w:t>
      </w:r>
    </w:p>
    <w:p w:rsidR="00E6455C" w:rsidRDefault="00E6455C" w:rsidP="00F743E4">
      <w:pPr>
        <w:contextualSpacing/>
        <w:rPr>
          <w:rFonts w:ascii="Times New Roman" w:hAnsi="Times New Roman"/>
          <w:sz w:val="24"/>
          <w:szCs w:val="24"/>
        </w:rPr>
      </w:pPr>
      <w:r w:rsidRPr="00B91A7E">
        <w:rPr>
          <w:rFonts w:ascii="Times New Roman" w:hAnsi="Times New Roman"/>
          <w:sz w:val="24"/>
          <w:szCs w:val="24"/>
        </w:rPr>
        <w:t>- информационно-коммуникативные</w:t>
      </w:r>
      <w:r w:rsidR="002E0890">
        <w:rPr>
          <w:rFonts w:ascii="Times New Roman" w:hAnsi="Times New Roman"/>
          <w:sz w:val="24"/>
          <w:szCs w:val="24"/>
        </w:rPr>
        <w:t>.</w:t>
      </w:r>
    </w:p>
    <w:p w:rsidR="002E0890" w:rsidRPr="00B91A7E" w:rsidRDefault="002E0890" w:rsidP="00F743E4">
      <w:pPr>
        <w:contextualSpacing/>
        <w:rPr>
          <w:rFonts w:ascii="Times New Roman" w:hAnsi="Times New Roman"/>
          <w:b/>
          <w:sz w:val="24"/>
          <w:szCs w:val="24"/>
        </w:rPr>
      </w:pPr>
    </w:p>
    <w:p w:rsidR="00E6455C" w:rsidRPr="00B91A7E" w:rsidRDefault="00E6455C" w:rsidP="00F743E4">
      <w:pPr>
        <w:pStyle w:val="10"/>
        <w:spacing w:after="0" w:line="240" w:lineRule="auto"/>
        <w:ind w:left="0"/>
        <w:contextualSpacing/>
        <w:jc w:val="both"/>
        <w:rPr>
          <w:rFonts w:ascii="Times New Roman" w:hAnsi="Times New Roman"/>
          <w:b/>
          <w:sz w:val="24"/>
          <w:szCs w:val="24"/>
        </w:rPr>
      </w:pPr>
      <w:r w:rsidRPr="00B91A7E">
        <w:rPr>
          <w:rFonts w:ascii="Times New Roman" w:hAnsi="Times New Roman"/>
          <w:b/>
          <w:sz w:val="24"/>
          <w:szCs w:val="24"/>
        </w:rPr>
        <w:t>Эффективные формы поддержки детской деятельности в группе:</w:t>
      </w:r>
    </w:p>
    <w:p w:rsidR="00E6455C" w:rsidRPr="00B91A7E" w:rsidRDefault="00E6455C" w:rsidP="00F743E4">
      <w:pPr>
        <w:pStyle w:val="10"/>
        <w:spacing w:after="0" w:line="240" w:lineRule="auto"/>
        <w:ind w:left="0"/>
        <w:contextualSpacing/>
        <w:jc w:val="both"/>
        <w:rPr>
          <w:rFonts w:ascii="Times New Roman" w:hAnsi="Times New Roman"/>
          <w:sz w:val="24"/>
          <w:szCs w:val="24"/>
        </w:rPr>
      </w:pPr>
      <w:r w:rsidRPr="00B91A7E">
        <w:rPr>
          <w:rFonts w:ascii="Times New Roman" w:hAnsi="Times New Roman"/>
          <w:sz w:val="24"/>
          <w:szCs w:val="24"/>
        </w:rPr>
        <w:t>- Совместная познавательно-исследовательская</w:t>
      </w:r>
      <w:r w:rsidR="00710EA4">
        <w:rPr>
          <w:rFonts w:ascii="Times New Roman" w:hAnsi="Times New Roman"/>
          <w:sz w:val="24"/>
          <w:szCs w:val="24"/>
        </w:rPr>
        <w:t xml:space="preserve"> деятельность взрослого и детей, </w:t>
      </w:r>
      <w:r w:rsidRPr="00B91A7E">
        <w:rPr>
          <w:rFonts w:ascii="Times New Roman" w:hAnsi="Times New Roman"/>
          <w:sz w:val="24"/>
          <w:szCs w:val="24"/>
        </w:rPr>
        <w:t>опыты и эксперименты.</w:t>
      </w:r>
    </w:p>
    <w:p w:rsidR="00E6455C" w:rsidRPr="00B91A7E" w:rsidRDefault="00E6455C" w:rsidP="00F743E4">
      <w:pPr>
        <w:pStyle w:val="10"/>
        <w:spacing w:after="0" w:line="240" w:lineRule="auto"/>
        <w:ind w:left="0"/>
        <w:contextualSpacing/>
        <w:jc w:val="both"/>
        <w:rPr>
          <w:rFonts w:ascii="Times New Roman" w:hAnsi="Times New Roman"/>
          <w:sz w:val="24"/>
          <w:szCs w:val="24"/>
        </w:rPr>
      </w:pPr>
      <w:r w:rsidRPr="00B91A7E">
        <w:rPr>
          <w:rFonts w:ascii="Times New Roman" w:hAnsi="Times New Roman"/>
          <w:sz w:val="24"/>
          <w:szCs w:val="24"/>
        </w:rPr>
        <w:t>- Наблюдение и элементарный бытовой труд в центре экспериментирования.</w:t>
      </w:r>
    </w:p>
    <w:p w:rsidR="00710EA4" w:rsidRDefault="00E6455C" w:rsidP="00F743E4">
      <w:pPr>
        <w:pStyle w:val="10"/>
        <w:spacing w:after="0" w:line="240" w:lineRule="auto"/>
        <w:ind w:left="0"/>
        <w:contextualSpacing/>
        <w:jc w:val="both"/>
        <w:rPr>
          <w:rFonts w:ascii="Times New Roman" w:hAnsi="Times New Roman"/>
          <w:sz w:val="24"/>
          <w:szCs w:val="24"/>
        </w:rPr>
      </w:pPr>
      <w:r w:rsidRPr="00B91A7E">
        <w:rPr>
          <w:rFonts w:ascii="Times New Roman" w:hAnsi="Times New Roman"/>
          <w:sz w:val="24"/>
          <w:szCs w:val="24"/>
        </w:rPr>
        <w:t>- Создание условийдля самостоятельной деятельности детей в центрах развития.</w:t>
      </w:r>
    </w:p>
    <w:p w:rsidR="00B70C3F" w:rsidRDefault="00B70C3F" w:rsidP="00F743E4">
      <w:pPr>
        <w:pStyle w:val="10"/>
        <w:spacing w:after="0" w:line="240" w:lineRule="auto"/>
        <w:ind w:left="0"/>
        <w:contextualSpacing/>
        <w:jc w:val="both"/>
        <w:rPr>
          <w:rFonts w:ascii="Times New Roman" w:hAnsi="Times New Roman"/>
          <w:sz w:val="24"/>
          <w:szCs w:val="24"/>
        </w:rPr>
      </w:pPr>
    </w:p>
    <w:p w:rsidR="00B70C3F" w:rsidRDefault="00B70C3F" w:rsidP="00F743E4">
      <w:pPr>
        <w:pStyle w:val="10"/>
        <w:spacing w:after="0" w:line="240" w:lineRule="auto"/>
        <w:ind w:left="0"/>
        <w:contextualSpacing/>
        <w:jc w:val="both"/>
        <w:rPr>
          <w:rFonts w:ascii="Times New Roman" w:hAnsi="Times New Roman"/>
          <w:sz w:val="24"/>
          <w:szCs w:val="24"/>
        </w:rPr>
      </w:pPr>
    </w:p>
    <w:p w:rsidR="00B70C3F" w:rsidRDefault="00B70C3F" w:rsidP="00F743E4">
      <w:pPr>
        <w:pStyle w:val="10"/>
        <w:spacing w:after="0" w:line="240" w:lineRule="auto"/>
        <w:ind w:left="0"/>
        <w:contextualSpacing/>
        <w:jc w:val="both"/>
        <w:rPr>
          <w:rFonts w:ascii="Times New Roman" w:hAnsi="Times New Roman"/>
          <w:sz w:val="24"/>
          <w:szCs w:val="24"/>
        </w:rPr>
      </w:pPr>
    </w:p>
    <w:p w:rsidR="004C2609" w:rsidRDefault="004C2609" w:rsidP="00F743E4">
      <w:pPr>
        <w:pStyle w:val="10"/>
        <w:spacing w:after="0" w:line="240" w:lineRule="auto"/>
        <w:ind w:left="0"/>
        <w:contextualSpacing/>
        <w:jc w:val="both"/>
        <w:rPr>
          <w:rFonts w:ascii="Times New Roman" w:hAnsi="Times New Roman"/>
          <w:sz w:val="24"/>
          <w:szCs w:val="24"/>
        </w:rPr>
      </w:pPr>
    </w:p>
    <w:p w:rsidR="004C2609" w:rsidRDefault="004C2609" w:rsidP="00F743E4">
      <w:pPr>
        <w:pStyle w:val="10"/>
        <w:spacing w:after="0" w:line="240" w:lineRule="auto"/>
        <w:ind w:left="0"/>
        <w:contextualSpacing/>
        <w:jc w:val="both"/>
        <w:rPr>
          <w:rFonts w:ascii="Times New Roman" w:hAnsi="Times New Roman"/>
          <w:sz w:val="24"/>
          <w:szCs w:val="24"/>
        </w:rPr>
      </w:pPr>
    </w:p>
    <w:p w:rsidR="004C2609" w:rsidRDefault="004C2609" w:rsidP="00F743E4">
      <w:pPr>
        <w:pStyle w:val="10"/>
        <w:spacing w:after="0" w:line="240" w:lineRule="auto"/>
        <w:ind w:left="0"/>
        <w:contextualSpacing/>
        <w:jc w:val="both"/>
        <w:rPr>
          <w:rFonts w:ascii="Times New Roman" w:hAnsi="Times New Roman"/>
          <w:sz w:val="24"/>
          <w:szCs w:val="24"/>
        </w:rPr>
      </w:pPr>
    </w:p>
    <w:p w:rsidR="004C2609" w:rsidRDefault="004C2609" w:rsidP="00F743E4">
      <w:pPr>
        <w:pStyle w:val="10"/>
        <w:spacing w:after="0" w:line="240" w:lineRule="auto"/>
        <w:ind w:left="0"/>
        <w:contextualSpacing/>
        <w:jc w:val="both"/>
        <w:rPr>
          <w:rFonts w:ascii="Times New Roman" w:hAnsi="Times New Roman"/>
          <w:sz w:val="24"/>
          <w:szCs w:val="24"/>
        </w:rPr>
      </w:pPr>
    </w:p>
    <w:p w:rsidR="004C2609" w:rsidRDefault="004C2609" w:rsidP="00F743E4">
      <w:pPr>
        <w:pStyle w:val="10"/>
        <w:spacing w:after="0" w:line="240" w:lineRule="auto"/>
        <w:ind w:left="0"/>
        <w:contextualSpacing/>
        <w:jc w:val="both"/>
        <w:rPr>
          <w:rFonts w:ascii="Times New Roman" w:hAnsi="Times New Roman"/>
          <w:sz w:val="24"/>
          <w:szCs w:val="24"/>
        </w:rPr>
      </w:pPr>
    </w:p>
    <w:p w:rsidR="004C2609" w:rsidRDefault="004C2609" w:rsidP="00F743E4">
      <w:pPr>
        <w:pStyle w:val="10"/>
        <w:spacing w:after="0" w:line="240" w:lineRule="auto"/>
        <w:ind w:left="0"/>
        <w:contextualSpacing/>
        <w:jc w:val="both"/>
        <w:rPr>
          <w:rFonts w:ascii="Times New Roman" w:hAnsi="Times New Roman"/>
          <w:sz w:val="24"/>
          <w:szCs w:val="24"/>
        </w:rPr>
      </w:pPr>
    </w:p>
    <w:p w:rsidR="004C2609" w:rsidRDefault="004C2609" w:rsidP="00F743E4">
      <w:pPr>
        <w:pStyle w:val="10"/>
        <w:spacing w:after="0" w:line="240" w:lineRule="auto"/>
        <w:ind w:left="0"/>
        <w:contextualSpacing/>
        <w:jc w:val="both"/>
        <w:rPr>
          <w:rFonts w:ascii="Times New Roman" w:hAnsi="Times New Roman"/>
          <w:sz w:val="24"/>
          <w:szCs w:val="24"/>
        </w:rPr>
      </w:pPr>
    </w:p>
    <w:p w:rsidR="004C2609" w:rsidRDefault="004C2609" w:rsidP="00F743E4">
      <w:pPr>
        <w:pStyle w:val="10"/>
        <w:spacing w:after="0" w:line="240" w:lineRule="auto"/>
        <w:ind w:left="0"/>
        <w:contextualSpacing/>
        <w:jc w:val="both"/>
        <w:rPr>
          <w:rFonts w:ascii="Times New Roman" w:hAnsi="Times New Roman"/>
          <w:sz w:val="24"/>
          <w:szCs w:val="24"/>
        </w:rPr>
      </w:pPr>
    </w:p>
    <w:p w:rsidR="004C2609" w:rsidRDefault="004C2609" w:rsidP="00F743E4">
      <w:pPr>
        <w:pStyle w:val="10"/>
        <w:spacing w:after="0" w:line="240" w:lineRule="auto"/>
        <w:ind w:left="0"/>
        <w:contextualSpacing/>
        <w:jc w:val="both"/>
        <w:rPr>
          <w:rFonts w:ascii="Times New Roman" w:hAnsi="Times New Roman"/>
          <w:sz w:val="24"/>
          <w:szCs w:val="24"/>
        </w:rPr>
      </w:pPr>
    </w:p>
    <w:p w:rsidR="004C2609" w:rsidRDefault="004C2609" w:rsidP="00F743E4">
      <w:pPr>
        <w:pStyle w:val="10"/>
        <w:spacing w:after="0" w:line="240" w:lineRule="auto"/>
        <w:ind w:left="0"/>
        <w:contextualSpacing/>
        <w:jc w:val="both"/>
        <w:rPr>
          <w:rFonts w:ascii="Times New Roman" w:hAnsi="Times New Roman"/>
          <w:sz w:val="24"/>
          <w:szCs w:val="24"/>
        </w:rPr>
      </w:pPr>
    </w:p>
    <w:p w:rsidR="004C2609" w:rsidRDefault="004C2609" w:rsidP="00F743E4">
      <w:pPr>
        <w:pStyle w:val="10"/>
        <w:spacing w:after="0" w:line="240" w:lineRule="auto"/>
        <w:ind w:left="0"/>
        <w:contextualSpacing/>
        <w:jc w:val="both"/>
        <w:rPr>
          <w:rFonts w:ascii="Times New Roman" w:hAnsi="Times New Roman"/>
          <w:sz w:val="24"/>
          <w:szCs w:val="24"/>
        </w:rPr>
      </w:pPr>
    </w:p>
    <w:p w:rsidR="004C2609" w:rsidRDefault="004C2609" w:rsidP="00F743E4">
      <w:pPr>
        <w:pStyle w:val="10"/>
        <w:spacing w:after="0" w:line="240" w:lineRule="auto"/>
        <w:ind w:left="0"/>
        <w:contextualSpacing/>
        <w:jc w:val="both"/>
        <w:rPr>
          <w:rFonts w:ascii="Times New Roman" w:hAnsi="Times New Roman"/>
          <w:sz w:val="24"/>
          <w:szCs w:val="24"/>
        </w:rPr>
      </w:pPr>
    </w:p>
    <w:p w:rsidR="004C2609" w:rsidRDefault="004C2609" w:rsidP="00F743E4">
      <w:pPr>
        <w:pStyle w:val="10"/>
        <w:spacing w:after="0" w:line="240" w:lineRule="auto"/>
        <w:ind w:left="0"/>
        <w:contextualSpacing/>
        <w:jc w:val="both"/>
        <w:rPr>
          <w:rFonts w:ascii="Times New Roman" w:hAnsi="Times New Roman"/>
          <w:sz w:val="24"/>
          <w:szCs w:val="24"/>
        </w:rPr>
      </w:pPr>
    </w:p>
    <w:p w:rsidR="004C2609" w:rsidRDefault="004C2609" w:rsidP="00F743E4">
      <w:pPr>
        <w:pStyle w:val="10"/>
        <w:spacing w:after="0" w:line="240" w:lineRule="auto"/>
        <w:ind w:left="0"/>
        <w:contextualSpacing/>
        <w:jc w:val="both"/>
        <w:rPr>
          <w:rFonts w:ascii="Times New Roman" w:hAnsi="Times New Roman"/>
          <w:sz w:val="24"/>
          <w:szCs w:val="24"/>
        </w:rPr>
      </w:pPr>
    </w:p>
    <w:p w:rsidR="004C2609" w:rsidRDefault="004C2609" w:rsidP="00F743E4">
      <w:pPr>
        <w:pStyle w:val="10"/>
        <w:spacing w:after="0" w:line="240" w:lineRule="auto"/>
        <w:ind w:left="0"/>
        <w:contextualSpacing/>
        <w:jc w:val="both"/>
        <w:rPr>
          <w:rFonts w:ascii="Times New Roman" w:hAnsi="Times New Roman"/>
          <w:sz w:val="24"/>
          <w:szCs w:val="24"/>
        </w:rPr>
      </w:pPr>
    </w:p>
    <w:p w:rsidR="004C2609" w:rsidRDefault="004C2609" w:rsidP="00F743E4">
      <w:pPr>
        <w:pStyle w:val="10"/>
        <w:spacing w:after="0" w:line="240" w:lineRule="auto"/>
        <w:ind w:left="0"/>
        <w:contextualSpacing/>
        <w:jc w:val="both"/>
        <w:rPr>
          <w:rFonts w:ascii="Times New Roman" w:hAnsi="Times New Roman"/>
          <w:sz w:val="24"/>
          <w:szCs w:val="24"/>
        </w:rPr>
      </w:pPr>
    </w:p>
    <w:p w:rsidR="004C2609" w:rsidRDefault="004C2609" w:rsidP="00F743E4">
      <w:pPr>
        <w:pStyle w:val="10"/>
        <w:spacing w:after="0" w:line="240" w:lineRule="auto"/>
        <w:ind w:left="0"/>
        <w:contextualSpacing/>
        <w:jc w:val="both"/>
        <w:rPr>
          <w:rFonts w:ascii="Times New Roman" w:hAnsi="Times New Roman"/>
          <w:sz w:val="24"/>
          <w:szCs w:val="24"/>
        </w:rPr>
      </w:pPr>
    </w:p>
    <w:p w:rsidR="004C2609" w:rsidRDefault="004C2609" w:rsidP="00F743E4">
      <w:pPr>
        <w:pStyle w:val="10"/>
        <w:spacing w:after="0" w:line="240" w:lineRule="auto"/>
        <w:ind w:left="0"/>
        <w:contextualSpacing/>
        <w:jc w:val="both"/>
        <w:rPr>
          <w:rFonts w:ascii="Times New Roman" w:hAnsi="Times New Roman"/>
          <w:sz w:val="24"/>
          <w:szCs w:val="24"/>
        </w:rPr>
      </w:pPr>
    </w:p>
    <w:p w:rsidR="004C2609" w:rsidRDefault="004C2609" w:rsidP="00F743E4">
      <w:pPr>
        <w:pStyle w:val="10"/>
        <w:spacing w:after="0" w:line="240" w:lineRule="auto"/>
        <w:ind w:left="0"/>
        <w:contextualSpacing/>
        <w:jc w:val="both"/>
        <w:rPr>
          <w:rFonts w:ascii="Times New Roman" w:hAnsi="Times New Roman"/>
          <w:sz w:val="24"/>
          <w:szCs w:val="24"/>
        </w:rPr>
      </w:pPr>
    </w:p>
    <w:p w:rsidR="004C2609" w:rsidRDefault="004C2609" w:rsidP="00F743E4">
      <w:pPr>
        <w:pStyle w:val="10"/>
        <w:spacing w:after="0" w:line="240" w:lineRule="auto"/>
        <w:ind w:left="0"/>
        <w:contextualSpacing/>
        <w:jc w:val="both"/>
        <w:rPr>
          <w:rFonts w:ascii="Times New Roman" w:hAnsi="Times New Roman"/>
          <w:sz w:val="24"/>
          <w:szCs w:val="24"/>
        </w:rPr>
      </w:pPr>
    </w:p>
    <w:p w:rsidR="004C2609" w:rsidRDefault="004C2609" w:rsidP="00F743E4">
      <w:pPr>
        <w:pStyle w:val="10"/>
        <w:spacing w:after="0" w:line="240" w:lineRule="auto"/>
        <w:ind w:left="0"/>
        <w:contextualSpacing/>
        <w:jc w:val="both"/>
        <w:rPr>
          <w:rFonts w:ascii="Times New Roman" w:hAnsi="Times New Roman"/>
          <w:sz w:val="24"/>
          <w:szCs w:val="24"/>
        </w:rPr>
      </w:pPr>
    </w:p>
    <w:p w:rsidR="004C2609" w:rsidRDefault="004C2609" w:rsidP="00F743E4">
      <w:pPr>
        <w:pStyle w:val="10"/>
        <w:spacing w:after="0" w:line="240" w:lineRule="auto"/>
        <w:ind w:left="0"/>
        <w:contextualSpacing/>
        <w:jc w:val="both"/>
        <w:rPr>
          <w:rFonts w:ascii="Times New Roman" w:hAnsi="Times New Roman"/>
          <w:sz w:val="24"/>
          <w:szCs w:val="24"/>
        </w:rPr>
      </w:pPr>
    </w:p>
    <w:p w:rsidR="004C2609" w:rsidRDefault="004C2609" w:rsidP="00F743E4">
      <w:pPr>
        <w:pStyle w:val="10"/>
        <w:spacing w:after="0" w:line="240" w:lineRule="auto"/>
        <w:ind w:left="0"/>
        <w:contextualSpacing/>
        <w:jc w:val="both"/>
        <w:rPr>
          <w:rFonts w:ascii="Times New Roman" w:hAnsi="Times New Roman"/>
          <w:sz w:val="24"/>
          <w:szCs w:val="24"/>
        </w:rPr>
      </w:pPr>
    </w:p>
    <w:p w:rsidR="004C2609" w:rsidRDefault="004C2609" w:rsidP="00F743E4">
      <w:pPr>
        <w:pStyle w:val="10"/>
        <w:spacing w:after="0" w:line="240" w:lineRule="auto"/>
        <w:ind w:left="0"/>
        <w:contextualSpacing/>
        <w:jc w:val="both"/>
        <w:rPr>
          <w:rFonts w:ascii="Times New Roman" w:hAnsi="Times New Roman"/>
          <w:sz w:val="24"/>
          <w:szCs w:val="24"/>
        </w:rPr>
      </w:pPr>
    </w:p>
    <w:p w:rsidR="004C2609" w:rsidRDefault="004C2609" w:rsidP="00F743E4">
      <w:pPr>
        <w:pStyle w:val="10"/>
        <w:spacing w:after="0" w:line="240" w:lineRule="auto"/>
        <w:ind w:left="0"/>
        <w:contextualSpacing/>
        <w:jc w:val="both"/>
        <w:rPr>
          <w:rFonts w:ascii="Times New Roman" w:hAnsi="Times New Roman"/>
          <w:sz w:val="24"/>
          <w:szCs w:val="24"/>
        </w:rPr>
      </w:pPr>
    </w:p>
    <w:p w:rsidR="004C2609" w:rsidRDefault="004C2609" w:rsidP="00F743E4">
      <w:pPr>
        <w:pStyle w:val="10"/>
        <w:spacing w:after="0" w:line="240" w:lineRule="auto"/>
        <w:ind w:left="0"/>
        <w:contextualSpacing/>
        <w:jc w:val="both"/>
        <w:rPr>
          <w:rFonts w:ascii="Times New Roman" w:hAnsi="Times New Roman"/>
          <w:sz w:val="24"/>
          <w:szCs w:val="24"/>
        </w:rPr>
      </w:pPr>
    </w:p>
    <w:p w:rsidR="004C2609" w:rsidRDefault="004C2609" w:rsidP="00F743E4">
      <w:pPr>
        <w:pStyle w:val="10"/>
        <w:spacing w:after="0" w:line="240" w:lineRule="auto"/>
        <w:ind w:left="0"/>
        <w:contextualSpacing/>
        <w:jc w:val="both"/>
        <w:rPr>
          <w:rFonts w:ascii="Times New Roman" w:hAnsi="Times New Roman"/>
          <w:sz w:val="24"/>
          <w:szCs w:val="24"/>
        </w:rPr>
      </w:pPr>
    </w:p>
    <w:p w:rsidR="004C2609" w:rsidRDefault="004C2609" w:rsidP="00F743E4">
      <w:pPr>
        <w:pStyle w:val="10"/>
        <w:spacing w:after="0" w:line="240" w:lineRule="auto"/>
        <w:ind w:left="0"/>
        <w:contextualSpacing/>
        <w:jc w:val="both"/>
        <w:rPr>
          <w:rFonts w:ascii="Times New Roman" w:hAnsi="Times New Roman"/>
          <w:sz w:val="24"/>
          <w:szCs w:val="24"/>
        </w:rPr>
      </w:pPr>
    </w:p>
    <w:p w:rsidR="004C2609" w:rsidRDefault="004C2609" w:rsidP="00F743E4">
      <w:pPr>
        <w:pStyle w:val="10"/>
        <w:spacing w:after="0" w:line="240" w:lineRule="auto"/>
        <w:ind w:left="0"/>
        <w:contextualSpacing/>
        <w:jc w:val="both"/>
        <w:rPr>
          <w:rFonts w:ascii="Times New Roman" w:hAnsi="Times New Roman"/>
          <w:sz w:val="24"/>
          <w:szCs w:val="24"/>
        </w:rPr>
      </w:pPr>
    </w:p>
    <w:p w:rsidR="004C2609" w:rsidRDefault="004C2609" w:rsidP="00F743E4">
      <w:pPr>
        <w:pStyle w:val="10"/>
        <w:spacing w:after="0" w:line="240" w:lineRule="auto"/>
        <w:ind w:left="0"/>
        <w:contextualSpacing/>
        <w:jc w:val="both"/>
        <w:rPr>
          <w:rFonts w:ascii="Times New Roman" w:hAnsi="Times New Roman"/>
          <w:sz w:val="24"/>
          <w:szCs w:val="24"/>
        </w:rPr>
      </w:pPr>
    </w:p>
    <w:p w:rsidR="004C2609" w:rsidRDefault="004C2609" w:rsidP="00F743E4">
      <w:pPr>
        <w:pStyle w:val="10"/>
        <w:spacing w:after="0" w:line="240" w:lineRule="auto"/>
        <w:ind w:left="0"/>
        <w:contextualSpacing/>
        <w:jc w:val="both"/>
        <w:rPr>
          <w:rFonts w:ascii="Times New Roman" w:hAnsi="Times New Roman"/>
          <w:sz w:val="24"/>
          <w:szCs w:val="24"/>
        </w:rPr>
      </w:pPr>
    </w:p>
    <w:p w:rsidR="004C2609" w:rsidRDefault="004C2609" w:rsidP="00F743E4">
      <w:pPr>
        <w:pStyle w:val="10"/>
        <w:spacing w:after="0" w:line="240" w:lineRule="auto"/>
        <w:ind w:left="0"/>
        <w:contextualSpacing/>
        <w:jc w:val="both"/>
        <w:rPr>
          <w:rFonts w:ascii="Times New Roman" w:hAnsi="Times New Roman"/>
          <w:sz w:val="24"/>
          <w:szCs w:val="24"/>
        </w:rPr>
      </w:pPr>
    </w:p>
    <w:p w:rsidR="004C2609" w:rsidRDefault="004C2609" w:rsidP="00F743E4">
      <w:pPr>
        <w:pStyle w:val="10"/>
        <w:spacing w:after="0" w:line="240" w:lineRule="auto"/>
        <w:ind w:left="0"/>
        <w:contextualSpacing/>
        <w:jc w:val="both"/>
        <w:rPr>
          <w:rFonts w:ascii="Times New Roman" w:hAnsi="Times New Roman"/>
          <w:sz w:val="24"/>
          <w:szCs w:val="24"/>
        </w:rPr>
      </w:pPr>
    </w:p>
    <w:p w:rsidR="004C2609" w:rsidRDefault="004C2609" w:rsidP="00F743E4">
      <w:pPr>
        <w:pStyle w:val="10"/>
        <w:spacing w:after="0" w:line="240" w:lineRule="auto"/>
        <w:ind w:left="0"/>
        <w:contextualSpacing/>
        <w:jc w:val="both"/>
        <w:rPr>
          <w:rFonts w:ascii="Times New Roman" w:hAnsi="Times New Roman"/>
          <w:sz w:val="24"/>
          <w:szCs w:val="24"/>
        </w:rPr>
      </w:pPr>
    </w:p>
    <w:p w:rsidR="004C2609" w:rsidRDefault="004C2609" w:rsidP="00F743E4">
      <w:pPr>
        <w:pStyle w:val="10"/>
        <w:spacing w:after="0" w:line="240" w:lineRule="auto"/>
        <w:ind w:left="0"/>
        <w:contextualSpacing/>
        <w:jc w:val="both"/>
        <w:rPr>
          <w:rFonts w:ascii="Times New Roman" w:hAnsi="Times New Roman"/>
          <w:sz w:val="24"/>
          <w:szCs w:val="24"/>
        </w:rPr>
      </w:pPr>
    </w:p>
    <w:p w:rsidR="004C2609" w:rsidRDefault="004C2609" w:rsidP="00F743E4">
      <w:pPr>
        <w:pStyle w:val="10"/>
        <w:spacing w:after="0" w:line="240" w:lineRule="auto"/>
        <w:ind w:left="0"/>
        <w:contextualSpacing/>
        <w:jc w:val="both"/>
        <w:rPr>
          <w:rFonts w:ascii="Times New Roman" w:hAnsi="Times New Roman"/>
          <w:sz w:val="24"/>
          <w:szCs w:val="24"/>
        </w:rPr>
      </w:pPr>
    </w:p>
    <w:p w:rsidR="008A52F5" w:rsidRPr="008A52F5" w:rsidRDefault="008A52F5" w:rsidP="005D4A39">
      <w:pPr>
        <w:pStyle w:val="a9"/>
        <w:numPr>
          <w:ilvl w:val="1"/>
          <w:numId w:val="14"/>
        </w:numPr>
        <w:jc w:val="center"/>
        <w:rPr>
          <w:rStyle w:val="FontStyle216"/>
          <w:rFonts w:ascii="Times New Roman" w:hAnsi="Times New Roman" w:cs="Times New Roman"/>
          <w:sz w:val="24"/>
          <w:szCs w:val="24"/>
        </w:rPr>
      </w:pPr>
      <w:r w:rsidRPr="008A52F5">
        <w:rPr>
          <w:rStyle w:val="FontStyle216"/>
          <w:rFonts w:ascii="Times New Roman" w:hAnsi="Times New Roman" w:cs="Times New Roman"/>
          <w:sz w:val="24"/>
          <w:szCs w:val="24"/>
        </w:rPr>
        <w:t xml:space="preserve">Комплексно-тематическое планирование в старшей группе </w:t>
      </w:r>
      <w:r w:rsidR="00A16120">
        <w:rPr>
          <w:rStyle w:val="FontStyle216"/>
          <w:rFonts w:ascii="Times New Roman" w:hAnsi="Times New Roman" w:cs="Times New Roman"/>
          <w:sz w:val="24"/>
          <w:szCs w:val="24"/>
        </w:rPr>
        <w:t>«</w:t>
      </w:r>
      <w:r w:rsidR="00F33775">
        <w:rPr>
          <w:rStyle w:val="FontStyle216"/>
          <w:rFonts w:ascii="Times New Roman" w:hAnsi="Times New Roman" w:cs="Times New Roman"/>
          <w:sz w:val="24"/>
          <w:szCs w:val="24"/>
        </w:rPr>
        <w:t>Жемчужинка</w:t>
      </w:r>
      <w:r w:rsidR="00A16120">
        <w:rPr>
          <w:rStyle w:val="FontStyle216"/>
          <w:rFonts w:ascii="Times New Roman" w:hAnsi="Times New Roman" w:cs="Times New Roman"/>
          <w:sz w:val="24"/>
          <w:szCs w:val="24"/>
        </w:rPr>
        <w:t>»</w:t>
      </w:r>
    </w:p>
    <w:p w:rsidR="008A52F5" w:rsidRPr="008A52F5" w:rsidRDefault="008A52F5" w:rsidP="008A52F5">
      <w:pPr>
        <w:pStyle w:val="a9"/>
        <w:rPr>
          <w:rStyle w:val="FontStyle216"/>
          <w:rFonts w:ascii="Times New Roman" w:hAnsi="Times New Roman" w:cs="Times New Roman"/>
          <w:sz w:val="24"/>
          <w:szCs w:val="24"/>
        </w:rPr>
      </w:pPr>
    </w:p>
    <w:tbl>
      <w:tblPr>
        <w:tblW w:w="978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93"/>
        <w:gridCol w:w="1134"/>
        <w:gridCol w:w="567"/>
        <w:gridCol w:w="1843"/>
        <w:gridCol w:w="3685"/>
        <w:gridCol w:w="1559"/>
      </w:tblGrid>
      <w:tr w:rsidR="008A52F5" w:rsidRPr="008A52F5" w:rsidTr="008A52F5">
        <w:trPr>
          <w:trHeight w:val="270"/>
        </w:trPr>
        <w:tc>
          <w:tcPr>
            <w:tcW w:w="8222" w:type="dxa"/>
            <w:gridSpan w:val="5"/>
            <w:tcBorders>
              <w:top w:val="single" w:sz="4" w:space="0" w:color="000000"/>
              <w:left w:val="single" w:sz="4" w:space="0" w:color="000000"/>
              <w:bottom w:val="single" w:sz="4" w:space="0" w:color="000000"/>
              <w:right w:val="single" w:sz="4" w:space="0" w:color="auto"/>
            </w:tcBorders>
            <w:vAlign w:val="center"/>
            <w:hideMark/>
          </w:tcPr>
          <w:p w:rsidR="008A52F5" w:rsidRPr="008A52F5" w:rsidRDefault="008A52F5" w:rsidP="008A52F5">
            <w:pPr>
              <w:jc w:val="center"/>
              <w:rPr>
                <w:rFonts w:ascii="Times New Roman" w:hAnsi="Times New Roman"/>
                <w:b/>
                <w:sz w:val="24"/>
                <w:szCs w:val="24"/>
              </w:rPr>
            </w:pPr>
            <w:r w:rsidRPr="008A52F5">
              <w:rPr>
                <w:rFonts w:ascii="Times New Roman" w:hAnsi="Times New Roman"/>
                <w:b/>
                <w:sz w:val="24"/>
                <w:szCs w:val="24"/>
              </w:rPr>
              <w:t>5-6 лет</w:t>
            </w:r>
          </w:p>
        </w:tc>
        <w:tc>
          <w:tcPr>
            <w:tcW w:w="1559" w:type="dxa"/>
            <w:vMerge w:val="restart"/>
            <w:tcBorders>
              <w:top w:val="single" w:sz="4" w:space="0" w:color="000000"/>
              <w:left w:val="single" w:sz="4" w:space="0" w:color="auto"/>
              <w:right w:val="single" w:sz="4" w:space="0" w:color="000000"/>
            </w:tcBorders>
            <w:vAlign w:val="center"/>
          </w:tcPr>
          <w:p w:rsidR="008A52F5" w:rsidRPr="008A52F5" w:rsidRDefault="008A52F5" w:rsidP="00345D1A">
            <w:pPr>
              <w:ind w:left="-108"/>
              <w:jc w:val="center"/>
              <w:rPr>
                <w:rFonts w:ascii="Times New Roman" w:hAnsi="Times New Roman"/>
                <w:b/>
                <w:sz w:val="24"/>
                <w:szCs w:val="24"/>
              </w:rPr>
            </w:pPr>
            <w:r w:rsidRPr="008A52F5">
              <w:rPr>
                <w:rFonts w:ascii="Times New Roman" w:hAnsi="Times New Roman"/>
                <w:b/>
                <w:bCs/>
                <w:sz w:val="24"/>
                <w:szCs w:val="24"/>
              </w:rPr>
              <w:t>Итоговые мероприятия</w:t>
            </w:r>
          </w:p>
        </w:tc>
      </w:tr>
      <w:tr w:rsidR="008A52F5" w:rsidRPr="008A52F5" w:rsidTr="005B5E52">
        <w:trPr>
          <w:trHeight w:val="270"/>
        </w:trPr>
        <w:tc>
          <w:tcPr>
            <w:tcW w:w="993" w:type="dxa"/>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4C2609">
            <w:pPr>
              <w:ind w:left="-108" w:right="-109"/>
              <w:jc w:val="center"/>
              <w:rPr>
                <w:rFonts w:ascii="Times New Roman" w:hAnsi="Times New Roman"/>
                <w:b/>
                <w:bCs/>
                <w:sz w:val="24"/>
                <w:szCs w:val="24"/>
              </w:rPr>
            </w:pPr>
            <w:r w:rsidRPr="008A52F5">
              <w:rPr>
                <w:rFonts w:ascii="Times New Roman" w:hAnsi="Times New Roman"/>
                <w:b/>
                <w:bCs/>
                <w:sz w:val="24"/>
                <w:szCs w:val="24"/>
              </w:rPr>
              <w:t>Тема</w:t>
            </w:r>
          </w:p>
          <w:p w:rsidR="008A52F5" w:rsidRPr="008A52F5" w:rsidRDefault="008A52F5" w:rsidP="00A16120">
            <w:pPr>
              <w:ind w:left="-108"/>
              <w:jc w:val="center"/>
              <w:rPr>
                <w:rFonts w:ascii="Times New Roman" w:hAnsi="Times New Roman"/>
                <w:sz w:val="24"/>
                <w:szCs w:val="24"/>
              </w:rPr>
            </w:pPr>
            <w:r w:rsidRPr="008A52F5">
              <w:rPr>
                <w:rFonts w:ascii="Times New Roman" w:hAnsi="Times New Roman"/>
                <w:b/>
                <w:bCs/>
                <w:sz w:val="24"/>
                <w:szCs w:val="24"/>
              </w:rPr>
              <w:t>периода</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8A52F5">
            <w:pPr>
              <w:jc w:val="center"/>
              <w:rPr>
                <w:rFonts w:ascii="Times New Roman" w:hAnsi="Times New Roman"/>
                <w:sz w:val="24"/>
                <w:szCs w:val="24"/>
              </w:rPr>
            </w:pPr>
            <w:r w:rsidRPr="008A52F5">
              <w:rPr>
                <w:rFonts w:ascii="Times New Roman" w:hAnsi="Times New Roman"/>
                <w:b/>
                <w:bCs/>
                <w:sz w:val="24"/>
                <w:szCs w:val="24"/>
              </w:rPr>
              <w:t>Месяц</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8A52F5">
            <w:pPr>
              <w:jc w:val="center"/>
              <w:rPr>
                <w:rFonts w:ascii="Times New Roman" w:hAnsi="Times New Roman"/>
                <w:sz w:val="24"/>
                <w:szCs w:val="24"/>
              </w:rPr>
            </w:pPr>
            <w:r w:rsidRPr="008A52F5">
              <w:rPr>
                <w:rFonts w:ascii="Times New Roman" w:hAnsi="Times New Roman"/>
                <w:b/>
                <w:bCs/>
                <w:sz w:val="24"/>
                <w:szCs w:val="24"/>
              </w:rPr>
              <w:t>№</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8A52F5">
            <w:pPr>
              <w:jc w:val="center"/>
              <w:rPr>
                <w:rFonts w:ascii="Times New Roman" w:hAnsi="Times New Roman"/>
                <w:sz w:val="24"/>
                <w:szCs w:val="24"/>
              </w:rPr>
            </w:pPr>
            <w:r w:rsidRPr="008A52F5">
              <w:rPr>
                <w:rFonts w:ascii="Times New Roman" w:hAnsi="Times New Roman"/>
                <w:b/>
                <w:bCs/>
                <w:sz w:val="24"/>
                <w:szCs w:val="24"/>
              </w:rPr>
              <w:t>Тема недели</w:t>
            </w:r>
          </w:p>
        </w:tc>
        <w:tc>
          <w:tcPr>
            <w:tcW w:w="3685" w:type="dxa"/>
            <w:tcBorders>
              <w:top w:val="single" w:sz="4" w:space="0" w:color="000000"/>
              <w:left w:val="single" w:sz="4" w:space="0" w:color="000000"/>
              <w:bottom w:val="single" w:sz="4" w:space="0" w:color="000000"/>
              <w:right w:val="single" w:sz="4" w:space="0" w:color="auto"/>
            </w:tcBorders>
            <w:vAlign w:val="center"/>
            <w:hideMark/>
          </w:tcPr>
          <w:p w:rsidR="008A52F5" w:rsidRPr="008A52F5" w:rsidRDefault="008A52F5" w:rsidP="008A52F5">
            <w:pPr>
              <w:jc w:val="center"/>
              <w:rPr>
                <w:rFonts w:ascii="Times New Roman" w:hAnsi="Times New Roman"/>
                <w:sz w:val="24"/>
                <w:szCs w:val="24"/>
              </w:rPr>
            </w:pPr>
            <w:r w:rsidRPr="008A52F5">
              <w:rPr>
                <w:rFonts w:ascii="Times New Roman" w:hAnsi="Times New Roman"/>
                <w:b/>
                <w:bCs/>
                <w:sz w:val="24"/>
                <w:szCs w:val="24"/>
              </w:rPr>
              <w:t>Содержание работы</w:t>
            </w:r>
          </w:p>
        </w:tc>
        <w:tc>
          <w:tcPr>
            <w:tcW w:w="1559" w:type="dxa"/>
            <w:vMerge/>
            <w:tcBorders>
              <w:left w:val="single" w:sz="4" w:space="0" w:color="auto"/>
              <w:bottom w:val="single" w:sz="4" w:space="0" w:color="000000"/>
              <w:right w:val="single" w:sz="4" w:space="0" w:color="000000"/>
            </w:tcBorders>
            <w:vAlign w:val="center"/>
            <w:hideMark/>
          </w:tcPr>
          <w:p w:rsidR="008A52F5" w:rsidRPr="008A52F5" w:rsidRDefault="008A52F5" w:rsidP="008A52F5">
            <w:pPr>
              <w:jc w:val="center"/>
              <w:rPr>
                <w:rFonts w:ascii="Times New Roman" w:hAnsi="Times New Roman"/>
                <w:sz w:val="24"/>
                <w:szCs w:val="24"/>
              </w:rPr>
            </w:pPr>
          </w:p>
        </w:tc>
      </w:tr>
      <w:tr w:rsidR="008A52F5" w:rsidRPr="008A52F5" w:rsidTr="005B5E52">
        <w:trPr>
          <w:trHeight w:val="1049"/>
        </w:trPr>
        <w:tc>
          <w:tcPr>
            <w:tcW w:w="993" w:type="dxa"/>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8A52F5">
            <w:pPr>
              <w:jc w:val="center"/>
              <w:rPr>
                <w:rFonts w:ascii="Times New Roman" w:hAnsi="Times New Roman"/>
                <w:sz w:val="24"/>
                <w:szCs w:val="24"/>
              </w:rPr>
            </w:pPr>
            <w:r w:rsidRPr="008A52F5">
              <w:rPr>
                <w:rFonts w:ascii="Times New Roman" w:hAnsi="Times New Roman"/>
                <w:sz w:val="24"/>
                <w:szCs w:val="24"/>
              </w:rPr>
              <w:t>До свидания, лето.</w:t>
            </w:r>
          </w:p>
          <w:p w:rsidR="008A52F5" w:rsidRPr="008A52F5" w:rsidRDefault="008A52F5" w:rsidP="008A52F5">
            <w:pPr>
              <w:jc w:val="center"/>
              <w:rPr>
                <w:rFonts w:ascii="Times New Roman" w:hAnsi="Times New Roman"/>
                <w:sz w:val="24"/>
                <w:szCs w:val="24"/>
              </w:rPr>
            </w:pPr>
            <w:r w:rsidRPr="008A52F5">
              <w:rPr>
                <w:rFonts w:ascii="Times New Roman" w:hAnsi="Times New Roman"/>
                <w:sz w:val="24"/>
                <w:szCs w:val="24"/>
              </w:rPr>
              <w:t>День знаний.</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5D4A39">
            <w:pPr>
              <w:ind w:left="-107"/>
              <w:rPr>
                <w:rFonts w:ascii="Times New Roman" w:hAnsi="Times New Roman"/>
                <w:sz w:val="24"/>
                <w:szCs w:val="24"/>
              </w:rPr>
            </w:pPr>
            <w:r w:rsidRPr="008A52F5">
              <w:rPr>
                <w:rFonts w:ascii="Times New Roman" w:hAnsi="Times New Roman"/>
                <w:sz w:val="24"/>
                <w:szCs w:val="24"/>
              </w:rPr>
              <w:t>Сентябрь</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8A52F5">
            <w:pPr>
              <w:jc w:val="center"/>
              <w:rPr>
                <w:rFonts w:ascii="Times New Roman" w:hAnsi="Times New Roman"/>
                <w:sz w:val="24"/>
                <w:szCs w:val="24"/>
              </w:rPr>
            </w:pPr>
            <w:r w:rsidRPr="008A52F5">
              <w:rPr>
                <w:rFonts w:ascii="Times New Roman" w:hAnsi="Times New Roman"/>
                <w:sz w:val="24"/>
                <w:szCs w:val="24"/>
              </w:rPr>
              <w:t>1</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8A52F5">
            <w:pPr>
              <w:jc w:val="center"/>
              <w:rPr>
                <w:rFonts w:ascii="Times New Roman" w:hAnsi="Times New Roman"/>
                <w:sz w:val="24"/>
                <w:szCs w:val="24"/>
              </w:rPr>
            </w:pPr>
            <w:r w:rsidRPr="008A52F5">
              <w:rPr>
                <w:rFonts w:ascii="Times New Roman" w:hAnsi="Times New Roman"/>
                <w:sz w:val="24"/>
                <w:szCs w:val="24"/>
              </w:rPr>
              <w:t>Наша группа (предметное окружение).</w:t>
            </w:r>
          </w:p>
        </w:tc>
        <w:tc>
          <w:tcPr>
            <w:tcW w:w="3685" w:type="dxa"/>
            <w:tcBorders>
              <w:top w:val="single" w:sz="4" w:space="0" w:color="000000"/>
              <w:left w:val="single" w:sz="4" w:space="0" w:color="000000"/>
              <w:bottom w:val="single" w:sz="4" w:space="0" w:color="000000"/>
              <w:right w:val="single" w:sz="4" w:space="0" w:color="auto"/>
            </w:tcBorders>
            <w:vAlign w:val="center"/>
            <w:hideMark/>
          </w:tcPr>
          <w:p w:rsidR="008A52F5" w:rsidRPr="008A52F5" w:rsidRDefault="008A52F5" w:rsidP="005D4A39">
            <w:pPr>
              <w:rPr>
                <w:rFonts w:ascii="Times New Roman" w:hAnsi="Times New Roman"/>
                <w:sz w:val="24"/>
                <w:szCs w:val="24"/>
                <w:lang w:val="uk-UA"/>
              </w:rPr>
            </w:pPr>
            <w:r w:rsidRPr="008A52F5">
              <w:rPr>
                <w:rFonts w:ascii="Times New Roman" w:hAnsi="Times New Roman"/>
                <w:sz w:val="24"/>
                <w:szCs w:val="24"/>
              </w:rPr>
              <w:t>Развивать у детей познавательную мотивацию, интереса к школе, книгам. Формировать дружеские, доброжелательные отношения между детьми. Продолжать знакомить с детским садом как ближайшим социальным окружением ребенка (обращая внимание на произошедшие изменения</w:t>
            </w:r>
            <w:r w:rsidRPr="008A52F5">
              <w:rPr>
                <w:rFonts w:ascii="Times New Roman" w:hAnsi="Times New Roman"/>
                <w:sz w:val="24"/>
                <w:szCs w:val="24"/>
                <w:lang w:val="uk-UA"/>
              </w:rPr>
              <w:t xml:space="preserve">, </w:t>
            </w:r>
            <w:r w:rsidRPr="008A52F5">
              <w:rPr>
                <w:rFonts w:ascii="Times New Roman" w:hAnsi="Times New Roman"/>
                <w:sz w:val="24"/>
                <w:szCs w:val="24"/>
              </w:rPr>
              <w:t>расширятьпредставление</w:t>
            </w:r>
            <w:r w:rsidRPr="008A52F5">
              <w:rPr>
                <w:rFonts w:ascii="Times New Roman" w:hAnsi="Times New Roman"/>
                <w:sz w:val="24"/>
                <w:szCs w:val="24"/>
                <w:lang w:val="uk-UA"/>
              </w:rPr>
              <w:t xml:space="preserve"> о </w:t>
            </w:r>
            <w:r w:rsidRPr="008A52F5">
              <w:rPr>
                <w:rFonts w:ascii="Times New Roman" w:hAnsi="Times New Roman"/>
                <w:sz w:val="24"/>
                <w:szCs w:val="24"/>
              </w:rPr>
              <w:t>профессиисотрудниковдетскогосада</w:t>
            </w:r>
            <w:r w:rsidRPr="008A52F5">
              <w:rPr>
                <w:rFonts w:ascii="Times New Roman" w:hAnsi="Times New Roman"/>
                <w:sz w:val="24"/>
                <w:szCs w:val="24"/>
                <w:lang w:val="uk-UA"/>
              </w:rPr>
              <w:t>.</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8A52F5">
            <w:pPr>
              <w:rPr>
                <w:rFonts w:ascii="Times New Roman" w:hAnsi="Times New Roman"/>
                <w:sz w:val="24"/>
                <w:szCs w:val="24"/>
              </w:rPr>
            </w:pPr>
            <w:r w:rsidRPr="008A52F5">
              <w:rPr>
                <w:rFonts w:ascii="Times New Roman" w:hAnsi="Times New Roman"/>
                <w:sz w:val="24"/>
                <w:szCs w:val="24"/>
              </w:rPr>
              <w:t>Развлечение «Первый праздник сентября»</w:t>
            </w:r>
          </w:p>
          <w:p w:rsidR="008A52F5" w:rsidRPr="008A52F5" w:rsidRDefault="008A52F5" w:rsidP="008A52F5">
            <w:pPr>
              <w:rPr>
                <w:rFonts w:ascii="Times New Roman" w:hAnsi="Times New Roman"/>
                <w:sz w:val="24"/>
                <w:szCs w:val="24"/>
              </w:rPr>
            </w:pPr>
            <w:r w:rsidRPr="008A52F5">
              <w:rPr>
                <w:rFonts w:ascii="Times New Roman" w:hAnsi="Times New Roman"/>
                <w:sz w:val="24"/>
                <w:szCs w:val="24"/>
              </w:rPr>
              <w:t>День здоровья</w:t>
            </w:r>
          </w:p>
        </w:tc>
      </w:tr>
      <w:tr w:rsidR="008A52F5" w:rsidRPr="008A52F5" w:rsidTr="005B5E52">
        <w:trPr>
          <w:trHeight w:val="1593"/>
        </w:trPr>
        <w:tc>
          <w:tcPr>
            <w:tcW w:w="993" w:type="dxa"/>
            <w:vMerge w:val="restart"/>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8A52F5">
            <w:pPr>
              <w:jc w:val="center"/>
              <w:rPr>
                <w:rFonts w:ascii="Times New Roman" w:hAnsi="Times New Roman"/>
                <w:sz w:val="24"/>
                <w:szCs w:val="24"/>
              </w:rPr>
            </w:pPr>
            <w:r w:rsidRPr="008A52F5">
              <w:rPr>
                <w:rFonts w:ascii="Times New Roman" w:hAnsi="Times New Roman"/>
                <w:sz w:val="24"/>
                <w:szCs w:val="24"/>
              </w:rPr>
              <w:t>Осень</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5D4A39">
            <w:pPr>
              <w:ind w:left="-107"/>
              <w:jc w:val="center"/>
              <w:rPr>
                <w:rFonts w:ascii="Times New Roman" w:hAnsi="Times New Roman"/>
                <w:sz w:val="24"/>
                <w:szCs w:val="24"/>
              </w:rPr>
            </w:pPr>
            <w:r w:rsidRPr="008A52F5">
              <w:rPr>
                <w:rFonts w:ascii="Times New Roman" w:hAnsi="Times New Roman"/>
                <w:sz w:val="24"/>
                <w:szCs w:val="24"/>
              </w:rPr>
              <w:t>Сентябрь</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8A52F5">
            <w:pPr>
              <w:jc w:val="center"/>
              <w:rPr>
                <w:rFonts w:ascii="Times New Roman" w:hAnsi="Times New Roman"/>
                <w:sz w:val="24"/>
                <w:szCs w:val="24"/>
              </w:rPr>
            </w:pPr>
            <w:r w:rsidRPr="008A52F5">
              <w:rPr>
                <w:rFonts w:ascii="Times New Roman" w:hAnsi="Times New Roman"/>
                <w:sz w:val="24"/>
                <w:szCs w:val="24"/>
              </w:rPr>
              <w:t>2</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8A52F5">
            <w:pPr>
              <w:jc w:val="center"/>
              <w:rPr>
                <w:rFonts w:ascii="Times New Roman" w:hAnsi="Times New Roman"/>
                <w:sz w:val="24"/>
                <w:szCs w:val="24"/>
              </w:rPr>
            </w:pPr>
            <w:r w:rsidRPr="008A52F5">
              <w:rPr>
                <w:rFonts w:ascii="Times New Roman" w:hAnsi="Times New Roman"/>
                <w:sz w:val="24"/>
                <w:szCs w:val="24"/>
              </w:rPr>
              <w:t>Сезонные изменения. Собираем урожай в огороде.</w:t>
            </w:r>
          </w:p>
        </w:tc>
        <w:tc>
          <w:tcPr>
            <w:tcW w:w="3685" w:type="dxa"/>
            <w:vMerge w:val="restart"/>
            <w:tcBorders>
              <w:top w:val="single" w:sz="4" w:space="0" w:color="000000"/>
              <w:left w:val="single" w:sz="4" w:space="0" w:color="000000"/>
              <w:bottom w:val="single" w:sz="4" w:space="0" w:color="000000"/>
              <w:right w:val="single" w:sz="4" w:space="0" w:color="auto"/>
            </w:tcBorders>
            <w:vAlign w:val="center"/>
            <w:hideMark/>
          </w:tcPr>
          <w:p w:rsidR="008A52F5" w:rsidRPr="008A52F5" w:rsidRDefault="008A52F5" w:rsidP="005D4A39">
            <w:pPr>
              <w:rPr>
                <w:rFonts w:ascii="Times New Roman" w:hAnsi="Times New Roman"/>
                <w:sz w:val="24"/>
                <w:szCs w:val="24"/>
              </w:rPr>
            </w:pPr>
            <w:r w:rsidRPr="008A52F5">
              <w:rPr>
                <w:rFonts w:ascii="Times New Roman" w:hAnsi="Times New Roman"/>
                <w:sz w:val="24"/>
                <w:szCs w:val="24"/>
              </w:rPr>
              <w:t>Расширять представления детей об осени (сезонные изменения в природе, одежде людей, на участке детского сада), о времени сбора урожая, об овощах, фруктах, ягодах, грибах, Продолжать знакомить с сельскохозяйственными профессиями. Закреплять знания о правилах безопасного поведения в природе. Расширять представления детей об осени (сезонные изменения в природе, одежде людей, на участке детского сада), о времени сбора урожая, об овощах, фруктах, ягодах, грибах, Продолжать знакомить с сельскохозяйственными профессиями. Закреплять знания о правилах безопасного поведения в природе. Формировать первичные представления об экосистемах, природных зонах. Расширять представления о неживой природе.</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8A52F5">
            <w:pPr>
              <w:rPr>
                <w:rFonts w:ascii="Times New Roman" w:hAnsi="Times New Roman"/>
                <w:sz w:val="24"/>
                <w:szCs w:val="24"/>
              </w:rPr>
            </w:pPr>
            <w:r w:rsidRPr="008A52F5">
              <w:rPr>
                <w:rFonts w:ascii="Times New Roman" w:hAnsi="Times New Roman"/>
                <w:sz w:val="24"/>
                <w:szCs w:val="24"/>
              </w:rPr>
              <w:t>Проект «Во саду ли в огороде».</w:t>
            </w:r>
          </w:p>
          <w:p w:rsidR="008A52F5" w:rsidRPr="008A52F5" w:rsidRDefault="008A52F5" w:rsidP="008A52F5">
            <w:pPr>
              <w:rPr>
                <w:rFonts w:ascii="Times New Roman" w:hAnsi="Times New Roman"/>
                <w:color w:val="000000"/>
                <w:sz w:val="24"/>
                <w:szCs w:val="24"/>
                <w:shd w:val="clear" w:color="auto" w:fill="FFFFFF"/>
              </w:rPr>
            </w:pPr>
          </w:p>
          <w:p w:rsidR="008A52F5" w:rsidRPr="008A52F5" w:rsidRDefault="008A52F5" w:rsidP="008A52F5">
            <w:pPr>
              <w:rPr>
                <w:rFonts w:ascii="Times New Roman" w:hAnsi="Times New Roman"/>
                <w:color w:val="000000"/>
                <w:sz w:val="24"/>
                <w:szCs w:val="24"/>
                <w:shd w:val="clear" w:color="auto" w:fill="FFFFFF"/>
              </w:rPr>
            </w:pPr>
            <w:r w:rsidRPr="008A52F5">
              <w:rPr>
                <w:rFonts w:ascii="Times New Roman" w:hAnsi="Times New Roman"/>
                <w:color w:val="000000"/>
                <w:sz w:val="24"/>
                <w:szCs w:val="24"/>
                <w:shd w:val="clear" w:color="auto" w:fill="FFFFFF"/>
              </w:rPr>
              <w:t>Игра-квест по финансовой грамотности «Что? Где? Почем?»</w:t>
            </w:r>
          </w:p>
          <w:p w:rsidR="008A52F5" w:rsidRPr="008A52F5" w:rsidRDefault="008A52F5" w:rsidP="008A52F5">
            <w:pPr>
              <w:rPr>
                <w:rFonts w:ascii="Times New Roman" w:hAnsi="Times New Roman"/>
                <w:sz w:val="24"/>
                <w:szCs w:val="24"/>
              </w:rPr>
            </w:pPr>
          </w:p>
          <w:p w:rsidR="008A52F5" w:rsidRPr="008A52F5" w:rsidRDefault="008A52F5" w:rsidP="008A52F5">
            <w:pPr>
              <w:rPr>
                <w:rFonts w:ascii="Times New Roman" w:hAnsi="Times New Roman"/>
                <w:sz w:val="24"/>
                <w:szCs w:val="24"/>
              </w:rPr>
            </w:pPr>
          </w:p>
          <w:p w:rsidR="008A52F5" w:rsidRPr="008A52F5" w:rsidRDefault="005D4A39" w:rsidP="005D4A39">
            <w:pPr>
              <w:ind w:left="-108" w:right="-108"/>
              <w:rPr>
                <w:rFonts w:ascii="Times New Roman" w:hAnsi="Times New Roman"/>
                <w:sz w:val="24"/>
                <w:szCs w:val="24"/>
              </w:rPr>
            </w:pPr>
            <w:r>
              <w:rPr>
                <w:rFonts w:ascii="Times New Roman" w:hAnsi="Times New Roman"/>
                <w:sz w:val="24"/>
                <w:szCs w:val="24"/>
              </w:rPr>
              <w:t>Ф</w:t>
            </w:r>
            <w:r w:rsidR="008A52F5" w:rsidRPr="008A52F5">
              <w:rPr>
                <w:rFonts w:ascii="Times New Roman" w:hAnsi="Times New Roman"/>
                <w:sz w:val="24"/>
                <w:szCs w:val="24"/>
              </w:rPr>
              <w:t>отовыставка«Трудиться полезно и почетно»</w:t>
            </w:r>
          </w:p>
        </w:tc>
      </w:tr>
      <w:tr w:rsidR="008A52F5" w:rsidRPr="008A52F5" w:rsidTr="005B5E52">
        <w:trPr>
          <w:trHeight w:val="1313"/>
        </w:trPr>
        <w:tc>
          <w:tcPr>
            <w:tcW w:w="993" w:type="dxa"/>
            <w:vMerge/>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8A52F5">
            <w:pPr>
              <w:rPr>
                <w:rFonts w:ascii="Times New Roman" w:hAnsi="Times New Roman"/>
                <w:sz w:val="24"/>
                <w:szCs w:val="24"/>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8A52F5">
            <w:pPr>
              <w:rPr>
                <w:rFonts w:ascii="Times New Roman" w:hAnsi="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8A52F5">
            <w:pPr>
              <w:jc w:val="center"/>
              <w:rPr>
                <w:rFonts w:ascii="Times New Roman" w:hAnsi="Times New Roman"/>
                <w:sz w:val="24"/>
                <w:szCs w:val="24"/>
              </w:rPr>
            </w:pPr>
            <w:r w:rsidRPr="008A52F5">
              <w:rPr>
                <w:rFonts w:ascii="Times New Roman" w:hAnsi="Times New Roman"/>
                <w:sz w:val="24"/>
                <w:szCs w:val="24"/>
              </w:rPr>
              <w:t>3</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8A52F5">
            <w:pPr>
              <w:jc w:val="center"/>
              <w:rPr>
                <w:rFonts w:ascii="Times New Roman" w:hAnsi="Times New Roman"/>
                <w:sz w:val="24"/>
                <w:szCs w:val="24"/>
              </w:rPr>
            </w:pPr>
            <w:r w:rsidRPr="008A52F5">
              <w:rPr>
                <w:rFonts w:ascii="Times New Roman" w:hAnsi="Times New Roman"/>
                <w:sz w:val="24"/>
                <w:szCs w:val="24"/>
              </w:rPr>
              <w:t>Чудо фрукты.</w:t>
            </w:r>
          </w:p>
        </w:tc>
        <w:tc>
          <w:tcPr>
            <w:tcW w:w="3685" w:type="dxa"/>
            <w:vMerge/>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5D4A39">
            <w:pPr>
              <w:rPr>
                <w:rFonts w:ascii="Times New Roman" w:hAnsi="Times New Roman"/>
                <w:sz w:val="24"/>
                <w:szCs w:val="24"/>
              </w:rPr>
            </w:pP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8A52F5">
            <w:pPr>
              <w:rPr>
                <w:rFonts w:ascii="Times New Roman" w:hAnsi="Times New Roman"/>
                <w:sz w:val="24"/>
                <w:szCs w:val="24"/>
              </w:rPr>
            </w:pPr>
          </w:p>
        </w:tc>
      </w:tr>
      <w:tr w:rsidR="008A52F5" w:rsidRPr="008A52F5" w:rsidTr="005B5E52">
        <w:trPr>
          <w:trHeight w:val="70"/>
        </w:trPr>
        <w:tc>
          <w:tcPr>
            <w:tcW w:w="993" w:type="dxa"/>
            <w:vMerge/>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8A52F5">
            <w:pPr>
              <w:rPr>
                <w:rFonts w:ascii="Times New Roman" w:hAnsi="Times New Roman"/>
                <w:sz w:val="24"/>
                <w:szCs w:val="24"/>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8A52F5">
            <w:pPr>
              <w:rPr>
                <w:rFonts w:ascii="Times New Roman" w:hAnsi="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8A52F5">
            <w:pPr>
              <w:jc w:val="center"/>
              <w:rPr>
                <w:rFonts w:ascii="Times New Roman" w:hAnsi="Times New Roman"/>
                <w:sz w:val="24"/>
                <w:szCs w:val="24"/>
              </w:rPr>
            </w:pPr>
            <w:r w:rsidRPr="008A52F5">
              <w:rPr>
                <w:rFonts w:ascii="Times New Roman" w:hAnsi="Times New Roman"/>
                <w:sz w:val="24"/>
                <w:szCs w:val="24"/>
              </w:rPr>
              <w:t>4</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8A52F5">
            <w:pPr>
              <w:jc w:val="center"/>
              <w:rPr>
                <w:rFonts w:ascii="Times New Roman" w:hAnsi="Times New Roman"/>
                <w:sz w:val="24"/>
                <w:szCs w:val="24"/>
              </w:rPr>
            </w:pPr>
            <w:r w:rsidRPr="008A52F5">
              <w:rPr>
                <w:rFonts w:ascii="Times New Roman" w:hAnsi="Times New Roman"/>
                <w:sz w:val="24"/>
                <w:szCs w:val="24"/>
              </w:rPr>
              <w:t>Дары осени в лесу.</w:t>
            </w:r>
          </w:p>
        </w:tc>
        <w:tc>
          <w:tcPr>
            <w:tcW w:w="3685" w:type="dxa"/>
            <w:vMerge/>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5D4A39">
            <w:pPr>
              <w:rPr>
                <w:rFonts w:ascii="Times New Roman" w:hAnsi="Times New Roman"/>
                <w:sz w:val="24"/>
                <w:szCs w:val="24"/>
              </w:rPr>
            </w:pP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8A52F5">
            <w:pPr>
              <w:rPr>
                <w:rFonts w:ascii="Times New Roman" w:hAnsi="Times New Roman"/>
                <w:sz w:val="24"/>
                <w:szCs w:val="24"/>
              </w:rPr>
            </w:pPr>
          </w:p>
        </w:tc>
      </w:tr>
      <w:tr w:rsidR="008A52F5" w:rsidRPr="008A52F5" w:rsidTr="005B5E52">
        <w:trPr>
          <w:trHeight w:val="70"/>
        </w:trPr>
        <w:tc>
          <w:tcPr>
            <w:tcW w:w="993" w:type="dxa"/>
            <w:vMerge/>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8A52F5">
            <w:pPr>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8A52F5" w:rsidRPr="008A52F5" w:rsidRDefault="008A52F5" w:rsidP="008A52F5">
            <w:pPr>
              <w:jc w:val="center"/>
              <w:rPr>
                <w:rFonts w:ascii="Times New Roman" w:hAnsi="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8A52F5">
            <w:pPr>
              <w:jc w:val="center"/>
              <w:rPr>
                <w:rFonts w:ascii="Times New Roman" w:hAnsi="Times New Roman"/>
                <w:sz w:val="24"/>
                <w:szCs w:val="24"/>
              </w:rPr>
            </w:pPr>
            <w:r w:rsidRPr="008A52F5">
              <w:rPr>
                <w:rFonts w:ascii="Times New Roman" w:hAnsi="Times New Roman"/>
                <w:sz w:val="24"/>
                <w:szCs w:val="24"/>
              </w:rPr>
              <w:t>5</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8A52F5">
            <w:pPr>
              <w:jc w:val="center"/>
              <w:rPr>
                <w:rFonts w:ascii="Times New Roman" w:hAnsi="Times New Roman"/>
                <w:sz w:val="24"/>
                <w:szCs w:val="24"/>
              </w:rPr>
            </w:pPr>
            <w:r w:rsidRPr="008A52F5">
              <w:rPr>
                <w:rFonts w:ascii="Times New Roman" w:hAnsi="Times New Roman"/>
                <w:sz w:val="24"/>
                <w:szCs w:val="24"/>
              </w:rPr>
              <w:t xml:space="preserve">Мир  насекомых </w:t>
            </w:r>
            <w:r w:rsidRPr="008A52F5">
              <w:rPr>
                <w:rFonts w:ascii="Times New Roman" w:hAnsi="Times New Roman"/>
                <w:sz w:val="24"/>
                <w:szCs w:val="24"/>
              </w:rPr>
              <w:lastRenderedPageBreak/>
              <w:t>осенью.</w:t>
            </w:r>
          </w:p>
        </w:tc>
        <w:tc>
          <w:tcPr>
            <w:tcW w:w="3685" w:type="dxa"/>
            <w:tcBorders>
              <w:top w:val="single" w:sz="4" w:space="0" w:color="000000"/>
              <w:left w:val="single" w:sz="4" w:space="0" w:color="000000"/>
              <w:bottom w:val="single" w:sz="4" w:space="0" w:color="000000"/>
              <w:right w:val="single" w:sz="4" w:space="0" w:color="auto"/>
            </w:tcBorders>
            <w:vAlign w:val="center"/>
            <w:hideMark/>
          </w:tcPr>
          <w:p w:rsidR="008A52F5" w:rsidRPr="008A52F5" w:rsidRDefault="008A52F5" w:rsidP="005D4A39">
            <w:pPr>
              <w:rPr>
                <w:rFonts w:ascii="Times New Roman" w:hAnsi="Times New Roman"/>
                <w:sz w:val="24"/>
                <w:szCs w:val="24"/>
              </w:rPr>
            </w:pPr>
            <w:r w:rsidRPr="008A52F5">
              <w:rPr>
                <w:rFonts w:ascii="Times New Roman" w:hAnsi="Times New Roman"/>
                <w:sz w:val="24"/>
                <w:szCs w:val="24"/>
              </w:rPr>
              <w:lastRenderedPageBreak/>
              <w:t xml:space="preserve">Расширять представления детей о многообразии насекомых. </w:t>
            </w:r>
            <w:r w:rsidRPr="008A52F5">
              <w:rPr>
                <w:rFonts w:ascii="Times New Roman" w:hAnsi="Times New Roman"/>
                <w:sz w:val="24"/>
                <w:szCs w:val="24"/>
              </w:rPr>
              <w:lastRenderedPageBreak/>
              <w:t>Формировать желание наблюдать за насекомыми, учить выделять характерные особенности паукообразных. Закреплять знания о строении пауков. Формировать представления о жизни насекомых в осенний период. Развивать любознательность. Формировать экологическую сознательность детей. Воспитывать любовь к природе</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8A52F5">
            <w:pPr>
              <w:rPr>
                <w:rFonts w:ascii="Times New Roman" w:hAnsi="Times New Roman"/>
                <w:sz w:val="24"/>
                <w:szCs w:val="24"/>
              </w:rPr>
            </w:pPr>
            <w:r w:rsidRPr="008A52F5">
              <w:rPr>
                <w:rFonts w:ascii="Times New Roman" w:hAnsi="Times New Roman"/>
                <w:sz w:val="24"/>
                <w:szCs w:val="24"/>
              </w:rPr>
              <w:lastRenderedPageBreak/>
              <w:t xml:space="preserve">Выставка поделок </w:t>
            </w:r>
            <w:r w:rsidRPr="008A52F5">
              <w:rPr>
                <w:rFonts w:ascii="Times New Roman" w:hAnsi="Times New Roman"/>
                <w:sz w:val="24"/>
                <w:szCs w:val="24"/>
              </w:rPr>
              <w:lastRenderedPageBreak/>
              <w:t>насекомых из природного материала.</w:t>
            </w:r>
          </w:p>
          <w:p w:rsidR="008A52F5" w:rsidRPr="008A52F5" w:rsidRDefault="008A52F5" w:rsidP="008A52F5">
            <w:pPr>
              <w:rPr>
                <w:rFonts w:ascii="Times New Roman" w:hAnsi="Times New Roman"/>
                <w:sz w:val="24"/>
                <w:szCs w:val="24"/>
              </w:rPr>
            </w:pPr>
          </w:p>
          <w:p w:rsidR="008A52F5" w:rsidRPr="008A52F5" w:rsidRDefault="008A52F5" w:rsidP="008A52F5">
            <w:pPr>
              <w:rPr>
                <w:rFonts w:ascii="Times New Roman" w:hAnsi="Times New Roman"/>
                <w:sz w:val="24"/>
                <w:szCs w:val="24"/>
              </w:rPr>
            </w:pPr>
            <w:r w:rsidRPr="008A52F5">
              <w:rPr>
                <w:rFonts w:ascii="Times New Roman" w:hAnsi="Times New Roman"/>
                <w:sz w:val="24"/>
                <w:szCs w:val="24"/>
              </w:rPr>
              <w:t>Викторина «Угадай профессию»</w:t>
            </w:r>
          </w:p>
        </w:tc>
      </w:tr>
      <w:tr w:rsidR="008A52F5" w:rsidRPr="008A52F5" w:rsidTr="005B5E52">
        <w:trPr>
          <w:trHeight w:val="270"/>
        </w:trPr>
        <w:tc>
          <w:tcPr>
            <w:tcW w:w="993" w:type="dxa"/>
            <w:vMerge/>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8A52F5">
            <w:pPr>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8A52F5">
            <w:pPr>
              <w:jc w:val="center"/>
              <w:rPr>
                <w:rFonts w:ascii="Times New Roman" w:hAnsi="Times New Roman"/>
                <w:sz w:val="24"/>
                <w:szCs w:val="24"/>
              </w:rPr>
            </w:pPr>
            <w:r w:rsidRPr="008A52F5">
              <w:rPr>
                <w:rFonts w:ascii="Times New Roman" w:hAnsi="Times New Roman"/>
                <w:sz w:val="24"/>
                <w:szCs w:val="24"/>
              </w:rPr>
              <w:t>Октябрь</w:t>
            </w:r>
          </w:p>
        </w:tc>
        <w:tc>
          <w:tcPr>
            <w:tcW w:w="567" w:type="dxa"/>
            <w:tcBorders>
              <w:top w:val="single" w:sz="4" w:space="0" w:color="000000"/>
              <w:left w:val="single" w:sz="4" w:space="0" w:color="000000"/>
              <w:bottom w:val="single" w:sz="4" w:space="0" w:color="000000"/>
              <w:right w:val="single" w:sz="4" w:space="0" w:color="000000"/>
            </w:tcBorders>
            <w:vAlign w:val="center"/>
          </w:tcPr>
          <w:p w:rsidR="008A52F5" w:rsidRPr="008A52F5" w:rsidRDefault="008A52F5" w:rsidP="008A52F5">
            <w:pPr>
              <w:rPr>
                <w:rFonts w:ascii="Times New Roman" w:hAnsi="Times New Roman"/>
                <w:sz w:val="24"/>
                <w:szCs w:val="24"/>
              </w:rPr>
            </w:pPr>
            <w:r w:rsidRPr="008A52F5">
              <w:rPr>
                <w:rFonts w:ascii="Times New Roman" w:hAnsi="Times New Roman"/>
                <w:sz w:val="24"/>
                <w:szCs w:val="24"/>
              </w:rPr>
              <w:t xml:space="preserve"> 1</w:t>
            </w:r>
          </w:p>
          <w:p w:rsidR="008A52F5" w:rsidRPr="008A52F5" w:rsidRDefault="008A52F5" w:rsidP="008A52F5">
            <w:pPr>
              <w:jc w:val="center"/>
              <w:rPr>
                <w:rFonts w:ascii="Times New Roman" w:hAnsi="Times New Roman"/>
                <w:sz w:val="24"/>
                <w:szCs w:val="24"/>
              </w:rPr>
            </w:pPr>
          </w:p>
          <w:p w:rsidR="008A52F5" w:rsidRPr="008A52F5" w:rsidRDefault="008A52F5" w:rsidP="008A52F5">
            <w:pPr>
              <w:jc w:val="center"/>
              <w:rPr>
                <w:rFonts w:ascii="Times New Roman" w:hAnsi="Times New Roman"/>
                <w:sz w:val="24"/>
                <w:szCs w:val="24"/>
              </w:rPr>
            </w:pPr>
          </w:p>
          <w:p w:rsidR="008A52F5" w:rsidRPr="008A52F5" w:rsidRDefault="008A52F5" w:rsidP="008A52F5">
            <w:pPr>
              <w:jc w:val="center"/>
              <w:rPr>
                <w:rFonts w:ascii="Times New Roman" w:hAnsi="Times New Roman"/>
                <w:sz w:val="24"/>
                <w:szCs w:val="24"/>
              </w:rPr>
            </w:pPr>
          </w:p>
          <w:p w:rsidR="008A52F5" w:rsidRPr="008A52F5" w:rsidRDefault="008A52F5" w:rsidP="008A52F5">
            <w:pPr>
              <w:jc w:val="center"/>
              <w:rPr>
                <w:rFonts w:ascii="Times New Roman" w:hAnsi="Times New Roman"/>
                <w:sz w:val="24"/>
                <w:szCs w:val="24"/>
              </w:rPr>
            </w:pPr>
          </w:p>
          <w:p w:rsidR="008A52F5" w:rsidRPr="008A52F5" w:rsidRDefault="008A52F5" w:rsidP="008A52F5">
            <w:pPr>
              <w:jc w:val="center"/>
              <w:rPr>
                <w:rFonts w:ascii="Times New Roman" w:hAnsi="Times New Roman"/>
                <w:sz w:val="24"/>
                <w:szCs w:val="24"/>
              </w:rPr>
            </w:pPr>
          </w:p>
          <w:p w:rsidR="008A52F5" w:rsidRPr="008A52F5" w:rsidRDefault="008A52F5" w:rsidP="008A52F5">
            <w:pPr>
              <w:jc w:val="center"/>
              <w:rPr>
                <w:rFonts w:ascii="Times New Roman" w:hAnsi="Times New Roman"/>
                <w:sz w:val="24"/>
                <w:szCs w:val="24"/>
              </w:rPr>
            </w:pPr>
          </w:p>
          <w:p w:rsidR="008A52F5" w:rsidRPr="008A52F5" w:rsidRDefault="008A52F5" w:rsidP="008A52F5">
            <w:pPr>
              <w:jc w:val="center"/>
              <w:rPr>
                <w:rFonts w:ascii="Times New Roman" w:hAnsi="Times New Roman"/>
                <w:sz w:val="24"/>
                <w:szCs w:val="24"/>
              </w:rPr>
            </w:pPr>
            <w:r w:rsidRPr="008A52F5">
              <w:rPr>
                <w:rFonts w:ascii="Times New Roman" w:hAnsi="Times New Roman"/>
                <w:sz w:val="24"/>
                <w:szCs w:val="24"/>
              </w:rPr>
              <w:t>2</w:t>
            </w:r>
          </w:p>
        </w:tc>
        <w:tc>
          <w:tcPr>
            <w:tcW w:w="1843" w:type="dxa"/>
            <w:tcBorders>
              <w:top w:val="single" w:sz="4" w:space="0" w:color="000000"/>
              <w:left w:val="single" w:sz="4" w:space="0" w:color="000000"/>
              <w:bottom w:val="single" w:sz="4" w:space="0" w:color="000000"/>
              <w:right w:val="single" w:sz="4" w:space="0" w:color="000000"/>
            </w:tcBorders>
            <w:vAlign w:val="center"/>
          </w:tcPr>
          <w:p w:rsidR="008A52F5" w:rsidRPr="008A52F5" w:rsidRDefault="008A52F5" w:rsidP="008A52F5">
            <w:pPr>
              <w:rPr>
                <w:rFonts w:ascii="Times New Roman" w:hAnsi="Times New Roman"/>
                <w:sz w:val="24"/>
                <w:szCs w:val="24"/>
              </w:rPr>
            </w:pPr>
            <w:r w:rsidRPr="008A52F5">
              <w:rPr>
                <w:rFonts w:ascii="Times New Roman" w:hAnsi="Times New Roman"/>
                <w:sz w:val="24"/>
                <w:szCs w:val="24"/>
              </w:rPr>
              <w:t>Осень в жизни животных.</w:t>
            </w:r>
          </w:p>
          <w:p w:rsidR="008A52F5" w:rsidRPr="008A52F5" w:rsidRDefault="008A52F5" w:rsidP="008A52F5">
            <w:pPr>
              <w:jc w:val="center"/>
              <w:rPr>
                <w:rFonts w:ascii="Times New Roman" w:hAnsi="Times New Roman"/>
                <w:sz w:val="24"/>
                <w:szCs w:val="24"/>
              </w:rPr>
            </w:pPr>
          </w:p>
          <w:p w:rsidR="008A52F5" w:rsidRPr="008A52F5" w:rsidRDefault="008A52F5" w:rsidP="008A52F5">
            <w:pPr>
              <w:jc w:val="center"/>
              <w:rPr>
                <w:rFonts w:ascii="Times New Roman" w:hAnsi="Times New Roman"/>
                <w:sz w:val="24"/>
                <w:szCs w:val="24"/>
              </w:rPr>
            </w:pPr>
          </w:p>
          <w:p w:rsidR="008A52F5" w:rsidRPr="008A52F5" w:rsidRDefault="008A52F5" w:rsidP="008A52F5">
            <w:pPr>
              <w:jc w:val="center"/>
              <w:rPr>
                <w:rFonts w:ascii="Times New Roman" w:hAnsi="Times New Roman"/>
                <w:sz w:val="24"/>
                <w:szCs w:val="24"/>
              </w:rPr>
            </w:pPr>
          </w:p>
          <w:p w:rsidR="008A52F5" w:rsidRPr="008A52F5" w:rsidRDefault="008A52F5" w:rsidP="008A52F5">
            <w:pPr>
              <w:jc w:val="center"/>
              <w:rPr>
                <w:rFonts w:ascii="Times New Roman" w:hAnsi="Times New Roman"/>
                <w:sz w:val="24"/>
                <w:szCs w:val="24"/>
              </w:rPr>
            </w:pPr>
          </w:p>
          <w:p w:rsidR="008A52F5" w:rsidRPr="008A52F5" w:rsidRDefault="008A52F5" w:rsidP="008A52F5">
            <w:pPr>
              <w:rPr>
                <w:rFonts w:ascii="Times New Roman" w:hAnsi="Times New Roman"/>
                <w:sz w:val="24"/>
                <w:szCs w:val="24"/>
              </w:rPr>
            </w:pPr>
            <w:r w:rsidRPr="00ED0CF8">
              <w:rPr>
                <w:rFonts w:ascii="Times New Roman" w:hAnsi="Times New Roman"/>
                <w:b/>
                <w:sz w:val="24"/>
                <w:szCs w:val="24"/>
              </w:rPr>
              <w:t>Мониторинг</w:t>
            </w:r>
            <w:r w:rsidRPr="008A52F5">
              <w:rPr>
                <w:rFonts w:ascii="Times New Roman" w:hAnsi="Times New Roman"/>
                <w:sz w:val="24"/>
                <w:szCs w:val="24"/>
              </w:rPr>
              <w:t xml:space="preserve">. </w:t>
            </w:r>
          </w:p>
        </w:tc>
        <w:tc>
          <w:tcPr>
            <w:tcW w:w="3685" w:type="dxa"/>
            <w:tcBorders>
              <w:top w:val="single" w:sz="4" w:space="0" w:color="000000"/>
              <w:left w:val="single" w:sz="4" w:space="0" w:color="000000"/>
              <w:bottom w:val="single" w:sz="4" w:space="0" w:color="000000"/>
              <w:right w:val="single" w:sz="4" w:space="0" w:color="auto"/>
            </w:tcBorders>
            <w:vAlign w:val="center"/>
          </w:tcPr>
          <w:p w:rsidR="008A52F5" w:rsidRPr="008A52F5" w:rsidRDefault="008A52F5" w:rsidP="005D4A39">
            <w:pPr>
              <w:rPr>
                <w:rFonts w:ascii="Times New Roman" w:hAnsi="Times New Roman"/>
                <w:sz w:val="24"/>
                <w:szCs w:val="24"/>
              </w:rPr>
            </w:pPr>
            <w:r w:rsidRPr="008A52F5">
              <w:rPr>
                <w:rFonts w:ascii="Times New Roman" w:hAnsi="Times New Roman"/>
                <w:sz w:val="24"/>
                <w:szCs w:val="24"/>
              </w:rPr>
              <w:t>Расширять представления о многообразии мира животных. Особенности внешнего вида и поведения животных (повадки, способы защиты от врагов, особенности убежища и т.д.), потребности. Уникальность и неповторимость каждого вида животных. Сходство и различия. Классификация животных. Систематизация представлений о домашних животных. Правила взаимодействия с животными. Охрана животных. Роль человека в природе.</w:t>
            </w:r>
          </w:p>
          <w:p w:rsidR="008A52F5" w:rsidRPr="008A52F5" w:rsidRDefault="008A52F5" w:rsidP="005D4A39">
            <w:pPr>
              <w:rPr>
                <w:rFonts w:ascii="Times New Roman" w:hAnsi="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ED0CF8">
            <w:pPr>
              <w:ind w:left="-108"/>
              <w:rPr>
                <w:rFonts w:ascii="Times New Roman" w:hAnsi="Times New Roman"/>
                <w:sz w:val="24"/>
                <w:szCs w:val="24"/>
              </w:rPr>
            </w:pPr>
            <w:r w:rsidRPr="008A52F5">
              <w:rPr>
                <w:rFonts w:ascii="Times New Roman" w:hAnsi="Times New Roman"/>
                <w:sz w:val="24"/>
                <w:szCs w:val="24"/>
              </w:rPr>
              <w:t>Изготовление тематических папок (лэпбук) совместно  детис родителями «Любимое животное»</w:t>
            </w:r>
          </w:p>
        </w:tc>
      </w:tr>
      <w:tr w:rsidR="008A52F5" w:rsidRPr="008A52F5" w:rsidTr="005B5E52">
        <w:tc>
          <w:tcPr>
            <w:tcW w:w="993" w:type="dxa"/>
            <w:vMerge w:val="restart"/>
            <w:tcBorders>
              <w:top w:val="single" w:sz="4" w:space="0" w:color="000000"/>
              <w:left w:val="single" w:sz="4" w:space="0" w:color="000000"/>
              <w:bottom w:val="single" w:sz="4" w:space="0" w:color="000000"/>
              <w:right w:val="single" w:sz="4" w:space="0" w:color="000000"/>
            </w:tcBorders>
            <w:vAlign w:val="center"/>
          </w:tcPr>
          <w:p w:rsidR="008A52F5" w:rsidRPr="008A52F5" w:rsidRDefault="008A52F5" w:rsidP="008A52F5">
            <w:pPr>
              <w:jc w:val="center"/>
              <w:rPr>
                <w:rFonts w:ascii="Times New Roman" w:hAnsi="Times New Roman"/>
                <w:sz w:val="24"/>
                <w:szCs w:val="24"/>
              </w:rPr>
            </w:pPr>
          </w:p>
        </w:tc>
        <w:tc>
          <w:tcPr>
            <w:tcW w:w="1134" w:type="dxa"/>
            <w:vMerge w:val="restart"/>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8A52F5">
            <w:pPr>
              <w:jc w:val="center"/>
              <w:rPr>
                <w:rFonts w:ascii="Times New Roman" w:hAnsi="Times New Roman"/>
                <w:sz w:val="24"/>
                <w:szCs w:val="24"/>
              </w:rPr>
            </w:pPr>
            <w:r w:rsidRPr="008A52F5">
              <w:rPr>
                <w:rFonts w:ascii="Times New Roman" w:hAnsi="Times New Roman"/>
                <w:sz w:val="24"/>
                <w:szCs w:val="24"/>
              </w:rPr>
              <w:t>Октябрь</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8A52F5">
            <w:pPr>
              <w:jc w:val="center"/>
              <w:rPr>
                <w:rFonts w:ascii="Times New Roman" w:hAnsi="Times New Roman"/>
                <w:sz w:val="24"/>
                <w:szCs w:val="24"/>
              </w:rPr>
            </w:pPr>
            <w:r w:rsidRPr="008A52F5">
              <w:rPr>
                <w:rFonts w:ascii="Times New Roman" w:hAnsi="Times New Roman"/>
                <w:sz w:val="24"/>
                <w:szCs w:val="24"/>
              </w:rPr>
              <w:t>3</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ED0CF8">
            <w:pPr>
              <w:rPr>
                <w:rFonts w:ascii="Times New Roman" w:hAnsi="Times New Roman"/>
                <w:sz w:val="24"/>
                <w:szCs w:val="24"/>
              </w:rPr>
            </w:pPr>
            <w:r w:rsidRPr="008A52F5">
              <w:rPr>
                <w:rFonts w:ascii="Times New Roman" w:hAnsi="Times New Roman"/>
                <w:sz w:val="24"/>
                <w:szCs w:val="24"/>
              </w:rPr>
              <w:t>Золотая осень.</w:t>
            </w:r>
          </w:p>
          <w:p w:rsidR="008A52F5" w:rsidRPr="008A52F5" w:rsidRDefault="008A52F5" w:rsidP="00ED0CF8">
            <w:pPr>
              <w:rPr>
                <w:rFonts w:ascii="Times New Roman" w:hAnsi="Times New Roman"/>
                <w:sz w:val="24"/>
                <w:szCs w:val="24"/>
              </w:rPr>
            </w:pPr>
            <w:r w:rsidRPr="008A52F5">
              <w:rPr>
                <w:rFonts w:ascii="Times New Roman" w:hAnsi="Times New Roman"/>
                <w:sz w:val="24"/>
                <w:szCs w:val="24"/>
              </w:rPr>
              <w:t>Деревья и кустарники.</w:t>
            </w:r>
          </w:p>
        </w:tc>
        <w:tc>
          <w:tcPr>
            <w:tcW w:w="3685" w:type="dxa"/>
            <w:tcBorders>
              <w:top w:val="single" w:sz="4" w:space="0" w:color="000000"/>
              <w:left w:val="single" w:sz="4" w:space="0" w:color="000000"/>
              <w:bottom w:val="single" w:sz="4" w:space="0" w:color="000000"/>
              <w:right w:val="single" w:sz="4" w:space="0" w:color="auto"/>
            </w:tcBorders>
            <w:vAlign w:val="center"/>
            <w:hideMark/>
          </w:tcPr>
          <w:p w:rsidR="008A52F5" w:rsidRPr="008A52F5" w:rsidRDefault="008A52F5" w:rsidP="00ED0CF8">
            <w:pPr>
              <w:rPr>
                <w:rFonts w:ascii="Times New Roman" w:hAnsi="Times New Roman"/>
                <w:sz w:val="24"/>
                <w:szCs w:val="24"/>
              </w:rPr>
            </w:pPr>
            <w:r w:rsidRPr="008A52F5">
              <w:rPr>
                <w:rFonts w:ascii="Times New Roman" w:hAnsi="Times New Roman"/>
                <w:sz w:val="24"/>
                <w:szCs w:val="24"/>
              </w:rPr>
              <w:t>Расширять представления детей о разнообразии растительного мира. Дать знания о видовом многообразии лесов: лиственный, хвойный, смешанный. Формировать представления о том, что для человека экологически чистая окружающая среда является фактором здоровья. Продолжать учить детей называть отличительные особенности деревьев и кустарников. Воспитывать бережное отношение к природе.</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ED0CF8">
            <w:pPr>
              <w:rPr>
                <w:rFonts w:ascii="Times New Roman" w:hAnsi="Times New Roman"/>
                <w:sz w:val="24"/>
                <w:szCs w:val="24"/>
              </w:rPr>
            </w:pPr>
            <w:r w:rsidRPr="008A52F5">
              <w:rPr>
                <w:rFonts w:ascii="Times New Roman" w:hAnsi="Times New Roman"/>
                <w:sz w:val="24"/>
                <w:szCs w:val="24"/>
              </w:rPr>
              <w:t>Проект «Осень золотая»</w:t>
            </w:r>
          </w:p>
          <w:p w:rsidR="008A52F5" w:rsidRPr="008A52F5" w:rsidRDefault="008A52F5" w:rsidP="00ED0CF8">
            <w:pPr>
              <w:rPr>
                <w:rFonts w:ascii="Times New Roman" w:hAnsi="Times New Roman"/>
                <w:sz w:val="24"/>
                <w:szCs w:val="24"/>
              </w:rPr>
            </w:pPr>
            <w:r w:rsidRPr="008A52F5">
              <w:rPr>
                <w:rFonts w:ascii="Times New Roman" w:hAnsi="Times New Roman"/>
                <w:sz w:val="24"/>
                <w:szCs w:val="24"/>
              </w:rPr>
              <w:t>Осенний праздник «Сказка, рассказанная осенью»</w:t>
            </w:r>
          </w:p>
        </w:tc>
      </w:tr>
      <w:tr w:rsidR="008A52F5" w:rsidRPr="008A52F5" w:rsidTr="005B5E52">
        <w:trPr>
          <w:trHeight w:val="458"/>
        </w:trPr>
        <w:tc>
          <w:tcPr>
            <w:tcW w:w="993" w:type="dxa"/>
            <w:vMerge/>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8A52F5">
            <w:pPr>
              <w:rPr>
                <w:rFonts w:ascii="Times New Roman" w:hAnsi="Times New Roman"/>
                <w:sz w:val="24"/>
                <w:szCs w:val="24"/>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8A52F5">
            <w:pPr>
              <w:rPr>
                <w:rFonts w:ascii="Times New Roman" w:hAnsi="Times New Roman"/>
                <w:sz w:val="24"/>
                <w:szCs w:val="24"/>
              </w:rPr>
            </w:pPr>
          </w:p>
        </w:tc>
        <w:tc>
          <w:tcPr>
            <w:tcW w:w="567" w:type="dxa"/>
            <w:vMerge w:val="restart"/>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8A52F5">
            <w:pPr>
              <w:jc w:val="center"/>
              <w:rPr>
                <w:rFonts w:ascii="Times New Roman" w:hAnsi="Times New Roman"/>
                <w:sz w:val="24"/>
                <w:szCs w:val="24"/>
              </w:rPr>
            </w:pPr>
            <w:r w:rsidRPr="008A52F5">
              <w:rPr>
                <w:rFonts w:ascii="Times New Roman" w:hAnsi="Times New Roman"/>
                <w:sz w:val="24"/>
                <w:szCs w:val="24"/>
              </w:rPr>
              <w:t>4</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ED0CF8">
            <w:pPr>
              <w:rPr>
                <w:rFonts w:ascii="Times New Roman" w:hAnsi="Times New Roman"/>
                <w:sz w:val="24"/>
                <w:szCs w:val="24"/>
              </w:rPr>
            </w:pPr>
            <w:r w:rsidRPr="008A52F5">
              <w:rPr>
                <w:rFonts w:ascii="Times New Roman" w:hAnsi="Times New Roman"/>
                <w:sz w:val="24"/>
                <w:szCs w:val="24"/>
              </w:rPr>
              <w:t>Представление о себе, здоровье, безопасности.</w:t>
            </w:r>
          </w:p>
        </w:tc>
        <w:tc>
          <w:tcPr>
            <w:tcW w:w="3685" w:type="dxa"/>
            <w:vMerge w:val="restart"/>
            <w:tcBorders>
              <w:top w:val="single" w:sz="4" w:space="0" w:color="000000"/>
              <w:left w:val="single" w:sz="4" w:space="0" w:color="000000"/>
              <w:bottom w:val="single" w:sz="4" w:space="0" w:color="000000"/>
              <w:right w:val="single" w:sz="4" w:space="0" w:color="auto"/>
            </w:tcBorders>
            <w:vAlign w:val="center"/>
          </w:tcPr>
          <w:p w:rsidR="008A52F5" w:rsidRPr="008A52F5" w:rsidRDefault="008A52F5" w:rsidP="00ED0CF8">
            <w:pPr>
              <w:rPr>
                <w:rFonts w:ascii="Times New Roman" w:hAnsi="Times New Roman"/>
                <w:sz w:val="24"/>
                <w:szCs w:val="24"/>
              </w:rPr>
            </w:pPr>
            <w:r w:rsidRPr="008A52F5">
              <w:rPr>
                <w:rFonts w:ascii="Times New Roman" w:hAnsi="Times New Roman"/>
                <w:sz w:val="24"/>
                <w:szCs w:val="24"/>
              </w:rPr>
              <w:t xml:space="preserve">Расширять представления о ЗОЖ. Воспитывать стремление вести здоровый образ жизни. Формировать положительную самооценку. Закреплять знание домашнего адреса и телефона, имен и отчеств родителей, их профессий. Расширять знания детей о самих себе, о своей семье, о том, где работают родители, как важен для </w:t>
            </w:r>
            <w:r w:rsidRPr="008A52F5">
              <w:rPr>
                <w:rFonts w:ascii="Times New Roman" w:hAnsi="Times New Roman"/>
                <w:sz w:val="24"/>
                <w:szCs w:val="24"/>
              </w:rPr>
              <w:lastRenderedPageBreak/>
              <w:t>общества их труд.</w:t>
            </w:r>
          </w:p>
          <w:p w:rsidR="008A52F5" w:rsidRPr="008A52F5" w:rsidRDefault="008A52F5" w:rsidP="00ED0CF8">
            <w:pPr>
              <w:rPr>
                <w:rFonts w:ascii="Times New Roman" w:hAnsi="Times New Roman"/>
                <w:sz w:val="24"/>
                <w:szCs w:val="24"/>
              </w:rPr>
            </w:pPr>
            <w:r w:rsidRPr="008A52F5">
              <w:rPr>
                <w:rFonts w:ascii="Times New Roman" w:hAnsi="Times New Roman"/>
                <w:sz w:val="24"/>
                <w:szCs w:val="24"/>
              </w:rPr>
              <w:t>Закреплять знание домашнего адреса и телефона, имен и отчеств родителей, их профессий. Расширять знания детей о самих себе, о своей семье, о том, где работают родители, как важен для общества их труд.</w:t>
            </w:r>
          </w:p>
          <w:p w:rsidR="008A52F5" w:rsidRPr="008A52F5" w:rsidRDefault="008A52F5" w:rsidP="00ED0CF8">
            <w:pPr>
              <w:rPr>
                <w:rFonts w:ascii="Times New Roman" w:hAnsi="Times New Roman"/>
                <w:sz w:val="24"/>
                <w:szCs w:val="24"/>
              </w:rPr>
            </w:pPr>
          </w:p>
        </w:tc>
        <w:tc>
          <w:tcPr>
            <w:tcW w:w="1559" w:type="dxa"/>
            <w:vMerge w:val="restart"/>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402967">
            <w:pPr>
              <w:ind w:left="-108"/>
              <w:rPr>
                <w:rFonts w:ascii="Times New Roman" w:hAnsi="Times New Roman"/>
                <w:sz w:val="24"/>
                <w:szCs w:val="24"/>
              </w:rPr>
            </w:pPr>
            <w:r w:rsidRPr="008A52F5">
              <w:rPr>
                <w:rFonts w:ascii="Times New Roman" w:hAnsi="Times New Roman"/>
                <w:sz w:val="24"/>
                <w:szCs w:val="24"/>
              </w:rPr>
              <w:lastRenderedPageBreak/>
              <w:t>Развлечение «ЗОЖ»</w:t>
            </w:r>
          </w:p>
          <w:p w:rsidR="008A52F5" w:rsidRPr="008A52F5" w:rsidRDefault="008A52F5" w:rsidP="00402967">
            <w:pPr>
              <w:ind w:left="-108"/>
              <w:rPr>
                <w:rFonts w:ascii="Times New Roman" w:hAnsi="Times New Roman"/>
                <w:sz w:val="24"/>
                <w:szCs w:val="24"/>
              </w:rPr>
            </w:pPr>
          </w:p>
          <w:p w:rsidR="008A52F5" w:rsidRPr="008A52F5" w:rsidRDefault="008A52F5" w:rsidP="00402967">
            <w:pPr>
              <w:pStyle w:val="TableParagraph"/>
              <w:spacing w:line="276" w:lineRule="auto"/>
              <w:ind w:left="-108"/>
              <w:rPr>
                <w:sz w:val="24"/>
                <w:szCs w:val="24"/>
              </w:rPr>
            </w:pPr>
            <w:r w:rsidRPr="008A52F5">
              <w:rPr>
                <w:sz w:val="24"/>
                <w:szCs w:val="24"/>
              </w:rPr>
              <w:t>Квест</w:t>
            </w:r>
          </w:p>
          <w:p w:rsidR="008A52F5" w:rsidRPr="008A52F5" w:rsidRDefault="008A52F5" w:rsidP="00402967">
            <w:pPr>
              <w:ind w:left="-108"/>
              <w:rPr>
                <w:rFonts w:ascii="Times New Roman" w:hAnsi="Times New Roman"/>
                <w:sz w:val="24"/>
                <w:szCs w:val="24"/>
              </w:rPr>
            </w:pPr>
            <w:r w:rsidRPr="008A52F5">
              <w:rPr>
                <w:rFonts w:ascii="Times New Roman" w:hAnsi="Times New Roman"/>
                <w:sz w:val="24"/>
                <w:szCs w:val="24"/>
              </w:rPr>
              <w:t>«Путешествие с Гномом по Денежному городу»</w:t>
            </w:r>
          </w:p>
        </w:tc>
      </w:tr>
      <w:tr w:rsidR="008A52F5" w:rsidRPr="008A52F5" w:rsidTr="005B5E52">
        <w:trPr>
          <w:trHeight w:val="458"/>
        </w:trPr>
        <w:tc>
          <w:tcPr>
            <w:tcW w:w="993" w:type="dxa"/>
            <w:vMerge/>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8A52F5">
            <w:pPr>
              <w:rPr>
                <w:rFonts w:ascii="Times New Roman" w:hAnsi="Times New Roman"/>
                <w:sz w:val="24"/>
                <w:szCs w:val="24"/>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8A52F5">
            <w:pPr>
              <w:rPr>
                <w:rFonts w:ascii="Times New Roman" w:hAnsi="Times New Roman"/>
                <w:sz w:val="24"/>
                <w:szCs w:val="24"/>
              </w:rPr>
            </w:pPr>
          </w:p>
        </w:tc>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8A52F5">
            <w:pPr>
              <w:rPr>
                <w:rFonts w:ascii="Times New Roman" w:hAnsi="Times New Roman"/>
                <w:sz w:val="24"/>
                <w:szCs w:val="24"/>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ED0CF8">
            <w:pPr>
              <w:rPr>
                <w:rFonts w:ascii="Times New Roman" w:hAnsi="Times New Roman"/>
                <w:sz w:val="24"/>
                <w:szCs w:val="24"/>
              </w:rPr>
            </w:pPr>
          </w:p>
        </w:tc>
        <w:tc>
          <w:tcPr>
            <w:tcW w:w="3685" w:type="dxa"/>
            <w:vMerge/>
            <w:tcBorders>
              <w:top w:val="single" w:sz="4" w:space="0" w:color="000000"/>
              <w:left w:val="single" w:sz="4" w:space="0" w:color="000000"/>
              <w:bottom w:val="single" w:sz="4" w:space="0" w:color="000000"/>
              <w:right w:val="single" w:sz="4" w:space="0" w:color="auto"/>
            </w:tcBorders>
            <w:vAlign w:val="center"/>
            <w:hideMark/>
          </w:tcPr>
          <w:p w:rsidR="008A52F5" w:rsidRPr="008A52F5" w:rsidRDefault="008A52F5" w:rsidP="00ED0CF8">
            <w:pPr>
              <w:rPr>
                <w:rFonts w:ascii="Times New Roman" w:hAnsi="Times New Roman"/>
                <w:sz w:val="24"/>
                <w:szCs w:val="24"/>
              </w:rPr>
            </w:pP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ED0CF8">
            <w:pPr>
              <w:rPr>
                <w:rFonts w:ascii="Times New Roman" w:hAnsi="Times New Roman"/>
                <w:sz w:val="24"/>
                <w:szCs w:val="24"/>
              </w:rPr>
            </w:pPr>
          </w:p>
        </w:tc>
      </w:tr>
      <w:tr w:rsidR="008A52F5" w:rsidRPr="008A52F5" w:rsidTr="005B5E52">
        <w:tc>
          <w:tcPr>
            <w:tcW w:w="993" w:type="dxa"/>
            <w:vMerge w:val="restart"/>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402967">
            <w:pPr>
              <w:ind w:left="-113" w:firstLine="5"/>
              <w:rPr>
                <w:rFonts w:ascii="Times New Roman" w:hAnsi="Times New Roman"/>
                <w:sz w:val="24"/>
                <w:szCs w:val="24"/>
              </w:rPr>
            </w:pPr>
            <w:r w:rsidRPr="008A52F5">
              <w:rPr>
                <w:rFonts w:ascii="Times New Roman" w:hAnsi="Times New Roman"/>
                <w:sz w:val="24"/>
                <w:szCs w:val="24"/>
              </w:rPr>
              <w:lastRenderedPageBreak/>
              <w:t>День народного</w:t>
            </w:r>
          </w:p>
          <w:p w:rsidR="008A52F5" w:rsidRPr="008A52F5" w:rsidRDefault="008A52F5" w:rsidP="00402967">
            <w:pPr>
              <w:ind w:left="-113" w:right="-109" w:firstLine="5"/>
              <w:rPr>
                <w:rFonts w:ascii="Times New Roman" w:hAnsi="Times New Roman"/>
                <w:sz w:val="24"/>
                <w:szCs w:val="24"/>
              </w:rPr>
            </w:pPr>
            <w:r w:rsidRPr="008A52F5">
              <w:rPr>
                <w:rFonts w:ascii="Times New Roman" w:hAnsi="Times New Roman"/>
                <w:sz w:val="24"/>
                <w:szCs w:val="24"/>
              </w:rPr>
              <w:t>единства.</w:t>
            </w:r>
          </w:p>
          <w:p w:rsidR="008A52F5" w:rsidRPr="008A52F5" w:rsidRDefault="008A52F5" w:rsidP="00402967">
            <w:pPr>
              <w:ind w:left="-113" w:firstLine="5"/>
              <w:rPr>
                <w:rFonts w:ascii="Times New Roman" w:hAnsi="Times New Roman"/>
                <w:sz w:val="24"/>
                <w:szCs w:val="24"/>
              </w:rPr>
            </w:pPr>
            <w:r w:rsidRPr="008A52F5">
              <w:rPr>
                <w:rFonts w:ascii="Times New Roman" w:hAnsi="Times New Roman"/>
                <w:sz w:val="24"/>
                <w:szCs w:val="24"/>
              </w:rPr>
              <w:t>Мой поселок.</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8A52F5">
            <w:pPr>
              <w:jc w:val="center"/>
              <w:rPr>
                <w:rFonts w:ascii="Times New Roman" w:hAnsi="Times New Roman"/>
                <w:sz w:val="24"/>
                <w:szCs w:val="24"/>
              </w:rPr>
            </w:pPr>
            <w:r w:rsidRPr="008A52F5">
              <w:rPr>
                <w:rFonts w:ascii="Times New Roman" w:hAnsi="Times New Roman"/>
                <w:sz w:val="24"/>
                <w:szCs w:val="24"/>
              </w:rPr>
              <w:t>Ноябрь</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8A52F5">
            <w:pPr>
              <w:jc w:val="center"/>
              <w:rPr>
                <w:rFonts w:ascii="Times New Roman" w:hAnsi="Times New Roman"/>
                <w:sz w:val="24"/>
                <w:szCs w:val="24"/>
              </w:rPr>
            </w:pPr>
            <w:r w:rsidRPr="008A52F5">
              <w:rPr>
                <w:rFonts w:ascii="Times New Roman" w:hAnsi="Times New Roman"/>
                <w:sz w:val="24"/>
                <w:szCs w:val="24"/>
              </w:rPr>
              <w:t>1</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ED0CF8">
            <w:pPr>
              <w:ind w:firstLine="102"/>
              <w:rPr>
                <w:rFonts w:ascii="Times New Roman" w:hAnsi="Times New Roman"/>
                <w:sz w:val="24"/>
                <w:szCs w:val="24"/>
              </w:rPr>
            </w:pPr>
            <w:r w:rsidRPr="008A52F5">
              <w:rPr>
                <w:rFonts w:ascii="Times New Roman" w:hAnsi="Times New Roman"/>
                <w:sz w:val="24"/>
                <w:szCs w:val="24"/>
              </w:rPr>
              <w:t>День народного</w:t>
            </w:r>
          </w:p>
          <w:p w:rsidR="008A52F5" w:rsidRPr="008A52F5" w:rsidRDefault="008A52F5" w:rsidP="00ED0CF8">
            <w:pPr>
              <w:rPr>
                <w:rFonts w:ascii="Times New Roman" w:hAnsi="Times New Roman"/>
                <w:sz w:val="24"/>
                <w:szCs w:val="24"/>
              </w:rPr>
            </w:pPr>
            <w:r w:rsidRPr="008A52F5">
              <w:rPr>
                <w:rFonts w:ascii="Times New Roman" w:hAnsi="Times New Roman"/>
                <w:sz w:val="24"/>
                <w:szCs w:val="24"/>
              </w:rPr>
              <w:t>Единства.</w:t>
            </w:r>
          </w:p>
        </w:tc>
        <w:tc>
          <w:tcPr>
            <w:tcW w:w="3685" w:type="dxa"/>
            <w:tcBorders>
              <w:top w:val="single" w:sz="4" w:space="0" w:color="000000"/>
              <w:left w:val="single" w:sz="4" w:space="0" w:color="000000"/>
              <w:bottom w:val="single" w:sz="4" w:space="0" w:color="000000"/>
              <w:right w:val="single" w:sz="4" w:space="0" w:color="auto"/>
            </w:tcBorders>
            <w:vAlign w:val="center"/>
            <w:hideMark/>
          </w:tcPr>
          <w:p w:rsidR="008A52F5" w:rsidRPr="008A52F5" w:rsidRDefault="008A52F5" w:rsidP="00ED0CF8">
            <w:pPr>
              <w:rPr>
                <w:rFonts w:ascii="Times New Roman" w:hAnsi="Times New Roman"/>
                <w:sz w:val="24"/>
                <w:szCs w:val="24"/>
              </w:rPr>
            </w:pPr>
            <w:r w:rsidRPr="008A52F5">
              <w:rPr>
                <w:rFonts w:ascii="Times New Roman" w:hAnsi="Times New Roman"/>
                <w:sz w:val="24"/>
                <w:szCs w:val="24"/>
              </w:rPr>
              <w:t xml:space="preserve">Расширять представления детей о род ной стране, о государственных праздниках; вызвать интерес к истории своей страны; воспитывать чувство гордости за свою страну, любви к ней. Закреплять знания о флаге, гербе и гимне России. Расширять представления о Москве — главном городе, столице России. Воспитывать уважение </w:t>
            </w:r>
            <w:r w:rsidRPr="008A52F5">
              <w:rPr>
                <w:rFonts w:ascii="Times New Roman" w:hAnsi="Times New Roman"/>
                <w:i/>
                <w:iCs/>
                <w:sz w:val="24"/>
                <w:szCs w:val="24"/>
              </w:rPr>
              <w:t xml:space="preserve">к </w:t>
            </w:r>
            <w:r w:rsidRPr="008A52F5">
              <w:rPr>
                <w:rFonts w:ascii="Times New Roman" w:hAnsi="Times New Roman"/>
                <w:sz w:val="24"/>
                <w:szCs w:val="24"/>
              </w:rPr>
              <w:t xml:space="preserve">людям разных национальностей и их обычаям. Рассказать о людях, прославивших Россию, Крым. Формировать представления о людях разных национальностей. </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ED0CF8">
            <w:pPr>
              <w:rPr>
                <w:rFonts w:ascii="Times New Roman" w:hAnsi="Times New Roman"/>
                <w:sz w:val="24"/>
                <w:szCs w:val="24"/>
              </w:rPr>
            </w:pPr>
            <w:r w:rsidRPr="008A52F5">
              <w:rPr>
                <w:rFonts w:ascii="Times New Roman" w:hAnsi="Times New Roman"/>
                <w:sz w:val="24"/>
                <w:szCs w:val="24"/>
              </w:rPr>
              <w:t>Праздник</w:t>
            </w:r>
          </w:p>
          <w:p w:rsidR="008A52F5" w:rsidRPr="008A52F5" w:rsidRDefault="008A52F5" w:rsidP="00ED0CF8">
            <w:pPr>
              <w:ind w:firstLine="102"/>
              <w:rPr>
                <w:rFonts w:ascii="Times New Roman" w:hAnsi="Times New Roman"/>
                <w:sz w:val="24"/>
                <w:szCs w:val="24"/>
              </w:rPr>
            </w:pPr>
            <w:r w:rsidRPr="008A52F5">
              <w:rPr>
                <w:rFonts w:ascii="Times New Roman" w:hAnsi="Times New Roman"/>
                <w:sz w:val="24"/>
                <w:szCs w:val="24"/>
              </w:rPr>
              <w:t>«День народного</w:t>
            </w:r>
          </w:p>
          <w:p w:rsidR="008A52F5" w:rsidRPr="008A52F5" w:rsidRDefault="008A52F5" w:rsidP="00ED0CF8">
            <w:pPr>
              <w:ind w:firstLine="102"/>
              <w:rPr>
                <w:rFonts w:ascii="Times New Roman" w:hAnsi="Times New Roman"/>
                <w:sz w:val="24"/>
                <w:szCs w:val="24"/>
              </w:rPr>
            </w:pPr>
            <w:r w:rsidRPr="008A52F5">
              <w:rPr>
                <w:rFonts w:ascii="Times New Roman" w:hAnsi="Times New Roman"/>
                <w:sz w:val="24"/>
                <w:szCs w:val="24"/>
              </w:rPr>
              <w:t>единства»</w:t>
            </w:r>
          </w:p>
          <w:p w:rsidR="008A52F5" w:rsidRPr="008A52F5" w:rsidRDefault="008A52F5" w:rsidP="00ED0CF8">
            <w:pPr>
              <w:ind w:firstLine="102"/>
              <w:rPr>
                <w:rFonts w:ascii="Times New Roman" w:hAnsi="Times New Roman"/>
                <w:sz w:val="24"/>
                <w:szCs w:val="24"/>
              </w:rPr>
            </w:pPr>
          </w:p>
          <w:p w:rsidR="008A52F5" w:rsidRPr="008A52F5" w:rsidRDefault="008A52F5" w:rsidP="00ED0CF8">
            <w:pPr>
              <w:ind w:firstLine="102"/>
              <w:rPr>
                <w:rFonts w:ascii="Times New Roman" w:hAnsi="Times New Roman"/>
                <w:sz w:val="24"/>
                <w:szCs w:val="24"/>
              </w:rPr>
            </w:pPr>
          </w:p>
        </w:tc>
      </w:tr>
      <w:tr w:rsidR="008A52F5" w:rsidRPr="008A52F5" w:rsidTr="005B5E52">
        <w:tc>
          <w:tcPr>
            <w:tcW w:w="993" w:type="dxa"/>
            <w:vMerge/>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8A52F5">
            <w:pPr>
              <w:rPr>
                <w:rFonts w:ascii="Times New Roman" w:hAnsi="Times New Roman"/>
                <w:sz w:val="24"/>
                <w:szCs w:val="24"/>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8A52F5">
            <w:pPr>
              <w:rPr>
                <w:rFonts w:ascii="Times New Roman" w:hAnsi="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8A52F5">
            <w:pPr>
              <w:jc w:val="center"/>
              <w:rPr>
                <w:rFonts w:ascii="Times New Roman" w:hAnsi="Times New Roman"/>
                <w:sz w:val="24"/>
                <w:szCs w:val="24"/>
              </w:rPr>
            </w:pPr>
            <w:r w:rsidRPr="008A52F5">
              <w:rPr>
                <w:rFonts w:ascii="Times New Roman" w:hAnsi="Times New Roman"/>
                <w:sz w:val="24"/>
                <w:szCs w:val="24"/>
              </w:rPr>
              <w:t>2</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402967">
            <w:pPr>
              <w:ind w:left="-108" w:right="-108"/>
              <w:rPr>
                <w:rFonts w:ascii="Times New Roman" w:hAnsi="Times New Roman"/>
                <w:sz w:val="24"/>
                <w:szCs w:val="24"/>
              </w:rPr>
            </w:pPr>
            <w:r w:rsidRPr="008A52F5">
              <w:rPr>
                <w:rFonts w:ascii="Times New Roman" w:hAnsi="Times New Roman"/>
                <w:sz w:val="24"/>
                <w:szCs w:val="24"/>
              </w:rPr>
              <w:t>Государственные символы России: герб, флаг, гимн</w:t>
            </w:r>
          </w:p>
          <w:p w:rsidR="008A52F5" w:rsidRPr="008A52F5" w:rsidRDefault="008A52F5" w:rsidP="00ED0CF8">
            <w:pPr>
              <w:rPr>
                <w:rFonts w:ascii="Times New Roman" w:hAnsi="Times New Roman"/>
                <w:sz w:val="24"/>
                <w:szCs w:val="24"/>
              </w:rPr>
            </w:pPr>
            <w:r w:rsidRPr="008A52F5">
              <w:rPr>
                <w:rFonts w:ascii="Times New Roman" w:hAnsi="Times New Roman"/>
                <w:sz w:val="24"/>
                <w:szCs w:val="24"/>
              </w:rPr>
              <w:t>Мой край родной.</w:t>
            </w:r>
          </w:p>
        </w:tc>
        <w:tc>
          <w:tcPr>
            <w:tcW w:w="3685" w:type="dxa"/>
            <w:tcBorders>
              <w:top w:val="single" w:sz="4" w:space="0" w:color="000000"/>
              <w:left w:val="single" w:sz="4" w:space="0" w:color="000000"/>
              <w:bottom w:val="single" w:sz="4" w:space="0" w:color="000000"/>
              <w:right w:val="single" w:sz="4" w:space="0" w:color="auto"/>
            </w:tcBorders>
            <w:vAlign w:val="center"/>
            <w:hideMark/>
          </w:tcPr>
          <w:p w:rsidR="008A52F5" w:rsidRPr="008A52F5" w:rsidRDefault="008A52F5" w:rsidP="00ED0CF8">
            <w:pPr>
              <w:rPr>
                <w:rFonts w:ascii="Times New Roman" w:hAnsi="Times New Roman"/>
                <w:sz w:val="24"/>
                <w:szCs w:val="24"/>
              </w:rPr>
            </w:pPr>
            <w:r w:rsidRPr="008A52F5">
              <w:rPr>
                <w:rFonts w:ascii="Times New Roman" w:hAnsi="Times New Roman"/>
                <w:sz w:val="24"/>
                <w:szCs w:val="24"/>
              </w:rPr>
              <w:t>Обобщать и систематизировать знания детей о государственных символах. Познакомить с историей и эволюцией государственных символов России.</w:t>
            </w:r>
          </w:p>
          <w:p w:rsidR="008A52F5" w:rsidRPr="008A52F5" w:rsidRDefault="008A52F5" w:rsidP="00ED0CF8">
            <w:pPr>
              <w:rPr>
                <w:rFonts w:ascii="Times New Roman" w:hAnsi="Times New Roman"/>
                <w:sz w:val="24"/>
                <w:szCs w:val="24"/>
              </w:rPr>
            </w:pPr>
            <w:r w:rsidRPr="008A52F5">
              <w:rPr>
                <w:rFonts w:ascii="Times New Roman" w:hAnsi="Times New Roman"/>
                <w:sz w:val="24"/>
                <w:szCs w:val="24"/>
              </w:rPr>
              <w:t>Расширять представления детей о родной стране, родном крае. Продолжать знакомить с достопримечательностями региона, села, в котором живут дети. Воспитывать любовь к малой родине. Рассказать детям о том, что Земля - наш общий дом, где много разных стран. Объяснить, как важно жить в мире со всеми народами, знать и уважать их культуру, обычаи и традиции.</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ED0CF8">
            <w:pPr>
              <w:rPr>
                <w:rFonts w:ascii="Times New Roman" w:hAnsi="Times New Roman"/>
                <w:sz w:val="24"/>
                <w:szCs w:val="24"/>
              </w:rPr>
            </w:pPr>
            <w:r w:rsidRPr="008A52F5">
              <w:rPr>
                <w:rFonts w:ascii="Times New Roman" w:hAnsi="Times New Roman"/>
                <w:sz w:val="24"/>
                <w:szCs w:val="24"/>
              </w:rPr>
              <w:t>Выполнение поисковых заданий</w:t>
            </w:r>
          </w:p>
          <w:p w:rsidR="008A52F5" w:rsidRPr="008A52F5" w:rsidRDefault="008A52F5" w:rsidP="00ED0CF8">
            <w:pPr>
              <w:rPr>
                <w:rFonts w:ascii="Times New Roman" w:hAnsi="Times New Roman"/>
                <w:sz w:val="24"/>
                <w:szCs w:val="24"/>
              </w:rPr>
            </w:pPr>
            <w:r w:rsidRPr="008A52F5">
              <w:rPr>
                <w:rFonts w:ascii="Times New Roman" w:hAnsi="Times New Roman"/>
                <w:sz w:val="24"/>
                <w:szCs w:val="24"/>
              </w:rPr>
              <w:t>Проект</w:t>
            </w:r>
          </w:p>
          <w:p w:rsidR="008A52F5" w:rsidRPr="008A52F5" w:rsidRDefault="008A52F5" w:rsidP="00ED0CF8">
            <w:pPr>
              <w:rPr>
                <w:rFonts w:ascii="Times New Roman" w:hAnsi="Times New Roman"/>
                <w:sz w:val="24"/>
                <w:szCs w:val="24"/>
              </w:rPr>
            </w:pPr>
            <w:r w:rsidRPr="008A52F5">
              <w:rPr>
                <w:rFonts w:ascii="Times New Roman" w:hAnsi="Times New Roman"/>
                <w:sz w:val="24"/>
                <w:szCs w:val="24"/>
              </w:rPr>
              <w:t>«Природа Крыма»</w:t>
            </w:r>
          </w:p>
        </w:tc>
      </w:tr>
      <w:tr w:rsidR="008A52F5" w:rsidRPr="008A52F5" w:rsidTr="005B5E52">
        <w:tc>
          <w:tcPr>
            <w:tcW w:w="993" w:type="dxa"/>
            <w:vMerge/>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8A52F5">
            <w:pPr>
              <w:rPr>
                <w:rFonts w:ascii="Times New Roman" w:hAnsi="Times New Roman"/>
                <w:sz w:val="24"/>
                <w:szCs w:val="24"/>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8A52F5">
            <w:pPr>
              <w:rPr>
                <w:rFonts w:ascii="Times New Roman" w:hAnsi="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8A52F5">
            <w:pPr>
              <w:jc w:val="center"/>
              <w:rPr>
                <w:rFonts w:ascii="Times New Roman" w:hAnsi="Times New Roman"/>
                <w:sz w:val="24"/>
                <w:szCs w:val="24"/>
              </w:rPr>
            </w:pPr>
            <w:r w:rsidRPr="008A52F5">
              <w:rPr>
                <w:rFonts w:ascii="Times New Roman" w:hAnsi="Times New Roman"/>
                <w:sz w:val="24"/>
                <w:szCs w:val="24"/>
              </w:rPr>
              <w:t>3</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ED0CF8">
            <w:pPr>
              <w:rPr>
                <w:rFonts w:ascii="Times New Roman" w:hAnsi="Times New Roman"/>
                <w:sz w:val="24"/>
                <w:szCs w:val="24"/>
              </w:rPr>
            </w:pPr>
            <w:r w:rsidRPr="008A52F5">
              <w:rPr>
                <w:rFonts w:ascii="Times New Roman" w:hAnsi="Times New Roman"/>
                <w:sz w:val="24"/>
                <w:szCs w:val="24"/>
              </w:rPr>
              <w:t>Моя семья.</w:t>
            </w:r>
          </w:p>
        </w:tc>
        <w:tc>
          <w:tcPr>
            <w:tcW w:w="3685" w:type="dxa"/>
            <w:tcBorders>
              <w:top w:val="single" w:sz="4" w:space="0" w:color="000000"/>
              <w:left w:val="single" w:sz="4" w:space="0" w:color="000000"/>
              <w:bottom w:val="single" w:sz="4" w:space="0" w:color="000000"/>
              <w:right w:val="single" w:sz="4" w:space="0" w:color="auto"/>
            </w:tcBorders>
            <w:vAlign w:val="center"/>
            <w:hideMark/>
          </w:tcPr>
          <w:p w:rsidR="008A52F5" w:rsidRPr="008A52F5" w:rsidRDefault="008A52F5" w:rsidP="00ED0CF8">
            <w:pPr>
              <w:rPr>
                <w:rFonts w:ascii="Times New Roman" w:hAnsi="Times New Roman"/>
                <w:sz w:val="24"/>
                <w:szCs w:val="24"/>
                <w:shd w:val="clear" w:color="auto" w:fill="FFFFFF"/>
              </w:rPr>
            </w:pPr>
            <w:r w:rsidRPr="008A52F5">
              <w:rPr>
                <w:rFonts w:ascii="Times New Roman" w:hAnsi="Times New Roman"/>
                <w:sz w:val="24"/>
                <w:szCs w:val="24"/>
              </w:rPr>
              <w:t>Расширять представления детей о своей семье, родословной, семейных традициях, увлечениях в семье. З</w:t>
            </w:r>
            <w:r w:rsidRPr="008A52F5">
              <w:rPr>
                <w:rFonts w:ascii="Times New Roman" w:hAnsi="Times New Roman"/>
                <w:sz w:val="24"/>
                <w:szCs w:val="24"/>
                <w:shd w:val="clear" w:color="auto" w:fill="FFFFFF"/>
              </w:rPr>
              <w:t xml:space="preserve">акрепить знания детей своих ФИО, родителей; родственных отношениях. Расширять гендерные представления детей. Воспитывать в мальчиках </w:t>
            </w:r>
            <w:r w:rsidRPr="008A52F5">
              <w:rPr>
                <w:rFonts w:ascii="Times New Roman" w:hAnsi="Times New Roman"/>
                <w:sz w:val="24"/>
                <w:szCs w:val="24"/>
                <w:shd w:val="clear" w:color="auto" w:fill="FFFFFF"/>
              </w:rPr>
              <w:lastRenderedPageBreak/>
              <w:t xml:space="preserve">представление о том, что мужчины должны внимательно и уважительно относиться к женщинам. </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ED0CF8">
            <w:pPr>
              <w:rPr>
                <w:rFonts w:ascii="Times New Roman" w:hAnsi="Times New Roman"/>
                <w:sz w:val="24"/>
                <w:szCs w:val="24"/>
              </w:rPr>
            </w:pPr>
            <w:r w:rsidRPr="008A52F5">
              <w:rPr>
                <w:rFonts w:ascii="Times New Roman" w:hAnsi="Times New Roman"/>
                <w:sz w:val="24"/>
                <w:szCs w:val="24"/>
              </w:rPr>
              <w:lastRenderedPageBreak/>
              <w:t>Конкурс чтецов, посвященный Дню Матери «Мама- нет дороже слова»</w:t>
            </w:r>
          </w:p>
          <w:p w:rsidR="008A52F5" w:rsidRPr="008A52F5" w:rsidRDefault="008A52F5" w:rsidP="00ED0CF8">
            <w:pPr>
              <w:rPr>
                <w:rFonts w:ascii="Times New Roman" w:hAnsi="Times New Roman"/>
                <w:sz w:val="24"/>
                <w:szCs w:val="24"/>
              </w:rPr>
            </w:pPr>
          </w:p>
          <w:p w:rsidR="008A52F5" w:rsidRPr="008A52F5" w:rsidRDefault="008A52F5" w:rsidP="00ED0CF8">
            <w:pPr>
              <w:rPr>
                <w:rFonts w:ascii="Times New Roman" w:hAnsi="Times New Roman"/>
                <w:sz w:val="24"/>
                <w:szCs w:val="24"/>
              </w:rPr>
            </w:pPr>
            <w:r w:rsidRPr="008A52F5">
              <w:rPr>
                <w:rFonts w:ascii="Times New Roman" w:hAnsi="Times New Roman"/>
                <w:sz w:val="24"/>
                <w:szCs w:val="24"/>
              </w:rPr>
              <w:lastRenderedPageBreak/>
              <w:t>Квест-игра «Друг нашей семьи – Экономик»</w:t>
            </w:r>
          </w:p>
        </w:tc>
      </w:tr>
      <w:tr w:rsidR="008A52F5" w:rsidRPr="008A52F5" w:rsidTr="005B5E52">
        <w:tc>
          <w:tcPr>
            <w:tcW w:w="993" w:type="dxa"/>
            <w:vMerge/>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8A52F5">
            <w:pPr>
              <w:rPr>
                <w:rFonts w:ascii="Times New Roman" w:hAnsi="Times New Roman"/>
                <w:sz w:val="24"/>
                <w:szCs w:val="24"/>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8A52F5">
            <w:pPr>
              <w:rPr>
                <w:rFonts w:ascii="Times New Roman" w:hAnsi="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8A52F5">
            <w:pPr>
              <w:jc w:val="center"/>
              <w:rPr>
                <w:rFonts w:ascii="Times New Roman" w:hAnsi="Times New Roman"/>
                <w:sz w:val="24"/>
                <w:szCs w:val="24"/>
              </w:rPr>
            </w:pPr>
            <w:r w:rsidRPr="008A52F5">
              <w:rPr>
                <w:rFonts w:ascii="Times New Roman" w:hAnsi="Times New Roman"/>
                <w:sz w:val="24"/>
                <w:szCs w:val="24"/>
              </w:rPr>
              <w:t>4</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ED0CF8">
            <w:pPr>
              <w:rPr>
                <w:rFonts w:ascii="Times New Roman" w:hAnsi="Times New Roman"/>
                <w:sz w:val="24"/>
                <w:szCs w:val="24"/>
              </w:rPr>
            </w:pPr>
            <w:r w:rsidRPr="008A52F5">
              <w:rPr>
                <w:rFonts w:ascii="Times New Roman" w:hAnsi="Times New Roman"/>
                <w:sz w:val="24"/>
                <w:szCs w:val="24"/>
              </w:rPr>
              <w:t>Мир вещей.</w:t>
            </w:r>
          </w:p>
        </w:tc>
        <w:tc>
          <w:tcPr>
            <w:tcW w:w="3685" w:type="dxa"/>
            <w:tcBorders>
              <w:top w:val="single" w:sz="4" w:space="0" w:color="000000"/>
              <w:left w:val="single" w:sz="4" w:space="0" w:color="000000"/>
              <w:bottom w:val="single" w:sz="4" w:space="0" w:color="000000"/>
              <w:right w:val="single" w:sz="4" w:space="0" w:color="auto"/>
            </w:tcBorders>
            <w:vAlign w:val="center"/>
            <w:hideMark/>
          </w:tcPr>
          <w:p w:rsidR="008A52F5" w:rsidRPr="008A52F5" w:rsidRDefault="008A52F5" w:rsidP="00ED0CF8">
            <w:pPr>
              <w:rPr>
                <w:rFonts w:ascii="Times New Roman" w:hAnsi="Times New Roman"/>
                <w:sz w:val="24"/>
                <w:szCs w:val="24"/>
              </w:rPr>
            </w:pPr>
            <w:r w:rsidRPr="008A52F5">
              <w:rPr>
                <w:rFonts w:ascii="Times New Roman" w:hAnsi="Times New Roman"/>
                <w:sz w:val="24"/>
                <w:szCs w:val="24"/>
              </w:rPr>
              <w:t xml:space="preserve">Формировать умение классифицировать посуду. Закрепить понятие «мебель», «бытовая техника». Формировать представление детей о разных материалах: дереве, пластмассе, ткани, металле. Развивать умение классифицировать и объединять предметы по разным признакам. Конкретизировать представления о труде взрослых; представления о жизни человека (быт, дом, транспорт, заводы, фабрики). Уточнить представления о роли современной техники в трудовой деятельности людей. </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ED0CF8">
            <w:pPr>
              <w:ind w:firstLine="102"/>
              <w:rPr>
                <w:rFonts w:ascii="Times New Roman" w:hAnsi="Times New Roman"/>
                <w:sz w:val="24"/>
                <w:szCs w:val="24"/>
              </w:rPr>
            </w:pPr>
            <w:r w:rsidRPr="008A52F5">
              <w:rPr>
                <w:rFonts w:ascii="Times New Roman" w:hAnsi="Times New Roman"/>
                <w:sz w:val="24"/>
                <w:szCs w:val="24"/>
              </w:rPr>
              <w:t>Квест-игра «Помощники в быту»</w:t>
            </w:r>
          </w:p>
        </w:tc>
      </w:tr>
      <w:tr w:rsidR="008A52F5" w:rsidRPr="008A52F5" w:rsidTr="005B5E52">
        <w:trPr>
          <w:trHeight w:val="1305"/>
        </w:trPr>
        <w:tc>
          <w:tcPr>
            <w:tcW w:w="993" w:type="dxa"/>
            <w:vMerge w:val="restart"/>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8A52F5">
            <w:pPr>
              <w:jc w:val="center"/>
              <w:rPr>
                <w:rFonts w:ascii="Times New Roman" w:hAnsi="Times New Roman"/>
                <w:sz w:val="24"/>
                <w:szCs w:val="24"/>
              </w:rPr>
            </w:pPr>
            <w:r w:rsidRPr="008A52F5">
              <w:rPr>
                <w:rFonts w:ascii="Times New Roman" w:hAnsi="Times New Roman"/>
                <w:sz w:val="24"/>
                <w:szCs w:val="24"/>
              </w:rPr>
              <w:t>Новый год у ворот</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8A52F5">
            <w:pPr>
              <w:jc w:val="center"/>
              <w:rPr>
                <w:rFonts w:ascii="Times New Roman" w:hAnsi="Times New Roman"/>
                <w:sz w:val="24"/>
                <w:szCs w:val="24"/>
              </w:rPr>
            </w:pPr>
            <w:r w:rsidRPr="008A52F5">
              <w:rPr>
                <w:rFonts w:ascii="Times New Roman" w:hAnsi="Times New Roman"/>
                <w:sz w:val="24"/>
                <w:szCs w:val="24"/>
              </w:rPr>
              <w:t>Декабрь</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8A52F5">
            <w:pPr>
              <w:jc w:val="center"/>
              <w:rPr>
                <w:rFonts w:ascii="Times New Roman" w:hAnsi="Times New Roman"/>
                <w:sz w:val="24"/>
                <w:szCs w:val="24"/>
              </w:rPr>
            </w:pPr>
            <w:r w:rsidRPr="008A52F5">
              <w:rPr>
                <w:rFonts w:ascii="Times New Roman" w:hAnsi="Times New Roman"/>
                <w:sz w:val="24"/>
                <w:szCs w:val="24"/>
              </w:rPr>
              <w:t>1-2</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ED0CF8">
            <w:pPr>
              <w:rPr>
                <w:rFonts w:ascii="Times New Roman" w:hAnsi="Times New Roman"/>
                <w:sz w:val="24"/>
                <w:szCs w:val="24"/>
              </w:rPr>
            </w:pPr>
            <w:r w:rsidRPr="008A52F5">
              <w:rPr>
                <w:rFonts w:ascii="Times New Roman" w:hAnsi="Times New Roman"/>
                <w:sz w:val="24"/>
                <w:szCs w:val="24"/>
              </w:rPr>
              <w:t xml:space="preserve">Зимние изменения в природе. </w:t>
            </w:r>
          </w:p>
        </w:tc>
        <w:tc>
          <w:tcPr>
            <w:tcW w:w="3685" w:type="dxa"/>
            <w:tcBorders>
              <w:top w:val="single" w:sz="4" w:space="0" w:color="000000"/>
              <w:left w:val="single" w:sz="4" w:space="0" w:color="000000"/>
              <w:bottom w:val="single" w:sz="4" w:space="0" w:color="000000"/>
              <w:right w:val="single" w:sz="4" w:space="0" w:color="auto"/>
            </w:tcBorders>
            <w:vAlign w:val="center"/>
            <w:hideMark/>
          </w:tcPr>
          <w:p w:rsidR="008A52F5" w:rsidRPr="008A52F5" w:rsidRDefault="008A52F5" w:rsidP="00ED0CF8">
            <w:pPr>
              <w:rPr>
                <w:rFonts w:ascii="Times New Roman" w:hAnsi="Times New Roman"/>
                <w:sz w:val="24"/>
                <w:szCs w:val="24"/>
              </w:rPr>
            </w:pPr>
            <w:r w:rsidRPr="008A52F5">
              <w:rPr>
                <w:rFonts w:ascii="Times New Roman" w:hAnsi="Times New Roman"/>
                <w:sz w:val="24"/>
                <w:szCs w:val="24"/>
              </w:rPr>
              <w:t>Расширить представления детей о сезонных изменениях, происходящих в природе в зимнее время. Закрепить знания о зимних месяцах. Закрепить знания об особенностях существования растений зимой, обобщить знания об образе жизни и характерном поведении животных в лесу зимой. Формировать эстетическое отношение к зимним явлениям природы.</w:t>
            </w:r>
          </w:p>
        </w:tc>
        <w:tc>
          <w:tcPr>
            <w:tcW w:w="1559" w:type="dxa"/>
            <w:tcBorders>
              <w:top w:val="single" w:sz="4" w:space="0" w:color="000000"/>
              <w:left w:val="single" w:sz="4" w:space="0" w:color="000000"/>
              <w:bottom w:val="single" w:sz="4" w:space="0" w:color="000000"/>
              <w:right w:val="single" w:sz="4" w:space="0" w:color="000000"/>
            </w:tcBorders>
            <w:vAlign w:val="center"/>
          </w:tcPr>
          <w:p w:rsidR="008A52F5" w:rsidRPr="008A52F5" w:rsidRDefault="008A52F5" w:rsidP="00ED0CF8">
            <w:pPr>
              <w:rPr>
                <w:rFonts w:ascii="Times New Roman" w:hAnsi="Times New Roman"/>
                <w:sz w:val="24"/>
                <w:szCs w:val="24"/>
              </w:rPr>
            </w:pPr>
            <w:r w:rsidRPr="008A52F5">
              <w:rPr>
                <w:rFonts w:ascii="Times New Roman" w:hAnsi="Times New Roman"/>
                <w:sz w:val="24"/>
                <w:szCs w:val="24"/>
              </w:rPr>
              <w:t>Открытие Зимнего городка</w:t>
            </w:r>
          </w:p>
          <w:p w:rsidR="008A52F5" w:rsidRPr="008A52F5" w:rsidRDefault="008A52F5" w:rsidP="00ED0CF8">
            <w:pPr>
              <w:rPr>
                <w:rFonts w:ascii="Times New Roman" w:hAnsi="Times New Roman"/>
                <w:sz w:val="24"/>
                <w:szCs w:val="24"/>
              </w:rPr>
            </w:pPr>
          </w:p>
          <w:p w:rsidR="008A52F5" w:rsidRPr="008A52F5" w:rsidRDefault="00DD259D" w:rsidP="00DD259D">
            <w:pPr>
              <w:ind w:right="-108"/>
              <w:rPr>
                <w:rFonts w:ascii="Times New Roman" w:hAnsi="Times New Roman"/>
                <w:sz w:val="24"/>
                <w:szCs w:val="24"/>
              </w:rPr>
            </w:pPr>
            <w:r>
              <w:rPr>
                <w:rFonts w:ascii="Times New Roman" w:hAnsi="Times New Roman"/>
                <w:sz w:val="24"/>
                <w:szCs w:val="24"/>
              </w:rPr>
              <w:t xml:space="preserve">Проект </w:t>
            </w:r>
            <w:r w:rsidR="008A52F5" w:rsidRPr="008A52F5">
              <w:rPr>
                <w:rFonts w:ascii="Times New Roman" w:hAnsi="Times New Roman"/>
                <w:sz w:val="24"/>
                <w:szCs w:val="24"/>
              </w:rPr>
              <w:t>«Волшебница зима»</w:t>
            </w:r>
          </w:p>
          <w:p w:rsidR="008A52F5" w:rsidRPr="008A52F5" w:rsidRDefault="008A52F5" w:rsidP="00ED0CF8">
            <w:pPr>
              <w:rPr>
                <w:rFonts w:ascii="Times New Roman" w:hAnsi="Times New Roman"/>
                <w:sz w:val="24"/>
                <w:szCs w:val="24"/>
              </w:rPr>
            </w:pPr>
          </w:p>
        </w:tc>
      </w:tr>
      <w:tr w:rsidR="008A52F5" w:rsidRPr="008A52F5" w:rsidTr="005B5E52">
        <w:trPr>
          <w:trHeight w:val="1244"/>
        </w:trPr>
        <w:tc>
          <w:tcPr>
            <w:tcW w:w="993" w:type="dxa"/>
            <w:vMerge/>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8A52F5">
            <w:pPr>
              <w:rPr>
                <w:rFonts w:ascii="Times New Roman" w:hAnsi="Times New Roman"/>
                <w:sz w:val="24"/>
                <w:szCs w:val="24"/>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8A52F5">
            <w:pPr>
              <w:rPr>
                <w:rFonts w:ascii="Times New Roman" w:hAnsi="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8A52F5" w:rsidRPr="008A52F5" w:rsidRDefault="008A52F5" w:rsidP="008A52F5">
            <w:pPr>
              <w:rPr>
                <w:rFonts w:ascii="Times New Roman" w:hAnsi="Times New Roman"/>
                <w:sz w:val="24"/>
                <w:szCs w:val="24"/>
              </w:rPr>
            </w:pPr>
            <w:r w:rsidRPr="008A52F5">
              <w:rPr>
                <w:rFonts w:ascii="Times New Roman" w:hAnsi="Times New Roman"/>
                <w:sz w:val="24"/>
                <w:szCs w:val="24"/>
              </w:rPr>
              <w:t>3-</w:t>
            </w:r>
          </w:p>
          <w:p w:rsidR="008A52F5" w:rsidRPr="008A52F5" w:rsidRDefault="008A52F5" w:rsidP="008A52F5">
            <w:pPr>
              <w:jc w:val="center"/>
              <w:rPr>
                <w:rFonts w:ascii="Times New Roman" w:hAnsi="Times New Roman"/>
                <w:sz w:val="24"/>
                <w:szCs w:val="24"/>
              </w:rPr>
            </w:pPr>
          </w:p>
          <w:p w:rsidR="008A52F5" w:rsidRPr="008A52F5" w:rsidRDefault="008A52F5" w:rsidP="008A52F5">
            <w:pPr>
              <w:jc w:val="center"/>
              <w:rPr>
                <w:rFonts w:ascii="Times New Roman" w:hAnsi="Times New Roman"/>
                <w:sz w:val="24"/>
                <w:szCs w:val="24"/>
              </w:rPr>
            </w:pPr>
          </w:p>
          <w:p w:rsidR="008A52F5" w:rsidRPr="008A52F5" w:rsidRDefault="008A52F5" w:rsidP="008A52F5">
            <w:pPr>
              <w:jc w:val="center"/>
              <w:rPr>
                <w:rFonts w:ascii="Times New Roman" w:hAnsi="Times New Roman"/>
                <w:sz w:val="24"/>
                <w:szCs w:val="24"/>
              </w:rPr>
            </w:pPr>
            <w:r w:rsidRPr="008A52F5">
              <w:rPr>
                <w:rFonts w:ascii="Times New Roman" w:hAnsi="Times New Roman"/>
                <w:sz w:val="24"/>
                <w:szCs w:val="24"/>
              </w:rPr>
              <w:t>4-</w:t>
            </w:r>
          </w:p>
          <w:p w:rsidR="008A52F5" w:rsidRPr="008A52F5" w:rsidRDefault="008A52F5" w:rsidP="008A52F5">
            <w:pPr>
              <w:jc w:val="center"/>
              <w:rPr>
                <w:rFonts w:ascii="Times New Roman" w:hAnsi="Times New Roman"/>
                <w:sz w:val="24"/>
                <w:szCs w:val="24"/>
              </w:rPr>
            </w:pPr>
          </w:p>
          <w:p w:rsidR="008A52F5" w:rsidRPr="008A52F5" w:rsidRDefault="008A52F5" w:rsidP="008A52F5">
            <w:pPr>
              <w:jc w:val="center"/>
              <w:rPr>
                <w:rFonts w:ascii="Times New Roman" w:hAnsi="Times New Roman"/>
                <w:sz w:val="24"/>
                <w:szCs w:val="24"/>
              </w:rPr>
            </w:pPr>
          </w:p>
          <w:p w:rsidR="008A52F5" w:rsidRPr="008A52F5" w:rsidRDefault="008A52F5" w:rsidP="008A52F5">
            <w:pPr>
              <w:jc w:val="center"/>
              <w:rPr>
                <w:rFonts w:ascii="Times New Roman" w:hAnsi="Times New Roman"/>
                <w:sz w:val="24"/>
                <w:szCs w:val="24"/>
              </w:rPr>
            </w:pPr>
          </w:p>
          <w:p w:rsidR="008A52F5" w:rsidRPr="008A52F5" w:rsidRDefault="008A52F5" w:rsidP="008A52F5">
            <w:pPr>
              <w:jc w:val="center"/>
              <w:rPr>
                <w:rFonts w:ascii="Times New Roman" w:hAnsi="Times New Roman"/>
                <w:sz w:val="24"/>
                <w:szCs w:val="24"/>
              </w:rPr>
            </w:pPr>
            <w:r w:rsidRPr="008A52F5">
              <w:rPr>
                <w:rFonts w:ascii="Times New Roman" w:hAnsi="Times New Roman"/>
                <w:sz w:val="24"/>
                <w:szCs w:val="24"/>
              </w:rPr>
              <w:t>5</w:t>
            </w:r>
          </w:p>
        </w:tc>
        <w:tc>
          <w:tcPr>
            <w:tcW w:w="1843" w:type="dxa"/>
            <w:tcBorders>
              <w:top w:val="single" w:sz="4" w:space="0" w:color="000000"/>
              <w:left w:val="single" w:sz="4" w:space="0" w:color="000000"/>
              <w:bottom w:val="single" w:sz="4" w:space="0" w:color="000000"/>
              <w:right w:val="single" w:sz="4" w:space="0" w:color="000000"/>
            </w:tcBorders>
            <w:vAlign w:val="center"/>
          </w:tcPr>
          <w:p w:rsidR="008A52F5" w:rsidRPr="008A52F5" w:rsidRDefault="008A52F5" w:rsidP="00ED0CF8">
            <w:pPr>
              <w:rPr>
                <w:rFonts w:ascii="Times New Roman" w:hAnsi="Times New Roman"/>
                <w:sz w:val="24"/>
                <w:szCs w:val="24"/>
              </w:rPr>
            </w:pPr>
            <w:r w:rsidRPr="008A52F5">
              <w:rPr>
                <w:rFonts w:ascii="Times New Roman" w:hAnsi="Times New Roman"/>
                <w:sz w:val="24"/>
                <w:szCs w:val="24"/>
              </w:rPr>
              <w:t>Мастерская Деда Мороза.</w:t>
            </w:r>
          </w:p>
          <w:p w:rsidR="008A52F5" w:rsidRPr="008A52F5" w:rsidRDefault="008A52F5" w:rsidP="00ED0CF8">
            <w:pPr>
              <w:rPr>
                <w:rFonts w:ascii="Times New Roman" w:hAnsi="Times New Roman"/>
                <w:sz w:val="24"/>
                <w:szCs w:val="24"/>
              </w:rPr>
            </w:pPr>
          </w:p>
          <w:p w:rsidR="008A52F5" w:rsidRPr="008A52F5" w:rsidRDefault="008A52F5" w:rsidP="00ED0CF8">
            <w:pPr>
              <w:rPr>
                <w:rFonts w:ascii="Times New Roman" w:hAnsi="Times New Roman"/>
                <w:sz w:val="24"/>
                <w:szCs w:val="24"/>
              </w:rPr>
            </w:pPr>
            <w:r w:rsidRPr="008A52F5">
              <w:rPr>
                <w:rFonts w:ascii="Times New Roman" w:hAnsi="Times New Roman"/>
                <w:sz w:val="24"/>
                <w:szCs w:val="24"/>
              </w:rPr>
              <w:t>Праздник елки.</w:t>
            </w:r>
          </w:p>
          <w:p w:rsidR="008A52F5" w:rsidRPr="008A52F5" w:rsidRDefault="008A52F5" w:rsidP="00ED0CF8">
            <w:pPr>
              <w:rPr>
                <w:rFonts w:ascii="Times New Roman" w:hAnsi="Times New Roman"/>
                <w:sz w:val="24"/>
                <w:szCs w:val="24"/>
              </w:rPr>
            </w:pPr>
          </w:p>
          <w:p w:rsidR="008A52F5" w:rsidRPr="008A52F5" w:rsidRDefault="008A52F5" w:rsidP="00ED0CF8">
            <w:pPr>
              <w:rPr>
                <w:rFonts w:ascii="Times New Roman" w:hAnsi="Times New Roman"/>
                <w:sz w:val="24"/>
                <w:szCs w:val="24"/>
              </w:rPr>
            </w:pPr>
          </w:p>
          <w:p w:rsidR="008A52F5" w:rsidRPr="008A52F5" w:rsidRDefault="008A52F5" w:rsidP="00ED0CF8">
            <w:pPr>
              <w:rPr>
                <w:rFonts w:ascii="Times New Roman" w:hAnsi="Times New Roman"/>
                <w:sz w:val="24"/>
                <w:szCs w:val="24"/>
              </w:rPr>
            </w:pPr>
            <w:r w:rsidRPr="008A52F5">
              <w:rPr>
                <w:rFonts w:ascii="Times New Roman" w:hAnsi="Times New Roman"/>
                <w:sz w:val="24"/>
                <w:szCs w:val="24"/>
              </w:rPr>
              <w:t xml:space="preserve">Каникулы. </w:t>
            </w:r>
          </w:p>
        </w:tc>
        <w:tc>
          <w:tcPr>
            <w:tcW w:w="3685" w:type="dxa"/>
            <w:tcBorders>
              <w:top w:val="single" w:sz="4" w:space="0" w:color="000000"/>
              <w:left w:val="single" w:sz="4" w:space="0" w:color="000000"/>
              <w:bottom w:val="single" w:sz="4" w:space="0" w:color="000000"/>
              <w:right w:val="single" w:sz="4" w:space="0" w:color="auto"/>
            </w:tcBorders>
            <w:vAlign w:val="center"/>
            <w:hideMark/>
          </w:tcPr>
          <w:p w:rsidR="008A52F5" w:rsidRPr="008A52F5" w:rsidRDefault="008A52F5" w:rsidP="00ED0CF8">
            <w:pPr>
              <w:rPr>
                <w:rFonts w:ascii="Times New Roman" w:hAnsi="Times New Roman"/>
                <w:sz w:val="24"/>
                <w:szCs w:val="24"/>
              </w:rPr>
            </w:pPr>
            <w:r w:rsidRPr="008A52F5">
              <w:rPr>
                <w:rFonts w:ascii="Times New Roman" w:hAnsi="Times New Roman"/>
                <w:sz w:val="24"/>
                <w:szCs w:val="24"/>
              </w:rPr>
              <w:t>Привлекать к активному разнообразному участию в подготовке к празднику и его проведении. Воспитывать чувство удовлетворения от участия в коллективной предпраздничной деятельности.  Вызвать эмоционально положительное отношение к предстоящему празднику, желание активно участвовать вего подготовке. Поощрять стремлении поздравить близких с праздником, поднести подарки, сделанные своими руками. Познакомить с традициями празднования Нового года в др. странах.</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DD259D">
            <w:pPr>
              <w:ind w:right="-108"/>
              <w:rPr>
                <w:rFonts w:ascii="Times New Roman" w:hAnsi="Times New Roman"/>
                <w:sz w:val="24"/>
                <w:szCs w:val="24"/>
              </w:rPr>
            </w:pPr>
            <w:r w:rsidRPr="008A52F5">
              <w:rPr>
                <w:rFonts w:ascii="Times New Roman" w:hAnsi="Times New Roman"/>
                <w:sz w:val="24"/>
                <w:szCs w:val="24"/>
              </w:rPr>
              <w:t>Праздник «Новогодний карнавал»</w:t>
            </w:r>
          </w:p>
          <w:p w:rsidR="008A52F5" w:rsidRPr="008A52F5" w:rsidRDefault="008A52F5" w:rsidP="00ED0CF8">
            <w:pPr>
              <w:rPr>
                <w:rFonts w:ascii="Times New Roman" w:hAnsi="Times New Roman"/>
                <w:sz w:val="24"/>
                <w:szCs w:val="24"/>
              </w:rPr>
            </w:pPr>
          </w:p>
          <w:p w:rsidR="008A52F5" w:rsidRPr="008A52F5" w:rsidRDefault="008A52F5" w:rsidP="00ED0CF8">
            <w:pPr>
              <w:rPr>
                <w:rFonts w:ascii="Times New Roman" w:hAnsi="Times New Roman"/>
                <w:sz w:val="24"/>
                <w:szCs w:val="24"/>
              </w:rPr>
            </w:pPr>
            <w:r w:rsidRPr="008A52F5">
              <w:rPr>
                <w:rFonts w:ascii="Times New Roman" w:hAnsi="Times New Roman"/>
                <w:sz w:val="24"/>
                <w:szCs w:val="24"/>
              </w:rPr>
              <w:t>Проект «Покупки к новому году»</w:t>
            </w:r>
          </w:p>
        </w:tc>
      </w:tr>
      <w:tr w:rsidR="008A52F5" w:rsidRPr="008A52F5" w:rsidTr="005B5E52">
        <w:trPr>
          <w:trHeight w:val="364"/>
        </w:trPr>
        <w:tc>
          <w:tcPr>
            <w:tcW w:w="993" w:type="dxa"/>
            <w:tcBorders>
              <w:top w:val="single" w:sz="4" w:space="0" w:color="000000"/>
              <w:left w:val="single" w:sz="4" w:space="0" w:color="000000"/>
              <w:bottom w:val="single" w:sz="4" w:space="0" w:color="000000"/>
              <w:right w:val="single" w:sz="4" w:space="0" w:color="000000"/>
            </w:tcBorders>
            <w:vAlign w:val="center"/>
          </w:tcPr>
          <w:p w:rsidR="008A52F5" w:rsidRPr="008A52F5" w:rsidRDefault="008A52F5" w:rsidP="008A52F5">
            <w:pPr>
              <w:jc w:val="center"/>
              <w:rPr>
                <w:rFonts w:ascii="Times New Roman" w:hAnsi="Times New Roman"/>
                <w:sz w:val="24"/>
                <w:szCs w:val="24"/>
              </w:rPr>
            </w:pPr>
          </w:p>
        </w:tc>
        <w:tc>
          <w:tcPr>
            <w:tcW w:w="1134" w:type="dxa"/>
            <w:vMerge w:val="restart"/>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8A52F5">
            <w:pPr>
              <w:jc w:val="center"/>
              <w:rPr>
                <w:rFonts w:ascii="Times New Roman" w:hAnsi="Times New Roman"/>
                <w:sz w:val="24"/>
                <w:szCs w:val="24"/>
              </w:rPr>
            </w:pPr>
            <w:r w:rsidRPr="008A52F5">
              <w:rPr>
                <w:rFonts w:ascii="Times New Roman" w:hAnsi="Times New Roman"/>
                <w:sz w:val="24"/>
                <w:szCs w:val="24"/>
              </w:rPr>
              <w:t>Январь</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8A52F5">
            <w:pPr>
              <w:jc w:val="center"/>
              <w:rPr>
                <w:rFonts w:ascii="Times New Roman" w:hAnsi="Times New Roman"/>
                <w:sz w:val="24"/>
                <w:szCs w:val="24"/>
              </w:rPr>
            </w:pPr>
            <w:r w:rsidRPr="008A52F5">
              <w:rPr>
                <w:rFonts w:ascii="Times New Roman" w:hAnsi="Times New Roman"/>
                <w:sz w:val="24"/>
                <w:szCs w:val="24"/>
              </w:rPr>
              <w:t>1</w:t>
            </w:r>
          </w:p>
        </w:tc>
        <w:tc>
          <w:tcPr>
            <w:tcW w:w="5528" w:type="dxa"/>
            <w:gridSpan w:val="2"/>
            <w:tcBorders>
              <w:top w:val="single" w:sz="4" w:space="0" w:color="000000"/>
              <w:left w:val="single" w:sz="4" w:space="0" w:color="000000"/>
              <w:bottom w:val="single" w:sz="4" w:space="0" w:color="000000"/>
              <w:right w:val="single" w:sz="4" w:space="0" w:color="auto"/>
            </w:tcBorders>
            <w:vAlign w:val="center"/>
            <w:hideMark/>
          </w:tcPr>
          <w:p w:rsidR="008A52F5" w:rsidRPr="008A52F5" w:rsidRDefault="008A52F5" w:rsidP="00ED0CF8">
            <w:pPr>
              <w:rPr>
                <w:rFonts w:ascii="Times New Roman" w:hAnsi="Times New Roman"/>
                <w:sz w:val="24"/>
                <w:szCs w:val="24"/>
              </w:rPr>
            </w:pPr>
            <w:r w:rsidRPr="008A52F5">
              <w:rPr>
                <w:rFonts w:ascii="Times New Roman" w:hAnsi="Times New Roman"/>
                <w:sz w:val="24"/>
                <w:szCs w:val="24"/>
              </w:rPr>
              <w:t>Каникулы</w:t>
            </w:r>
          </w:p>
        </w:tc>
        <w:tc>
          <w:tcPr>
            <w:tcW w:w="1559" w:type="dxa"/>
            <w:tcBorders>
              <w:top w:val="single" w:sz="4" w:space="0" w:color="000000"/>
              <w:left w:val="single" w:sz="4" w:space="0" w:color="000000"/>
              <w:bottom w:val="single" w:sz="4" w:space="0" w:color="000000"/>
              <w:right w:val="single" w:sz="4" w:space="0" w:color="000000"/>
            </w:tcBorders>
            <w:vAlign w:val="center"/>
          </w:tcPr>
          <w:p w:rsidR="008A52F5" w:rsidRPr="008A52F5" w:rsidRDefault="008A52F5" w:rsidP="00ED0CF8">
            <w:pPr>
              <w:rPr>
                <w:rFonts w:ascii="Times New Roman" w:hAnsi="Times New Roman"/>
                <w:sz w:val="24"/>
                <w:szCs w:val="24"/>
              </w:rPr>
            </w:pPr>
          </w:p>
        </w:tc>
      </w:tr>
      <w:tr w:rsidR="008A52F5" w:rsidRPr="008A52F5" w:rsidTr="005B5E52">
        <w:tc>
          <w:tcPr>
            <w:tcW w:w="993" w:type="dxa"/>
            <w:vMerge w:val="restart"/>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8A52F5">
            <w:pPr>
              <w:jc w:val="center"/>
              <w:rPr>
                <w:rFonts w:ascii="Times New Roman" w:hAnsi="Times New Roman"/>
                <w:sz w:val="24"/>
                <w:szCs w:val="24"/>
              </w:rPr>
            </w:pPr>
            <w:r w:rsidRPr="008A52F5">
              <w:rPr>
                <w:rFonts w:ascii="Times New Roman" w:hAnsi="Times New Roman"/>
                <w:sz w:val="24"/>
                <w:szCs w:val="24"/>
              </w:rPr>
              <w:t>Зима</w:t>
            </w: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8A52F5">
            <w:pPr>
              <w:rPr>
                <w:rFonts w:ascii="Times New Roman" w:hAnsi="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8A52F5">
            <w:pPr>
              <w:jc w:val="center"/>
              <w:rPr>
                <w:rFonts w:ascii="Times New Roman" w:hAnsi="Times New Roman"/>
                <w:sz w:val="24"/>
                <w:szCs w:val="24"/>
              </w:rPr>
            </w:pPr>
            <w:r w:rsidRPr="008A52F5">
              <w:rPr>
                <w:rFonts w:ascii="Times New Roman" w:hAnsi="Times New Roman"/>
                <w:sz w:val="24"/>
                <w:szCs w:val="24"/>
              </w:rPr>
              <w:t>2</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ED0CF8">
            <w:pPr>
              <w:rPr>
                <w:rFonts w:ascii="Times New Roman" w:hAnsi="Times New Roman"/>
                <w:sz w:val="24"/>
                <w:szCs w:val="24"/>
              </w:rPr>
            </w:pPr>
            <w:r w:rsidRPr="008A52F5">
              <w:rPr>
                <w:rFonts w:ascii="Times New Roman" w:hAnsi="Times New Roman"/>
                <w:sz w:val="24"/>
                <w:szCs w:val="24"/>
              </w:rPr>
              <w:t>Зимние забавы (ЗОЖ).</w:t>
            </w:r>
          </w:p>
        </w:tc>
        <w:tc>
          <w:tcPr>
            <w:tcW w:w="3685" w:type="dxa"/>
            <w:tcBorders>
              <w:top w:val="single" w:sz="4" w:space="0" w:color="000000"/>
              <w:left w:val="single" w:sz="4" w:space="0" w:color="000000"/>
              <w:bottom w:val="single" w:sz="4" w:space="0" w:color="000000"/>
              <w:right w:val="single" w:sz="4" w:space="0" w:color="auto"/>
            </w:tcBorders>
            <w:vAlign w:val="center"/>
            <w:hideMark/>
          </w:tcPr>
          <w:p w:rsidR="008A52F5" w:rsidRPr="008A52F5" w:rsidRDefault="008A52F5" w:rsidP="00ED0CF8">
            <w:pPr>
              <w:rPr>
                <w:rFonts w:ascii="Times New Roman" w:hAnsi="Times New Roman"/>
                <w:sz w:val="24"/>
                <w:szCs w:val="24"/>
              </w:rPr>
            </w:pPr>
            <w:r w:rsidRPr="008A52F5">
              <w:rPr>
                <w:rFonts w:ascii="Times New Roman" w:hAnsi="Times New Roman"/>
                <w:sz w:val="24"/>
                <w:szCs w:val="24"/>
              </w:rPr>
              <w:t xml:space="preserve">Продолжать знакомить с зимой как временем года, с зим ними </w:t>
            </w:r>
            <w:r w:rsidRPr="008A52F5">
              <w:rPr>
                <w:rFonts w:ascii="Times New Roman" w:hAnsi="Times New Roman"/>
                <w:sz w:val="24"/>
                <w:szCs w:val="24"/>
              </w:rPr>
              <w:lastRenderedPageBreak/>
              <w:t>видами спорта. Расширять и обогащать знания об особенностях зимней природы, особенностях деятельности людей в городе, на селе; о безопасном поведении зимой. Формировать первичный исследовательский и познавательный интерес через экспериментирование с водой и льдом. Расширять и обогащать знания детей об особенностях зимней природы (холод, заморозки, снегопады, сильные ветры), особенностях деятельности людей в городе; о безопасном поведении зимой.</w:t>
            </w:r>
          </w:p>
        </w:tc>
        <w:tc>
          <w:tcPr>
            <w:tcW w:w="1559" w:type="dxa"/>
            <w:tcBorders>
              <w:top w:val="single" w:sz="4" w:space="0" w:color="000000"/>
              <w:left w:val="single" w:sz="4" w:space="0" w:color="000000"/>
              <w:bottom w:val="single" w:sz="4" w:space="0" w:color="000000"/>
              <w:right w:val="single" w:sz="4" w:space="0" w:color="000000"/>
            </w:tcBorders>
            <w:vAlign w:val="center"/>
          </w:tcPr>
          <w:p w:rsidR="008A52F5" w:rsidRPr="008A52F5" w:rsidRDefault="008A52F5" w:rsidP="00ED0CF8">
            <w:pPr>
              <w:rPr>
                <w:rFonts w:ascii="Times New Roman" w:hAnsi="Times New Roman"/>
                <w:sz w:val="24"/>
                <w:szCs w:val="24"/>
              </w:rPr>
            </w:pPr>
            <w:r w:rsidRPr="008A52F5">
              <w:rPr>
                <w:rFonts w:ascii="Times New Roman" w:hAnsi="Times New Roman"/>
                <w:sz w:val="24"/>
                <w:szCs w:val="24"/>
              </w:rPr>
              <w:lastRenderedPageBreak/>
              <w:t xml:space="preserve">Развлечение «Прощание </w:t>
            </w:r>
            <w:r w:rsidRPr="008A52F5">
              <w:rPr>
                <w:rFonts w:ascii="Times New Roman" w:hAnsi="Times New Roman"/>
                <w:sz w:val="24"/>
                <w:szCs w:val="24"/>
              </w:rPr>
              <w:lastRenderedPageBreak/>
              <w:t>с елочкой»</w:t>
            </w:r>
          </w:p>
          <w:p w:rsidR="008A52F5" w:rsidRPr="008A52F5" w:rsidRDefault="008A52F5" w:rsidP="00ED0CF8">
            <w:pPr>
              <w:rPr>
                <w:rFonts w:ascii="Times New Roman" w:hAnsi="Times New Roman"/>
                <w:sz w:val="24"/>
                <w:szCs w:val="24"/>
              </w:rPr>
            </w:pPr>
          </w:p>
          <w:p w:rsidR="008A52F5" w:rsidRPr="008A52F5" w:rsidRDefault="008A52F5" w:rsidP="00ED0CF8">
            <w:pPr>
              <w:rPr>
                <w:rFonts w:ascii="Times New Roman" w:hAnsi="Times New Roman"/>
                <w:sz w:val="24"/>
                <w:szCs w:val="24"/>
              </w:rPr>
            </w:pPr>
            <w:r w:rsidRPr="008A52F5">
              <w:rPr>
                <w:rFonts w:ascii="Times New Roman" w:hAnsi="Times New Roman"/>
                <w:sz w:val="24"/>
                <w:szCs w:val="24"/>
              </w:rPr>
              <w:t>Зимняя олимпиада.</w:t>
            </w:r>
          </w:p>
        </w:tc>
      </w:tr>
      <w:tr w:rsidR="008A52F5" w:rsidRPr="008A52F5" w:rsidTr="005B5E52">
        <w:tc>
          <w:tcPr>
            <w:tcW w:w="993" w:type="dxa"/>
            <w:vMerge/>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8A52F5">
            <w:pPr>
              <w:rPr>
                <w:rFonts w:ascii="Times New Roman" w:hAnsi="Times New Roman"/>
                <w:sz w:val="24"/>
                <w:szCs w:val="24"/>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8A52F5">
            <w:pPr>
              <w:rPr>
                <w:rFonts w:ascii="Times New Roman" w:hAnsi="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8A52F5" w:rsidRPr="008A52F5" w:rsidRDefault="008A52F5" w:rsidP="008A52F5">
            <w:pPr>
              <w:rPr>
                <w:rFonts w:ascii="Times New Roman" w:hAnsi="Times New Roman"/>
                <w:sz w:val="24"/>
                <w:szCs w:val="24"/>
              </w:rPr>
            </w:pPr>
            <w:r w:rsidRPr="008A52F5">
              <w:rPr>
                <w:rFonts w:ascii="Times New Roman" w:hAnsi="Times New Roman"/>
                <w:sz w:val="24"/>
                <w:szCs w:val="24"/>
              </w:rPr>
              <w:t>3</w:t>
            </w:r>
          </w:p>
          <w:p w:rsidR="008A52F5" w:rsidRPr="008A52F5" w:rsidRDefault="008A52F5" w:rsidP="008A52F5">
            <w:pPr>
              <w:rPr>
                <w:rFonts w:ascii="Times New Roman" w:hAnsi="Times New Roman"/>
                <w:sz w:val="24"/>
                <w:szCs w:val="24"/>
              </w:rPr>
            </w:pPr>
          </w:p>
          <w:p w:rsidR="008A52F5" w:rsidRPr="008A52F5" w:rsidRDefault="008A52F5" w:rsidP="008A52F5">
            <w:pPr>
              <w:rPr>
                <w:rFonts w:ascii="Times New Roman" w:hAnsi="Times New Roman"/>
                <w:sz w:val="24"/>
                <w:szCs w:val="24"/>
              </w:rPr>
            </w:pPr>
          </w:p>
          <w:p w:rsidR="008A52F5" w:rsidRPr="008A52F5" w:rsidRDefault="008A52F5" w:rsidP="008A52F5">
            <w:pPr>
              <w:rPr>
                <w:rFonts w:ascii="Times New Roman" w:hAnsi="Times New Roman"/>
                <w:sz w:val="24"/>
                <w:szCs w:val="24"/>
              </w:rPr>
            </w:pPr>
          </w:p>
          <w:p w:rsidR="008A52F5" w:rsidRPr="008A52F5" w:rsidRDefault="008A52F5" w:rsidP="008A52F5">
            <w:pPr>
              <w:rPr>
                <w:rFonts w:ascii="Times New Roman" w:hAnsi="Times New Roman"/>
                <w:sz w:val="24"/>
                <w:szCs w:val="24"/>
              </w:rPr>
            </w:pPr>
          </w:p>
          <w:p w:rsidR="008A52F5" w:rsidRPr="008A52F5" w:rsidRDefault="008A52F5" w:rsidP="008A52F5">
            <w:pPr>
              <w:rPr>
                <w:rFonts w:ascii="Times New Roman" w:hAnsi="Times New Roman"/>
                <w:sz w:val="24"/>
                <w:szCs w:val="24"/>
              </w:rPr>
            </w:pPr>
          </w:p>
          <w:p w:rsidR="008A52F5" w:rsidRPr="008A52F5" w:rsidRDefault="008A52F5" w:rsidP="008A52F5">
            <w:pPr>
              <w:rPr>
                <w:rFonts w:ascii="Times New Roman" w:hAnsi="Times New Roman"/>
                <w:sz w:val="24"/>
                <w:szCs w:val="24"/>
              </w:rPr>
            </w:pPr>
          </w:p>
          <w:p w:rsidR="008A52F5" w:rsidRPr="008A52F5" w:rsidRDefault="008A52F5" w:rsidP="008A52F5">
            <w:pPr>
              <w:rPr>
                <w:rFonts w:ascii="Times New Roman" w:hAnsi="Times New Roman"/>
                <w:sz w:val="24"/>
                <w:szCs w:val="24"/>
              </w:rPr>
            </w:pPr>
          </w:p>
          <w:p w:rsidR="008A52F5" w:rsidRPr="008A52F5" w:rsidRDefault="008A52F5" w:rsidP="008A52F5">
            <w:pPr>
              <w:rPr>
                <w:rFonts w:ascii="Times New Roman" w:hAnsi="Times New Roman"/>
                <w:sz w:val="24"/>
                <w:szCs w:val="24"/>
              </w:rPr>
            </w:pPr>
          </w:p>
          <w:p w:rsidR="008A52F5" w:rsidRPr="008A52F5" w:rsidRDefault="008A52F5" w:rsidP="008A52F5">
            <w:pPr>
              <w:jc w:val="center"/>
              <w:rPr>
                <w:rFonts w:ascii="Times New Roman" w:hAnsi="Times New Roman"/>
                <w:sz w:val="24"/>
                <w:szCs w:val="24"/>
              </w:rPr>
            </w:pPr>
            <w:r w:rsidRPr="008A52F5">
              <w:rPr>
                <w:rFonts w:ascii="Times New Roman" w:hAnsi="Times New Roman"/>
                <w:sz w:val="24"/>
                <w:szCs w:val="24"/>
              </w:rPr>
              <w:t>4</w:t>
            </w:r>
          </w:p>
        </w:tc>
        <w:tc>
          <w:tcPr>
            <w:tcW w:w="1843" w:type="dxa"/>
            <w:tcBorders>
              <w:top w:val="single" w:sz="4" w:space="0" w:color="000000"/>
              <w:left w:val="single" w:sz="4" w:space="0" w:color="000000"/>
              <w:bottom w:val="single" w:sz="4" w:space="0" w:color="000000"/>
              <w:right w:val="single" w:sz="4" w:space="0" w:color="000000"/>
            </w:tcBorders>
            <w:vAlign w:val="center"/>
          </w:tcPr>
          <w:p w:rsidR="008A52F5" w:rsidRPr="008A52F5" w:rsidRDefault="008A52F5" w:rsidP="00ED0CF8">
            <w:pPr>
              <w:rPr>
                <w:rFonts w:ascii="Times New Roman" w:hAnsi="Times New Roman"/>
                <w:sz w:val="24"/>
                <w:szCs w:val="24"/>
              </w:rPr>
            </w:pPr>
            <w:r w:rsidRPr="008A52F5">
              <w:rPr>
                <w:rFonts w:ascii="Times New Roman" w:hAnsi="Times New Roman"/>
                <w:sz w:val="24"/>
                <w:szCs w:val="24"/>
              </w:rPr>
              <w:t>Мир природы</w:t>
            </w:r>
          </w:p>
          <w:p w:rsidR="008A52F5" w:rsidRPr="008A52F5" w:rsidRDefault="00DD259D" w:rsidP="00ED0CF8">
            <w:pPr>
              <w:rPr>
                <w:rFonts w:ascii="Times New Roman" w:hAnsi="Times New Roman"/>
                <w:sz w:val="24"/>
                <w:szCs w:val="24"/>
              </w:rPr>
            </w:pPr>
            <w:r>
              <w:rPr>
                <w:rFonts w:ascii="Times New Roman" w:hAnsi="Times New Roman"/>
                <w:sz w:val="24"/>
                <w:szCs w:val="24"/>
              </w:rPr>
              <w:t>з</w:t>
            </w:r>
            <w:r w:rsidR="008A52F5" w:rsidRPr="008A52F5">
              <w:rPr>
                <w:rFonts w:ascii="Times New Roman" w:hAnsi="Times New Roman"/>
                <w:sz w:val="24"/>
                <w:szCs w:val="24"/>
              </w:rPr>
              <w:t>имой.</w:t>
            </w:r>
          </w:p>
          <w:p w:rsidR="008A52F5" w:rsidRPr="008A52F5" w:rsidRDefault="008A52F5" w:rsidP="00ED0CF8">
            <w:pPr>
              <w:rPr>
                <w:rFonts w:ascii="Times New Roman" w:hAnsi="Times New Roman"/>
                <w:sz w:val="24"/>
                <w:szCs w:val="24"/>
              </w:rPr>
            </w:pPr>
          </w:p>
          <w:p w:rsidR="008A52F5" w:rsidRPr="008A52F5" w:rsidRDefault="008A52F5" w:rsidP="00ED0CF8">
            <w:pPr>
              <w:rPr>
                <w:rFonts w:ascii="Times New Roman" w:hAnsi="Times New Roman"/>
                <w:sz w:val="24"/>
                <w:szCs w:val="24"/>
              </w:rPr>
            </w:pPr>
          </w:p>
          <w:p w:rsidR="008A52F5" w:rsidRPr="008A52F5" w:rsidRDefault="008A52F5" w:rsidP="00ED0CF8">
            <w:pPr>
              <w:rPr>
                <w:rFonts w:ascii="Times New Roman" w:hAnsi="Times New Roman"/>
                <w:sz w:val="24"/>
                <w:szCs w:val="24"/>
              </w:rPr>
            </w:pPr>
          </w:p>
          <w:p w:rsidR="008A52F5" w:rsidRPr="008A52F5" w:rsidRDefault="008A52F5" w:rsidP="00ED0CF8">
            <w:pPr>
              <w:rPr>
                <w:rFonts w:ascii="Times New Roman" w:hAnsi="Times New Roman"/>
                <w:sz w:val="24"/>
                <w:szCs w:val="24"/>
              </w:rPr>
            </w:pPr>
          </w:p>
          <w:p w:rsidR="008A52F5" w:rsidRPr="008A52F5" w:rsidRDefault="008A52F5" w:rsidP="00ED0CF8">
            <w:pPr>
              <w:rPr>
                <w:rFonts w:ascii="Times New Roman" w:hAnsi="Times New Roman"/>
                <w:sz w:val="24"/>
                <w:szCs w:val="24"/>
              </w:rPr>
            </w:pPr>
          </w:p>
          <w:p w:rsidR="008A52F5" w:rsidRPr="008A52F5" w:rsidRDefault="008A52F5" w:rsidP="00ED0CF8">
            <w:pPr>
              <w:rPr>
                <w:rFonts w:ascii="Times New Roman" w:hAnsi="Times New Roman"/>
                <w:sz w:val="24"/>
                <w:szCs w:val="24"/>
              </w:rPr>
            </w:pPr>
          </w:p>
          <w:p w:rsidR="008A52F5" w:rsidRPr="008A52F5" w:rsidRDefault="008A52F5" w:rsidP="00ED0CF8">
            <w:pPr>
              <w:rPr>
                <w:rFonts w:ascii="Times New Roman" w:hAnsi="Times New Roman"/>
                <w:sz w:val="24"/>
                <w:szCs w:val="24"/>
              </w:rPr>
            </w:pPr>
          </w:p>
          <w:p w:rsidR="008A52F5" w:rsidRPr="008A52F5" w:rsidRDefault="008A52F5" w:rsidP="00ED0CF8">
            <w:pPr>
              <w:rPr>
                <w:rFonts w:ascii="Times New Roman" w:hAnsi="Times New Roman"/>
                <w:sz w:val="24"/>
                <w:szCs w:val="24"/>
              </w:rPr>
            </w:pPr>
            <w:r w:rsidRPr="008A52F5">
              <w:rPr>
                <w:rFonts w:ascii="Times New Roman" w:hAnsi="Times New Roman"/>
                <w:sz w:val="24"/>
                <w:szCs w:val="24"/>
              </w:rPr>
              <w:t>Мир природы зимой.</w:t>
            </w:r>
          </w:p>
        </w:tc>
        <w:tc>
          <w:tcPr>
            <w:tcW w:w="3685" w:type="dxa"/>
            <w:tcBorders>
              <w:top w:val="single" w:sz="4" w:space="0" w:color="000000"/>
              <w:left w:val="single" w:sz="4" w:space="0" w:color="000000"/>
              <w:bottom w:val="single" w:sz="4" w:space="0" w:color="000000"/>
              <w:right w:val="single" w:sz="4" w:space="0" w:color="auto"/>
            </w:tcBorders>
            <w:vAlign w:val="center"/>
            <w:hideMark/>
          </w:tcPr>
          <w:p w:rsidR="008A52F5" w:rsidRPr="008A52F5" w:rsidRDefault="008A52F5" w:rsidP="00ED0CF8">
            <w:pPr>
              <w:rPr>
                <w:rFonts w:ascii="Times New Roman" w:hAnsi="Times New Roman"/>
                <w:sz w:val="24"/>
                <w:szCs w:val="24"/>
              </w:rPr>
            </w:pPr>
            <w:r w:rsidRPr="008A52F5">
              <w:rPr>
                <w:rFonts w:ascii="Times New Roman" w:hAnsi="Times New Roman"/>
                <w:sz w:val="24"/>
                <w:szCs w:val="24"/>
              </w:rPr>
              <w:t>Формировать исследовательский и познавательный интерес входе экспериментирования с водой и льдом. Воспитывать бережное отношение к природе, умение замечать красоту зимней природы. Расширять представления о сезонных изменениях в природе (изменения в погоде, растения зимой, поведение зверей и птиц). Расширить представления о животных севера, систематизировать знания детей об этих животных. Отметить особенности крымской зимы.</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604D56">
            <w:pPr>
              <w:ind w:left="-108"/>
              <w:rPr>
                <w:rFonts w:ascii="Times New Roman" w:hAnsi="Times New Roman"/>
                <w:sz w:val="24"/>
                <w:szCs w:val="24"/>
              </w:rPr>
            </w:pPr>
            <w:r w:rsidRPr="008A52F5">
              <w:rPr>
                <w:rFonts w:ascii="Times New Roman" w:hAnsi="Times New Roman"/>
                <w:sz w:val="24"/>
                <w:szCs w:val="24"/>
              </w:rPr>
              <w:t>Выставка детского творчества</w:t>
            </w:r>
          </w:p>
          <w:p w:rsidR="008A52F5" w:rsidRPr="008A52F5" w:rsidRDefault="008A52F5" w:rsidP="00604D56">
            <w:pPr>
              <w:ind w:left="-108"/>
              <w:rPr>
                <w:rFonts w:ascii="Times New Roman" w:hAnsi="Times New Roman"/>
                <w:sz w:val="24"/>
                <w:szCs w:val="24"/>
              </w:rPr>
            </w:pPr>
            <w:r w:rsidRPr="008A52F5">
              <w:rPr>
                <w:rFonts w:ascii="Times New Roman" w:hAnsi="Times New Roman"/>
                <w:sz w:val="24"/>
                <w:szCs w:val="24"/>
              </w:rPr>
              <w:t>«Крымская зима»</w:t>
            </w:r>
          </w:p>
          <w:p w:rsidR="008A52F5" w:rsidRPr="008A52F5" w:rsidRDefault="008A52F5" w:rsidP="00604D56">
            <w:pPr>
              <w:ind w:left="-108"/>
              <w:rPr>
                <w:rFonts w:ascii="Times New Roman" w:hAnsi="Times New Roman"/>
                <w:sz w:val="24"/>
                <w:szCs w:val="24"/>
              </w:rPr>
            </w:pPr>
          </w:p>
          <w:p w:rsidR="008A52F5" w:rsidRPr="008A52F5" w:rsidRDefault="008A52F5" w:rsidP="00604D56">
            <w:pPr>
              <w:ind w:left="-108"/>
              <w:rPr>
                <w:rFonts w:ascii="Times New Roman" w:hAnsi="Times New Roman"/>
                <w:sz w:val="24"/>
                <w:szCs w:val="24"/>
              </w:rPr>
            </w:pPr>
          </w:p>
          <w:p w:rsidR="008A52F5" w:rsidRPr="008A52F5" w:rsidRDefault="008A52F5" w:rsidP="00604D56">
            <w:pPr>
              <w:ind w:left="-108"/>
              <w:rPr>
                <w:rFonts w:ascii="Times New Roman" w:hAnsi="Times New Roman"/>
                <w:sz w:val="24"/>
                <w:szCs w:val="24"/>
              </w:rPr>
            </w:pPr>
          </w:p>
          <w:p w:rsidR="008A52F5" w:rsidRPr="008A52F5" w:rsidRDefault="008A52F5" w:rsidP="00604D56">
            <w:pPr>
              <w:ind w:left="-108"/>
              <w:rPr>
                <w:rFonts w:ascii="Times New Roman" w:hAnsi="Times New Roman"/>
                <w:sz w:val="24"/>
                <w:szCs w:val="24"/>
              </w:rPr>
            </w:pPr>
            <w:r w:rsidRPr="008A52F5">
              <w:rPr>
                <w:rFonts w:ascii="Times New Roman" w:hAnsi="Times New Roman"/>
                <w:sz w:val="24"/>
                <w:szCs w:val="24"/>
              </w:rPr>
              <w:t>Литературно-музыкальная гостиная «Несовместимы дети и война»</w:t>
            </w:r>
          </w:p>
        </w:tc>
      </w:tr>
      <w:tr w:rsidR="008A52F5" w:rsidRPr="008A52F5" w:rsidTr="005B5E52">
        <w:tc>
          <w:tcPr>
            <w:tcW w:w="993" w:type="dxa"/>
            <w:vMerge w:val="restart"/>
            <w:tcBorders>
              <w:top w:val="single" w:sz="4" w:space="0" w:color="000000"/>
              <w:left w:val="single" w:sz="4" w:space="0" w:color="000000"/>
              <w:bottom w:val="single" w:sz="4" w:space="0" w:color="000000"/>
              <w:right w:val="single" w:sz="4" w:space="0" w:color="000000"/>
            </w:tcBorders>
            <w:vAlign w:val="center"/>
            <w:hideMark/>
          </w:tcPr>
          <w:p w:rsidR="005B5E52" w:rsidRDefault="008A52F5" w:rsidP="00604D56">
            <w:pPr>
              <w:ind w:left="-108" w:right="-109"/>
              <w:rPr>
                <w:rFonts w:ascii="Times New Roman" w:hAnsi="Times New Roman"/>
                <w:sz w:val="24"/>
                <w:szCs w:val="24"/>
              </w:rPr>
            </w:pPr>
            <w:r w:rsidRPr="008A52F5">
              <w:rPr>
                <w:rFonts w:ascii="Times New Roman" w:hAnsi="Times New Roman"/>
                <w:sz w:val="24"/>
                <w:szCs w:val="24"/>
              </w:rPr>
              <w:t>День защитников Отечес</w:t>
            </w:r>
            <w:r w:rsidR="005B5E52">
              <w:rPr>
                <w:rFonts w:ascii="Times New Roman" w:hAnsi="Times New Roman"/>
                <w:sz w:val="24"/>
                <w:szCs w:val="24"/>
              </w:rPr>
              <w:t>-</w:t>
            </w:r>
          </w:p>
          <w:p w:rsidR="008A52F5" w:rsidRPr="008A52F5" w:rsidRDefault="00DD259D" w:rsidP="00604D56">
            <w:pPr>
              <w:ind w:left="-108" w:right="-109"/>
              <w:rPr>
                <w:rFonts w:ascii="Times New Roman" w:hAnsi="Times New Roman"/>
                <w:sz w:val="24"/>
                <w:szCs w:val="24"/>
              </w:rPr>
            </w:pPr>
            <w:r>
              <w:rPr>
                <w:rFonts w:ascii="Times New Roman" w:hAnsi="Times New Roman"/>
                <w:sz w:val="24"/>
                <w:szCs w:val="24"/>
              </w:rPr>
              <w:t>Т</w:t>
            </w:r>
            <w:r w:rsidR="008A52F5" w:rsidRPr="008A52F5">
              <w:rPr>
                <w:rFonts w:ascii="Times New Roman" w:hAnsi="Times New Roman"/>
                <w:sz w:val="24"/>
                <w:szCs w:val="24"/>
              </w:rPr>
              <w:t>ва</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8A52F5">
            <w:pPr>
              <w:jc w:val="center"/>
              <w:rPr>
                <w:rFonts w:ascii="Times New Roman" w:hAnsi="Times New Roman"/>
                <w:sz w:val="24"/>
                <w:szCs w:val="24"/>
              </w:rPr>
            </w:pPr>
            <w:r w:rsidRPr="008A52F5">
              <w:rPr>
                <w:rFonts w:ascii="Times New Roman" w:hAnsi="Times New Roman"/>
                <w:sz w:val="24"/>
                <w:szCs w:val="24"/>
              </w:rPr>
              <w:t>Февраль</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8A52F5">
            <w:pPr>
              <w:jc w:val="center"/>
              <w:rPr>
                <w:rFonts w:ascii="Times New Roman" w:hAnsi="Times New Roman"/>
                <w:sz w:val="24"/>
                <w:szCs w:val="24"/>
              </w:rPr>
            </w:pPr>
            <w:r w:rsidRPr="008A52F5">
              <w:rPr>
                <w:rFonts w:ascii="Times New Roman" w:hAnsi="Times New Roman"/>
                <w:sz w:val="24"/>
                <w:szCs w:val="24"/>
              </w:rPr>
              <w:t>1</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ED0CF8">
            <w:pPr>
              <w:rPr>
                <w:rFonts w:ascii="Times New Roman" w:hAnsi="Times New Roman"/>
                <w:sz w:val="24"/>
                <w:szCs w:val="24"/>
              </w:rPr>
            </w:pPr>
            <w:r w:rsidRPr="008A52F5">
              <w:rPr>
                <w:rFonts w:ascii="Times New Roman" w:hAnsi="Times New Roman"/>
                <w:sz w:val="24"/>
                <w:szCs w:val="24"/>
              </w:rPr>
              <w:t>Транспорт.</w:t>
            </w:r>
          </w:p>
        </w:tc>
        <w:tc>
          <w:tcPr>
            <w:tcW w:w="3685" w:type="dxa"/>
            <w:tcBorders>
              <w:top w:val="single" w:sz="4" w:space="0" w:color="000000"/>
              <w:left w:val="single" w:sz="4" w:space="0" w:color="000000"/>
              <w:bottom w:val="single" w:sz="4" w:space="0" w:color="000000"/>
              <w:right w:val="single" w:sz="4" w:space="0" w:color="auto"/>
            </w:tcBorders>
            <w:vAlign w:val="center"/>
            <w:hideMark/>
          </w:tcPr>
          <w:p w:rsidR="008A52F5" w:rsidRPr="008A52F5" w:rsidRDefault="008A52F5" w:rsidP="00ED0CF8">
            <w:pPr>
              <w:rPr>
                <w:rFonts w:ascii="Times New Roman" w:hAnsi="Times New Roman"/>
                <w:sz w:val="24"/>
                <w:szCs w:val="24"/>
              </w:rPr>
            </w:pPr>
            <w:r w:rsidRPr="008A52F5">
              <w:rPr>
                <w:rFonts w:ascii="Times New Roman" w:hAnsi="Times New Roman"/>
                <w:sz w:val="24"/>
                <w:szCs w:val="24"/>
              </w:rPr>
              <w:t>Закреплять знания о видах транспорта и его назначении (наземный, водный, воздушный).</w:t>
            </w:r>
          </w:p>
          <w:p w:rsidR="008A52F5" w:rsidRPr="008A52F5" w:rsidRDefault="008A52F5" w:rsidP="00ED0CF8">
            <w:pPr>
              <w:rPr>
                <w:rFonts w:ascii="Times New Roman" w:hAnsi="Times New Roman"/>
                <w:sz w:val="24"/>
                <w:szCs w:val="24"/>
              </w:rPr>
            </w:pPr>
            <w:r w:rsidRPr="008A52F5">
              <w:rPr>
                <w:rFonts w:ascii="Times New Roman" w:hAnsi="Times New Roman"/>
                <w:sz w:val="24"/>
                <w:szCs w:val="24"/>
              </w:rPr>
              <w:t>·Расширять знания о правилах пользования транспортом. Обогащать лексику словами, обозначающими профессии людей, связанных с транспортом: летчик, капитан, пилот, машинист, тракторист и т. д. Уточнить и расширить представления детей об основных видах транспорта (автомобиль, поезд, электричка, автобус, трамвай, троллейбус).</w:t>
            </w:r>
          </w:p>
          <w:p w:rsidR="008A52F5" w:rsidRPr="008A52F5" w:rsidRDefault="008A52F5" w:rsidP="00ED0CF8">
            <w:pPr>
              <w:rPr>
                <w:rFonts w:ascii="Times New Roman" w:hAnsi="Times New Roman"/>
                <w:sz w:val="24"/>
                <w:szCs w:val="24"/>
              </w:rPr>
            </w:pPr>
            <w:r w:rsidRPr="008A52F5">
              <w:rPr>
                <w:rFonts w:ascii="Times New Roman" w:hAnsi="Times New Roman"/>
                <w:sz w:val="24"/>
                <w:szCs w:val="24"/>
              </w:rPr>
              <w:t>Познакомить с подводным и подземным видами транспорта. Учить классифицировать различные виды транспорта.</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604D56">
            <w:pPr>
              <w:ind w:left="-108"/>
              <w:rPr>
                <w:rFonts w:ascii="Times New Roman" w:hAnsi="Times New Roman"/>
                <w:sz w:val="24"/>
                <w:szCs w:val="24"/>
              </w:rPr>
            </w:pPr>
            <w:r w:rsidRPr="008A52F5">
              <w:rPr>
                <w:rFonts w:ascii="Times New Roman" w:hAnsi="Times New Roman"/>
                <w:sz w:val="24"/>
                <w:szCs w:val="24"/>
              </w:rPr>
              <w:t>Проект</w:t>
            </w:r>
          </w:p>
          <w:p w:rsidR="008A52F5" w:rsidRPr="008A52F5" w:rsidRDefault="008A52F5" w:rsidP="00604D56">
            <w:pPr>
              <w:ind w:left="-108"/>
              <w:rPr>
                <w:rFonts w:ascii="Times New Roman" w:hAnsi="Times New Roman"/>
                <w:sz w:val="24"/>
                <w:szCs w:val="24"/>
              </w:rPr>
            </w:pPr>
            <w:r w:rsidRPr="008A52F5">
              <w:rPr>
                <w:rFonts w:ascii="Times New Roman" w:hAnsi="Times New Roman"/>
                <w:sz w:val="24"/>
                <w:szCs w:val="24"/>
              </w:rPr>
              <w:t>«Транспорт»</w:t>
            </w:r>
          </w:p>
          <w:p w:rsidR="008A52F5" w:rsidRPr="008A52F5" w:rsidRDefault="008A52F5" w:rsidP="00ED0CF8">
            <w:pPr>
              <w:ind w:firstLine="102"/>
              <w:rPr>
                <w:rFonts w:ascii="Times New Roman" w:hAnsi="Times New Roman"/>
                <w:sz w:val="24"/>
                <w:szCs w:val="24"/>
              </w:rPr>
            </w:pPr>
          </w:p>
          <w:p w:rsidR="008A52F5" w:rsidRPr="008A52F5" w:rsidRDefault="008A52F5" w:rsidP="00ED0CF8">
            <w:pPr>
              <w:ind w:firstLine="102"/>
              <w:rPr>
                <w:rFonts w:ascii="Times New Roman" w:hAnsi="Times New Roman"/>
                <w:sz w:val="24"/>
                <w:szCs w:val="24"/>
              </w:rPr>
            </w:pPr>
          </w:p>
          <w:p w:rsidR="008A52F5" w:rsidRPr="008A52F5" w:rsidRDefault="008A52F5" w:rsidP="00ED0CF8">
            <w:pPr>
              <w:ind w:firstLine="102"/>
              <w:rPr>
                <w:rFonts w:ascii="Times New Roman" w:hAnsi="Times New Roman"/>
                <w:sz w:val="24"/>
                <w:szCs w:val="24"/>
              </w:rPr>
            </w:pPr>
          </w:p>
          <w:p w:rsidR="008A52F5" w:rsidRPr="008A52F5" w:rsidRDefault="008A52F5" w:rsidP="00ED0CF8">
            <w:pPr>
              <w:ind w:firstLine="102"/>
              <w:rPr>
                <w:rFonts w:ascii="Times New Roman" w:hAnsi="Times New Roman"/>
                <w:sz w:val="24"/>
                <w:szCs w:val="24"/>
              </w:rPr>
            </w:pPr>
          </w:p>
          <w:p w:rsidR="008A52F5" w:rsidRPr="008A52F5" w:rsidRDefault="008A52F5" w:rsidP="00ED0CF8">
            <w:pPr>
              <w:ind w:firstLine="102"/>
              <w:rPr>
                <w:rFonts w:ascii="Times New Roman" w:hAnsi="Times New Roman"/>
                <w:sz w:val="24"/>
                <w:szCs w:val="24"/>
              </w:rPr>
            </w:pPr>
          </w:p>
          <w:p w:rsidR="008A52F5" w:rsidRPr="008A52F5" w:rsidRDefault="008A52F5" w:rsidP="00ED0CF8">
            <w:pPr>
              <w:ind w:firstLine="102"/>
              <w:rPr>
                <w:rFonts w:ascii="Times New Roman" w:hAnsi="Times New Roman"/>
                <w:sz w:val="24"/>
                <w:szCs w:val="24"/>
              </w:rPr>
            </w:pPr>
          </w:p>
          <w:p w:rsidR="008A52F5" w:rsidRPr="008A52F5" w:rsidRDefault="008A52F5" w:rsidP="00ED0CF8">
            <w:pPr>
              <w:ind w:firstLine="102"/>
              <w:rPr>
                <w:rFonts w:ascii="Times New Roman" w:hAnsi="Times New Roman"/>
                <w:sz w:val="24"/>
                <w:szCs w:val="24"/>
              </w:rPr>
            </w:pPr>
          </w:p>
          <w:p w:rsidR="008A52F5" w:rsidRPr="008A52F5" w:rsidRDefault="008A52F5" w:rsidP="00ED0CF8">
            <w:pPr>
              <w:ind w:firstLine="102"/>
              <w:rPr>
                <w:rFonts w:ascii="Times New Roman" w:hAnsi="Times New Roman"/>
                <w:sz w:val="24"/>
                <w:szCs w:val="24"/>
              </w:rPr>
            </w:pPr>
          </w:p>
          <w:p w:rsidR="008A52F5" w:rsidRPr="008A52F5" w:rsidRDefault="008A52F5" w:rsidP="00ED0CF8">
            <w:pPr>
              <w:ind w:firstLine="102"/>
              <w:rPr>
                <w:rFonts w:ascii="Times New Roman" w:hAnsi="Times New Roman"/>
                <w:sz w:val="24"/>
                <w:szCs w:val="24"/>
              </w:rPr>
            </w:pPr>
          </w:p>
          <w:p w:rsidR="008A52F5" w:rsidRPr="008A52F5" w:rsidRDefault="008A52F5" w:rsidP="00ED0CF8">
            <w:pPr>
              <w:ind w:firstLine="102"/>
              <w:rPr>
                <w:rFonts w:ascii="Times New Roman" w:hAnsi="Times New Roman"/>
                <w:sz w:val="24"/>
                <w:szCs w:val="24"/>
              </w:rPr>
            </w:pPr>
          </w:p>
          <w:p w:rsidR="008A52F5" w:rsidRPr="008A52F5" w:rsidRDefault="008A52F5" w:rsidP="00ED0CF8">
            <w:pPr>
              <w:ind w:firstLine="102"/>
              <w:rPr>
                <w:rFonts w:ascii="Times New Roman" w:hAnsi="Times New Roman"/>
                <w:sz w:val="24"/>
                <w:szCs w:val="24"/>
              </w:rPr>
            </w:pPr>
            <w:r w:rsidRPr="008A52F5">
              <w:rPr>
                <w:rFonts w:ascii="Times New Roman" w:hAnsi="Times New Roman"/>
                <w:sz w:val="24"/>
                <w:szCs w:val="24"/>
              </w:rPr>
              <w:t>«Зарничка»</w:t>
            </w:r>
          </w:p>
          <w:p w:rsidR="008A52F5" w:rsidRPr="008A52F5" w:rsidRDefault="008A52F5" w:rsidP="00ED0CF8">
            <w:pPr>
              <w:ind w:firstLine="102"/>
              <w:rPr>
                <w:rFonts w:ascii="Times New Roman" w:hAnsi="Times New Roman"/>
                <w:sz w:val="24"/>
                <w:szCs w:val="24"/>
              </w:rPr>
            </w:pPr>
          </w:p>
          <w:p w:rsidR="008A52F5" w:rsidRPr="008A52F5" w:rsidRDefault="008A52F5" w:rsidP="00ED0CF8">
            <w:pPr>
              <w:ind w:firstLine="102"/>
              <w:rPr>
                <w:rFonts w:ascii="Times New Roman" w:hAnsi="Times New Roman"/>
                <w:sz w:val="24"/>
                <w:szCs w:val="24"/>
              </w:rPr>
            </w:pPr>
          </w:p>
        </w:tc>
      </w:tr>
      <w:tr w:rsidR="008A52F5" w:rsidRPr="008A52F5" w:rsidTr="005B5E52">
        <w:trPr>
          <w:trHeight w:val="407"/>
        </w:trPr>
        <w:tc>
          <w:tcPr>
            <w:tcW w:w="993" w:type="dxa"/>
            <w:vMerge/>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8A52F5">
            <w:pPr>
              <w:rPr>
                <w:rFonts w:ascii="Times New Roman" w:hAnsi="Times New Roman"/>
                <w:sz w:val="24"/>
                <w:szCs w:val="24"/>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8A52F5">
            <w:pPr>
              <w:rPr>
                <w:rFonts w:ascii="Times New Roman" w:hAnsi="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8A52F5">
            <w:pPr>
              <w:jc w:val="center"/>
              <w:rPr>
                <w:rFonts w:ascii="Times New Roman" w:hAnsi="Times New Roman"/>
                <w:sz w:val="24"/>
                <w:szCs w:val="24"/>
              </w:rPr>
            </w:pPr>
            <w:r w:rsidRPr="008A52F5">
              <w:rPr>
                <w:rFonts w:ascii="Times New Roman" w:hAnsi="Times New Roman"/>
                <w:sz w:val="24"/>
                <w:szCs w:val="24"/>
              </w:rPr>
              <w:t>2</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ED0CF8">
            <w:pPr>
              <w:rPr>
                <w:rFonts w:ascii="Times New Roman" w:hAnsi="Times New Roman"/>
                <w:sz w:val="24"/>
                <w:szCs w:val="24"/>
              </w:rPr>
            </w:pPr>
            <w:r w:rsidRPr="008A52F5">
              <w:rPr>
                <w:rFonts w:ascii="Times New Roman" w:hAnsi="Times New Roman"/>
                <w:sz w:val="24"/>
                <w:szCs w:val="24"/>
              </w:rPr>
              <w:t xml:space="preserve">Герои былин. Русские </w:t>
            </w:r>
            <w:r w:rsidRPr="008A52F5">
              <w:rPr>
                <w:rFonts w:ascii="Times New Roman" w:hAnsi="Times New Roman"/>
                <w:sz w:val="24"/>
                <w:szCs w:val="24"/>
              </w:rPr>
              <w:lastRenderedPageBreak/>
              <w:t>богатыри.</w:t>
            </w:r>
          </w:p>
        </w:tc>
        <w:tc>
          <w:tcPr>
            <w:tcW w:w="3685" w:type="dxa"/>
            <w:tcBorders>
              <w:top w:val="single" w:sz="4" w:space="0" w:color="000000"/>
              <w:left w:val="single" w:sz="4" w:space="0" w:color="000000"/>
              <w:bottom w:val="single" w:sz="4" w:space="0" w:color="000000"/>
              <w:right w:val="single" w:sz="4" w:space="0" w:color="auto"/>
            </w:tcBorders>
            <w:vAlign w:val="center"/>
            <w:hideMark/>
          </w:tcPr>
          <w:p w:rsidR="008A52F5" w:rsidRPr="008A52F5" w:rsidRDefault="008A52F5" w:rsidP="00ED0CF8">
            <w:pPr>
              <w:rPr>
                <w:rFonts w:ascii="Times New Roman" w:hAnsi="Times New Roman"/>
                <w:sz w:val="24"/>
                <w:szCs w:val="24"/>
              </w:rPr>
            </w:pPr>
            <w:r w:rsidRPr="008A52F5">
              <w:rPr>
                <w:rFonts w:ascii="Times New Roman" w:hAnsi="Times New Roman"/>
                <w:sz w:val="24"/>
                <w:szCs w:val="24"/>
              </w:rPr>
              <w:lastRenderedPageBreak/>
              <w:t xml:space="preserve">Приобщать детей к русской истории через знакомство с </w:t>
            </w:r>
            <w:r w:rsidRPr="008A52F5">
              <w:rPr>
                <w:rFonts w:ascii="Times New Roman" w:hAnsi="Times New Roman"/>
                <w:sz w:val="24"/>
                <w:szCs w:val="24"/>
              </w:rPr>
              <w:lastRenderedPageBreak/>
              <w:t>былинами о богатырях русских сказок.</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tcPr>
          <w:p w:rsidR="008A52F5" w:rsidRPr="008A52F5" w:rsidRDefault="008A52F5" w:rsidP="00ED0CF8">
            <w:pPr>
              <w:pStyle w:val="TableParagraph"/>
              <w:spacing w:line="276" w:lineRule="auto"/>
              <w:ind w:left="0"/>
              <w:rPr>
                <w:sz w:val="24"/>
                <w:szCs w:val="24"/>
              </w:rPr>
            </w:pPr>
            <w:r w:rsidRPr="008A52F5">
              <w:rPr>
                <w:sz w:val="24"/>
                <w:szCs w:val="24"/>
              </w:rPr>
              <w:lastRenderedPageBreak/>
              <w:t xml:space="preserve">Конкурс </w:t>
            </w:r>
            <w:r w:rsidRPr="008A52F5">
              <w:rPr>
                <w:sz w:val="24"/>
                <w:szCs w:val="24"/>
              </w:rPr>
              <w:lastRenderedPageBreak/>
              <w:t>проектов</w:t>
            </w:r>
          </w:p>
          <w:p w:rsidR="008A52F5" w:rsidRPr="008A52F5" w:rsidRDefault="008A52F5" w:rsidP="00ED0CF8">
            <w:pPr>
              <w:pStyle w:val="TableParagraph"/>
              <w:spacing w:line="276" w:lineRule="auto"/>
              <w:ind w:left="0"/>
              <w:rPr>
                <w:sz w:val="24"/>
                <w:szCs w:val="24"/>
              </w:rPr>
            </w:pPr>
            <w:r w:rsidRPr="008A52F5">
              <w:rPr>
                <w:sz w:val="24"/>
                <w:szCs w:val="24"/>
              </w:rPr>
              <w:t>«Этой ярмарки краски»</w:t>
            </w:r>
          </w:p>
          <w:p w:rsidR="008A52F5" w:rsidRPr="008A52F5" w:rsidRDefault="008A52F5" w:rsidP="00ED0CF8">
            <w:pPr>
              <w:rPr>
                <w:rFonts w:ascii="Times New Roman" w:hAnsi="Times New Roman"/>
                <w:sz w:val="24"/>
                <w:szCs w:val="24"/>
              </w:rPr>
            </w:pPr>
          </w:p>
          <w:p w:rsidR="008A52F5" w:rsidRPr="008A52F5" w:rsidRDefault="008A52F5" w:rsidP="00ED0CF8">
            <w:pPr>
              <w:rPr>
                <w:rFonts w:ascii="Times New Roman" w:hAnsi="Times New Roman"/>
                <w:sz w:val="24"/>
                <w:szCs w:val="24"/>
              </w:rPr>
            </w:pPr>
          </w:p>
          <w:p w:rsidR="008A52F5" w:rsidRPr="008A52F5" w:rsidRDefault="008A52F5" w:rsidP="00ED0CF8">
            <w:pPr>
              <w:rPr>
                <w:rFonts w:ascii="Times New Roman" w:hAnsi="Times New Roman"/>
                <w:sz w:val="24"/>
                <w:szCs w:val="24"/>
              </w:rPr>
            </w:pPr>
          </w:p>
          <w:p w:rsidR="008A52F5" w:rsidRPr="008A52F5" w:rsidRDefault="008A52F5" w:rsidP="00ED0CF8">
            <w:pPr>
              <w:rPr>
                <w:rFonts w:ascii="Times New Roman" w:hAnsi="Times New Roman"/>
                <w:sz w:val="24"/>
                <w:szCs w:val="24"/>
              </w:rPr>
            </w:pPr>
          </w:p>
          <w:p w:rsidR="008A52F5" w:rsidRPr="008A52F5" w:rsidRDefault="008A52F5" w:rsidP="00ED0CF8">
            <w:pPr>
              <w:rPr>
                <w:rFonts w:ascii="Times New Roman" w:hAnsi="Times New Roman"/>
                <w:sz w:val="24"/>
                <w:szCs w:val="24"/>
              </w:rPr>
            </w:pPr>
          </w:p>
          <w:p w:rsidR="008A52F5" w:rsidRPr="008A52F5" w:rsidRDefault="008A52F5" w:rsidP="00ED0CF8">
            <w:pPr>
              <w:rPr>
                <w:rFonts w:ascii="Times New Roman" w:hAnsi="Times New Roman"/>
                <w:sz w:val="24"/>
                <w:szCs w:val="24"/>
              </w:rPr>
            </w:pPr>
          </w:p>
          <w:p w:rsidR="008A52F5" w:rsidRPr="008A52F5" w:rsidRDefault="008A52F5" w:rsidP="00ED0CF8">
            <w:pPr>
              <w:rPr>
                <w:rFonts w:ascii="Times New Roman" w:hAnsi="Times New Roman"/>
                <w:sz w:val="24"/>
                <w:szCs w:val="24"/>
              </w:rPr>
            </w:pPr>
          </w:p>
          <w:p w:rsidR="008A52F5" w:rsidRPr="008A52F5" w:rsidRDefault="008A52F5" w:rsidP="00ED0CF8">
            <w:pPr>
              <w:rPr>
                <w:rFonts w:ascii="Times New Roman" w:hAnsi="Times New Roman"/>
                <w:sz w:val="24"/>
                <w:szCs w:val="24"/>
              </w:rPr>
            </w:pPr>
          </w:p>
          <w:p w:rsidR="008A52F5" w:rsidRPr="008A52F5" w:rsidRDefault="008A52F5" w:rsidP="00ED0CF8">
            <w:pPr>
              <w:rPr>
                <w:rFonts w:ascii="Times New Roman" w:hAnsi="Times New Roman"/>
                <w:sz w:val="24"/>
                <w:szCs w:val="24"/>
              </w:rPr>
            </w:pPr>
          </w:p>
          <w:p w:rsidR="008A52F5" w:rsidRPr="008A52F5" w:rsidRDefault="008A52F5" w:rsidP="00ED0CF8">
            <w:pPr>
              <w:rPr>
                <w:rFonts w:ascii="Times New Roman" w:hAnsi="Times New Roman"/>
                <w:sz w:val="24"/>
                <w:szCs w:val="24"/>
              </w:rPr>
            </w:pPr>
          </w:p>
          <w:p w:rsidR="008A52F5" w:rsidRPr="008A52F5" w:rsidRDefault="008A52F5" w:rsidP="00ED0CF8">
            <w:pPr>
              <w:rPr>
                <w:rFonts w:ascii="Times New Roman" w:hAnsi="Times New Roman"/>
                <w:sz w:val="24"/>
                <w:szCs w:val="24"/>
              </w:rPr>
            </w:pPr>
          </w:p>
          <w:p w:rsidR="008A52F5" w:rsidRPr="008A52F5" w:rsidRDefault="008A52F5" w:rsidP="00ED0CF8">
            <w:pPr>
              <w:rPr>
                <w:rFonts w:ascii="Times New Roman" w:hAnsi="Times New Roman"/>
                <w:sz w:val="24"/>
                <w:szCs w:val="24"/>
              </w:rPr>
            </w:pPr>
          </w:p>
          <w:p w:rsidR="008A52F5" w:rsidRPr="008A52F5" w:rsidRDefault="008A52F5" w:rsidP="00ED0CF8">
            <w:pPr>
              <w:rPr>
                <w:rFonts w:ascii="Times New Roman" w:hAnsi="Times New Roman"/>
                <w:sz w:val="24"/>
                <w:szCs w:val="24"/>
              </w:rPr>
            </w:pPr>
          </w:p>
          <w:p w:rsidR="008A52F5" w:rsidRPr="008A52F5" w:rsidRDefault="008A52F5" w:rsidP="00ED0CF8">
            <w:pPr>
              <w:rPr>
                <w:rFonts w:ascii="Times New Roman" w:hAnsi="Times New Roman"/>
                <w:sz w:val="24"/>
                <w:szCs w:val="24"/>
              </w:rPr>
            </w:pPr>
          </w:p>
          <w:p w:rsidR="008A52F5" w:rsidRPr="008A52F5" w:rsidRDefault="008A52F5" w:rsidP="00ED0CF8">
            <w:pPr>
              <w:rPr>
                <w:rFonts w:ascii="Times New Roman" w:hAnsi="Times New Roman"/>
                <w:sz w:val="24"/>
                <w:szCs w:val="24"/>
              </w:rPr>
            </w:pPr>
          </w:p>
          <w:p w:rsidR="008A52F5" w:rsidRPr="008A52F5" w:rsidRDefault="008A52F5" w:rsidP="00ED0CF8">
            <w:pPr>
              <w:rPr>
                <w:rFonts w:ascii="Times New Roman" w:hAnsi="Times New Roman"/>
                <w:sz w:val="24"/>
                <w:szCs w:val="24"/>
              </w:rPr>
            </w:pPr>
          </w:p>
          <w:p w:rsidR="008A52F5" w:rsidRPr="008A52F5" w:rsidRDefault="008A52F5" w:rsidP="00ED0CF8">
            <w:pPr>
              <w:rPr>
                <w:rFonts w:ascii="Times New Roman" w:hAnsi="Times New Roman"/>
                <w:sz w:val="24"/>
                <w:szCs w:val="24"/>
              </w:rPr>
            </w:pPr>
          </w:p>
          <w:p w:rsidR="008A52F5" w:rsidRPr="008A52F5" w:rsidRDefault="008A52F5" w:rsidP="00ED0CF8">
            <w:pPr>
              <w:rPr>
                <w:rFonts w:ascii="Times New Roman" w:hAnsi="Times New Roman"/>
                <w:sz w:val="24"/>
                <w:szCs w:val="24"/>
              </w:rPr>
            </w:pPr>
          </w:p>
          <w:p w:rsidR="008A52F5" w:rsidRPr="008A52F5" w:rsidRDefault="008A52F5" w:rsidP="00ED0CF8">
            <w:pPr>
              <w:ind w:firstLine="102"/>
              <w:rPr>
                <w:rFonts w:ascii="Times New Roman" w:hAnsi="Times New Roman"/>
                <w:sz w:val="24"/>
                <w:szCs w:val="24"/>
              </w:rPr>
            </w:pPr>
          </w:p>
          <w:p w:rsidR="008A52F5" w:rsidRPr="008A52F5" w:rsidRDefault="008A52F5" w:rsidP="00ED0CF8">
            <w:pPr>
              <w:ind w:firstLine="102"/>
              <w:rPr>
                <w:rFonts w:ascii="Times New Roman" w:hAnsi="Times New Roman"/>
                <w:sz w:val="24"/>
                <w:szCs w:val="24"/>
              </w:rPr>
            </w:pPr>
          </w:p>
          <w:p w:rsidR="008A52F5" w:rsidRPr="008A52F5" w:rsidRDefault="008A52F5" w:rsidP="00ED0CF8">
            <w:pPr>
              <w:ind w:firstLine="102"/>
              <w:rPr>
                <w:rFonts w:ascii="Times New Roman" w:hAnsi="Times New Roman"/>
                <w:sz w:val="24"/>
                <w:szCs w:val="24"/>
              </w:rPr>
            </w:pPr>
          </w:p>
          <w:p w:rsidR="008A52F5" w:rsidRPr="008A52F5" w:rsidRDefault="008A52F5" w:rsidP="00ED0CF8">
            <w:pPr>
              <w:ind w:firstLine="102"/>
              <w:rPr>
                <w:rFonts w:ascii="Times New Roman" w:hAnsi="Times New Roman"/>
                <w:sz w:val="24"/>
                <w:szCs w:val="24"/>
              </w:rPr>
            </w:pPr>
          </w:p>
          <w:p w:rsidR="008A52F5" w:rsidRPr="008A52F5" w:rsidRDefault="008A52F5" w:rsidP="00ED0CF8">
            <w:pPr>
              <w:ind w:firstLine="102"/>
              <w:rPr>
                <w:rFonts w:ascii="Times New Roman" w:hAnsi="Times New Roman"/>
                <w:sz w:val="24"/>
                <w:szCs w:val="24"/>
              </w:rPr>
            </w:pPr>
          </w:p>
          <w:p w:rsidR="008A52F5" w:rsidRPr="008A52F5" w:rsidRDefault="008A52F5" w:rsidP="00ED0CF8">
            <w:pPr>
              <w:ind w:firstLine="102"/>
              <w:rPr>
                <w:rFonts w:ascii="Times New Roman" w:hAnsi="Times New Roman"/>
                <w:sz w:val="24"/>
                <w:szCs w:val="24"/>
              </w:rPr>
            </w:pPr>
          </w:p>
        </w:tc>
      </w:tr>
      <w:tr w:rsidR="008A52F5" w:rsidRPr="008A52F5" w:rsidTr="005B5E52">
        <w:trPr>
          <w:trHeight w:val="1364"/>
        </w:trPr>
        <w:tc>
          <w:tcPr>
            <w:tcW w:w="993" w:type="dxa"/>
            <w:vMerge/>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8A52F5">
            <w:pPr>
              <w:rPr>
                <w:rFonts w:ascii="Times New Roman" w:hAnsi="Times New Roman"/>
                <w:sz w:val="24"/>
                <w:szCs w:val="24"/>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8A52F5">
            <w:pPr>
              <w:rPr>
                <w:rFonts w:ascii="Times New Roman" w:hAnsi="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8A52F5">
            <w:pPr>
              <w:jc w:val="center"/>
              <w:rPr>
                <w:rFonts w:ascii="Times New Roman" w:hAnsi="Times New Roman"/>
                <w:sz w:val="24"/>
                <w:szCs w:val="24"/>
              </w:rPr>
            </w:pPr>
            <w:r w:rsidRPr="008A52F5">
              <w:rPr>
                <w:rFonts w:ascii="Times New Roman" w:hAnsi="Times New Roman"/>
                <w:sz w:val="24"/>
                <w:szCs w:val="24"/>
              </w:rPr>
              <w:t>3</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ED0CF8">
            <w:pPr>
              <w:rPr>
                <w:rFonts w:ascii="Times New Roman" w:hAnsi="Times New Roman"/>
                <w:sz w:val="24"/>
                <w:szCs w:val="24"/>
              </w:rPr>
            </w:pPr>
            <w:r w:rsidRPr="008A52F5">
              <w:rPr>
                <w:rFonts w:ascii="Times New Roman" w:hAnsi="Times New Roman"/>
                <w:sz w:val="24"/>
                <w:szCs w:val="24"/>
              </w:rPr>
              <w:t>День</w:t>
            </w:r>
          </w:p>
          <w:p w:rsidR="008A52F5" w:rsidRPr="008A52F5" w:rsidRDefault="008A52F5" w:rsidP="00ED0CF8">
            <w:pPr>
              <w:rPr>
                <w:rFonts w:ascii="Times New Roman" w:hAnsi="Times New Roman"/>
                <w:sz w:val="24"/>
                <w:szCs w:val="24"/>
              </w:rPr>
            </w:pPr>
            <w:r w:rsidRPr="008A52F5">
              <w:rPr>
                <w:rFonts w:ascii="Times New Roman" w:hAnsi="Times New Roman"/>
                <w:sz w:val="24"/>
                <w:szCs w:val="24"/>
              </w:rPr>
              <w:t>Защитника Отечества.</w:t>
            </w:r>
          </w:p>
        </w:tc>
        <w:tc>
          <w:tcPr>
            <w:tcW w:w="3685" w:type="dxa"/>
            <w:tcBorders>
              <w:top w:val="single" w:sz="4" w:space="0" w:color="000000"/>
              <w:left w:val="single" w:sz="4" w:space="0" w:color="000000"/>
              <w:bottom w:val="single" w:sz="4" w:space="0" w:color="000000"/>
              <w:right w:val="single" w:sz="4" w:space="0" w:color="auto"/>
            </w:tcBorders>
            <w:vAlign w:val="center"/>
            <w:hideMark/>
          </w:tcPr>
          <w:p w:rsidR="008A52F5" w:rsidRPr="008A52F5" w:rsidRDefault="008A52F5" w:rsidP="00ED0CF8">
            <w:pPr>
              <w:rPr>
                <w:rFonts w:ascii="Times New Roman" w:hAnsi="Times New Roman"/>
                <w:sz w:val="24"/>
                <w:szCs w:val="24"/>
              </w:rPr>
            </w:pPr>
            <w:r w:rsidRPr="008A52F5">
              <w:rPr>
                <w:rFonts w:ascii="Times New Roman" w:hAnsi="Times New Roman"/>
                <w:sz w:val="24"/>
                <w:szCs w:val="24"/>
              </w:rPr>
              <w:t xml:space="preserve">Продолжать расширять представления детей о Российской армии. Рассказывать о трудной, но почетной обязанности защищать Родину, охранять ее спокойствие и безопасность; о том, как </w:t>
            </w:r>
            <w:r w:rsidRPr="008A52F5">
              <w:rPr>
                <w:rFonts w:ascii="Times New Roman" w:hAnsi="Times New Roman"/>
                <w:bCs/>
                <w:sz w:val="24"/>
                <w:szCs w:val="24"/>
              </w:rPr>
              <w:t>в</w:t>
            </w:r>
            <w:r w:rsidRPr="008A52F5">
              <w:rPr>
                <w:rFonts w:ascii="Times New Roman" w:hAnsi="Times New Roman"/>
                <w:sz w:val="24"/>
                <w:szCs w:val="24"/>
              </w:rPr>
              <w:t>годы войны храбро сражались и защищали нашу страну от врагов прадеды, отцы. Воспитывать в духе патриотизма, любви к Родине. Знакомить с разными родами войск (пехота, морские, воздушные, танковые войска), боевой техникой. Расширять гендерные представления, формировать в мальчиках стремление быть сильными, смелыми, стать за щитниками Родины; воспитывать в девочках уважение к мальчикам как будущим защитникам Родины.</w:t>
            </w: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ED0CF8">
            <w:pPr>
              <w:rPr>
                <w:rFonts w:ascii="Times New Roman" w:hAnsi="Times New Roman"/>
                <w:sz w:val="24"/>
                <w:szCs w:val="24"/>
              </w:rPr>
            </w:pPr>
          </w:p>
        </w:tc>
      </w:tr>
      <w:tr w:rsidR="008A52F5" w:rsidRPr="008A52F5" w:rsidTr="005B5E52">
        <w:tc>
          <w:tcPr>
            <w:tcW w:w="993" w:type="dxa"/>
            <w:vMerge w:val="restart"/>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8A52F5">
            <w:pPr>
              <w:jc w:val="center"/>
              <w:rPr>
                <w:rFonts w:ascii="Times New Roman" w:hAnsi="Times New Roman"/>
                <w:sz w:val="24"/>
                <w:szCs w:val="24"/>
              </w:rPr>
            </w:pPr>
            <w:r w:rsidRPr="008A52F5">
              <w:rPr>
                <w:rFonts w:ascii="Times New Roman" w:hAnsi="Times New Roman"/>
                <w:sz w:val="24"/>
                <w:szCs w:val="24"/>
              </w:rPr>
              <w:t>Мамин день</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8A52F5">
            <w:pPr>
              <w:jc w:val="center"/>
              <w:rPr>
                <w:rFonts w:ascii="Times New Roman" w:hAnsi="Times New Roman"/>
                <w:sz w:val="24"/>
                <w:szCs w:val="24"/>
              </w:rPr>
            </w:pPr>
            <w:r w:rsidRPr="008A52F5">
              <w:rPr>
                <w:rFonts w:ascii="Times New Roman" w:hAnsi="Times New Roman"/>
                <w:sz w:val="24"/>
                <w:szCs w:val="24"/>
              </w:rPr>
              <w:t>Февраль</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8A52F5">
            <w:pPr>
              <w:jc w:val="center"/>
              <w:rPr>
                <w:rFonts w:ascii="Times New Roman" w:hAnsi="Times New Roman"/>
                <w:sz w:val="24"/>
                <w:szCs w:val="24"/>
              </w:rPr>
            </w:pPr>
            <w:r w:rsidRPr="008A52F5">
              <w:rPr>
                <w:rFonts w:ascii="Times New Roman" w:hAnsi="Times New Roman"/>
                <w:sz w:val="24"/>
                <w:szCs w:val="24"/>
              </w:rPr>
              <w:t>4</w:t>
            </w:r>
          </w:p>
        </w:tc>
        <w:tc>
          <w:tcPr>
            <w:tcW w:w="1843" w:type="dxa"/>
            <w:tcBorders>
              <w:top w:val="single" w:sz="4" w:space="0" w:color="000000"/>
              <w:left w:val="single" w:sz="4" w:space="0" w:color="000000"/>
              <w:bottom w:val="single" w:sz="4" w:space="0" w:color="000000"/>
              <w:right w:val="single" w:sz="4" w:space="0" w:color="000000"/>
            </w:tcBorders>
            <w:vAlign w:val="center"/>
          </w:tcPr>
          <w:p w:rsidR="008A52F5" w:rsidRPr="008A52F5" w:rsidRDefault="008A52F5" w:rsidP="00ED0CF8">
            <w:pPr>
              <w:rPr>
                <w:rFonts w:ascii="Times New Roman" w:hAnsi="Times New Roman"/>
                <w:sz w:val="24"/>
                <w:szCs w:val="24"/>
              </w:rPr>
            </w:pPr>
          </w:p>
          <w:p w:rsidR="008A52F5" w:rsidRPr="008A52F5" w:rsidRDefault="008A52F5" w:rsidP="00ED0CF8">
            <w:pPr>
              <w:rPr>
                <w:rFonts w:ascii="Times New Roman" w:hAnsi="Times New Roman"/>
                <w:sz w:val="24"/>
                <w:szCs w:val="24"/>
              </w:rPr>
            </w:pPr>
          </w:p>
          <w:p w:rsidR="008A52F5" w:rsidRPr="008A52F5" w:rsidRDefault="008A52F5" w:rsidP="00ED0CF8">
            <w:pPr>
              <w:rPr>
                <w:rFonts w:ascii="Times New Roman" w:hAnsi="Times New Roman"/>
                <w:sz w:val="24"/>
                <w:szCs w:val="24"/>
              </w:rPr>
            </w:pPr>
          </w:p>
          <w:p w:rsidR="008A52F5" w:rsidRPr="008A52F5" w:rsidRDefault="008A52F5" w:rsidP="00ED0CF8">
            <w:pPr>
              <w:rPr>
                <w:rFonts w:ascii="Times New Roman" w:hAnsi="Times New Roman"/>
                <w:sz w:val="24"/>
                <w:szCs w:val="24"/>
              </w:rPr>
            </w:pPr>
            <w:r w:rsidRPr="008A52F5">
              <w:rPr>
                <w:rFonts w:ascii="Times New Roman" w:hAnsi="Times New Roman"/>
                <w:sz w:val="24"/>
                <w:szCs w:val="24"/>
              </w:rPr>
              <w:t>Мои мама и бабушка.</w:t>
            </w:r>
          </w:p>
          <w:p w:rsidR="008A52F5" w:rsidRPr="008A52F5" w:rsidRDefault="008A52F5" w:rsidP="00ED0CF8">
            <w:pPr>
              <w:rPr>
                <w:rFonts w:ascii="Times New Roman" w:hAnsi="Times New Roman"/>
                <w:sz w:val="24"/>
                <w:szCs w:val="24"/>
              </w:rPr>
            </w:pPr>
          </w:p>
          <w:p w:rsidR="008A52F5" w:rsidRPr="008A52F5" w:rsidRDefault="008A52F5" w:rsidP="00ED0CF8">
            <w:pPr>
              <w:rPr>
                <w:rFonts w:ascii="Times New Roman" w:hAnsi="Times New Roman"/>
                <w:sz w:val="24"/>
                <w:szCs w:val="24"/>
              </w:rPr>
            </w:pPr>
          </w:p>
        </w:tc>
        <w:tc>
          <w:tcPr>
            <w:tcW w:w="3685" w:type="dxa"/>
            <w:vMerge w:val="restart"/>
            <w:tcBorders>
              <w:top w:val="single" w:sz="4" w:space="0" w:color="000000"/>
              <w:left w:val="single" w:sz="4" w:space="0" w:color="000000"/>
              <w:bottom w:val="single" w:sz="4" w:space="0" w:color="000000"/>
              <w:right w:val="single" w:sz="4" w:space="0" w:color="auto"/>
            </w:tcBorders>
            <w:vAlign w:val="center"/>
            <w:hideMark/>
          </w:tcPr>
          <w:p w:rsidR="008A52F5" w:rsidRPr="008A52F5" w:rsidRDefault="008A52F5" w:rsidP="00ED0CF8">
            <w:pPr>
              <w:rPr>
                <w:rFonts w:ascii="Times New Roman" w:hAnsi="Times New Roman"/>
                <w:sz w:val="24"/>
                <w:szCs w:val="24"/>
              </w:rPr>
            </w:pPr>
            <w:r w:rsidRPr="008A52F5">
              <w:rPr>
                <w:rFonts w:ascii="Times New Roman" w:hAnsi="Times New Roman"/>
                <w:sz w:val="24"/>
                <w:szCs w:val="24"/>
              </w:rPr>
              <w:t>Организовывать все виды детской деятельности (игровой, коммуникативной, познавательно - исследовательской, чтения, музыкально художественной, трудовой, продуктивной), вокруг темы семьи, любви к маме, бабушке. Воспитывать уважение к воспитателям.</w:t>
            </w:r>
          </w:p>
          <w:p w:rsidR="008A52F5" w:rsidRPr="008A52F5" w:rsidRDefault="008A52F5" w:rsidP="00ED0CF8">
            <w:pPr>
              <w:rPr>
                <w:rFonts w:ascii="Times New Roman" w:hAnsi="Times New Roman"/>
                <w:sz w:val="24"/>
                <w:szCs w:val="24"/>
              </w:rPr>
            </w:pPr>
            <w:r w:rsidRPr="008A52F5">
              <w:rPr>
                <w:rFonts w:ascii="Times New Roman" w:hAnsi="Times New Roman"/>
                <w:sz w:val="24"/>
                <w:szCs w:val="24"/>
              </w:rPr>
              <w:t xml:space="preserve"> Расширять гендерные представления, воспитывать у мальчиков представление о том, чтомужчины должны внимательно и уважительно относиться к женщинам. Воспитывать бережное и чуткое отношение к самым близким людям. Привлекать детей к изготовлению подарков мамам и бабушкам.</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tcPr>
          <w:p w:rsidR="008A52F5" w:rsidRPr="008A52F5" w:rsidRDefault="008A52F5" w:rsidP="00ED0CF8">
            <w:pPr>
              <w:rPr>
                <w:rFonts w:ascii="Times New Roman" w:hAnsi="Times New Roman"/>
                <w:sz w:val="24"/>
                <w:szCs w:val="24"/>
              </w:rPr>
            </w:pPr>
            <w:r w:rsidRPr="008A52F5">
              <w:rPr>
                <w:rFonts w:ascii="Times New Roman" w:hAnsi="Times New Roman"/>
                <w:sz w:val="24"/>
                <w:szCs w:val="24"/>
              </w:rPr>
              <w:t xml:space="preserve"> «Праздник отважных пап и красивых мам!».</w:t>
            </w:r>
          </w:p>
        </w:tc>
      </w:tr>
      <w:tr w:rsidR="008A52F5" w:rsidRPr="008A52F5" w:rsidTr="005B5E52">
        <w:tc>
          <w:tcPr>
            <w:tcW w:w="993" w:type="dxa"/>
            <w:vMerge/>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8A52F5">
            <w:pPr>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8A52F5">
            <w:pPr>
              <w:jc w:val="center"/>
              <w:rPr>
                <w:rFonts w:ascii="Times New Roman" w:hAnsi="Times New Roman"/>
                <w:sz w:val="24"/>
                <w:szCs w:val="24"/>
              </w:rPr>
            </w:pPr>
            <w:r w:rsidRPr="008A52F5">
              <w:rPr>
                <w:rFonts w:ascii="Times New Roman" w:hAnsi="Times New Roman"/>
                <w:sz w:val="24"/>
                <w:szCs w:val="24"/>
              </w:rPr>
              <w:t>Март</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8A52F5">
            <w:pPr>
              <w:jc w:val="center"/>
              <w:rPr>
                <w:rFonts w:ascii="Times New Roman" w:hAnsi="Times New Roman"/>
                <w:sz w:val="24"/>
                <w:szCs w:val="24"/>
              </w:rPr>
            </w:pPr>
            <w:r w:rsidRPr="008A52F5">
              <w:rPr>
                <w:rFonts w:ascii="Times New Roman" w:hAnsi="Times New Roman"/>
                <w:sz w:val="24"/>
                <w:szCs w:val="24"/>
              </w:rPr>
              <w:t>1</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ED0CF8">
            <w:pPr>
              <w:rPr>
                <w:rFonts w:ascii="Times New Roman" w:hAnsi="Times New Roman"/>
                <w:sz w:val="24"/>
                <w:szCs w:val="24"/>
              </w:rPr>
            </w:pPr>
            <w:r w:rsidRPr="008A52F5">
              <w:rPr>
                <w:rFonts w:ascii="Times New Roman" w:hAnsi="Times New Roman"/>
                <w:sz w:val="24"/>
                <w:szCs w:val="24"/>
              </w:rPr>
              <w:t>Наши добрые дела.</w:t>
            </w:r>
          </w:p>
        </w:tc>
        <w:tc>
          <w:tcPr>
            <w:tcW w:w="3685" w:type="dxa"/>
            <w:vMerge/>
            <w:tcBorders>
              <w:top w:val="single" w:sz="4" w:space="0" w:color="000000"/>
              <w:left w:val="single" w:sz="4" w:space="0" w:color="000000"/>
              <w:bottom w:val="single" w:sz="4" w:space="0" w:color="000000"/>
              <w:right w:val="single" w:sz="4" w:space="0" w:color="auto"/>
            </w:tcBorders>
            <w:vAlign w:val="center"/>
            <w:hideMark/>
          </w:tcPr>
          <w:p w:rsidR="008A52F5" w:rsidRPr="008A52F5" w:rsidRDefault="008A52F5" w:rsidP="00ED0CF8">
            <w:pPr>
              <w:rPr>
                <w:rFonts w:ascii="Times New Roman" w:hAnsi="Times New Roman"/>
                <w:sz w:val="24"/>
                <w:szCs w:val="24"/>
              </w:rPr>
            </w:pP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ED0CF8">
            <w:pPr>
              <w:rPr>
                <w:rFonts w:ascii="Times New Roman" w:hAnsi="Times New Roman"/>
                <w:sz w:val="24"/>
                <w:szCs w:val="24"/>
              </w:rPr>
            </w:pPr>
          </w:p>
        </w:tc>
      </w:tr>
      <w:tr w:rsidR="008A52F5" w:rsidRPr="008A52F5" w:rsidTr="005B5E52">
        <w:tc>
          <w:tcPr>
            <w:tcW w:w="993" w:type="dxa"/>
            <w:vMerge w:val="restart"/>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8A52F5">
            <w:pPr>
              <w:jc w:val="center"/>
              <w:rPr>
                <w:rFonts w:ascii="Times New Roman" w:hAnsi="Times New Roman"/>
                <w:sz w:val="24"/>
                <w:szCs w:val="24"/>
              </w:rPr>
            </w:pPr>
            <w:r w:rsidRPr="008A52F5">
              <w:rPr>
                <w:rFonts w:ascii="Times New Roman" w:hAnsi="Times New Roman"/>
                <w:sz w:val="24"/>
                <w:szCs w:val="24"/>
              </w:rPr>
              <w:t>Народное</w:t>
            </w:r>
          </w:p>
          <w:p w:rsidR="008A52F5" w:rsidRPr="008A52F5" w:rsidRDefault="008A52F5" w:rsidP="008A52F5">
            <w:pPr>
              <w:jc w:val="center"/>
              <w:rPr>
                <w:rFonts w:ascii="Times New Roman" w:hAnsi="Times New Roman"/>
                <w:sz w:val="24"/>
                <w:szCs w:val="24"/>
              </w:rPr>
            </w:pPr>
            <w:r w:rsidRPr="008A52F5">
              <w:rPr>
                <w:rFonts w:ascii="Times New Roman" w:hAnsi="Times New Roman"/>
                <w:sz w:val="24"/>
                <w:szCs w:val="24"/>
              </w:rPr>
              <w:t>Творчество культу</w:t>
            </w:r>
            <w:r w:rsidRPr="008A52F5">
              <w:rPr>
                <w:rFonts w:ascii="Times New Roman" w:hAnsi="Times New Roman"/>
                <w:sz w:val="24"/>
                <w:szCs w:val="24"/>
              </w:rPr>
              <w:lastRenderedPageBreak/>
              <w:t>ра. Традиции</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hideMark/>
          </w:tcPr>
          <w:p w:rsidR="008A52F5" w:rsidRDefault="008A52F5" w:rsidP="008A52F5">
            <w:pPr>
              <w:jc w:val="center"/>
              <w:rPr>
                <w:rFonts w:ascii="Times New Roman" w:hAnsi="Times New Roman"/>
                <w:sz w:val="24"/>
                <w:szCs w:val="24"/>
              </w:rPr>
            </w:pPr>
            <w:r w:rsidRPr="008A52F5">
              <w:rPr>
                <w:rFonts w:ascii="Times New Roman" w:hAnsi="Times New Roman"/>
                <w:sz w:val="24"/>
                <w:szCs w:val="24"/>
              </w:rPr>
              <w:lastRenderedPageBreak/>
              <w:t>Март</w:t>
            </w:r>
          </w:p>
          <w:p w:rsidR="007B1DD6" w:rsidRDefault="007B1DD6" w:rsidP="008A52F5">
            <w:pPr>
              <w:jc w:val="center"/>
              <w:rPr>
                <w:rFonts w:ascii="Times New Roman" w:hAnsi="Times New Roman"/>
                <w:sz w:val="24"/>
                <w:szCs w:val="24"/>
              </w:rPr>
            </w:pPr>
          </w:p>
          <w:p w:rsidR="007B1DD6" w:rsidRPr="008A52F5" w:rsidRDefault="007B1DD6" w:rsidP="008A52F5">
            <w:pPr>
              <w:jc w:val="center"/>
              <w:rPr>
                <w:rFonts w:ascii="Times New Roman" w:hAnsi="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8A52F5" w:rsidRPr="008A52F5" w:rsidRDefault="008A52F5" w:rsidP="008A52F5">
            <w:pPr>
              <w:jc w:val="center"/>
              <w:rPr>
                <w:rFonts w:ascii="Times New Roman" w:hAnsi="Times New Roman"/>
                <w:sz w:val="24"/>
                <w:szCs w:val="24"/>
              </w:rPr>
            </w:pPr>
            <w:r w:rsidRPr="008A52F5">
              <w:rPr>
                <w:rFonts w:ascii="Times New Roman" w:hAnsi="Times New Roman"/>
                <w:sz w:val="24"/>
                <w:szCs w:val="24"/>
              </w:rPr>
              <w:t>2</w:t>
            </w:r>
          </w:p>
          <w:p w:rsidR="008A52F5" w:rsidRPr="008A52F5" w:rsidRDefault="008A52F5" w:rsidP="008A52F5">
            <w:pPr>
              <w:jc w:val="center"/>
              <w:rPr>
                <w:rFonts w:ascii="Times New Roman" w:hAnsi="Times New Roman"/>
                <w:sz w:val="24"/>
                <w:szCs w:val="24"/>
              </w:rPr>
            </w:pPr>
          </w:p>
          <w:p w:rsidR="008A52F5" w:rsidRPr="008A52F5" w:rsidRDefault="008A52F5" w:rsidP="008A52F5">
            <w:pPr>
              <w:jc w:val="center"/>
              <w:rPr>
                <w:rFonts w:ascii="Times New Roman" w:hAnsi="Times New Roman"/>
                <w:sz w:val="24"/>
                <w:szCs w:val="24"/>
              </w:rPr>
            </w:pPr>
          </w:p>
          <w:p w:rsidR="008A52F5" w:rsidRPr="008A52F5" w:rsidRDefault="008A52F5" w:rsidP="008A52F5">
            <w:pPr>
              <w:jc w:val="center"/>
              <w:rPr>
                <w:rFonts w:ascii="Times New Roman" w:hAnsi="Times New Roman"/>
                <w:sz w:val="24"/>
                <w:szCs w:val="24"/>
              </w:rPr>
            </w:pPr>
          </w:p>
          <w:p w:rsidR="008A52F5" w:rsidRPr="008A52F5" w:rsidRDefault="008A52F5" w:rsidP="008A52F5">
            <w:pPr>
              <w:jc w:val="center"/>
              <w:rPr>
                <w:rFonts w:ascii="Times New Roman" w:hAnsi="Times New Roman"/>
                <w:sz w:val="24"/>
                <w:szCs w:val="24"/>
              </w:rPr>
            </w:pPr>
          </w:p>
          <w:p w:rsidR="008A52F5" w:rsidRPr="008A52F5" w:rsidRDefault="008A52F5" w:rsidP="008A52F5">
            <w:pPr>
              <w:jc w:val="center"/>
              <w:rPr>
                <w:rFonts w:ascii="Times New Roman" w:hAnsi="Times New Roman"/>
                <w:sz w:val="24"/>
                <w:szCs w:val="24"/>
              </w:rPr>
            </w:pPr>
            <w:r w:rsidRPr="008A52F5">
              <w:rPr>
                <w:rFonts w:ascii="Times New Roman" w:hAnsi="Times New Roman"/>
                <w:sz w:val="24"/>
                <w:szCs w:val="24"/>
              </w:rPr>
              <w:lastRenderedPageBreak/>
              <w:t>3</w:t>
            </w:r>
          </w:p>
          <w:p w:rsidR="008A52F5" w:rsidRPr="008A52F5" w:rsidRDefault="008A52F5" w:rsidP="008A52F5">
            <w:pPr>
              <w:jc w:val="center"/>
              <w:rPr>
                <w:rFonts w:ascii="Times New Roman" w:hAnsi="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8A52F5" w:rsidRPr="008A52F5" w:rsidRDefault="008A52F5" w:rsidP="00ED0CF8">
            <w:pPr>
              <w:rPr>
                <w:rFonts w:ascii="Times New Roman" w:hAnsi="Times New Roman"/>
                <w:sz w:val="24"/>
                <w:szCs w:val="24"/>
              </w:rPr>
            </w:pPr>
            <w:r w:rsidRPr="008A52F5">
              <w:rPr>
                <w:rFonts w:ascii="Times New Roman" w:hAnsi="Times New Roman"/>
                <w:sz w:val="24"/>
                <w:szCs w:val="24"/>
              </w:rPr>
              <w:lastRenderedPageBreak/>
              <w:t>Народная игрушка.</w:t>
            </w:r>
          </w:p>
          <w:p w:rsidR="008A52F5" w:rsidRPr="008A52F5" w:rsidRDefault="008A52F5" w:rsidP="00ED0CF8">
            <w:pPr>
              <w:rPr>
                <w:rFonts w:ascii="Times New Roman" w:hAnsi="Times New Roman"/>
                <w:sz w:val="24"/>
                <w:szCs w:val="24"/>
              </w:rPr>
            </w:pPr>
          </w:p>
          <w:p w:rsidR="008A52F5" w:rsidRPr="008A52F5" w:rsidRDefault="008A52F5" w:rsidP="00ED0CF8">
            <w:pPr>
              <w:rPr>
                <w:rFonts w:ascii="Times New Roman" w:hAnsi="Times New Roman"/>
                <w:sz w:val="24"/>
                <w:szCs w:val="24"/>
              </w:rPr>
            </w:pPr>
          </w:p>
          <w:p w:rsidR="008A52F5" w:rsidRPr="008A52F5" w:rsidRDefault="008A52F5" w:rsidP="00ED0CF8">
            <w:pPr>
              <w:rPr>
                <w:rFonts w:ascii="Times New Roman" w:hAnsi="Times New Roman"/>
                <w:sz w:val="24"/>
                <w:szCs w:val="24"/>
              </w:rPr>
            </w:pPr>
          </w:p>
          <w:p w:rsidR="008A52F5" w:rsidRPr="008A52F5" w:rsidRDefault="008A52F5" w:rsidP="00ED0CF8">
            <w:pPr>
              <w:rPr>
                <w:rFonts w:ascii="Times New Roman" w:hAnsi="Times New Roman"/>
                <w:sz w:val="24"/>
                <w:szCs w:val="24"/>
              </w:rPr>
            </w:pPr>
          </w:p>
          <w:p w:rsidR="008A52F5" w:rsidRPr="008A52F5" w:rsidRDefault="008A52F5" w:rsidP="00ED0CF8">
            <w:pPr>
              <w:rPr>
                <w:rFonts w:ascii="Times New Roman" w:hAnsi="Times New Roman"/>
                <w:sz w:val="24"/>
                <w:szCs w:val="24"/>
              </w:rPr>
            </w:pPr>
            <w:r w:rsidRPr="008A52F5">
              <w:rPr>
                <w:rFonts w:ascii="Times New Roman" w:hAnsi="Times New Roman"/>
                <w:sz w:val="24"/>
                <w:szCs w:val="24"/>
              </w:rPr>
              <w:t xml:space="preserve"> Народный фольклор.</w:t>
            </w:r>
          </w:p>
        </w:tc>
        <w:tc>
          <w:tcPr>
            <w:tcW w:w="3685" w:type="dxa"/>
            <w:tcBorders>
              <w:top w:val="single" w:sz="4" w:space="0" w:color="000000"/>
              <w:left w:val="single" w:sz="4" w:space="0" w:color="000000"/>
              <w:bottom w:val="single" w:sz="4" w:space="0" w:color="000000"/>
              <w:right w:val="single" w:sz="4" w:space="0" w:color="auto"/>
            </w:tcBorders>
            <w:vAlign w:val="center"/>
            <w:hideMark/>
          </w:tcPr>
          <w:p w:rsidR="008A52F5" w:rsidRPr="008A52F5" w:rsidRDefault="008A52F5" w:rsidP="00ED0CF8">
            <w:pPr>
              <w:rPr>
                <w:rFonts w:ascii="Times New Roman" w:hAnsi="Times New Roman"/>
                <w:sz w:val="24"/>
                <w:szCs w:val="24"/>
              </w:rPr>
            </w:pPr>
            <w:r w:rsidRPr="008A52F5">
              <w:rPr>
                <w:rFonts w:ascii="Times New Roman" w:hAnsi="Times New Roman"/>
                <w:sz w:val="24"/>
                <w:szCs w:val="24"/>
              </w:rPr>
              <w:lastRenderedPageBreak/>
              <w:t xml:space="preserve">Продолжать знакомить детей с народными традициями и обычаями, с народным декоративно прикладным искусством. Расширять </w:t>
            </w:r>
            <w:r w:rsidRPr="008A52F5">
              <w:rPr>
                <w:rFonts w:ascii="Times New Roman" w:hAnsi="Times New Roman"/>
                <w:sz w:val="24"/>
                <w:szCs w:val="24"/>
              </w:rPr>
              <w:lastRenderedPageBreak/>
              <w:t>представления о народных игрушках. Знакомить с национальным декоративно прикладный искусством. Рассказать о русской избе и других строениях, их внутреннем убранстве, предметах быта, одежды.</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DD259D">
            <w:pPr>
              <w:ind w:left="-108"/>
              <w:rPr>
                <w:rFonts w:ascii="Times New Roman" w:hAnsi="Times New Roman"/>
                <w:sz w:val="24"/>
                <w:szCs w:val="24"/>
              </w:rPr>
            </w:pPr>
            <w:r w:rsidRPr="008A52F5">
              <w:rPr>
                <w:rFonts w:ascii="Times New Roman" w:hAnsi="Times New Roman"/>
                <w:sz w:val="24"/>
                <w:szCs w:val="24"/>
              </w:rPr>
              <w:lastRenderedPageBreak/>
              <w:t xml:space="preserve">Изготовление птичек-мартиничек к народному празднику </w:t>
            </w:r>
            <w:r w:rsidRPr="008A52F5">
              <w:rPr>
                <w:rFonts w:ascii="Times New Roman" w:hAnsi="Times New Roman"/>
                <w:sz w:val="24"/>
                <w:szCs w:val="24"/>
              </w:rPr>
              <w:lastRenderedPageBreak/>
              <w:t>«Жаворонки»</w:t>
            </w:r>
          </w:p>
        </w:tc>
      </w:tr>
      <w:tr w:rsidR="008A52F5" w:rsidRPr="008A52F5" w:rsidTr="005B5E52">
        <w:trPr>
          <w:trHeight w:val="273"/>
        </w:trPr>
        <w:tc>
          <w:tcPr>
            <w:tcW w:w="993" w:type="dxa"/>
            <w:vMerge/>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8A52F5">
            <w:pPr>
              <w:rPr>
                <w:rFonts w:ascii="Times New Roman" w:hAnsi="Times New Roman"/>
                <w:sz w:val="24"/>
                <w:szCs w:val="24"/>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8A52F5">
            <w:pPr>
              <w:rPr>
                <w:rFonts w:ascii="Times New Roman" w:hAnsi="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8A52F5">
            <w:pPr>
              <w:jc w:val="center"/>
              <w:rPr>
                <w:rFonts w:ascii="Times New Roman" w:hAnsi="Times New Roman"/>
                <w:sz w:val="24"/>
                <w:szCs w:val="24"/>
              </w:rPr>
            </w:pPr>
            <w:r w:rsidRPr="008A52F5">
              <w:rPr>
                <w:rFonts w:ascii="Times New Roman" w:hAnsi="Times New Roman"/>
                <w:sz w:val="24"/>
                <w:szCs w:val="24"/>
              </w:rPr>
              <w:t>4</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ED0CF8">
            <w:pPr>
              <w:rPr>
                <w:rFonts w:ascii="Times New Roman" w:hAnsi="Times New Roman"/>
                <w:sz w:val="24"/>
                <w:szCs w:val="24"/>
              </w:rPr>
            </w:pPr>
            <w:r w:rsidRPr="008A52F5">
              <w:rPr>
                <w:rFonts w:ascii="Times New Roman" w:hAnsi="Times New Roman"/>
                <w:sz w:val="24"/>
                <w:szCs w:val="24"/>
              </w:rPr>
              <w:t>Предметное окружение</w:t>
            </w:r>
          </w:p>
          <w:p w:rsidR="008A52F5" w:rsidRPr="008A52F5" w:rsidRDefault="008A52F5" w:rsidP="00ED0CF8">
            <w:pPr>
              <w:rPr>
                <w:rFonts w:ascii="Times New Roman" w:hAnsi="Times New Roman"/>
                <w:sz w:val="24"/>
                <w:szCs w:val="24"/>
              </w:rPr>
            </w:pPr>
            <w:r w:rsidRPr="008A52F5">
              <w:rPr>
                <w:rFonts w:ascii="Times New Roman" w:hAnsi="Times New Roman"/>
                <w:sz w:val="24"/>
                <w:szCs w:val="24"/>
              </w:rPr>
              <w:t>(инструменты, мебель,</w:t>
            </w:r>
          </w:p>
          <w:p w:rsidR="008A52F5" w:rsidRPr="008A52F5" w:rsidRDefault="008A52F5" w:rsidP="00ED0CF8">
            <w:pPr>
              <w:rPr>
                <w:rFonts w:ascii="Times New Roman" w:hAnsi="Times New Roman"/>
                <w:sz w:val="24"/>
                <w:szCs w:val="24"/>
              </w:rPr>
            </w:pPr>
            <w:r w:rsidRPr="008A52F5">
              <w:rPr>
                <w:rFonts w:ascii="Times New Roman" w:hAnsi="Times New Roman"/>
                <w:sz w:val="24"/>
                <w:szCs w:val="24"/>
              </w:rPr>
              <w:t>электроприборы. Электричество. Эволюция вещей</w:t>
            </w:r>
          </w:p>
          <w:p w:rsidR="008A52F5" w:rsidRPr="008A52F5" w:rsidRDefault="008A52F5" w:rsidP="00ED0CF8">
            <w:pPr>
              <w:rPr>
                <w:rFonts w:ascii="Times New Roman" w:hAnsi="Times New Roman"/>
                <w:sz w:val="24"/>
                <w:szCs w:val="24"/>
              </w:rPr>
            </w:pPr>
            <w:r w:rsidRPr="008A52F5">
              <w:rPr>
                <w:rFonts w:ascii="Times New Roman" w:hAnsi="Times New Roman"/>
                <w:sz w:val="24"/>
                <w:szCs w:val="24"/>
              </w:rPr>
              <w:t>Материалы).</w:t>
            </w:r>
          </w:p>
        </w:tc>
        <w:tc>
          <w:tcPr>
            <w:tcW w:w="3685" w:type="dxa"/>
            <w:tcBorders>
              <w:top w:val="single" w:sz="4" w:space="0" w:color="000000"/>
              <w:left w:val="single" w:sz="4" w:space="0" w:color="000000"/>
              <w:bottom w:val="single" w:sz="4" w:space="0" w:color="000000"/>
              <w:right w:val="single" w:sz="4" w:space="0" w:color="auto"/>
            </w:tcBorders>
            <w:vAlign w:val="center"/>
            <w:hideMark/>
          </w:tcPr>
          <w:p w:rsidR="008A52F5" w:rsidRPr="008A52F5" w:rsidRDefault="008A52F5" w:rsidP="00ED0CF8">
            <w:pPr>
              <w:rPr>
                <w:rFonts w:ascii="Times New Roman" w:hAnsi="Times New Roman"/>
                <w:sz w:val="24"/>
                <w:szCs w:val="24"/>
              </w:rPr>
            </w:pPr>
            <w:r w:rsidRPr="008A52F5">
              <w:rPr>
                <w:rFonts w:ascii="Times New Roman" w:hAnsi="Times New Roman"/>
                <w:sz w:val="24"/>
                <w:szCs w:val="24"/>
              </w:rPr>
              <w:t>Продолжать расширять и уточнять представления детей о предметном мире ближайшего окружения.</w:t>
            </w:r>
          </w:p>
          <w:p w:rsidR="008A52F5" w:rsidRPr="008A52F5" w:rsidRDefault="008A52F5" w:rsidP="00ED0CF8">
            <w:pPr>
              <w:rPr>
                <w:rFonts w:ascii="Times New Roman" w:hAnsi="Times New Roman"/>
                <w:sz w:val="24"/>
                <w:szCs w:val="24"/>
              </w:rPr>
            </w:pPr>
            <w:r w:rsidRPr="008A52F5">
              <w:rPr>
                <w:rFonts w:ascii="Times New Roman" w:hAnsi="Times New Roman"/>
                <w:sz w:val="24"/>
                <w:szCs w:val="24"/>
              </w:rPr>
              <w:t>Углублять представления о существенных характеристиках предметов, о свойствах и качествах различных материалов.</w:t>
            </w:r>
          </w:p>
          <w:p w:rsidR="008A52F5" w:rsidRPr="008A52F5" w:rsidRDefault="008A52F5" w:rsidP="00ED0CF8">
            <w:pPr>
              <w:rPr>
                <w:rFonts w:ascii="Times New Roman" w:hAnsi="Times New Roman"/>
                <w:sz w:val="24"/>
                <w:szCs w:val="24"/>
              </w:rPr>
            </w:pPr>
            <w:r w:rsidRPr="008A52F5">
              <w:rPr>
                <w:rFonts w:ascii="Times New Roman" w:hAnsi="Times New Roman"/>
                <w:sz w:val="24"/>
                <w:szCs w:val="24"/>
              </w:rPr>
              <w:t>Систематизировать знания о видах мебели, посуды, их назначении.</w:t>
            </w:r>
          </w:p>
          <w:p w:rsidR="008A52F5" w:rsidRPr="008A52F5" w:rsidRDefault="008A52F5" w:rsidP="00ED0CF8">
            <w:pPr>
              <w:rPr>
                <w:rFonts w:ascii="Times New Roman" w:hAnsi="Times New Roman"/>
                <w:sz w:val="24"/>
                <w:szCs w:val="24"/>
              </w:rPr>
            </w:pPr>
            <w:r w:rsidRPr="008A52F5">
              <w:rPr>
                <w:rFonts w:ascii="Times New Roman" w:hAnsi="Times New Roman"/>
                <w:sz w:val="24"/>
                <w:szCs w:val="24"/>
              </w:rPr>
              <w:t>Расширять  у детей представления о материалах,</w:t>
            </w:r>
          </w:p>
          <w:p w:rsidR="008A52F5" w:rsidRPr="008A52F5" w:rsidRDefault="008A52F5" w:rsidP="00ED0CF8">
            <w:pPr>
              <w:rPr>
                <w:rFonts w:ascii="Times New Roman" w:hAnsi="Times New Roman"/>
                <w:sz w:val="24"/>
                <w:szCs w:val="24"/>
              </w:rPr>
            </w:pPr>
            <w:r w:rsidRPr="008A52F5">
              <w:rPr>
                <w:rFonts w:ascii="Times New Roman" w:hAnsi="Times New Roman"/>
                <w:sz w:val="24"/>
                <w:szCs w:val="24"/>
              </w:rPr>
              <w:t>Сформировать элементарные представления о мире технического творчества.</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ED0CF8">
            <w:pPr>
              <w:rPr>
                <w:rFonts w:ascii="Times New Roman" w:hAnsi="Times New Roman"/>
                <w:sz w:val="24"/>
                <w:szCs w:val="24"/>
              </w:rPr>
            </w:pPr>
            <w:r w:rsidRPr="008A52F5">
              <w:rPr>
                <w:rFonts w:ascii="Times New Roman" w:hAnsi="Times New Roman"/>
                <w:sz w:val="24"/>
                <w:szCs w:val="24"/>
              </w:rPr>
              <w:t>Выставка</w:t>
            </w:r>
          </w:p>
          <w:p w:rsidR="008A52F5" w:rsidRPr="008A52F5" w:rsidRDefault="008A52F5" w:rsidP="00ED0CF8">
            <w:pPr>
              <w:rPr>
                <w:rFonts w:ascii="Times New Roman" w:hAnsi="Times New Roman"/>
                <w:sz w:val="24"/>
                <w:szCs w:val="24"/>
              </w:rPr>
            </w:pPr>
            <w:r w:rsidRPr="008A52F5">
              <w:rPr>
                <w:rFonts w:ascii="Times New Roman" w:hAnsi="Times New Roman"/>
                <w:sz w:val="24"/>
                <w:szCs w:val="24"/>
              </w:rPr>
              <w:t>творчества детей «Техника в нашем доме»</w:t>
            </w:r>
          </w:p>
          <w:p w:rsidR="008A52F5" w:rsidRPr="008A52F5" w:rsidRDefault="008A52F5" w:rsidP="00ED0CF8">
            <w:pPr>
              <w:rPr>
                <w:rFonts w:ascii="Times New Roman" w:hAnsi="Times New Roman"/>
                <w:sz w:val="24"/>
                <w:szCs w:val="24"/>
              </w:rPr>
            </w:pPr>
          </w:p>
          <w:p w:rsidR="008A52F5" w:rsidRPr="008A52F5" w:rsidRDefault="008A52F5" w:rsidP="00ED0CF8">
            <w:pPr>
              <w:rPr>
                <w:rFonts w:ascii="Times New Roman" w:hAnsi="Times New Roman"/>
                <w:sz w:val="24"/>
                <w:szCs w:val="24"/>
              </w:rPr>
            </w:pPr>
            <w:r w:rsidRPr="008A52F5">
              <w:rPr>
                <w:rFonts w:ascii="Times New Roman" w:hAnsi="Times New Roman"/>
                <w:sz w:val="24"/>
                <w:szCs w:val="24"/>
              </w:rPr>
              <w:t>Всероссийская неделя музыки для детей</w:t>
            </w:r>
          </w:p>
        </w:tc>
      </w:tr>
      <w:tr w:rsidR="008A52F5" w:rsidRPr="008A52F5" w:rsidTr="005B5E52">
        <w:trPr>
          <w:trHeight w:val="273"/>
        </w:trPr>
        <w:tc>
          <w:tcPr>
            <w:tcW w:w="993" w:type="dxa"/>
            <w:tcBorders>
              <w:top w:val="single" w:sz="4" w:space="0" w:color="000000"/>
              <w:left w:val="single" w:sz="4" w:space="0" w:color="000000"/>
              <w:bottom w:val="single" w:sz="4" w:space="0" w:color="000000"/>
              <w:right w:val="single" w:sz="4" w:space="0" w:color="000000"/>
            </w:tcBorders>
            <w:vAlign w:val="center"/>
          </w:tcPr>
          <w:p w:rsidR="008A52F5" w:rsidRPr="008A52F5" w:rsidRDefault="008A52F5" w:rsidP="008A52F5">
            <w:pPr>
              <w:jc w:val="center"/>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8A52F5" w:rsidRPr="008A52F5" w:rsidRDefault="008A52F5" w:rsidP="008A52F5">
            <w:pPr>
              <w:jc w:val="center"/>
              <w:rPr>
                <w:rFonts w:ascii="Times New Roman" w:hAnsi="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8A52F5">
            <w:pPr>
              <w:jc w:val="center"/>
              <w:rPr>
                <w:rFonts w:ascii="Times New Roman" w:hAnsi="Times New Roman"/>
                <w:sz w:val="24"/>
                <w:szCs w:val="24"/>
              </w:rPr>
            </w:pPr>
            <w:r w:rsidRPr="008A52F5">
              <w:rPr>
                <w:rFonts w:ascii="Times New Roman" w:hAnsi="Times New Roman"/>
                <w:sz w:val="24"/>
                <w:szCs w:val="24"/>
              </w:rPr>
              <w:t>5</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ED0CF8">
            <w:pPr>
              <w:rPr>
                <w:rFonts w:ascii="Times New Roman" w:hAnsi="Times New Roman"/>
                <w:sz w:val="24"/>
                <w:szCs w:val="24"/>
              </w:rPr>
            </w:pPr>
            <w:r w:rsidRPr="008A52F5">
              <w:rPr>
                <w:rFonts w:ascii="Times New Roman" w:hAnsi="Times New Roman"/>
                <w:sz w:val="24"/>
                <w:szCs w:val="24"/>
              </w:rPr>
              <w:t>Предметное окружение (природный материал).</w:t>
            </w:r>
          </w:p>
        </w:tc>
        <w:tc>
          <w:tcPr>
            <w:tcW w:w="3685" w:type="dxa"/>
            <w:tcBorders>
              <w:top w:val="single" w:sz="4" w:space="0" w:color="000000"/>
              <w:left w:val="single" w:sz="4" w:space="0" w:color="000000"/>
              <w:bottom w:val="single" w:sz="4" w:space="0" w:color="000000"/>
              <w:right w:val="single" w:sz="4" w:space="0" w:color="auto"/>
            </w:tcBorders>
            <w:vAlign w:val="center"/>
            <w:hideMark/>
          </w:tcPr>
          <w:p w:rsidR="008A52F5" w:rsidRPr="008A52F5" w:rsidRDefault="008A52F5" w:rsidP="00ED0CF8">
            <w:pPr>
              <w:rPr>
                <w:rFonts w:ascii="Times New Roman" w:hAnsi="Times New Roman"/>
                <w:sz w:val="24"/>
                <w:szCs w:val="24"/>
              </w:rPr>
            </w:pPr>
            <w:r w:rsidRPr="008A52F5">
              <w:rPr>
                <w:rFonts w:ascii="Times New Roman" w:hAnsi="Times New Roman"/>
                <w:sz w:val="24"/>
                <w:szCs w:val="24"/>
              </w:rPr>
              <w:t>Продолжать закреплять представления детей о свойствах песка, глины и камня. Развивать интерес к природным материалам. Показать как человек использует их в жизни. Формировать умение исследовать свойства природных материалов. Развивать познавательный интерес.</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ED0CF8">
            <w:pPr>
              <w:rPr>
                <w:rFonts w:ascii="Times New Roman" w:hAnsi="Times New Roman"/>
                <w:sz w:val="24"/>
                <w:szCs w:val="24"/>
              </w:rPr>
            </w:pPr>
            <w:r w:rsidRPr="008A52F5">
              <w:rPr>
                <w:rFonts w:ascii="Times New Roman" w:hAnsi="Times New Roman"/>
                <w:sz w:val="24"/>
                <w:szCs w:val="24"/>
              </w:rPr>
              <w:t>Выставка рисунков «Моя  малая Родина село Червоное»</w:t>
            </w:r>
          </w:p>
        </w:tc>
      </w:tr>
      <w:tr w:rsidR="008A52F5" w:rsidRPr="008A52F5" w:rsidTr="005B5E52">
        <w:trPr>
          <w:trHeight w:val="699"/>
        </w:trPr>
        <w:tc>
          <w:tcPr>
            <w:tcW w:w="993" w:type="dxa"/>
            <w:vMerge w:val="restart"/>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8A52F5">
            <w:pPr>
              <w:jc w:val="center"/>
              <w:rPr>
                <w:rFonts w:ascii="Times New Roman" w:hAnsi="Times New Roman"/>
                <w:sz w:val="24"/>
                <w:szCs w:val="24"/>
              </w:rPr>
            </w:pPr>
            <w:r w:rsidRPr="008A52F5">
              <w:rPr>
                <w:rFonts w:ascii="Times New Roman" w:hAnsi="Times New Roman"/>
                <w:sz w:val="24"/>
                <w:szCs w:val="24"/>
              </w:rPr>
              <w:t>Весна</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hideMark/>
          </w:tcPr>
          <w:p w:rsidR="007B1DD6" w:rsidRPr="008A52F5" w:rsidRDefault="008A52F5" w:rsidP="007B1DD6">
            <w:pPr>
              <w:jc w:val="center"/>
              <w:rPr>
                <w:rFonts w:ascii="Times New Roman" w:hAnsi="Times New Roman"/>
                <w:sz w:val="24"/>
                <w:szCs w:val="24"/>
              </w:rPr>
            </w:pPr>
            <w:r w:rsidRPr="008A52F5">
              <w:rPr>
                <w:rFonts w:ascii="Times New Roman" w:hAnsi="Times New Roman"/>
                <w:sz w:val="24"/>
                <w:szCs w:val="24"/>
              </w:rPr>
              <w:t>Апрель</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8A52F5">
            <w:pPr>
              <w:jc w:val="center"/>
              <w:rPr>
                <w:rFonts w:ascii="Times New Roman" w:hAnsi="Times New Roman"/>
                <w:sz w:val="24"/>
                <w:szCs w:val="24"/>
              </w:rPr>
            </w:pPr>
            <w:r w:rsidRPr="008A52F5">
              <w:rPr>
                <w:rFonts w:ascii="Times New Roman" w:hAnsi="Times New Roman"/>
                <w:sz w:val="24"/>
                <w:szCs w:val="24"/>
              </w:rPr>
              <w:t>1</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ED0CF8">
            <w:pPr>
              <w:rPr>
                <w:rFonts w:ascii="Times New Roman" w:hAnsi="Times New Roman"/>
                <w:sz w:val="24"/>
                <w:szCs w:val="24"/>
              </w:rPr>
            </w:pPr>
            <w:r w:rsidRPr="008A52F5">
              <w:rPr>
                <w:rFonts w:ascii="Times New Roman" w:hAnsi="Times New Roman"/>
                <w:sz w:val="24"/>
                <w:szCs w:val="24"/>
              </w:rPr>
              <w:t>Пернатые друзья.</w:t>
            </w:r>
          </w:p>
        </w:tc>
        <w:tc>
          <w:tcPr>
            <w:tcW w:w="3685" w:type="dxa"/>
            <w:tcBorders>
              <w:top w:val="single" w:sz="4" w:space="0" w:color="000000"/>
              <w:left w:val="single" w:sz="4" w:space="0" w:color="000000"/>
              <w:bottom w:val="single" w:sz="4" w:space="0" w:color="000000"/>
              <w:right w:val="single" w:sz="4" w:space="0" w:color="auto"/>
            </w:tcBorders>
            <w:vAlign w:val="center"/>
          </w:tcPr>
          <w:p w:rsidR="008A52F5" w:rsidRPr="008A52F5" w:rsidRDefault="008A52F5" w:rsidP="00ED0CF8">
            <w:pPr>
              <w:rPr>
                <w:rFonts w:ascii="Times New Roman" w:hAnsi="Times New Roman"/>
                <w:sz w:val="24"/>
                <w:szCs w:val="24"/>
              </w:rPr>
            </w:pPr>
            <w:r w:rsidRPr="008A52F5">
              <w:rPr>
                <w:rFonts w:ascii="Times New Roman" w:hAnsi="Times New Roman"/>
                <w:sz w:val="24"/>
                <w:szCs w:val="24"/>
              </w:rPr>
              <w:t>Расширять представления о весне.</w:t>
            </w:r>
          </w:p>
          <w:p w:rsidR="008A52F5" w:rsidRPr="008A52F5" w:rsidRDefault="008A52F5" w:rsidP="00ED0CF8">
            <w:pPr>
              <w:rPr>
                <w:rFonts w:ascii="Times New Roman" w:hAnsi="Times New Roman"/>
                <w:sz w:val="24"/>
                <w:szCs w:val="24"/>
              </w:rPr>
            </w:pPr>
            <w:r w:rsidRPr="008A52F5">
              <w:rPr>
                <w:rFonts w:ascii="Times New Roman" w:hAnsi="Times New Roman"/>
                <w:sz w:val="24"/>
                <w:szCs w:val="24"/>
              </w:rPr>
              <w:t>Формировать знания детей о зимующих и перелетных птицах. Продолжать знакомить с характерными особенностями внешнего вида, поведения, образа жизни птиц. Развивать интерес к миру пернатых, любознательность. Дать представление о значении птиц для окружающей природы. Воспитывать бережное отношение и любовь к природе.</w:t>
            </w:r>
          </w:p>
          <w:p w:rsidR="008A52F5" w:rsidRPr="008A52F5" w:rsidRDefault="008A52F5" w:rsidP="00ED0CF8">
            <w:pPr>
              <w:rPr>
                <w:rFonts w:ascii="Times New Roman" w:hAnsi="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8A52F5" w:rsidRPr="008A52F5" w:rsidRDefault="008A52F5" w:rsidP="00DD259D">
            <w:pPr>
              <w:tabs>
                <w:tab w:val="left" w:pos="1168"/>
              </w:tabs>
              <w:ind w:left="-108" w:right="-108"/>
              <w:rPr>
                <w:rFonts w:ascii="Times New Roman" w:hAnsi="Times New Roman"/>
                <w:sz w:val="24"/>
                <w:szCs w:val="24"/>
              </w:rPr>
            </w:pPr>
            <w:r w:rsidRPr="008A52F5">
              <w:rPr>
                <w:rFonts w:ascii="Times New Roman" w:hAnsi="Times New Roman"/>
                <w:sz w:val="24"/>
                <w:szCs w:val="24"/>
              </w:rPr>
              <w:t>Музыкальный досуг «Весна-красна».</w:t>
            </w:r>
          </w:p>
          <w:p w:rsidR="008A52F5" w:rsidRPr="008A52F5" w:rsidRDefault="008A52F5" w:rsidP="00ED0CF8">
            <w:pPr>
              <w:rPr>
                <w:rFonts w:ascii="Times New Roman" w:hAnsi="Times New Roman"/>
                <w:sz w:val="24"/>
                <w:szCs w:val="24"/>
              </w:rPr>
            </w:pPr>
          </w:p>
        </w:tc>
      </w:tr>
      <w:tr w:rsidR="008A52F5" w:rsidRPr="008A52F5" w:rsidTr="005B5E52">
        <w:trPr>
          <w:trHeight w:val="816"/>
        </w:trPr>
        <w:tc>
          <w:tcPr>
            <w:tcW w:w="993" w:type="dxa"/>
            <w:vMerge/>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8A52F5">
            <w:pPr>
              <w:rPr>
                <w:rFonts w:ascii="Times New Roman" w:hAnsi="Times New Roman"/>
                <w:sz w:val="24"/>
                <w:szCs w:val="24"/>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8A52F5">
            <w:pPr>
              <w:rPr>
                <w:rFonts w:ascii="Times New Roman" w:hAnsi="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7B1DD6" w:rsidRDefault="007B1DD6" w:rsidP="008A52F5">
            <w:pPr>
              <w:jc w:val="center"/>
              <w:rPr>
                <w:rFonts w:ascii="Times New Roman" w:hAnsi="Times New Roman"/>
                <w:sz w:val="24"/>
                <w:szCs w:val="24"/>
              </w:rPr>
            </w:pPr>
          </w:p>
          <w:p w:rsidR="008A52F5" w:rsidRPr="008A52F5" w:rsidRDefault="008A52F5" w:rsidP="008A52F5">
            <w:pPr>
              <w:jc w:val="center"/>
              <w:rPr>
                <w:rFonts w:ascii="Times New Roman" w:hAnsi="Times New Roman"/>
                <w:sz w:val="24"/>
                <w:szCs w:val="24"/>
              </w:rPr>
            </w:pPr>
            <w:r w:rsidRPr="008A52F5">
              <w:rPr>
                <w:rFonts w:ascii="Times New Roman" w:hAnsi="Times New Roman"/>
                <w:sz w:val="24"/>
                <w:szCs w:val="24"/>
              </w:rPr>
              <w:t>2</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ED0CF8">
            <w:pPr>
              <w:rPr>
                <w:rFonts w:ascii="Times New Roman" w:hAnsi="Times New Roman"/>
                <w:sz w:val="24"/>
                <w:szCs w:val="24"/>
              </w:rPr>
            </w:pPr>
            <w:r w:rsidRPr="008A52F5">
              <w:rPr>
                <w:rFonts w:ascii="Times New Roman" w:hAnsi="Times New Roman"/>
                <w:sz w:val="24"/>
                <w:szCs w:val="24"/>
              </w:rPr>
              <w:t>Космос.</w:t>
            </w:r>
          </w:p>
          <w:p w:rsidR="008A52F5" w:rsidRPr="008A52F5" w:rsidRDefault="008A52F5" w:rsidP="00ED0CF8">
            <w:pPr>
              <w:rPr>
                <w:rFonts w:ascii="Times New Roman" w:hAnsi="Times New Roman"/>
                <w:sz w:val="24"/>
                <w:szCs w:val="24"/>
              </w:rPr>
            </w:pPr>
            <w:r w:rsidRPr="008A52F5">
              <w:rPr>
                <w:rFonts w:ascii="Times New Roman" w:hAnsi="Times New Roman"/>
                <w:sz w:val="24"/>
                <w:szCs w:val="24"/>
              </w:rPr>
              <w:t>Моя планета.</w:t>
            </w:r>
          </w:p>
        </w:tc>
        <w:tc>
          <w:tcPr>
            <w:tcW w:w="3685" w:type="dxa"/>
            <w:tcBorders>
              <w:top w:val="single" w:sz="4" w:space="0" w:color="000000"/>
              <w:left w:val="single" w:sz="4" w:space="0" w:color="000000"/>
              <w:bottom w:val="single" w:sz="4" w:space="0" w:color="000000"/>
              <w:right w:val="single" w:sz="4" w:space="0" w:color="auto"/>
            </w:tcBorders>
            <w:vAlign w:val="center"/>
            <w:hideMark/>
          </w:tcPr>
          <w:p w:rsidR="008A52F5" w:rsidRPr="008A52F5" w:rsidRDefault="008A52F5" w:rsidP="00ED0CF8">
            <w:pPr>
              <w:rPr>
                <w:rFonts w:ascii="Times New Roman" w:hAnsi="Times New Roman"/>
                <w:sz w:val="24"/>
                <w:szCs w:val="24"/>
              </w:rPr>
            </w:pPr>
            <w:r w:rsidRPr="008A52F5">
              <w:rPr>
                <w:rFonts w:ascii="Times New Roman" w:hAnsi="Times New Roman"/>
                <w:sz w:val="24"/>
                <w:szCs w:val="24"/>
              </w:rPr>
              <w:t xml:space="preserve">Знакомить детей с историей возникновения праздника «День космонавтики», дать представления о космосе, планетах нашей вселенной. </w:t>
            </w:r>
            <w:r w:rsidRPr="008A52F5">
              <w:rPr>
                <w:rFonts w:ascii="Times New Roman" w:hAnsi="Times New Roman"/>
                <w:sz w:val="24"/>
                <w:szCs w:val="24"/>
              </w:rPr>
              <w:lastRenderedPageBreak/>
              <w:t>Формировать представление о солнце, как источнике тепла и света; о Земле как планете жизни. Воспитывать любознательность, бережное отношение к природе.</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ED0CF8">
            <w:pPr>
              <w:rPr>
                <w:rFonts w:ascii="Times New Roman" w:hAnsi="Times New Roman"/>
                <w:sz w:val="24"/>
                <w:szCs w:val="24"/>
              </w:rPr>
            </w:pPr>
            <w:r w:rsidRPr="008A52F5">
              <w:rPr>
                <w:rFonts w:ascii="Times New Roman" w:hAnsi="Times New Roman"/>
                <w:sz w:val="24"/>
                <w:szCs w:val="24"/>
              </w:rPr>
              <w:lastRenderedPageBreak/>
              <w:t>Проект «Важные профессии»</w:t>
            </w:r>
          </w:p>
          <w:p w:rsidR="008A52F5" w:rsidRPr="008A52F5" w:rsidRDefault="008A52F5" w:rsidP="00ED0CF8">
            <w:pPr>
              <w:rPr>
                <w:rFonts w:ascii="Times New Roman" w:hAnsi="Times New Roman"/>
                <w:sz w:val="24"/>
                <w:szCs w:val="24"/>
              </w:rPr>
            </w:pPr>
          </w:p>
          <w:p w:rsidR="008A52F5" w:rsidRPr="008A52F5" w:rsidRDefault="008A52F5" w:rsidP="00ED0CF8">
            <w:pPr>
              <w:rPr>
                <w:rFonts w:ascii="Times New Roman" w:hAnsi="Times New Roman"/>
                <w:sz w:val="24"/>
                <w:szCs w:val="24"/>
              </w:rPr>
            </w:pPr>
            <w:r w:rsidRPr="008A52F5">
              <w:rPr>
                <w:rFonts w:ascii="Times New Roman" w:hAnsi="Times New Roman"/>
                <w:sz w:val="24"/>
                <w:szCs w:val="24"/>
              </w:rPr>
              <w:t xml:space="preserve">Развлечение </w:t>
            </w:r>
            <w:r w:rsidRPr="008A52F5">
              <w:rPr>
                <w:rFonts w:ascii="Times New Roman" w:hAnsi="Times New Roman"/>
                <w:sz w:val="24"/>
                <w:szCs w:val="24"/>
              </w:rPr>
              <w:lastRenderedPageBreak/>
              <w:t>«Мы -космонавты</w:t>
            </w:r>
          </w:p>
        </w:tc>
      </w:tr>
      <w:tr w:rsidR="008A52F5" w:rsidRPr="008A52F5" w:rsidTr="005B5E52">
        <w:trPr>
          <w:trHeight w:val="790"/>
        </w:trPr>
        <w:tc>
          <w:tcPr>
            <w:tcW w:w="993" w:type="dxa"/>
            <w:vMerge/>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8A52F5">
            <w:pPr>
              <w:rPr>
                <w:rFonts w:ascii="Times New Roman" w:hAnsi="Times New Roman"/>
                <w:sz w:val="24"/>
                <w:szCs w:val="24"/>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8A52F5">
            <w:pPr>
              <w:rPr>
                <w:rFonts w:ascii="Times New Roman" w:hAnsi="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8A52F5">
            <w:pPr>
              <w:jc w:val="center"/>
              <w:rPr>
                <w:rFonts w:ascii="Times New Roman" w:hAnsi="Times New Roman"/>
                <w:sz w:val="24"/>
                <w:szCs w:val="24"/>
              </w:rPr>
            </w:pPr>
            <w:r w:rsidRPr="008A52F5">
              <w:rPr>
                <w:rFonts w:ascii="Times New Roman" w:hAnsi="Times New Roman"/>
                <w:sz w:val="24"/>
                <w:szCs w:val="24"/>
              </w:rPr>
              <w:t>3</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ED0CF8">
            <w:pPr>
              <w:rPr>
                <w:rFonts w:ascii="Times New Roman" w:hAnsi="Times New Roman"/>
                <w:sz w:val="24"/>
                <w:szCs w:val="24"/>
              </w:rPr>
            </w:pPr>
            <w:r w:rsidRPr="008A52F5">
              <w:rPr>
                <w:rFonts w:ascii="Times New Roman" w:hAnsi="Times New Roman"/>
                <w:sz w:val="24"/>
                <w:szCs w:val="24"/>
              </w:rPr>
              <w:t>Насекомые весной.</w:t>
            </w:r>
          </w:p>
        </w:tc>
        <w:tc>
          <w:tcPr>
            <w:tcW w:w="3685" w:type="dxa"/>
            <w:tcBorders>
              <w:top w:val="single" w:sz="4" w:space="0" w:color="000000"/>
              <w:left w:val="single" w:sz="4" w:space="0" w:color="000000"/>
              <w:bottom w:val="single" w:sz="4" w:space="0" w:color="000000"/>
              <w:right w:val="single" w:sz="4" w:space="0" w:color="auto"/>
            </w:tcBorders>
            <w:vAlign w:val="center"/>
          </w:tcPr>
          <w:p w:rsidR="008A52F5" w:rsidRPr="008A52F5" w:rsidRDefault="008A52F5" w:rsidP="00ED0CF8">
            <w:pPr>
              <w:rPr>
                <w:rFonts w:ascii="Times New Roman" w:hAnsi="Times New Roman"/>
                <w:sz w:val="24"/>
                <w:szCs w:val="24"/>
                <w:shd w:val="clear" w:color="auto" w:fill="FFFFFF"/>
              </w:rPr>
            </w:pPr>
            <w:r w:rsidRPr="007B1DD6">
              <w:rPr>
                <w:rFonts w:ascii="Times New Roman" w:hAnsi="Times New Roman"/>
                <w:sz w:val="24"/>
                <w:szCs w:val="24"/>
              </w:rPr>
              <w:t>Расширять и уточнять представления детей о разнообразии насекомых, об их характерных признаках,</w:t>
            </w:r>
            <w:r w:rsidRPr="008A52F5">
              <w:rPr>
                <w:rFonts w:ascii="Times New Roman" w:hAnsi="Times New Roman"/>
                <w:sz w:val="24"/>
                <w:szCs w:val="24"/>
              </w:rPr>
              <w:t xml:space="preserve"> о строении. Формировать бережное отношение к окружающей природе. </w:t>
            </w:r>
            <w:r w:rsidRPr="008A52F5">
              <w:rPr>
                <w:rFonts w:ascii="Times New Roman" w:hAnsi="Times New Roman"/>
                <w:sz w:val="24"/>
                <w:szCs w:val="24"/>
                <w:shd w:val="clear" w:color="auto" w:fill="FFFFFF"/>
              </w:rPr>
              <w:t>Закрепить знания о способах питания, образе жизни, окраске в соответствии с местом обитания, защите от врагов, пользе и вреде, знаний для жизни других обитателей природы.</w:t>
            </w:r>
          </w:p>
          <w:p w:rsidR="008A52F5" w:rsidRPr="008A52F5" w:rsidRDefault="008A52F5" w:rsidP="00ED0CF8">
            <w:pPr>
              <w:rPr>
                <w:rFonts w:ascii="Times New Roman" w:hAnsi="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ED0CF8">
            <w:pPr>
              <w:rPr>
                <w:rFonts w:ascii="Times New Roman" w:hAnsi="Times New Roman"/>
                <w:sz w:val="24"/>
                <w:szCs w:val="24"/>
              </w:rPr>
            </w:pPr>
            <w:r w:rsidRPr="008A52F5">
              <w:rPr>
                <w:rFonts w:ascii="Times New Roman" w:hAnsi="Times New Roman"/>
                <w:sz w:val="24"/>
                <w:szCs w:val="24"/>
              </w:rPr>
              <w:t>Выставка работ детского творчества к празднику Пасхи..</w:t>
            </w:r>
          </w:p>
          <w:p w:rsidR="008A52F5" w:rsidRPr="008A52F5" w:rsidRDefault="008A52F5" w:rsidP="00ED0CF8">
            <w:pPr>
              <w:rPr>
                <w:rFonts w:ascii="Times New Roman" w:hAnsi="Times New Roman"/>
                <w:sz w:val="24"/>
                <w:szCs w:val="24"/>
              </w:rPr>
            </w:pPr>
          </w:p>
          <w:p w:rsidR="008A52F5" w:rsidRPr="008A52F5" w:rsidRDefault="008A52F5" w:rsidP="00ED0CF8">
            <w:pPr>
              <w:rPr>
                <w:rFonts w:ascii="Times New Roman" w:hAnsi="Times New Roman"/>
                <w:sz w:val="24"/>
                <w:szCs w:val="24"/>
              </w:rPr>
            </w:pPr>
          </w:p>
          <w:p w:rsidR="008A52F5" w:rsidRPr="008A52F5" w:rsidRDefault="008A52F5" w:rsidP="00ED0CF8">
            <w:pPr>
              <w:rPr>
                <w:rFonts w:ascii="Times New Roman" w:hAnsi="Times New Roman"/>
                <w:sz w:val="24"/>
                <w:szCs w:val="24"/>
              </w:rPr>
            </w:pPr>
            <w:r w:rsidRPr="008A52F5">
              <w:rPr>
                <w:rFonts w:ascii="Times New Roman" w:hAnsi="Times New Roman"/>
                <w:sz w:val="24"/>
                <w:szCs w:val="24"/>
              </w:rPr>
              <w:t>Праздник «Весенняя капель»</w:t>
            </w:r>
          </w:p>
        </w:tc>
      </w:tr>
      <w:tr w:rsidR="008A52F5" w:rsidRPr="008A52F5" w:rsidTr="005B5E52">
        <w:tc>
          <w:tcPr>
            <w:tcW w:w="993" w:type="dxa"/>
            <w:vMerge w:val="restart"/>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8A52F5">
            <w:pPr>
              <w:jc w:val="center"/>
              <w:rPr>
                <w:rFonts w:ascii="Times New Roman" w:hAnsi="Times New Roman"/>
                <w:sz w:val="24"/>
                <w:szCs w:val="24"/>
              </w:rPr>
            </w:pPr>
            <w:r w:rsidRPr="008A52F5">
              <w:rPr>
                <w:rFonts w:ascii="Times New Roman" w:hAnsi="Times New Roman"/>
                <w:sz w:val="24"/>
                <w:szCs w:val="24"/>
              </w:rPr>
              <w:t>День Победы</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8A52F5">
            <w:pPr>
              <w:jc w:val="center"/>
              <w:rPr>
                <w:rFonts w:ascii="Times New Roman" w:hAnsi="Times New Roman"/>
                <w:sz w:val="24"/>
                <w:szCs w:val="24"/>
              </w:rPr>
            </w:pPr>
            <w:r w:rsidRPr="008A52F5">
              <w:rPr>
                <w:rFonts w:ascii="Times New Roman" w:hAnsi="Times New Roman"/>
                <w:sz w:val="24"/>
                <w:szCs w:val="24"/>
              </w:rPr>
              <w:t>Апрель</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8A52F5">
            <w:pPr>
              <w:jc w:val="center"/>
              <w:rPr>
                <w:rFonts w:ascii="Times New Roman" w:hAnsi="Times New Roman"/>
                <w:sz w:val="24"/>
                <w:szCs w:val="24"/>
              </w:rPr>
            </w:pPr>
            <w:r w:rsidRPr="008A52F5">
              <w:rPr>
                <w:rFonts w:ascii="Times New Roman" w:hAnsi="Times New Roman"/>
                <w:sz w:val="24"/>
                <w:szCs w:val="24"/>
              </w:rPr>
              <w:t>4</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ED0CF8">
            <w:pPr>
              <w:rPr>
                <w:rFonts w:ascii="Times New Roman" w:hAnsi="Times New Roman"/>
                <w:sz w:val="24"/>
                <w:szCs w:val="24"/>
              </w:rPr>
            </w:pPr>
            <w:r w:rsidRPr="008A52F5">
              <w:rPr>
                <w:rFonts w:ascii="Times New Roman" w:hAnsi="Times New Roman"/>
                <w:sz w:val="24"/>
                <w:szCs w:val="24"/>
              </w:rPr>
              <w:t>Мы -Крымчане.</w:t>
            </w:r>
          </w:p>
        </w:tc>
        <w:tc>
          <w:tcPr>
            <w:tcW w:w="3685" w:type="dxa"/>
            <w:tcBorders>
              <w:top w:val="single" w:sz="4" w:space="0" w:color="000000"/>
              <w:left w:val="single" w:sz="4" w:space="0" w:color="000000"/>
              <w:bottom w:val="single" w:sz="4" w:space="0" w:color="000000"/>
              <w:right w:val="single" w:sz="4" w:space="0" w:color="auto"/>
            </w:tcBorders>
            <w:hideMark/>
          </w:tcPr>
          <w:p w:rsidR="008A52F5" w:rsidRPr="008A52F5" w:rsidRDefault="008A52F5" w:rsidP="00ED0CF8">
            <w:pPr>
              <w:tabs>
                <w:tab w:val="left" w:pos="1380"/>
              </w:tabs>
              <w:rPr>
                <w:rFonts w:ascii="Times New Roman" w:hAnsi="Times New Roman"/>
                <w:sz w:val="24"/>
                <w:szCs w:val="24"/>
              </w:rPr>
            </w:pPr>
            <w:r w:rsidRPr="008A52F5">
              <w:rPr>
                <w:rFonts w:ascii="Times New Roman" w:hAnsi="Times New Roman"/>
                <w:sz w:val="24"/>
                <w:szCs w:val="24"/>
              </w:rPr>
              <w:t>Формировать умения проявлять познавательный интерес к многообразию окружающего мира, людям;– использовать речь как средство общения в многообразии жизненных ситуаций, требующих разрешения;– умеют описывать достопримечательности ближайшего окружения(улицы, села, города);</w:t>
            </w:r>
          </w:p>
          <w:p w:rsidR="008A52F5" w:rsidRPr="008A52F5" w:rsidRDefault="008A52F5" w:rsidP="00ED0CF8">
            <w:pPr>
              <w:tabs>
                <w:tab w:val="left" w:pos="1380"/>
              </w:tabs>
              <w:rPr>
                <w:rFonts w:ascii="Times New Roman" w:hAnsi="Times New Roman"/>
                <w:sz w:val="24"/>
                <w:szCs w:val="24"/>
              </w:rPr>
            </w:pPr>
            <w:r w:rsidRPr="008A52F5">
              <w:rPr>
                <w:rFonts w:ascii="Times New Roman" w:hAnsi="Times New Roman"/>
                <w:sz w:val="24"/>
                <w:szCs w:val="24"/>
              </w:rPr>
              <w:t>Познакомить с именами некоторых знаменитых людей; учить  правилах поведения при посещении святых и памятных мест, музеев. Закрепить знания  осимволах   России  и   символике Республики Крым.</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7B1DD6">
            <w:pPr>
              <w:ind w:left="-108"/>
              <w:rPr>
                <w:rFonts w:ascii="Times New Roman" w:hAnsi="Times New Roman"/>
                <w:sz w:val="24"/>
                <w:szCs w:val="24"/>
              </w:rPr>
            </w:pPr>
            <w:r w:rsidRPr="008A52F5">
              <w:rPr>
                <w:rFonts w:ascii="Times New Roman" w:hAnsi="Times New Roman"/>
                <w:sz w:val="24"/>
                <w:szCs w:val="24"/>
              </w:rPr>
              <w:t>Спортивная олимпиада.</w:t>
            </w:r>
          </w:p>
        </w:tc>
      </w:tr>
      <w:tr w:rsidR="008A52F5" w:rsidRPr="008A52F5" w:rsidTr="005B5E52">
        <w:trPr>
          <w:trHeight w:val="632"/>
        </w:trPr>
        <w:tc>
          <w:tcPr>
            <w:tcW w:w="993" w:type="dxa"/>
            <w:vMerge/>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8A52F5">
            <w:pPr>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8A52F5">
            <w:pPr>
              <w:jc w:val="center"/>
              <w:rPr>
                <w:rFonts w:ascii="Times New Roman" w:hAnsi="Times New Roman"/>
                <w:sz w:val="24"/>
                <w:szCs w:val="24"/>
              </w:rPr>
            </w:pPr>
            <w:r w:rsidRPr="008A52F5">
              <w:rPr>
                <w:rFonts w:ascii="Times New Roman" w:hAnsi="Times New Roman"/>
                <w:sz w:val="24"/>
                <w:szCs w:val="24"/>
              </w:rPr>
              <w:t>Май</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8A52F5">
            <w:pPr>
              <w:jc w:val="center"/>
              <w:rPr>
                <w:rFonts w:ascii="Times New Roman" w:hAnsi="Times New Roman"/>
                <w:sz w:val="24"/>
                <w:szCs w:val="24"/>
              </w:rPr>
            </w:pPr>
            <w:r w:rsidRPr="008A52F5">
              <w:rPr>
                <w:rFonts w:ascii="Times New Roman" w:hAnsi="Times New Roman"/>
                <w:sz w:val="24"/>
                <w:szCs w:val="24"/>
              </w:rPr>
              <w:t>1</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ED0CF8">
            <w:pPr>
              <w:rPr>
                <w:rFonts w:ascii="Times New Roman" w:hAnsi="Times New Roman"/>
                <w:sz w:val="24"/>
                <w:szCs w:val="24"/>
              </w:rPr>
            </w:pPr>
            <w:r w:rsidRPr="008A52F5">
              <w:rPr>
                <w:rFonts w:ascii="Times New Roman" w:hAnsi="Times New Roman"/>
                <w:sz w:val="24"/>
                <w:szCs w:val="24"/>
              </w:rPr>
              <w:t>День Победы</w:t>
            </w:r>
          </w:p>
          <w:p w:rsidR="008A52F5" w:rsidRPr="008A52F5" w:rsidRDefault="008A52F5" w:rsidP="00ED0CF8">
            <w:pPr>
              <w:rPr>
                <w:rFonts w:ascii="Times New Roman" w:hAnsi="Times New Roman"/>
                <w:sz w:val="24"/>
                <w:szCs w:val="24"/>
              </w:rPr>
            </w:pPr>
            <w:r w:rsidRPr="008A52F5">
              <w:rPr>
                <w:rFonts w:ascii="Times New Roman" w:hAnsi="Times New Roman"/>
                <w:sz w:val="24"/>
                <w:szCs w:val="24"/>
              </w:rPr>
              <w:t>Герои войны, памятники героям.</w:t>
            </w:r>
          </w:p>
        </w:tc>
        <w:tc>
          <w:tcPr>
            <w:tcW w:w="3685" w:type="dxa"/>
            <w:tcBorders>
              <w:top w:val="single" w:sz="4" w:space="0" w:color="000000"/>
              <w:left w:val="single" w:sz="4" w:space="0" w:color="000000"/>
              <w:bottom w:val="single" w:sz="4" w:space="0" w:color="000000"/>
              <w:right w:val="single" w:sz="4" w:space="0" w:color="auto"/>
            </w:tcBorders>
            <w:vAlign w:val="center"/>
            <w:hideMark/>
          </w:tcPr>
          <w:p w:rsidR="008A52F5" w:rsidRPr="008A52F5" w:rsidRDefault="008A52F5" w:rsidP="00ED0CF8">
            <w:pPr>
              <w:rPr>
                <w:rFonts w:ascii="Times New Roman" w:hAnsi="Times New Roman"/>
                <w:sz w:val="24"/>
                <w:szCs w:val="24"/>
              </w:rPr>
            </w:pPr>
            <w:r w:rsidRPr="008A52F5">
              <w:rPr>
                <w:rFonts w:ascii="Times New Roman" w:hAnsi="Times New Roman"/>
                <w:sz w:val="24"/>
                <w:szCs w:val="24"/>
              </w:rPr>
              <w:t>Воспитывать детей в духе патриотизма, любви к Родине. Расширять знания огероях Великой Отечественной войны, о победе нашей страны в войне. Знакомить с памятниками героям Великой Отечественной войны.</w:t>
            </w:r>
          </w:p>
          <w:p w:rsidR="008A52F5" w:rsidRPr="008A52F5" w:rsidRDefault="008A52F5" w:rsidP="00ED0CF8">
            <w:pPr>
              <w:rPr>
                <w:rFonts w:ascii="Times New Roman" w:hAnsi="Times New Roman"/>
                <w:sz w:val="24"/>
                <w:szCs w:val="24"/>
              </w:rPr>
            </w:pPr>
            <w:r w:rsidRPr="008A52F5">
              <w:rPr>
                <w:rFonts w:ascii="Times New Roman" w:hAnsi="Times New Roman"/>
                <w:sz w:val="24"/>
                <w:szCs w:val="24"/>
              </w:rPr>
              <w:t xml:space="preserve">Мониторинг </w:t>
            </w:r>
          </w:p>
        </w:tc>
        <w:tc>
          <w:tcPr>
            <w:tcW w:w="1559" w:type="dxa"/>
            <w:tcBorders>
              <w:top w:val="single" w:sz="4" w:space="0" w:color="000000"/>
              <w:left w:val="single" w:sz="4" w:space="0" w:color="000000"/>
              <w:bottom w:val="single" w:sz="4" w:space="0" w:color="000000"/>
              <w:right w:val="single" w:sz="4" w:space="0" w:color="000000"/>
            </w:tcBorders>
            <w:vAlign w:val="center"/>
          </w:tcPr>
          <w:p w:rsidR="008A52F5" w:rsidRPr="008A52F5" w:rsidRDefault="008A52F5" w:rsidP="00ED0CF8">
            <w:pPr>
              <w:rPr>
                <w:rFonts w:ascii="Times New Roman" w:hAnsi="Times New Roman"/>
                <w:sz w:val="24"/>
                <w:szCs w:val="24"/>
              </w:rPr>
            </w:pPr>
            <w:r w:rsidRPr="008A52F5">
              <w:rPr>
                <w:rFonts w:ascii="Times New Roman" w:hAnsi="Times New Roman"/>
                <w:sz w:val="24"/>
                <w:szCs w:val="24"/>
              </w:rPr>
              <w:t xml:space="preserve">Праздник «Мы помним про войну» </w:t>
            </w:r>
          </w:p>
          <w:p w:rsidR="008A52F5" w:rsidRPr="008A52F5" w:rsidRDefault="008A52F5" w:rsidP="00ED0CF8">
            <w:pPr>
              <w:rPr>
                <w:rFonts w:ascii="Times New Roman" w:hAnsi="Times New Roman"/>
                <w:sz w:val="24"/>
                <w:szCs w:val="24"/>
              </w:rPr>
            </w:pPr>
          </w:p>
        </w:tc>
      </w:tr>
      <w:tr w:rsidR="008A52F5" w:rsidRPr="008A52F5" w:rsidTr="005B5E52">
        <w:trPr>
          <w:trHeight w:val="487"/>
        </w:trPr>
        <w:tc>
          <w:tcPr>
            <w:tcW w:w="993" w:type="dxa"/>
            <w:vMerge w:val="restart"/>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7B1DD6">
            <w:pPr>
              <w:ind w:left="-108" w:right="-109"/>
              <w:jc w:val="center"/>
              <w:rPr>
                <w:rFonts w:ascii="Times New Roman" w:hAnsi="Times New Roman"/>
                <w:sz w:val="24"/>
                <w:szCs w:val="24"/>
              </w:rPr>
            </w:pPr>
            <w:r w:rsidRPr="008A52F5">
              <w:rPr>
                <w:rFonts w:ascii="Times New Roman" w:hAnsi="Times New Roman"/>
                <w:sz w:val="24"/>
                <w:szCs w:val="24"/>
              </w:rPr>
              <w:t xml:space="preserve">Весенние хлопоты </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hideMark/>
          </w:tcPr>
          <w:p w:rsidR="008A52F5" w:rsidRDefault="008A52F5" w:rsidP="008A52F5">
            <w:pPr>
              <w:jc w:val="center"/>
              <w:rPr>
                <w:rFonts w:ascii="Times New Roman" w:hAnsi="Times New Roman"/>
                <w:sz w:val="24"/>
                <w:szCs w:val="24"/>
              </w:rPr>
            </w:pPr>
            <w:r w:rsidRPr="008A52F5">
              <w:rPr>
                <w:rFonts w:ascii="Times New Roman" w:hAnsi="Times New Roman"/>
                <w:sz w:val="24"/>
                <w:szCs w:val="24"/>
              </w:rPr>
              <w:t>Май</w:t>
            </w:r>
          </w:p>
          <w:p w:rsidR="007B1DD6" w:rsidRPr="008A52F5" w:rsidRDefault="007B1DD6" w:rsidP="008A52F5">
            <w:pPr>
              <w:jc w:val="center"/>
              <w:rPr>
                <w:rFonts w:ascii="Times New Roman" w:hAnsi="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8A52F5">
            <w:pPr>
              <w:jc w:val="center"/>
              <w:rPr>
                <w:rFonts w:ascii="Times New Roman" w:hAnsi="Times New Roman"/>
                <w:sz w:val="24"/>
                <w:szCs w:val="24"/>
              </w:rPr>
            </w:pPr>
            <w:r w:rsidRPr="008A52F5">
              <w:rPr>
                <w:rFonts w:ascii="Times New Roman" w:hAnsi="Times New Roman"/>
                <w:sz w:val="24"/>
                <w:szCs w:val="24"/>
              </w:rPr>
              <w:t>2</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ED0CF8">
            <w:pPr>
              <w:rPr>
                <w:rFonts w:ascii="Times New Roman" w:hAnsi="Times New Roman"/>
                <w:sz w:val="24"/>
                <w:szCs w:val="24"/>
              </w:rPr>
            </w:pPr>
            <w:r w:rsidRPr="008A52F5">
              <w:rPr>
                <w:rFonts w:ascii="Times New Roman" w:hAnsi="Times New Roman"/>
                <w:sz w:val="24"/>
                <w:szCs w:val="24"/>
              </w:rPr>
              <w:t>О правилах важных.</w:t>
            </w:r>
          </w:p>
          <w:p w:rsidR="008A52F5" w:rsidRPr="008A52F5" w:rsidRDefault="008A52F5" w:rsidP="00ED0CF8">
            <w:pPr>
              <w:rPr>
                <w:rFonts w:ascii="Times New Roman" w:hAnsi="Times New Roman"/>
                <w:sz w:val="24"/>
                <w:szCs w:val="24"/>
              </w:rPr>
            </w:pPr>
            <w:r w:rsidRPr="008A52F5">
              <w:rPr>
                <w:rFonts w:ascii="Times New Roman" w:hAnsi="Times New Roman"/>
                <w:sz w:val="24"/>
                <w:szCs w:val="24"/>
              </w:rPr>
              <w:t>(Мониторинг)</w:t>
            </w:r>
          </w:p>
        </w:tc>
        <w:tc>
          <w:tcPr>
            <w:tcW w:w="3685" w:type="dxa"/>
            <w:tcBorders>
              <w:top w:val="single" w:sz="4" w:space="0" w:color="000000"/>
              <w:left w:val="single" w:sz="4" w:space="0" w:color="000000"/>
              <w:bottom w:val="single" w:sz="4" w:space="0" w:color="000000"/>
              <w:right w:val="single" w:sz="4" w:space="0" w:color="auto"/>
            </w:tcBorders>
            <w:vAlign w:val="center"/>
            <w:hideMark/>
          </w:tcPr>
          <w:p w:rsidR="008A52F5" w:rsidRPr="008A52F5" w:rsidRDefault="008A52F5" w:rsidP="00ED0CF8">
            <w:pPr>
              <w:rPr>
                <w:rFonts w:ascii="Times New Roman" w:hAnsi="Times New Roman"/>
                <w:sz w:val="24"/>
                <w:szCs w:val="24"/>
              </w:rPr>
            </w:pPr>
            <w:r w:rsidRPr="008A52F5">
              <w:rPr>
                <w:rFonts w:ascii="Times New Roman" w:hAnsi="Times New Roman"/>
                <w:sz w:val="24"/>
                <w:szCs w:val="24"/>
              </w:rPr>
              <w:t>Закреплять знания детей о правилах безопасного поведения в различных сферах жизни: на дороге, на природе, на воде, дома, на улице.</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ED0CF8">
            <w:pPr>
              <w:rPr>
                <w:rFonts w:ascii="Times New Roman" w:hAnsi="Times New Roman"/>
                <w:sz w:val="24"/>
                <w:szCs w:val="24"/>
              </w:rPr>
            </w:pPr>
            <w:r w:rsidRPr="008A52F5">
              <w:rPr>
                <w:rFonts w:ascii="Times New Roman" w:hAnsi="Times New Roman"/>
                <w:sz w:val="24"/>
                <w:szCs w:val="24"/>
              </w:rPr>
              <w:t>Праздник</w:t>
            </w:r>
          </w:p>
          <w:p w:rsidR="008A52F5" w:rsidRPr="008A52F5" w:rsidRDefault="008A52F5" w:rsidP="00ED0CF8">
            <w:pPr>
              <w:rPr>
                <w:rFonts w:ascii="Times New Roman" w:hAnsi="Times New Roman"/>
                <w:sz w:val="24"/>
                <w:szCs w:val="24"/>
              </w:rPr>
            </w:pPr>
            <w:r w:rsidRPr="008A52F5">
              <w:rPr>
                <w:rFonts w:ascii="Times New Roman" w:hAnsi="Times New Roman"/>
                <w:sz w:val="24"/>
                <w:szCs w:val="24"/>
              </w:rPr>
              <w:t>«Наш друг светофор. Красный, Желтый, Зеленый»</w:t>
            </w:r>
          </w:p>
        </w:tc>
      </w:tr>
      <w:tr w:rsidR="008A52F5" w:rsidRPr="008A52F5" w:rsidTr="005B5E52">
        <w:trPr>
          <w:trHeight w:val="300"/>
        </w:trPr>
        <w:tc>
          <w:tcPr>
            <w:tcW w:w="993" w:type="dxa"/>
            <w:vMerge/>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8A52F5">
            <w:pPr>
              <w:rPr>
                <w:rFonts w:ascii="Times New Roman" w:hAnsi="Times New Roman"/>
                <w:sz w:val="24"/>
                <w:szCs w:val="24"/>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8A52F5">
            <w:pPr>
              <w:rPr>
                <w:rFonts w:ascii="Times New Roman" w:hAnsi="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8A52F5">
            <w:pPr>
              <w:jc w:val="center"/>
              <w:rPr>
                <w:rFonts w:ascii="Times New Roman" w:hAnsi="Times New Roman"/>
                <w:sz w:val="24"/>
                <w:szCs w:val="24"/>
              </w:rPr>
            </w:pPr>
            <w:r w:rsidRPr="008A52F5">
              <w:rPr>
                <w:rFonts w:ascii="Times New Roman" w:hAnsi="Times New Roman"/>
                <w:sz w:val="24"/>
                <w:szCs w:val="24"/>
              </w:rPr>
              <w:t>3</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ED0CF8">
            <w:pPr>
              <w:rPr>
                <w:rFonts w:ascii="Times New Roman" w:hAnsi="Times New Roman"/>
                <w:sz w:val="24"/>
                <w:szCs w:val="24"/>
              </w:rPr>
            </w:pPr>
            <w:r w:rsidRPr="008A52F5">
              <w:rPr>
                <w:rFonts w:ascii="Times New Roman" w:hAnsi="Times New Roman"/>
                <w:sz w:val="24"/>
                <w:szCs w:val="24"/>
              </w:rPr>
              <w:t>Труд весной.</w:t>
            </w:r>
          </w:p>
          <w:p w:rsidR="008A52F5" w:rsidRPr="008A52F5" w:rsidRDefault="008A52F5" w:rsidP="00ED0CF8">
            <w:pPr>
              <w:rPr>
                <w:rFonts w:ascii="Times New Roman" w:hAnsi="Times New Roman"/>
                <w:sz w:val="24"/>
                <w:szCs w:val="24"/>
              </w:rPr>
            </w:pPr>
            <w:r w:rsidRPr="008A52F5">
              <w:rPr>
                <w:rFonts w:ascii="Times New Roman" w:hAnsi="Times New Roman"/>
                <w:sz w:val="24"/>
                <w:szCs w:val="24"/>
              </w:rPr>
              <w:t>(Мониторинг)</w:t>
            </w:r>
          </w:p>
        </w:tc>
        <w:tc>
          <w:tcPr>
            <w:tcW w:w="3685" w:type="dxa"/>
            <w:tcBorders>
              <w:top w:val="single" w:sz="4" w:space="0" w:color="000000"/>
              <w:left w:val="single" w:sz="4" w:space="0" w:color="000000"/>
              <w:bottom w:val="single" w:sz="4" w:space="0" w:color="000000"/>
              <w:right w:val="single" w:sz="4" w:space="0" w:color="auto"/>
            </w:tcBorders>
            <w:vAlign w:val="center"/>
          </w:tcPr>
          <w:p w:rsidR="008A52F5" w:rsidRPr="008A52F5" w:rsidRDefault="008A52F5" w:rsidP="00ED0CF8">
            <w:pPr>
              <w:rPr>
                <w:rFonts w:ascii="Times New Roman" w:hAnsi="Times New Roman"/>
                <w:sz w:val="24"/>
                <w:szCs w:val="24"/>
              </w:rPr>
            </w:pPr>
            <w:r w:rsidRPr="008A52F5">
              <w:rPr>
                <w:rFonts w:ascii="Times New Roman" w:hAnsi="Times New Roman"/>
                <w:sz w:val="24"/>
                <w:szCs w:val="24"/>
              </w:rPr>
              <w:t xml:space="preserve">Формировать представление о работах, проводимых весной в саду и огороде; привлекать детей </w:t>
            </w:r>
            <w:r w:rsidRPr="008A52F5">
              <w:rPr>
                <w:rFonts w:ascii="Times New Roman" w:hAnsi="Times New Roman"/>
                <w:sz w:val="24"/>
                <w:szCs w:val="24"/>
              </w:rPr>
              <w:lastRenderedPageBreak/>
              <w:t>к посильному труду на участке детского сада, в цветнике.</w:t>
            </w:r>
          </w:p>
          <w:p w:rsidR="008A52F5" w:rsidRPr="008A52F5" w:rsidRDefault="008A52F5" w:rsidP="00ED0CF8">
            <w:pPr>
              <w:rPr>
                <w:rFonts w:ascii="Times New Roman" w:hAnsi="Times New Roman"/>
                <w:sz w:val="24"/>
                <w:szCs w:val="24"/>
              </w:rPr>
            </w:pP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ED0CF8">
            <w:pPr>
              <w:rPr>
                <w:rFonts w:ascii="Times New Roman" w:hAnsi="Times New Roman"/>
                <w:sz w:val="24"/>
                <w:szCs w:val="24"/>
              </w:rPr>
            </w:pPr>
          </w:p>
        </w:tc>
      </w:tr>
      <w:tr w:rsidR="008A52F5" w:rsidRPr="008A52F5" w:rsidTr="005B5E52">
        <w:trPr>
          <w:trHeight w:val="315"/>
        </w:trPr>
        <w:tc>
          <w:tcPr>
            <w:tcW w:w="993" w:type="dxa"/>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8A52F5">
            <w:pPr>
              <w:jc w:val="center"/>
              <w:rPr>
                <w:rFonts w:ascii="Times New Roman" w:hAnsi="Times New Roman"/>
                <w:sz w:val="24"/>
                <w:szCs w:val="24"/>
              </w:rPr>
            </w:pPr>
            <w:r w:rsidRPr="008A52F5">
              <w:rPr>
                <w:rFonts w:ascii="Times New Roman" w:hAnsi="Times New Roman"/>
                <w:sz w:val="24"/>
                <w:szCs w:val="24"/>
              </w:rPr>
              <w:lastRenderedPageBreak/>
              <w:t>Здравствуй, лето</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8A52F5">
            <w:pPr>
              <w:jc w:val="center"/>
              <w:rPr>
                <w:rFonts w:ascii="Times New Roman" w:hAnsi="Times New Roman"/>
                <w:sz w:val="24"/>
                <w:szCs w:val="24"/>
              </w:rPr>
            </w:pPr>
            <w:r w:rsidRPr="008A52F5">
              <w:rPr>
                <w:rFonts w:ascii="Times New Roman" w:hAnsi="Times New Roman"/>
                <w:sz w:val="24"/>
                <w:szCs w:val="24"/>
              </w:rPr>
              <w:t>Май</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8A52F5">
            <w:pPr>
              <w:jc w:val="center"/>
              <w:rPr>
                <w:rFonts w:ascii="Times New Roman" w:hAnsi="Times New Roman"/>
                <w:sz w:val="24"/>
                <w:szCs w:val="24"/>
              </w:rPr>
            </w:pPr>
            <w:r w:rsidRPr="008A52F5">
              <w:rPr>
                <w:rFonts w:ascii="Times New Roman" w:hAnsi="Times New Roman"/>
                <w:sz w:val="24"/>
                <w:szCs w:val="24"/>
              </w:rPr>
              <w:t>4</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ED0CF8">
            <w:pPr>
              <w:rPr>
                <w:rFonts w:ascii="Times New Roman" w:hAnsi="Times New Roman"/>
                <w:sz w:val="24"/>
                <w:szCs w:val="24"/>
              </w:rPr>
            </w:pPr>
            <w:r w:rsidRPr="008A52F5">
              <w:rPr>
                <w:rFonts w:ascii="Times New Roman" w:hAnsi="Times New Roman"/>
                <w:sz w:val="24"/>
                <w:szCs w:val="24"/>
              </w:rPr>
              <w:t>Солнце, воздух и вода–наши верные друзья.</w:t>
            </w:r>
          </w:p>
        </w:tc>
        <w:tc>
          <w:tcPr>
            <w:tcW w:w="3685" w:type="dxa"/>
            <w:tcBorders>
              <w:top w:val="single" w:sz="4" w:space="0" w:color="000000"/>
              <w:left w:val="single" w:sz="4" w:space="0" w:color="000000"/>
              <w:bottom w:val="single" w:sz="4" w:space="0" w:color="000000"/>
              <w:right w:val="single" w:sz="4" w:space="0" w:color="auto"/>
            </w:tcBorders>
            <w:vAlign w:val="center"/>
          </w:tcPr>
          <w:p w:rsidR="008A52F5" w:rsidRPr="008A52F5" w:rsidRDefault="008A52F5" w:rsidP="00ED0CF8">
            <w:pPr>
              <w:rPr>
                <w:rFonts w:ascii="Times New Roman" w:hAnsi="Times New Roman"/>
                <w:sz w:val="24"/>
                <w:szCs w:val="24"/>
              </w:rPr>
            </w:pPr>
            <w:r w:rsidRPr="008A52F5">
              <w:rPr>
                <w:rFonts w:ascii="Times New Roman" w:hAnsi="Times New Roman"/>
                <w:sz w:val="24"/>
                <w:szCs w:val="24"/>
              </w:rPr>
              <w:t xml:space="preserve">Расширять представления детей </w:t>
            </w:r>
            <w:r w:rsidRPr="008A52F5">
              <w:rPr>
                <w:rFonts w:ascii="Times New Roman" w:hAnsi="Times New Roman"/>
                <w:b/>
                <w:bCs/>
                <w:sz w:val="24"/>
                <w:szCs w:val="24"/>
              </w:rPr>
              <w:t xml:space="preserve">о </w:t>
            </w:r>
            <w:r w:rsidRPr="008A52F5">
              <w:rPr>
                <w:rFonts w:ascii="Times New Roman" w:hAnsi="Times New Roman"/>
                <w:sz w:val="24"/>
                <w:szCs w:val="24"/>
              </w:rPr>
              <w:t>лете, о сезонных изменениях (сезонные изменения в природе, одежде людей, на участке детского сада).</w:t>
            </w:r>
          </w:p>
          <w:p w:rsidR="008A52F5" w:rsidRPr="008A52F5" w:rsidRDefault="008A52F5" w:rsidP="00ED0CF8">
            <w:pPr>
              <w:rPr>
                <w:rFonts w:ascii="Times New Roman" w:hAnsi="Times New Roman"/>
                <w:sz w:val="24"/>
                <w:szCs w:val="24"/>
              </w:rPr>
            </w:pPr>
            <w:r w:rsidRPr="008A52F5">
              <w:rPr>
                <w:rFonts w:ascii="Times New Roman" w:hAnsi="Times New Roman"/>
                <w:sz w:val="24"/>
                <w:szCs w:val="24"/>
              </w:rPr>
              <w:t>Расширять и обогащать представления о влиянии тепла, солнечного света на жизнь людей, животных и растений (природа «расцветает», созревает много ягод, фруктов, овощей; много корма для зверей, птиц и их детенышей); представления о съедобных и несъедобных грибах.</w:t>
            </w:r>
          </w:p>
          <w:p w:rsidR="008A52F5" w:rsidRPr="008A52F5" w:rsidRDefault="008A52F5" w:rsidP="00ED0CF8">
            <w:pPr>
              <w:rPr>
                <w:rFonts w:ascii="Times New Roman" w:hAnsi="Times New Roman"/>
                <w:sz w:val="24"/>
                <w:szCs w:val="24"/>
              </w:rPr>
            </w:pPr>
            <w:r w:rsidRPr="008A52F5">
              <w:rPr>
                <w:rFonts w:ascii="Times New Roman" w:hAnsi="Times New Roman"/>
                <w:sz w:val="24"/>
                <w:szCs w:val="24"/>
              </w:rPr>
              <w:t xml:space="preserve">Формировать элементарные представления о садовых и огородных растениях. Формировать исследовательский и познавательный интерес в ходе экспериментирования с водой и песком. Воспитывать бережное отношение </w:t>
            </w:r>
            <w:r w:rsidRPr="008A52F5">
              <w:rPr>
                <w:rFonts w:ascii="Times New Roman" w:hAnsi="Times New Roman"/>
                <w:i/>
                <w:iCs/>
                <w:sz w:val="24"/>
                <w:szCs w:val="24"/>
              </w:rPr>
              <w:t xml:space="preserve">к </w:t>
            </w:r>
            <w:r w:rsidRPr="008A52F5">
              <w:rPr>
                <w:rFonts w:ascii="Times New Roman" w:hAnsi="Times New Roman"/>
                <w:sz w:val="24"/>
                <w:szCs w:val="24"/>
              </w:rPr>
              <w:t>природе, умение замечать красоту природы</w:t>
            </w:r>
          </w:p>
          <w:p w:rsidR="008A52F5" w:rsidRPr="008A52F5" w:rsidRDefault="008A52F5" w:rsidP="00ED0CF8">
            <w:pPr>
              <w:rPr>
                <w:rFonts w:ascii="Times New Roman" w:hAnsi="Times New Roman"/>
                <w:sz w:val="24"/>
                <w:szCs w:val="24"/>
              </w:rPr>
            </w:pPr>
          </w:p>
          <w:p w:rsidR="008A52F5" w:rsidRPr="008A52F5" w:rsidRDefault="008A52F5" w:rsidP="00ED0CF8">
            <w:pPr>
              <w:rPr>
                <w:rFonts w:ascii="Times New Roman" w:hAnsi="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DD259D">
            <w:pPr>
              <w:ind w:left="-108" w:right="-108"/>
              <w:rPr>
                <w:rFonts w:ascii="Times New Roman" w:hAnsi="Times New Roman"/>
                <w:sz w:val="24"/>
                <w:szCs w:val="24"/>
              </w:rPr>
            </w:pPr>
            <w:r w:rsidRPr="008A52F5">
              <w:rPr>
                <w:rFonts w:ascii="Times New Roman" w:hAnsi="Times New Roman"/>
                <w:sz w:val="24"/>
                <w:szCs w:val="24"/>
              </w:rPr>
              <w:t>Прощальный концерт обучающихся подготовительной к школе группы с детским садом</w:t>
            </w:r>
          </w:p>
          <w:p w:rsidR="008A52F5" w:rsidRPr="008A52F5" w:rsidRDefault="008A52F5" w:rsidP="00ED0CF8">
            <w:pPr>
              <w:rPr>
                <w:rFonts w:ascii="Times New Roman" w:hAnsi="Times New Roman"/>
                <w:sz w:val="24"/>
                <w:szCs w:val="24"/>
              </w:rPr>
            </w:pPr>
          </w:p>
          <w:p w:rsidR="008A52F5" w:rsidRPr="008A52F5" w:rsidRDefault="008A52F5" w:rsidP="00ED0CF8">
            <w:pPr>
              <w:rPr>
                <w:rFonts w:ascii="Times New Roman" w:hAnsi="Times New Roman"/>
                <w:sz w:val="24"/>
                <w:szCs w:val="24"/>
              </w:rPr>
            </w:pPr>
          </w:p>
          <w:p w:rsidR="008A52F5" w:rsidRPr="008A52F5" w:rsidRDefault="008A52F5" w:rsidP="00ED0CF8">
            <w:pPr>
              <w:rPr>
                <w:rFonts w:ascii="Times New Roman" w:hAnsi="Times New Roman"/>
                <w:sz w:val="24"/>
                <w:szCs w:val="24"/>
              </w:rPr>
            </w:pPr>
          </w:p>
          <w:p w:rsidR="008A52F5" w:rsidRPr="008A52F5" w:rsidRDefault="008A52F5" w:rsidP="00ED0CF8">
            <w:pPr>
              <w:rPr>
                <w:rFonts w:ascii="Times New Roman" w:hAnsi="Times New Roman"/>
                <w:sz w:val="24"/>
                <w:szCs w:val="24"/>
              </w:rPr>
            </w:pPr>
          </w:p>
          <w:p w:rsidR="008A52F5" w:rsidRPr="008A52F5" w:rsidRDefault="008A52F5" w:rsidP="00ED0CF8">
            <w:pPr>
              <w:rPr>
                <w:rFonts w:ascii="Times New Roman" w:hAnsi="Times New Roman"/>
                <w:sz w:val="24"/>
                <w:szCs w:val="24"/>
              </w:rPr>
            </w:pPr>
          </w:p>
          <w:p w:rsidR="008A52F5" w:rsidRPr="008A52F5" w:rsidRDefault="008A52F5" w:rsidP="00ED0CF8">
            <w:pPr>
              <w:rPr>
                <w:rFonts w:ascii="Times New Roman" w:hAnsi="Times New Roman"/>
                <w:sz w:val="24"/>
                <w:szCs w:val="24"/>
              </w:rPr>
            </w:pPr>
          </w:p>
          <w:p w:rsidR="008A52F5" w:rsidRPr="008A52F5" w:rsidRDefault="008A52F5" w:rsidP="00ED0CF8">
            <w:pPr>
              <w:rPr>
                <w:rFonts w:ascii="Times New Roman" w:hAnsi="Times New Roman"/>
                <w:sz w:val="24"/>
                <w:szCs w:val="24"/>
              </w:rPr>
            </w:pPr>
          </w:p>
          <w:p w:rsidR="008A52F5" w:rsidRPr="008A52F5" w:rsidRDefault="008A52F5" w:rsidP="00ED0CF8">
            <w:pPr>
              <w:rPr>
                <w:rFonts w:ascii="Times New Roman" w:hAnsi="Times New Roman"/>
                <w:sz w:val="24"/>
                <w:szCs w:val="24"/>
              </w:rPr>
            </w:pPr>
          </w:p>
          <w:p w:rsidR="008A52F5" w:rsidRPr="008A52F5" w:rsidRDefault="008A52F5" w:rsidP="00ED0CF8">
            <w:pPr>
              <w:rPr>
                <w:rFonts w:ascii="Times New Roman" w:hAnsi="Times New Roman"/>
                <w:sz w:val="24"/>
                <w:szCs w:val="24"/>
              </w:rPr>
            </w:pPr>
          </w:p>
          <w:p w:rsidR="008A52F5" w:rsidRPr="008A52F5" w:rsidRDefault="008A52F5" w:rsidP="00ED0CF8">
            <w:pPr>
              <w:rPr>
                <w:rFonts w:ascii="Times New Roman" w:hAnsi="Times New Roman"/>
                <w:sz w:val="24"/>
                <w:szCs w:val="24"/>
              </w:rPr>
            </w:pPr>
            <w:r w:rsidRPr="008A52F5">
              <w:rPr>
                <w:rFonts w:ascii="Times New Roman" w:hAnsi="Times New Roman"/>
                <w:sz w:val="24"/>
                <w:szCs w:val="24"/>
              </w:rPr>
              <w:t>Квест-игра</w:t>
            </w:r>
          </w:p>
          <w:p w:rsidR="008A52F5" w:rsidRPr="008A52F5" w:rsidRDefault="008A52F5" w:rsidP="00ED0CF8">
            <w:pPr>
              <w:rPr>
                <w:rFonts w:ascii="Times New Roman" w:hAnsi="Times New Roman"/>
                <w:sz w:val="24"/>
                <w:szCs w:val="24"/>
              </w:rPr>
            </w:pPr>
            <w:r w:rsidRPr="008A52F5">
              <w:rPr>
                <w:rFonts w:ascii="Times New Roman" w:hAnsi="Times New Roman"/>
                <w:sz w:val="24"/>
                <w:szCs w:val="24"/>
              </w:rPr>
              <w:t>«К лету в гости».</w:t>
            </w:r>
          </w:p>
        </w:tc>
      </w:tr>
      <w:tr w:rsidR="008A52F5" w:rsidRPr="008A52F5" w:rsidTr="008A52F5">
        <w:trPr>
          <w:trHeight w:val="15"/>
        </w:trPr>
        <w:tc>
          <w:tcPr>
            <w:tcW w:w="2127" w:type="dxa"/>
            <w:gridSpan w:val="2"/>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8A52F5">
            <w:pPr>
              <w:jc w:val="center"/>
              <w:rPr>
                <w:rFonts w:ascii="Times New Roman" w:hAnsi="Times New Roman"/>
                <w:sz w:val="24"/>
                <w:szCs w:val="24"/>
              </w:rPr>
            </w:pPr>
            <w:r w:rsidRPr="008A52F5">
              <w:rPr>
                <w:rFonts w:ascii="Times New Roman" w:hAnsi="Times New Roman"/>
                <w:sz w:val="24"/>
                <w:szCs w:val="24"/>
              </w:rPr>
              <w:t>Июнь</w:t>
            </w:r>
          </w:p>
          <w:p w:rsidR="008A52F5" w:rsidRPr="008A52F5" w:rsidRDefault="008A52F5" w:rsidP="008A52F5">
            <w:pPr>
              <w:jc w:val="center"/>
              <w:rPr>
                <w:rFonts w:ascii="Times New Roman" w:hAnsi="Times New Roman"/>
                <w:sz w:val="24"/>
                <w:szCs w:val="24"/>
              </w:rPr>
            </w:pPr>
            <w:r w:rsidRPr="008A52F5">
              <w:rPr>
                <w:rFonts w:ascii="Times New Roman" w:hAnsi="Times New Roman"/>
                <w:sz w:val="24"/>
                <w:szCs w:val="24"/>
              </w:rPr>
              <w:t>Июль</w:t>
            </w:r>
          </w:p>
          <w:p w:rsidR="008A52F5" w:rsidRPr="008A52F5" w:rsidRDefault="008A52F5" w:rsidP="008A52F5">
            <w:pPr>
              <w:jc w:val="center"/>
              <w:rPr>
                <w:rFonts w:ascii="Times New Roman" w:hAnsi="Times New Roman"/>
                <w:sz w:val="24"/>
                <w:szCs w:val="24"/>
              </w:rPr>
            </w:pPr>
            <w:r w:rsidRPr="008A52F5">
              <w:rPr>
                <w:rFonts w:ascii="Times New Roman" w:hAnsi="Times New Roman"/>
                <w:sz w:val="24"/>
                <w:szCs w:val="24"/>
              </w:rPr>
              <w:t>Август</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8A52F5" w:rsidRPr="008A52F5" w:rsidRDefault="008A52F5" w:rsidP="008A52F5">
            <w:pPr>
              <w:jc w:val="center"/>
              <w:rPr>
                <w:rFonts w:ascii="Times New Roman" w:hAnsi="Times New Roman"/>
                <w:sz w:val="24"/>
                <w:szCs w:val="24"/>
              </w:rPr>
            </w:pPr>
            <w:r w:rsidRPr="008A52F5">
              <w:rPr>
                <w:rFonts w:ascii="Times New Roman" w:hAnsi="Times New Roman"/>
                <w:sz w:val="24"/>
                <w:szCs w:val="24"/>
              </w:rPr>
              <w:t>1-</w:t>
            </w:r>
          </w:p>
          <w:p w:rsidR="008A52F5" w:rsidRPr="008A52F5" w:rsidRDefault="008A52F5" w:rsidP="008A52F5">
            <w:pPr>
              <w:jc w:val="center"/>
              <w:rPr>
                <w:rFonts w:ascii="Times New Roman" w:hAnsi="Times New Roman"/>
                <w:sz w:val="24"/>
                <w:szCs w:val="24"/>
              </w:rPr>
            </w:pPr>
            <w:r w:rsidRPr="008A52F5">
              <w:rPr>
                <w:rFonts w:ascii="Times New Roman" w:hAnsi="Times New Roman"/>
                <w:sz w:val="24"/>
                <w:szCs w:val="24"/>
              </w:rPr>
              <w:t>4</w:t>
            </w:r>
          </w:p>
        </w:tc>
        <w:tc>
          <w:tcPr>
            <w:tcW w:w="5528" w:type="dxa"/>
            <w:gridSpan w:val="2"/>
            <w:tcBorders>
              <w:top w:val="single" w:sz="4" w:space="0" w:color="000000"/>
              <w:left w:val="single" w:sz="4" w:space="0" w:color="000000"/>
              <w:bottom w:val="single" w:sz="4" w:space="0" w:color="000000"/>
              <w:right w:val="single" w:sz="4" w:space="0" w:color="auto"/>
            </w:tcBorders>
            <w:vAlign w:val="center"/>
            <w:hideMark/>
          </w:tcPr>
          <w:p w:rsidR="008A52F5" w:rsidRPr="008A52F5" w:rsidRDefault="008A52F5" w:rsidP="00ED0CF8">
            <w:pPr>
              <w:rPr>
                <w:rFonts w:ascii="Times New Roman" w:hAnsi="Times New Roman"/>
                <w:sz w:val="24"/>
                <w:szCs w:val="24"/>
              </w:rPr>
            </w:pPr>
            <w:r w:rsidRPr="008A52F5">
              <w:rPr>
                <w:rFonts w:ascii="Times New Roman" w:hAnsi="Times New Roman"/>
                <w:sz w:val="24"/>
                <w:szCs w:val="24"/>
              </w:rPr>
              <w:t>В летний период детский сад работает в каникулярном режиме</w:t>
            </w:r>
          </w:p>
        </w:tc>
        <w:tc>
          <w:tcPr>
            <w:tcW w:w="1559" w:type="dxa"/>
            <w:tcBorders>
              <w:top w:val="single" w:sz="4" w:space="0" w:color="000000"/>
              <w:left w:val="single" w:sz="4" w:space="0" w:color="auto"/>
              <w:bottom w:val="single" w:sz="4" w:space="0" w:color="000000"/>
              <w:right w:val="single" w:sz="4" w:space="0" w:color="000000"/>
            </w:tcBorders>
            <w:vAlign w:val="center"/>
          </w:tcPr>
          <w:p w:rsidR="008A52F5" w:rsidRPr="008A52F5" w:rsidRDefault="008A52F5" w:rsidP="00ED0CF8">
            <w:pPr>
              <w:rPr>
                <w:rFonts w:ascii="Times New Roman" w:hAnsi="Times New Roman"/>
                <w:sz w:val="24"/>
                <w:szCs w:val="24"/>
              </w:rPr>
            </w:pPr>
          </w:p>
        </w:tc>
      </w:tr>
    </w:tbl>
    <w:p w:rsidR="00B70C3F" w:rsidRDefault="00B70C3F" w:rsidP="00F743E4">
      <w:pPr>
        <w:pStyle w:val="10"/>
        <w:spacing w:after="0" w:line="240" w:lineRule="auto"/>
        <w:ind w:left="0"/>
        <w:contextualSpacing/>
        <w:jc w:val="both"/>
        <w:rPr>
          <w:rFonts w:ascii="Times New Roman" w:hAnsi="Times New Roman"/>
          <w:sz w:val="24"/>
          <w:szCs w:val="24"/>
        </w:rPr>
      </w:pPr>
    </w:p>
    <w:p w:rsidR="00B70C3F" w:rsidRDefault="00B70C3F" w:rsidP="00F743E4">
      <w:pPr>
        <w:pStyle w:val="10"/>
        <w:spacing w:after="0" w:line="240" w:lineRule="auto"/>
        <w:ind w:left="0"/>
        <w:contextualSpacing/>
        <w:jc w:val="both"/>
        <w:rPr>
          <w:rFonts w:ascii="Times New Roman" w:hAnsi="Times New Roman"/>
          <w:sz w:val="24"/>
          <w:szCs w:val="24"/>
        </w:rPr>
      </w:pPr>
    </w:p>
    <w:p w:rsidR="00B70C3F" w:rsidRDefault="00B70C3F" w:rsidP="00F743E4">
      <w:pPr>
        <w:pStyle w:val="10"/>
        <w:spacing w:after="0" w:line="240" w:lineRule="auto"/>
        <w:ind w:left="0"/>
        <w:contextualSpacing/>
        <w:jc w:val="both"/>
        <w:rPr>
          <w:rFonts w:ascii="Times New Roman" w:hAnsi="Times New Roman"/>
          <w:sz w:val="24"/>
          <w:szCs w:val="24"/>
        </w:rPr>
      </w:pPr>
    </w:p>
    <w:p w:rsidR="00B70C3F" w:rsidRDefault="00B70C3F" w:rsidP="00F743E4">
      <w:pPr>
        <w:pStyle w:val="10"/>
        <w:spacing w:after="0" w:line="240" w:lineRule="auto"/>
        <w:ind w:left="0"/>
        <w:contextualSpacing/>
        <w:jc w:val="both"/>
        <w:rPr>
          <w:rFonts w:ascii="Times New Roman" w:hAnsi="Times New Roman"/>
          <w:sz w:val="24"/>
          <w:szCs w:val="24"/>
        </w:rPr>
      </w:pPr>
    </w:p>
    <w:p w:rsidR="00B70C3F" w:rsidRDefault="00B70C3F" w:rsidP="00F743E4">
      <w:pPr>
        <w:pStyle w:val="10"/>
        <w:spacing w:after="0" w:line="240" w:lineRule="auto"/>
        <w:ind w:left="0"/>
        <w:contextualSpacing/>
        <w:jc w:val="both"/>
        <w:rPr>
          <w:rFonts w:ascii="Times New Roman" w:hAnsi="Times New Roman"/>
          <w:sz w:val="24"/>
          <w:szCs w:val="24"/>
        </w:rPr>
      </w:pPr>
    </w:p>
    <w:p w:rsidR="00B70C3F" w:rsidRDefault="00B70C3F" w:rsidP="00F743E4">
      <w:pPr>
        <w:pStyle w:val="10"/>
        <w:spacing w:after="0" w:line="240" w:lineRule="auto"/>
        <w:ind w:left="0"/>
        <w:contextualSpacing/>
        <w:jc w:val="both"/>
        <w:rPr>
          <w:rFonts w:ascii="Times New Roman" w:hAnsi="Times New Roman"/>
          <w:sz w:val="24"/>
          <w:szCs w:val="24"/>
        </w:rPr>
      </w:pPr>
    </w:p>
    <w:p w:rsidR="00B70C3F" w:rsidRDefault="00B70C3F" w:rsidP="00F743E4">
      <w:pPr>
        <w:pStyle w:val="10"/>
        <w:spacing w:after="0" w:line="240" w:lineRule="auto"/>
        <w:ind w:left="0"/>
        <w:contextualSpacing/>
        <w:jc w:val="both"/>
        <w:rPr>
          <w:rFonts w:ascii="Times New Roman" w:hAnsi="Times New Roman"/>
          <w:sz w:val="24"/>
          <w:szCs w:val="24"/>
        </w:rPr>
      </w:pPr>
    </w:p>
    <w:p w:rsidR="00B70C3F" w:rsidRDefault="00B70C3F" w:rsidP="00F743E4">
      <w:pPr>
        <w:pStyle w:val="10"/>
        <w:spacing w:after="0" w:line="240" w:lineRule="auto"/>
        <w:ind w:left="0"/>
        <w:contextualSpacing/>
        <w:jc w:val="both"/>
        <w:rPr>
          <w:rFonts w:ascii="Times New Roman" w:hAnsi="Times New Roman"/>
          <w:sz w:val="24"/>
          <w:szCs w:val="24"/>
        </w:rPr>
      </w:pPr>
    </w:p>
    <w:p w:rsidR="00B70C3F" w:rsidRDefault="00B70C3F" w:rsidP="00F743E4">
      <w:pPr>
        <w:pStyle w:val="10"/>
        <w:spacing w:after="0" w:line="240" w:lineRule="auto"/>
        <w:ind w:left="0"/>
        <w:contextualSpacing/>
        <w:jc w:val="both"/>
        <w:rPr>
          <w:rFonts w:ascii="Times New Roman" w:hAnsi="Times New Roman"/>
          <w:sz w:val="24"/>
          <w:szCs w:val="24"/>
        </w:rPr>
      </w:pPr>
    </w:p>
    <w:p w:rsidR="00B70C3F" w:rsidRDefault="00B70C3F" w:rsidP="00F743E4">
      <w:pPr>
        <w:pStyle w:val="10"/>
        <w:spacing w:after="0" w:line="240" w:lineRule="auto"/>
        <w:ind w:left="0"/>
        <w:contextualSpacing/>
        <w:jc w:val="both"/>
        <w:rPr>
          <w:rFonts w:ascii="Times New Roman" w:hAnsi="Times New Roman"/>
          <w:sz w:val="24"/>
          <w:szCs w:val="24"/>
        </w:rPr>
      </w:pPr>
    </w:p>
    <w:p w:rsidR="00B70C3F" w:rsidRDefault="00B70C3F" w:rsidP="00F743E4">
      <w:pPr>
        <w:pStyle w:val="10"/>
        <w:spacing w:after="0" w:line="240" w:lineRule="auto"/>
        <w:ind w:left="0"/>
        <w:contextualSpacing/>
        <w:jc w:val="both"/>
        <w:rPr>
          <w:rFonts w:ascii="Times New Roman" w:hAnsi="Times New Roman"/>
          <w:sz w:val="24"/>
          <w:szCs w:val="24"/>
        </w:rPr>
      </w:pPr>
    </w:p>
    <w:p w:rsidR="00B70C3F" w:rsidRDefault="00B70C3F" w:rsidP="00F743E4">
      <w:pPr>
        <w:pStyle w:val="10"/>
        <w:spacing w:after="0" w:line="240" w:lineRule="auto"/>
        <w:ind w:left="0"/>
        <w:contextualSpacing/>
        <w:jc w:val="both"/>
        <w:rPr>
          <w:rFonts w:ascii="Times New Roman" w:hAnsi="Times New Roman"/>
          <w:sz w:val="24"/>
          <w:szCs w:val="24"/>
        </w:rPr>
      </w:pPr>
    </w:p>
    <w:p w:rsidR="00B70C3F" w:rsidRDefault="00B70C3F" w:rsidP="00F743E4">
      <w:pPr>
        <w:pStyle w:val="10"/>
        <w:spacing w:after="0" w:line="240" w:lineRule="auto"/>
        <w:ind w:left="0"/>
        <w:contextualSpacing/>
        <w:jc w:val="both"/>
        <w:rPr>
          <w:rFonts w:ascii="Times New Roman" w:hAnsi="Times New Roman"/>
          <w:sz w:val="24"/>
          <w:szCs w:val="24"/>
        </w:rPr>
      </w:pPr>
    </w:p>
    <w:p w:rsidR="00B77BC4" w:rsidRDefault="00B77BC4" w:rsidP="00CE1C67">
      <w:pPr>
        <w:widowControl w:val="0"/>
        <w:autoSpaceDE w:val="0"/>
        <w:autoSpaceDN w:val="0"/>
        <w:spacing w:before="90"/>
        <w:outlineLvl w:val="3"/>
        <w:rPr>
          <w:rFonts w:ascii="Times New Roman" w:hAnsi="Times New Roman"/>
          <w:b/>
          <w:bCs/>
          <w:iCs/>
          <w:sz w:val="24"/>
          <w:szCs w:val="24"/>
          <w:lang w:eastAsia="en-US"/>
        </w:rPr>
      </w:pPr>
    </w:p>
    <w:p w:rsidR="00B77BC4" w:rsidRDefault="00B77BC4" w:rsidP="00CE1C67">
      <w:pPr>
        <w:widowControl w:val="0"/>
        <w:autoSpaceDE w:val="0"/>
        <w:autoSpaceDN w:val="0"/>
        <w:spacing w:before="90"/>
        <w:outlineLvl w:val="3"/>
        <w:rPr>
          <w:rFonts w:ascii="Times New Roman" w:hAnsi="Times New Roman"/>
          <w:b/>
          <w:bCs/>
          <w:iCs/>
          <w:sz w:val="24"/>
          <w:szCs w:val="24"/>
          <w:lang w:eastAsia="en-US"/>
        </w:rPr>
      </w:pPr>
    </w:p>
    <w:p w:rsidR="00CE1C67" w:rsidRPr="00CE1C67" w:rsidRDefault="00CE1C67" w:rsidP="00CE1C67">
      <w:pPr>
        <w:widowControl w:val="0"/>
        <w:autoSpaceDE w:val="0"/>
        <w:autoSpaceDN w:val="0"/>
        <w:spacing w:before="90"/>
        <w:outlineLvl w:val="3"/>
        <w:rPr>
          <w:rFonts w:ascii="Times New Roman" w:hAnsi="Times New Roman"/>
          <w:b/>
          <w:bCs/>
          <w:iCs/>
          <w:sz w:val="24"/>
          <w:szCs w:val="24"/>
          <w:lang w:eastAsia="en-US"/>
        </w:rPr>
      </w:pPr>
      <w:r w:rsidRPr="00CE1C67">
        <w:rPr>
          <w:rFonts w:ascii="Times New Roman" w:hAnsi="Times New Roman"/>
          <w:b/>
          <w:bCs/>
          <w:iCs/>
          <w:sz w:val="24"/>
          <w:szCs w:val="24"/>
          <w:lang w:eastAsia="en-US"/>
        </w:rPr>
        <w:t>Комплексно-тематическо</w:t>
      </w:r>
      <w:r w:rsidR="003E4C0B">
        <w:rPr>
          <w:rFonts w:ascii="Times New Roman" w:hAnsi="Times New Roman"/>
          <w:b/>
          <w:bCs/>
          <w:iCs/>
          <w:sz w:val="24"/>
          <w:szCs w:val="24"/>
          <w:lang w:eastAsia="en-US"/>
        </w:rPr>
        <w:t>е планирование в старшей группе по Крымскому веночку.</w:t>
      </w:r>
    </w:p>
    <w:p w:rsidR="00CE1C67" w:rsidRPr="00CE1C67" w:rsidRDefault="00CE1C67" w:rsidP="00CE1C67">
      <w:pPr>
        <w:widowControl w:val="0"/>
        <w:autoSpaceDE w:val="0"/>
        <w:autoSpaceDN w:val="0"/>
        <w:spacing w:before="3"/>
        <w:rPr>
          <w:rFonts w:ascii="Times New Roman" w:hAnsi="Times New Roman"/>
          <w:b/>
          <w:sz w:val="24"/>
          <w:szCs w:val="24"/>
          <w:lang w:eastAsia="en-US"/>
        </w:rPr>
      </w:pPr>
    </w:p>
    <w:tbl>
      <w:tblPr>
        <w:tblW w:w="993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45"/>
        <w:gridCol w:w="992"/>
        <w:gridCol w:w="284"/>
        <w:gridCol w:w="1701"/>
        <w:gridCol w:w="3969"/>
        <w:gridCol w:w="1842"/>
      </w:tblGrid>
      <w:tr w:rsidR="00CE1C67" w:rsidRPr="00CE1C67" w:rsidTr="00AF4B91">
        <w:trPr>
          <w:trHeight w:val="273"/>
        </w:trPr>
        <w:tc>
          <w:tcPr>
            <w:tcW w:w="8091" w:type="dxa"/>
            <w:gridSpan w:val="5"/>
            <w:shd w:val="clear" w:color="auto" w:fill="auto"/>
          </w:tcPr>
          <w:p w:rsidR="00CE1C67" w:rsidRPr="00CE1C67" w:rsidRDefault="00CE1C67" w:rsidP="00CE1C67">
            <w:pPr>
              <w:widowControl w:val="0"/>
              <w:autoSpaceDE w:val="0"/>
              <w:autoSpaceDN w:val="0"/>
              <w:spacing w:line="253" w:lineRule="exact"/>
              <w:ind w:right="-1139"/>
              <w:jc w:val="center"/>
              <w:rPr>
                <w:rFonts w:ascii="Times New Roman" w:eastAsia="Calibri" w:hAnsi="Times New Roman"/>
                <w:b/>
                <w:sz w:val="24"/>
                <w:szCs w:val="24"/>
                <w:lang w:eastAsia="en-US"/>
              </w:rPr>
            </w:pPr>
            <w:r w:rsidRPr="00CE1C67">
              <w:rPr>
                <w:rFonts w:ascii="Times New Roman" w:eastAsia="Calibri" w:hAnsi="Times New Roman"/>
                <w:b/>
                <w:sz w:val="24"/>
                <w:szCs w:val="24"/>
                <w:lang w:eastAsia="en-US"/>
              </w:rPr>
              <w:t>5-6 лет</w:t>
            </w:r>
          </w:p>
        </w:tc>
        <w:tc>
          <w:tcPr>
            <w:tcW w:w="1842" w:type="dxa"/>
            <w:vMerge w:val="restart"/>
            <w:shd w:val="clear" w:color="auto" w:fill="auto"/>
          </w:tcPr>
          <w:p w:rsidR="00CE1C67" w:rsidRPr="00CE1C67" w:rsidRDefault="00CE1C67" w:rsidP="004C264D">
            <w:pPr>
              <w:widowControl w:val="0"/>
              <w:autoSpaceDE w:val="0"/>
              <w:autoSpaceDN w:val="0"/>
              <w:spacing w:before="140"/>
              <w:ind w:right="8"/>
              <w:rPr>
                <w:rFonts w:ascii="Times New Roman" w:eastAsia="Calibri" w:hAnsi="Times New Roman"/>
                <w:b/>
                <w:sz w:val="24"/>
                <w:szCs w:val="24"/>
                <w:lang w:eastAsia="en-US"/>
              </w:rPr>
            </w:pPr>
            <w:r w:rsidRPr="00CE1C67">
              <w:rPr>
                <w:rFonts w:ascii="Times New Roman" w:eastAsia="Calibri" w:hAnsi="Times New Roman"/>
                <w:b/>
                <w:sz w:val="24"/>
                <w:szCs w:val="24"/>
                <w:lang w:eastAsia="en-US"/>
              </w:rPr>
              <w:t>Итоговыемероприятия</w:t>
            </w:r>
          </w:p>
        </w:tc>
      </w:tr>
      <w:tr w:rsidR="00CE1C67" w:rsidRPr="00CE1C67" w:rsidTr="00AF4B91">
        <w:trPr>
          <w:trHeight w:val="830"/>
        </w:trPr>
        <w:tc>
          <w:tcPr>
            <w:tcW w:w="1145" w:type="dxa"/>
            <w:shd w:val="clear" w:color="auto" w:fill="auto"/>
          </w:tcPr>
          <w:p w:rsidR="00CE1C67" w:rsidRPr="00CE1C67" w:rsidRDefault="00CE1C67" w:rsidP="00CE1C67">
            <w:pPr>
              <w:widowControl w:val="0"/>
              <w:autoSpaceDE w:val="0"/>
              <w:autoSpaceDN w:val="0"/>
              <w:spacing w:before="135" w:line="242" w:lineRule="auto"/>
              <w:ind w:right="116"/>
              <w:rPr>
                <w:rFonts w:ascii="Times New Roman" w:eastAsia="Calibri" w:hAnsi="Times New Roman"/>
                <w:b/>
                <w:sz w:val="24"/>
                <w:szCs w:val="24"/>
                <w:lang w:eastAsia="en-US"/>
              </w:rPr>
            </w:pPr>
            <w:r w:rsidRPr="00CE1C67">
              <w:rPr>
                <w:rFonts w:ascii="Times New Roman" w:eastAsia="Calibri" w:hAnsi="Times New Roman"/>
                <w:b/>
                <w:sz w:val="24"/>
                <w:szCs w:val="24"/>
                <w:lang w:eastAsia="en-US"/>
              </w:rPr>
              <w:t>Тема периода</w:t>
            </w:r>
          </w:p>
        </w:tc>
        <w:tc>
          <w:tcPr>
            <w:tcW w:w="992" w:type="dxa"/>
            <w:shd w:val="clear" w:color="auto" w:fill="auto"/>
          </w:tcPr>
          <w:p w:rsidR="00CE1C67" w:rsidRPr="00CE1C67" w:rsidRDefault="00CE1C67" w:rsidP="00CE1C67">
            <w:pPr>
              <w:widowControl w:val="0"/>
              <w:autoSpaceDE w:val="0"/>
              <w:autoSpaceDN w:val="0"/>
              <w:spacing w:before="1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r w:rsidRPr="00CE1C67">
              <w:rPr>
                <w:rFonts w:ascii="Times New Roman" w:eastAsia="Calibri" w:hAnsi="Times New Roman"/>
                <w:b/>
                <w:sz w:val="24"/>
                <w:szCs w:val="24"/>
                <w:lang w:eastAsia="en-US"/>
              </w:rPr>
              <w:t>Месяц</w:t>
            </w:r>
          </w:p>
        </w:tc>
        <w:tc>
          <w:tcPr>
            <w:tcW w:w="284" w:type="dxa"/>
            <w:shd w:val="clear" w:color="auto" w:fill="auto"/>
          </w:tcPr>
          <w:p w:rsidR="00CE1C67" w:rsidRPr="00CE1C67" w:rsidRDefault="00CE1C67" w:rsidP="00CE1C67">
            <w:pPr>
              <w:widowControl w:val="0"/>
              <w:autoSpaceDE w:val="0"/>
              <w:autoSpaceDN w:val="0"/>
              <w:spacing w:before="1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r w:rsidRPr="00CE1C67">
              <w:rPr>
                <w:rFonts w:ascii="Times New Roman" w:eastAsia="Calibri" w:hAnsi="Times New Roman"/>
                <w:b/>
                <w:sz w:val="24"/>
                <w:szCs w:val="24"/>
                <w:lang w:eastAsia="en-US"/>
              </w:rPr>
              <w:t>№</w:t>
            </w:r>
          </w:p>
        </w:tc>
        <w:tc>
          <w:tcPr>
            <w:tcW w:w="1701" w:type="dxa"/>
            <w:shd w:val="clear" w:color="auto" w:fill="auto"/>
          </w:tcPr>
          <w:p w:rsidR="00CE1C67" w:rsidRPr="00CE1C67" w:rsidRDefault="00CE1C67" w:rsidP="00CE1C67">
            <w:pPr>
              <w:widowControl w:val="0"/>
              <w:autoSpaceDE w:val="0"/>
              <w:autoSpaceDN w:val="0"/>
              <w:spacing w:before="1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r w:rsidRPr="00CE1C67">
              <w:rPr>
                <w:rFonts w:ascii="Times New Roman" w:eastAsia="Calibri" w:hAnsi="Times New Roman"/>
                <w:b/>
                <w:sz w:val="24"/>
                <w:szCs w:val="24"/>
                <w:lang w:eastAsia="en-US"/>
              </w:rPr>
              <w:t>Тема недели</w:t>
            </w:r>
          </w:p>
        </w:tc>
        <w:tc>
          <w:tcPr>
            <w:tcW w:w="3969" w:type="dxa"/>
            <w:shd w:val="clear" w:color="auto" w:fill="auto"/>
          </w:tcPr>
          <w:p w:rsidR="00CE1C67" w:rsidRPr="00CE1C67" w:rsidRDefault="00CE1C67" w:rsidP="00CE1C67">
            <w:pPr>
              <w:widowControl w:val="0"/>
              <w:autoSpaceDE w:val="0"/>
              <w:autoSpaceDN w:val="0"/>
              <w:spacing w:line="273" w:lineRule="exact"/>
              <w:ind w:right="269"/>
              <w:rPr>
                <w:rFonts w:ascii="Times New Roman" w:eastAsia="Calibri" w:hAnsi="Times New Roman"/>
                <w:b/>
                <w:sz w:val="24"/>
                <w:szCs w:val="24"/>
                <w:lang w:eastAsia="en-US"/>
              </w:rPr>
            </w:pPr>
            <w:r w:rsidRPr="00CE1C67">
              <w:rPr>
                <w:rFonts w:ascii="Times New Roman" w:eastAsia="Calibri" w:hAnsi="Times New Roman"/>
                <w:b/>
                <w:sz w:val="24"/>
                <w:szCs w:val="24"/>
                <w:lang w:eastAsia="en-US"/>
              </w:rPr>
              <w:t>Часть,формируемая</w:t>
            </w:r>
          </w:p>
          <w:p w:rsidR="00CE1C67" w:rsidRPr="00CE1C67" w:rsidRDefault="00CE1C67" w:rsidP="00CE1C67">
            <w:pPr>
              <w:widowControl w:val="0"/>
              <w:autoSpaceDE w:val="0"/>
              <w:autoSpaceDN w:val="0"/>
              <w:spacing w:line="274" w:lineRule="exact"/>
              <w:ind w:right="269"/>
              <w:rPr>
                <w:rFonts w:ascii="Times New Roman" w:eastAsia="Calibri" w:hAnsi="Times New Roman"/>
                <w:b/>
                <w:sz w:val="24"/>
                <w:szCs w:val="24"/>
                <w:lang w:eastAsia="en-US"/>
              </w:rPr>
            </w:pPr>
            <w:r w:rsidRPr="00CE1C67">
              <w:rPr>
                <w:rFonts w:ascii="Times New Roman" w:eastAsia="Calibri" w:hAnsi="Times New Roman"/>
                <w:b/>
                <w:sz w:val="24"/>
                <w:szCs w:val="24"/>
                <w:lang w:eastAsia="en-US"/>
              </w:rPr>
              <w:t>участниками образовательногопроцесса</w:t>
            </w:r>
          </w:p>
        </w:tc>
        <w:tc>
          <w:tcPr>
            <w:tcW w:w="1842" w:type="dxa"/>
            <w:vMerge/>
            <w:tcBorders>
              <w:top w:val="nil"/>
            </w:tcBorders>
            <w:shd w:val="clear" w:color="auto" w:fill="auto"/>
          </w:tcPr>
          <w:p w:rsidR="00CE1C67" w:rsidRPr="00CE1C67" w:rsidRDefault="00CE1C67" w:rsidP="00CE1C67">
            <w:pPr>
              <w:widowControl w:val="0"/>
              <w:autoSpaceDE w:val="0"/>
              <w:autoSpaceDN w:val="0"/>
              <w:rPr>
                <w:rFonts w:ascii="Times New Roman" w:eastAsia="Calibri" w:hAnsi="Times New Roman"/>
                <w:sz w:val="24"/>
                <w:szCs w:val="24"/>
                <w:lang w:eastAsia="en-US"/>
              </w:rPr>
            </w:pPr>
          </w:p>
        </w:tc>
      </w:tr>
      <w:tr w:rsidR="00CE1C67" w:rsidRPr="00CE1C67" w:rsidTr="00AF4B91">
        <w:trPr>
          <w:trHeight w:val="1430"/>
        </w:trPr>
        <w:tc>
          <w:tcPr>
            <w:tcW w:w="1145" w:type="dxa"/>
            <w:tcBorders>
              <w:bottom w:val="single" w:sz="4" w:space="0" w:color="auto"/>
            </w:tcBorders>
            <w:shd w:val="clear" w:color="auto" w:fill="auto"/>
          </w:tcPr>
          <w:p w:rsidR="00CE1C67" w:rsidRPr="00CE1C67" w:rsidRDefault="00CE1C67" w:rsidP="00CE1C67">
            <w:pPr>
              <w:widowControl w:val="0"/>
              <w:autoSpaceDE w:val="0"/>
              <w:autoSpaceDN w:val="0"/>
              <w:rPr>
                <w:rFonts w:ascii="Times New Roman" w:eastAsia="Calibri" w:hAnsi="Times New Roman"/>
                <w:sz w:val="24"/>
                <w:szCs w:val="24"/>
                <w:lang w:eastAsia="en-US"/>
              </w:rPr>
            </w:pPr>
            <w:r w:rsidRPr="00CE1C67">
              <w:rPr>
                <w:rFonts w:ascii="Times New Roman" w:eastAsia="Calibri" w:hAnsi="Times New Roman"/>
                <w:sz w:val="24"/>
                <w:szCs w:val="24"/>
                <w:lang w:eastAsia="en-US"/>
              </w:rPr>
              <w:lastRenderedPageBreak/>
              <w:t>До</w:t>
            </w:r>
            <w:r>
              <w:rPr>
                <w:rFonts w:ascii="Times New Roman" w:eastAsia="Calibri" w:hAnsi="Times New Roman"/>
                <w:sz w:val="24"/>
                <w:szCs w:val="24"/>
                <w:lang w:eastAsia="en-US"/>
              </w:rPr>
              <w:t xml:space="preserve"> свидани</w:t>
            </w:r>
            <w:r w:rsidRPr="00CE1C67">
              <w:rPr>
                <w:rFonts w:ascii="Times New Roman" w:eastAsia="Calibri" w:hAnsi="Times New Roman"/>
                <w:sz w:val="24"/>
                <w:szCs w:val="24"/>
                <w:lang w:eastAsia="en-US"/>
              </w:rPr>
              <w:t>я, лето.День</w:t>
            </w:r>
          </w:p>
          <w:p w:rsidR="00CE1C67" w:rsidRPr="00CE1C67" w:rsidRDefault="00CE1C67" w:rsidP="00CE1C67">
            <w:pPr>
              <w:widowControl w:val="0"/>
              <w:autoSpaceDE w:val="0"/>
              <w:autoSpaceDN w:val="0"/>
              <w:spacing w:line="261" w:lineRule="exact"/>
              <w:ind w:right="109"/>
              <w:rPr>
                <w:rFonts w:ascii="Times New Roman" w:eastAsia="Calibri" w:hAnsi="Times New Roman"/>
                <w:sz w:val="24"/>
                <w:szCs w:val="24"/>
                <w:lang w:eastAsia="en-US"/>
              </w:rPr>
            </w:pPr>
            <w:r w:rsidRPr="00CE1C67">
              <w:rPr>
                <w:rFonts w:ascii="Times New Roman" w:eastAsia="Calibri" w:hAnsi="Times New Roman"/>
                <w:sz w:val="24"/>
                <w:szCs w:val="24"/>
                <w:lang w:eastAsia="en-US"/>
              </w:rPr>
              <w:t>знаний.</w:t>
            </w:r>
          </w:p>
        </w:tc>
        <w:tc>
          <w:tcPr>
            <w:tcW w:w="992" w:type="dxa"/>
            <w:tcBorders>
              <w:bottom w:val="single" w:sz="4" w:space="0" w:color="auto"/>
            </w:tcBorders>
            <w:shd w:val="clear" w:color="auto" w:fill="auto"/>
          </w:tcPr>
          <w:p w:rsidR="00CE1C67" w:rsidRPr="00CE1C67" w:rsidRDefault="00CE1C67" w:rsidP="00CE1C67">
            <w:pPr>
              <w:widowControl w:val="0"/>
              <w:autoSpaceDE w:val="0"/>
              <w:autoSpaceDN w:val="0"/>
              <w:spacing w:before="2"/>
              <w:rPr>
                <w:rFonts w:ascii="Times New Roman" w:eastAsia="Calibri" w:hAnsi="Times New Roman"/>
                <w:b/>
                <w:sz w:val="24"/>
                <w:szCs w:val="24"/>
                <w:lang w:eastAsia="en-US"/>
              </w:rPr>
            </w:pPr>
          </w:p>
          <w:p w:rsidR="00CE1C67" w:rsidRPr="00CE1C67" w:rsidRDefault="00CE1C67" w:rsidP="00DD259D">
            <w:pPr>
              <w:widowControl w:val="0"/>
              <w:autoSpaceDE w:val="0"/>
              <w:autoSpaceDN w:val="0"/>
              <w:spacing w:line="242" w:lineRule="auto"/>
              <w:rPr>
                <w:rFonts w:ascii="Times New Roman" w:eastAsia="Calibri" w:hAnsi="Times New Roman"/>
                <w:sz w:val="24"/>
                <w:szCs w:val="24"/>
                <w:lang w:eastAsia="en-US"/>
              </w:rPr>
            </w:pPr>
            <w:r w:rsidRPr="00CE1C67">
              <w:rPr>
                <w:rFonts w:ascii="Times New Roman" w:eastAsia="Calibri" w:hAnsi="Times New Roman"/>
                <w:spacing w:val="-1"/>
                <w:sz w:val="24"/>
                <w:szCs w:val="24"/>
                <w:lang w:eastAsia="en-US"/>
              </w:rPr>
              <w:t>Сентябр</w:t>
            </w:r>
            <w:r w:rsidRPr="00CE1C67">
              <w:rPr>
                <w:rFonts w:ascii="Times New Roman" w:eastAsia="Calibri" w:hAnsi="Times New Roman"/>
                <w:sz w:val="24"/>
                <w:szCs w:val="24"/>
                <w:lang w:eastAsia="en-US"/>
              </w:rPr>
              <w:t>ь</w:t>
            </w:r>
          </w:p>
        </w:tc>
        <w:tc>
          <w:tcPr>
            <w:tcW w:w="284" w:type="dxa"/>
            <w:tcBorders>
              <w:bottom w:val="single" w:sz="4" w:space="0" w:color="auto"/>
            </w:tcBorders>
            <w:shd w:val="clear" w:color="auto" w:fill="auto"/>
          </w:tcPr>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spacing w:before="3"/>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sz w:val="24"/>
                <w:szCs w:val="24"/>
                <w:lang w:eastAsia="en-US"/>
              </w:rPr>
            </w:pPr>
            <w:r w:rsidRPr="00CE1C67">
              <w:rPr>
                <w:rFonts w:ascii="Times New Roman" w:eastAsia="Calibri" w:hAnsi="Times New Roman"/>
                <w:sz w:val="24"/>
                <w:szCs w:val="24"/>
                <w:lang w:eastAsia="en-US"/>
              </w:rPr>
              <w:t>1</w:t>
            </w:r>
            <w:r w:rsidR="004C264D">
              <w:rPr>
                <w:rFonts w:ascii="Times New Roman" w:eastAsia="Calibri" w:hAnsi="Times New Roman"/>
                <w:sz w:val="24"/>
                <w:szCs w:val="24"/>
                <w:lang w:eastAsia="en-US"/>
              </w:rPr>
              <w:t>-2</w:t>
            </w:r>
          </w:p>
        </w:tc>
        <w:tc>
          <w:tcPr>
            <w:tcW w:w="1701" w:type="dxa"/>
            <w:tcBorders>
              <w:bottom w:val="single" w:sz="4" w:space="0" w:color="auto"/>
            </w:tcBorders>
            <w:shd w:val="clear" w:color="auto" w:fill="auto"/>
          </w:tcPr>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spacing w:before="1"/>
              <w:ind w:right="103"/>
              <w:rPr>
                <w:rFonts w:ascii="Times New Roman" w:eastAsia="Calibri" w:hAnsi="Times New Roman"/>
                <w:sz w:val="24"/>
                <w:szCs w:val="24"/>
                <w:lang w:eastAsia="en-US"/>
              </w:rPr>
            </w:pPr>
            <w:r w:rsidRPr="00CE1C67">
              <w:rPr>
                <w:rFonts w:ascii="Times New Roman" w:eastAsia="Calibri" w:hAnsi="Times New Roman"/>
                <w:sz w:val="24"/>
                <w:szCs w:val="24"/>
                <w:lang w:eastAsia="en-US"/>
              </w:rPr>
              <w:t>Наша группа(предметноеокружение).</w:t>
            </w:r>
          </w:p>
        </w:tc>
        <w:tc>
          <w:tcPr>
            <w:tcW w:w="3969" w:type="dxa"/>
            <w:tcBorders>
              <w:bottom w:val="single" w:sz="4" w:space="0" w:color="auto"/>
            </w:tcBorders>
            <w:shd w:val="clear" w:color="auto" w:fill="auto"/>
          </w:tcPr>
          <w:p w:rsidR="00CE1C67" w:rsidRPr="00CE1C67" w:rsidRDefault="00CE1C67" w:rsidP="00CE1C67">
            <w:pPr>
              <w:widowControl w:val="0"/>
              <w:tabs>
                <w:tab w:val="left" w:pos="1982"/>
                <w:tab w:val="left" w:pos="2313"/>
                <w:tab w:val="left" w:pos="2620"/>
                <w:tab w:val="left" w:pos="2794"/>
                <w:tab w:val="left" w:pos="3614"/>
              </w:tabs>
              <w:autoSpaceDE w:val="0"/>
              <w:autoSpaceDN w:val="0"/>
              <w:ind w:right="100"/>
              <w:rPr>
                <w:rFonts w:ascii="Times New Roman" w:eastAsia="Calibri" w:hAnsi="Times New Roman"/>
                <w:sz w:val="24"/>
                <w:szCs w:val="24"/>
                <w:lang w:eastAsia="en-US"/>
              </w:rPr>
            </w:pPr>
            <w:r>
              <w:rPr>
                <w:rFonts w:ascii="Times New Roman" w:eastAsia="Calibri" w:hAnsi="Times New Roman"/>
                <w:sz w:val="24"/>
                <w:szCs w:val="24"/>
                <w:lang w:eastAsia="en-US"/>
              </w:rPr>
              <w:t xml:space="preserve">Расширять и </w:t>
            </w:r>
            <w:r w:rsidRPr="00CE1C67">
              <w:rPr>
                <w:rFonts w:ascii="Times New Roman" w:eastAsia="Calibri" w:hAnsi="Times New Roman"/>
                <w:spacing w:val="-1"/>
                <w:sz w:val="24"/>
                <w:szCs w:val="24"/>
                <w:lang w:eastAsia="en-US"/>
              </w:rPr>
              <w:t>обобщать</w:t>
            </w:r>
            <w:r>
              <w:rPr>
                <w:rFonts w:ascii="Times New Roman" w:eastAsia="Calibri" w:hAnsi="Times New Roman"/>
                <w:sz w:val="24"/>
                <w:szCs w:val="24"/>
                <w:lang w:eastAsia="en-US"/>
              </w:rPr>
              <w:t xml:space="preserve">представления </w:t>
            </w:r>
            <w:r w:rsidRPr="00CE1C67">
              <w:rPr>
                <w:rFonts w:ascii="Times New Roman" w:eastAsia="Calibri" w:hAnsi="Times New Roman"/>
                <w:sz w:val="24"/>
                <w:szCs w:val="24"/>
                <w:lang w:eastAsia="en-US"/>
              </w:rPr>
              <w:t>детей</w:t>
            </w:r>
            <w:r w:rsidRPr="00CE1C67">
              <w:rPr>
                <w:rFonts w:ascii="Times New Roman" w:eastAsia="Calibri" w:hAnsi="Times New Roman"/>
                <w:sz w:val="24"/>
                <w:szCs w:val="24"/>
                <w:lang w:eastAsia="en-US"/>
              </w:rPr>
              <w:tab/>
            </w:r>
            <w:r w:rsidRPr="00CE1C67">
              <w:rPr>
                <w:rFonts w:ascii="Times New Roman" w:eastAsia="Calibri" w:hAnsi="Times New Roman"/>
                <w:spacing w:val="-1"/>
                <w:sz w:val="24"/>
                <w:szCs w:val="24"/>
                <w:lang w:eastAsia="en-US"/>
              </w:rPr>
              <w:t>об</w:t>
            </w:r>
            <w:r w:rsidRPr="00CE1C67">
              <w:rPr>
                <w:rFonts w:ascii="Times New Roman" w:eastAsia="Calibri" w:hAnsi="Times New Roman"/>
                <w:sz w:val="24"/>
                <w:szCs w:val="24"/>
                <w:lang w:eastAsia="en-US"/>
              </w:rPr>
              <w:t>общественной</w:t>
            </w:r>
            <w:r w:rsidRPr="00CE1C67">
              <w:rPr>
                <w:rFonts w:ascii="Times New Roman" w:eastAsia="Calibri" w:hAnsi="Times New Roman"/>
                <w:spacing w:val="-1"/>
                <w:sz w:val="24"/>
                <w:szCs w:val="24"/>
                <w:lang w:eastAsia="en-US"/>
              </w:rPr>
              <w:t>значимости</w:t>
            </w:r>
            <w:r w:rsidRPr="00CE1C67">
              <w:rPr>
                <w:rFonts w:ascii="Times New Roman" w:eastAsia="Calibri" w:hAnsi="Times New Roman"/>
                <w:sz w:val="24"/>
                <w:szCs w:val="24"/>
                <w:lang w:eastAsia="en-US"/>
              </w:rPr>
              <w:t>детскогосаданашегосела,оего</w:t>
            </w:r>
          </w:p>
          <w:p w:rsidR="00CE1C67" w:rsidRPr="00CE1C67" w:rsidRDefault="00CE1C67" w:rsidP="00CE1C67">
            <w:pPr>
              <w:widowControl w:val="0"/>
              <w:tabs>
                <w:tab w:val="left" w:pos="2265"/>
                <w:tab w:val="left" w:pos="3736"/>
              </w:tabs>
              <w:autoSpaceDE w:val="0"/>
              <w:autoSpaceDN w:val="0"/>
              <w:spacing w:line="261" w:lineRule="exact"/>
              <w:rPr>
                <w:rFonts w:ascii="Times New Roman" w:eastAsia="Calibri" w:hAnsi="Times New Roman"/>
                <w:sz w:val="24"/>
                <w:szCs w:val="24"/>
                <w:lang w:eastAsia="en-US"/>
              </w:rPr>
            </w:pPr>
            <w:r>
              <w:rPr>
                <w:rFonts w:ascii="Times New Roman" w:eastAsia="Calibri" w:hAnsi="Times New Roman"/>
                <w:sz w:val="24"/>
                <w:szCs w:val="24"/>
                <w:lang w:eastAsia="en-US"/>
              </w:rPr>
              <w:t xml:space="preserve">сотрудниках, </w:t>
            </w:r>
            <w:r w:rsidRPr="00CE1C67">
              <w:rPr>
                <w:rFonts w:ascii="Times New Roman" w:eastAsia="Calibri" w:hAnsi="Times New Roman"/>
                <w:sz w:val="24"/>
                <w:szCs w:val="24"/>
                <w:lang w:eastAsia="en-US"/>
              </w:rPr>
              <w:t>правах</w:t>
            </w:r>
            <w:r w:rsidRPr="00CE1C67">
              <w:rPr>
                <w:rFonts w:ascii="Times New Roman" w:eastAsia="Calibri" w:hAnsi="Times New Roman"/>
                <w:sz w:val="24"/>
                <w:szCs w:val="24"/>
                <w:lang w:eastAsia="en-US"/>
              </w:rPr>
              <w:tab/>
              <w:t>и</w:t>
            </w:r>
            <w:r>
              <w:rPr>
                <w:rFonts w:ascii="Times New Roman" w:eastAsia="Calibri" w:hAnsi="Times New Roman"/>
                <w:sz w:val="24"/>
                <w:szCs w:val="24"/>
                <w:lang w:eastAsia="en-US"/>
              </w:rPr>
              <w:t xml:space="preserve"> обязанностях.</w:t>
            </w:r>
          </w:p>
        </w:tc>
        <w:tc>
          <w:tcPr>
            <w:tcW w:w="1842" w:type="dxa"/>
            <w:tcBorders>
              <w:bottom w:val="single" w:sz="4" w:space="0" w:color="auto"/>
            </w:tcBorders>
            <w:shd w:val="clear" w:color="auto" w:fill="auto"/>
          </w:tcPr>
          <w:p w:rsidR="00CE1C67" w:rsidRPr="00CE1C67" w:rsidRDefault="00CE1C67" w:rsidP="00CE1C67">
            <w:pPr>
              <w:widowControl w:val="0"/>
              <w:autoSpaceDE w:val="0"/>
              <w:autoSpaceDN w:val="0"/>
              <w:spacing w:before="131" w:line="275" w:lineRule="exact"/>
              <w:rPr>
                <w:rFonts w:ascii="Times New Roman" w:eastAsia="Calibri" w:hAnsi="Times New Roman"/>
                <w:sz w:val="24"/>
                <w:szCs w:val="24"/>
                <w:lang w:eastAsia="en-US"/>
              </w:rPr>
            </w:pPr>
            <w:r w:rsidRPr="00CE1C67">
              <w:rPr>
                <w:rFonts w:ascii="Times New Roman" w:eastAsia="Calibri" w:hAnsi="Times New Roman"/>
                <w:sz w:val="24"/>
                <w:szCs w:val="24"/>
                <w:lang w:eastAsia="en-US"/>
              </w:rPr>
              <w:t>Досуг</w:t>
            </w:r>
          </w:p>
          <w:p w:rsidR="00CE1C67" w:rsidRPr="00CE1C67" w:rsidRDefault="00CE1C67" w:rsidP="004C264D">
            <w:pPr>
              <w:widowControl w:val="0"/>
              <w:autoSpaceDE w:val="0"/>
              <w:autoSpaceDN w:val="0"/>
              <w:ind w:right="8"/>
              <w:rPr>
                <w:rFonts w:ascii="Times New Roman" w:eastAsia="Calibri" w:hAnsi="Times New Roman"/>
                <w:sz w:val="24"/>
                <w:szCs w:val="24"/>
                <w:lang w:eastAsia="en-US"/>
              </w:rPr>
            </w:pPr>
            <w:r w:rsidRPr="00CE1C67">
              <w:rPr>
                <w:rFonts w:ascii="Times New Roman" w:eastAsia="Calibri" w:hAnsi="Times New Roman"/>
                <w:sz w:val="24"/>
                <w:szCs w:val="24"/>
                <w:lang w:eastAsia="en-US"/>
              </w:rPr>
              <w:t>«Вместевеселошагать»</w:t>
            </w:r>
          </w:p>
        </w:tc>
      </w:tr>
      <w:tr w:rsidR="00CE1C67" w:rsidRPr="00CE1C67" w:rsidTr="00AF4B91">
        <w:trPr>
          <w:trHeight w:val="1310"/>
        </w:trPr>
        <w:tc>
          <w:tcPr>
            <w:tcW w:w="1145" w:type="dxa"/>
            <w:vMerge w:val="restart"/>
            <w:tcBorders>
              <w:top w:val="nil"/>
            </w:tcBorders>
            <w:shd w:val="clear" w:color="auto" w:fill="auto"/>
          </w:tcPr>
          <w:p w:rsidR="00CE1C67" w:rsidRPr="00CE1C67" w:rsidRDefault="00CE1C67" w:rsidP="00CE1C67">
            <w:pPr>
              <w:widowControl w:val="0"/>
              <w:autoSpaceDE w:val="0"/>
              <w:autoSpaceDN w:val="0"/>
              <w:rPr>
                <w:rFonts w:ascii="Times New Roman" w:eastAsia="Calibri" w:hAnsi="Times New Roman"/>
                <w:sz w:val="24"/>
                <w:szCs w:val="24"/>
                <w:lang w:eastAsia="en-US"/>
              </w:rPr>
            </w:pPr>
          </w:p>
        </w:tc>
        <w:tc>
          <w:tcPr>
            <w:tcW w:w="992" w:type="dxa"/>
            <w:vMerge w:val="restart"/>
            <w:tcBorders>
              <w:top w:val="nil"/>
            </w:tcBorders>
            <w:shd w:val="clear" w:color="auto" w:fill="auto"/>
          </w:tcPr>
          <w:p w:rsidR="00CE1C67" w:rsidRPr="00CE1C67" w:rsidRDefault="00CE1C67" w:rsidP="00CE1C67">
            <w:pPr>
              <w:widowControl w:val="0"/>
              <w:autoSpaceDE w:val="0"/>
              <w:autoSpaceDN w:val="0"/>
              <w:rPr>
                <w:rFonts w:ascii="Times New Roman" w:eastAsia="Calibri" w:hAnsi="Times New Roman"/>
                <w:sz w:val="24"/>
                <w:szCs w:val="24"/>
                <w:lang w:eastAsia="en-US"/>
              </w:rPr>
            </w:pPr>
          </w:p>
        </w:tc>
        <w:tc>
          <w:tcPr>
            <w:tcW w:w="284" w:type="dxa"/>
            <w:shd w:val="clear" w:color="auto" w:fill="auto"/>
          </w:tcPr>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spacing w:before="206"/>
              <w:rPr>
                <w:rFonts w:ascii="Times New Roman" w:eastAsia="Calibri" w:hAnsi="Times New Roman"/>
                <w:sz w:val="24"/>
                <w:szCs w:val="24"/>
                <w:lang w:eastAsia="en-US"/>
              </w:rPr>
            </w:pPr>
            <w:r w:rsidRPr="00CE1C67">
              <w:rPr>
                <w:rFonts w:ascii="Times New Roman" w:eastAsia="Calibri" w:hAnsi="Times New Roman"/>
                <w:sz w:val="24"/>
                <w:szCs w:val="24"/>
                <w:lang w:eastAsia="en-US"/>
              </w:rPr>
              <w:t>3</w:t>
            </w:r>
          </w:p>
        </w:tc>
        <w:tc>
          <w:tcPr>
            <w:tcW w:w="1701" w:type="dxa"/>
            <w:shd w:val="clear" w:color="auto" w:fill="auto"/>
          </w:tcPr>
          <w:p w:rsidR="00CE1C67" w:rsidRPr="00CE1C67" w:rsidRDefault="00CE1C67" w:rsidP="00CE1C67">
            <w:pPr>
              <w:widowControl w:val="0"/>
              <w:autoSpaceDE w:val="0"/>
              <w:autoSpaceDN w:val="0"/>
              <w:spacing w:before="10"/>
              <w:rPr>
                <w:rFonts w:ascii="Times New Roman" w:eastAsia="Calibri" w:hAnsi="Times New Roman"/>
                <w:b/>
                <w:sz w:val="24"/>
                <w:szCs w:val="24"/>
                <w:lang w:eastAsia="en-US"/>
              </w:rPr>
            </w:pPr>
          </w:p>
          <w:p w:rsidR="00CE1C67" w:rsidRPr="00CE1C67" w:rsidRDefault="00CE1C67" w:rsidP="00CE1C67">
            <w:pPr>
              <w:widowControl w:val="0"/>
              <w:autoSpaceDE w:val="0"/>
              <w:autoSpaceDN w:val="0"/>
              <w:spacing w:line="242" w:lineRule="auto"/>
              <w:ind w:right="310"/>
              <w:rPr>
                <w:rFonts w:ascii="Times New Roman" w:eastAsia="Calibri" w:hAnsi="Times New Roman"/>
                <w:sz w:val="24"/>
                <w:szCs w:val="24"/>
                <w:lang w:eastAsia="en-US"/>
              </w:rPr>
            </w:pPr>
            <w:r w:rsidRPr="00CE1C67">
              <w:rPr>
                <w:rFonts w:ascii="Times New Roman" w:eastAsia="Calibri" w:hAnsi="Times New Roman"/>
                <w:sz w:val="24"/>
                <w:szCs w:val="24"/>
                <w:lang w:eastAsia="en-US"/>
              </w:rPr>
              <w:t>Чудо</w:t>
            </w:r>
            <w:r w:rsidRPr="00CE1C67">
              <w:rPr>
                <w:rFonts w:ascii="Times New Roman" w:eastAsia="Calibri" w:hAnsi="Times New Roman"/>
                <w:spacing w:val="-1"/>
                <w:sz w:val="24"/>
                <w:szCs w:val="24"/>
                <w:lang w:eastAsia="en-US"/>
              </w:rPr>
              <w:t>фрукты.</w:t>
            </w:r>
          </w:p>
        </w:tc>
        <w:tc>
          <w:tcPr>
            <w:tcW w:w="3969" w:type="dxa"/>
            <w:tcBorders>
              <w:top w:val="nil"/>
              <w:bottom w:val="single" w:sz="4" w:space="0" w:color="auto"/>
            </w:tcBorders>
            <w:shd w:val="clear" w:color="auto" w:fill="auto"/>
          </w:tcPr>
          <w:p w:rsidR="00CE1C67" w:rsidRPr="00CE1C67" w:rsidRDefault="004C264D" w:rsidP="001F7DF3">
            <w:pPr>
              <w:widowControl w:val="0"/>
              <w:tabs>
                <w:tab w:val="left" w:pos="2984"/>
              </w:tabs>
              <w:autoSpaceDE w:val="0"/>
              <w:autoSpaceDN w:val="0"/>
              <w:ind w:right="93"/>
              <w:rPr>
                <w:rFonts w:ascii="Times New Roman" w:eastAsia="Calibri" w:hAnsi="Times New Roman"/>
                <w:sz w:val="24"/>
                <w:szCs w:val="24"/>
                <w:lang w:eastAsia="en-US"/>
              </w:rPr>
            </w:pPr>
            <w:r>
              <w:rPr>
                <w:rFonts w:ascii="Times New Roman" w:eastAsia="Calibri" w:hAnsi="Times New Roman"/>
                <w:sz w:val="24"/>
                <w:szCs w:val="24"/>
                <w:lang w:eastAsia="en-US"/>
              </w:rPr>
              <w:t>О</w:t>
            </w:r>
            <w:r w:rsidR="00CE1C67" w:rsidRPr="00CE1C67">
              <w:rPr>
                <w:rFonts w:ascii="Times New Roman" w:eastAsia="Calibri" w:hAnsi="Times New Roman"/>
                <w:sz w:val="24"/>
                <w:szCs w:val="24"/>
                <w:lang w:eastAsia="en-US"/>
              </w:rPr>
              <w:t>богатитьпредставлениедетейоразнообразииприродыближайшегоокружения;приобщатьдетейкпосильной практической природоведческой деятельности;воспитывать    заботливое,   бережное</w:t>
            </w:r>
            <w:r>
              <w:rPr>
                <w:rFonts w:ascii="Times New Roman" w:eastAsia="Calibri" w:hAnsi="Times New Roman"/>
                <w:sz w:val="24"/>
                <w:szCs w:val="24"/>
                <w:lang w:eastAsia="en-US"/>
              </w:rPr>
              <w:t xml:space="preserve"> о</w:t>
            </w:r>
            <w:r w:rsidR="00CE1C67" w:rsidRPr="00CE1C67">
              <w:rPr>
                <w:rFonts w:ascii="Times New Roman" w:eastAsia="Calibri" w:hAnsi="Times New Roman"/>
                <w:sz w:val="24"/>
                <w:szCs w:val="24"/>
                <w:lang w:eastAsia="en-US"/>
              </w:rPr>
              <w:t>тношениекприродным объектам.</w:t>
            </w:r>
          </w:p>
        </w:tc>
        <w:tc>
          <w:tcPr>
            <w:tcW w:w="1842" w:type="dxa"/>
            <w:tcBorders>
              <w:top w:val="nil"/>
              <w:bottom w:val="single" w:sz="4" w:space="0" w:color="auto"/>
            </w:tcBorders>
            <w:shd w:val="clear" w:color="auto" w:fill="auto"/>
          </w:tcPr>
          <w:p w:rsidR="00CE1C67" w:rsidRPr="00CE1C67" w:rsidRDefault="00CE1C67" w:rsidP="00CE1C67">
            <w:pPr>
              <w:widowControl w:val="0"/>
              <w:autoSpaceDE w:val="0"/>
              <w:autoSpaceDN w:val="0"/>
              <w:rPr>
                <w:rFonts w:ascii="Times New Roman" w:eastAsia="Calibri" w:hAnsi="Times New Roman"/>
                <w:sz w:val="24"/>
                <w:szCs w:val="24"/>
                <w:lang w:eastAsia="en-US"/>
              </w:rPr>
            </w:pPr>
          </w:p>
        </w:tc>
      </w:tr>
      <w:tr w:rsidR="00CE1C67" w:rsidRPr="00CE1C67" w:rsidTr="00AF4B91">
        <w:trPr>
          <w:trHeight w:val="896"/>
        </w:trPr>
        <w:tc>
          <w:tcPr>
            <w:tcW w:w="1145" w:type="dxa"/>
            <w:vMerge/>
            <w:tcBorders>
              <w:top w:val="nil"/>
            </w:tcBorders>
            <w:shd w:val="clear" w:color="auto" w:fill="auto"/>
          </w:tcPr>
          <w:p w:rsidR="00CE1C67" w:rsidRPr="00CE1C67" w:rsidRDefault="00CE1C67" w:rsidP="00CE1C67">
            <w:pPr>
              <w:widowControl w:val="0"/>
              <w:autoSpaceDE w:val="0"/>
              <w:autoSpaceDN w:val="0"/>
              <w:rPr>
                <w:rFonts w:ascii="Times New Roman" w:eastAsia="Calibri" w:hAnsi="Times New Roman"/>
                <w:sz w:val="24"/>
                <w:szCs w:val="24"/>
                <w:lang w:eastAsia="en-US"/>
              </w:rPr>
            </w:pPr>
          </w:p>
        </w:tc>
        <w:tc>
          <w:tcPr>
            <w:tcW w:w="992" w:type="dxa"/>
            <w:vMerge/>
            <w:tcBorders>
              <w:top w:val="nil"/>
            </w:tcBorders>
            <w:shd w:val="clear" w:color="auto" w:fill="auto"/>
          </w:tcPr>
          <w:p w:rsidR="00CE1C67" w:rsidRPr="00CE1C67" w:rsidRDefault="00CE1C67" w:rsidP="00CE1C67">
            <w:pPr>
              <w:widowControl w:val="0"/>
              <w:autoSpaceDE w:val="0"/>
              <w:autoSpaceDN w:val="0"/>
              <w:rPr>
                <w:rFonts w:ascii="Times New Roman" w:eastAsia="Calibri" w:hAnsi="Times New Roman"/>
                <w:sz w:val="24"/>
                <w:szCs w:val="24"/>
                <w:lang w:eastAsia="en-US"/>
              </w:rPr>
            </w:pPr>
          </w:p>
        </w:tc>
        <w:tc>
          <w:tcPr>
            <w:tcW w:w="284" w:type="dxa"/>
            <w:shd w:val="clear" w:color="auto" w:fill="auto"/>
          </w:tcPr>
          <w:p w:rsidR="00CE1C67" w:rsidRPr="00CE1C67" w:rsidRDefault="00CE1C67" w:rsidP="00CE1C67">
            <w:pPr>
              <w:widowControl w:val="0"/>
              <w:autoSpaceDE w:val="0"/>
              <w:autoSpaceDN w:val="0"/>
              <w:spacing w:before="1"/>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sz w:val="24"/>
                <w:szCs w:val="24"/>
                <w:lang w:eastAsia="en-US"/>
              </w:rPr>
            </w:pPr>
            <w:r w:rsidRPr="00CE1C67">
              <w:rPr>
                <w:rFonts w:ascii="Times New Roman" w:eastAsia="Calibri" w:hAnsi="Times New Roman"/>
                <w:sz w:val="24"/>
                <w:szCs w:val="24"/>
                <w:lang w:eastAsia="en-US"/>
              </w:rPr>
              <w:t>4</w:t>
            </w:r>
          </w:p>
        </w:tc>
        <w:tc>
          <w:tcPr>
            <w:tcW w:w="1701" w:type="dxa"/>
            <w:shd w:val="clear" w:color="auto" w:fill="auto"/>
          </w:tcPr>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spacing w:before="209" w:line="237" w:lineRule="auto"/>
              <w:ind w:right="160"/>
              <w:rPr>
                <w:rFonts w:ascii="Times New Roman" w:eastAsia="Calibri" w:hAnsi="Times New Roman"/>
                <w:sz w:val="24"/>
                <w:szCs w:val="24"/>
                <w:lang w:eastAsia="en-US"/>
              </w:rPr>
            </w:pPr>
            <w:r w:rsidRPr="00CE1C67">
              <w:rPr>
                <w:rFonts w:ascii="Times New Roman" w:eastAsia="Calibri" w:hAnsi="Times New Roman"/>
                <w:sz w:val="24"/>
                <w:szCs w:val="24"/>
                <w:lang w:eastAsia="en-US"/>
              </w:rPr>
              <w:t>Дары осенивлесу.</w:t>
            </w:r>
          </w:p>
        </w:tc>
        <w:tc>
          <w:tcPr>
            <w:tcW w:w="3969" w:type="dxa"/>
            <w:tcBorders>
              <w:top w:val="single" w:sz="4" w:space="0" w:color="auto"/>
            </w:tcBorders>
            <w:shd w:val="clear" w:color="auto" w:fill="auto"/>
          </w:tcPr>
          <w:p w:rsidR="00CE1C67" w:rsidRPr="00CE1C67" w:rsidRDefault="00DD6B62" w:rsidP="00CE1C67">
            <w:pPr>
              <w:widowControl w:val="0"/>
              <w:tabs>
                <w:tab w:val="left" w:pos="2627"/>
                <w:tab w:val="left" w:pos="4302"/>
              </w:tabs>
              <w:autoSpaceDE w:val="0"/>
              <w:autoSpaceDN w:val="0"/>
              <w:ind w:right="94"/>
              <w:rPr>
                <w:rFonts w:ascii="Times New Roman" w:eastAsia="Calibri" w:hAnsi="Times New Roman"/>
                <w:sz w:val="24"/>
                <w:szCs w:val="24"/>
                <w:lang w:eastAsia="en-US"/>
              </w:rPr>
            </w:pPr>
            <w:r>
              <w:rPr>
                <w:rFonts w:ascii="Times New Roman" w:eastAsia="Calibri" w:hAnsi="Times New Roman"/>
                <w:sz w:val="24"/>
                <w:szCs w:val="24"/>
                <w:lang w:eastAsia="en-US"/>
              </w:rPr>
              <w:t>П</w:t>
            </w:r>
            <w:r w:rsidR="00CE1C67" w:rsidRPr="00CE1C67">
              <w:rPr>
                <w:rFonts w:ascii="Times New Roman" w:eastAsia="Calibri" w:hAnsi="Times New Roman"/>
                <w:sz w:val="24"/>
                <w:szCs w:val="24"/>
                <w:lang w:eastAsia="en-US"/>
              </w:rPr>
              <w:t>оддерживатьустойчивыйинтерескприроде,ееобъектамиявлениямближайшегоокружения;развиватьпознавательный</w:t>
            </w:r>
            <w:r w:rsidR="00CE1C67" w:rsidRPr="00CE1C67">
              <w:rPr>
                <w:rFonts w:ascii="Times New Roman" w:eastAsia="Calibri" w:hAnsi="Times New Roman"/>
                <w:sz w:val="24"/>
                <w:szCs w:val="24"/>
                <w:lang w:eastAsia="en-US"/>
              </w:rPr>
              <w:tab/>
              <w:t>интерес</w:t>
            </w:r>
            <w:r w:rsidR="00CE1C67" w:rsidRPr="00CE1C67">
              <w:rPr>
                <w:rFonts w:ascii="Times New Roman" w:eastAsia="Calibri" w:hAnsi="Times New Roman"/>
                <w:sz w:val="24"/>
                <w:szCs w:val="24"/>
                <w:lang w:eastAsia="en-US"/>
              </w:rPr>
              <w:tab/>
              <w:t>и</w:t>
            </w:r>
          </w:p>
          <w:p w:rsidR="00CE1C67" w:rsidRPr="00CE1C67" w:rsidRDefault="00CE1C67" w:rsidP="00CE1C67">
            <w:pPr>
              <w:widowControl w:val="0"/>
              <w:autoSpaceDE w:val="0"/>
              <w:autoSpaceDN w:val="0"/>
              <w:rPr>
                <w:rFonts w:ascii="Times New Roman" w:eastAsia="Calibri" w:hAnsi="Times New Roman"/>
                <w:sz w:val="24"/>
                <w:szCs w:val="24"/>
                <w:lang w:eastAsia="en-US"/>
              </w:rPr>
            </w:pPr>
            <w:r w:rsidRPr="00CE1C67">
              <w:rPr>
                <w:rFonts w:ascii="Times New Roman" w:eastAsia="Calibri" w:hAnsi="Times New Roman"/>
                <w:sz w:val="24"/>
                <w:szCs w:val="24"/>
                <w:lang w:eastAsia="en-US"/>
              </w:rPr>
              <w:t>познавательную активностьвпроцессеприродоведческой деятельности.</w:t>
            </w:r>
          </w:p>
        </w:tc>
        <w:tc>
          <w:tcPr>
            <w:tcW w:w="1842" w:type="dxa"/>
            <w:tcBorders>
              <w:top w:val="single" w:sz="4" w:space="0" w:color="auto"/>
            </w:tcBorders>
            <w:shd w:val="clear" w:color="auto" w:fill="auto"/>
          </w:tcPr>
          <w:p w:rsidR="00CE1C67" w:rsidRPr="00CE1C67" w:rsidRDefault="00CE1C67" w:rsidP="00CE1C67">
            <w:pPr>
              <w:widowControl w:val="0"/>
              <w:autoSpaceDE w:val="0"/>
              <w:autoSpaceDN w:val="0"/>
              <w:rPr>
                <w:rFonts w:ascii="Times New Roman" w:eastAsia="Calibri" w:hAnsi="Times New Roman"/>
                <w:sz w:val="24"/>
                <w:szCs w:val="24"/>
                <w:lang w:eastAsia="en-US"/>
              </w:rPr>
            </w:pPr>
          </w:p>
        </w:tc>
      </w:tr>
      <w:tr w:rsidR="00CE1C67" w:rsidRPr="00CE1C67" w:rsidTr="00AF4B91">
        <w:trPr>
          <w:trHeight w:val="1655"/>
        </w:trPr>
        <w:tc>
          <w:tcPr>
            <w:tcW w:w="1145" w:type="dxa"/>
            <w:vMerge/>
            <w:tcBorders>
              <w:top w:val="nil"/>
            </w:tcBorders>
            <w:shd w:val="clear" w:color="auto" w:fill="auto"/>
          </w:tcPr>
          <w:p w:rsidR="00CE1C67" w:rsidRPr="00CE1C67" w:rsidRDefault="00CE1C67" w:rsidP="00CE1C67">
            <w:pPr>
              <w:widowControl w:val="0"/>
              <w:autoSpaceDE w:val="0"/>
              <w:autoSpaceDN w:val="0"/>
              <w:rPr>
                <w:rFonts w:ascii="Times New Roman" w:eastAsia="Calibri" w:hAnsi="Times New Roman"/>
                <w:sz w:val="24"/>
                <w:szCs w:val="24"/>
                <w:lang w:eastAsia="en-US"/>
              </w:rPr>
            </w:pPr>
          </w:p>
        </w:tc>
        <w:tc>
          <w:tcPr>
            <w:tcW w:w="992" w:type="dxa"/>
            <w:shd w:val="clear" w:color="auto" w:fill="auto"/>
          </w:tcPr>
          <w:p w:rsidR="00CE1C67" w:rsidRPr="00CE1C67" w:rsidRDefault="00CE1C67" w:rsidP="00CE1C67">
            <w:pPr>
              <w:widowControl w:val="0"/>
              <w:autoSpaceDE w:val="0"/>
              <w:autoSpaceDN w:val="0"/>
              <w:rPr>
                <w:rFonts w:ascii="Times New Roman" w:eastAsia="Calibri" w:hAnsi="Times New Roman"/>
                <w:sz w:val="24"/>
                <w:szCs w:val="24"/>
                <w:lang w:eastAsia="en-US"/>
              </w:rPr>
            </w:pPr>
          </w:p>
        </w:tc>
        <w:tc>
          <w:tcPr>
            <w:tcW w:w="284" w:type="dxa"/>
            <w:shd w:val="clear" w:color="auto" w:fill="auto"/>
          </w:tcPr>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sz w:val="24"/>
                <w:szCs w:val="24"/>
                <w:lang w:eastAsia="en-US"/>
              </w:rPr>
            </w:pPr>
            <w:r w:rsidRPr="00CE1C67">
              <w:rPr>
                <w:rFonts w:ascii="Times New Roman" w:eastAsia="Calibri" w:hAnsi="Times New Roman"/>
                <w:sz w:val="24"/>
                <w:szCs w:val="24"/>
                <w:lang w:eastAsia="en-US"/>
              </w:rPr>
              <w:t>5</w:t>
            </w:r>
          </w:p>
        </w:tc>
        <w:tc>
          <w:tcPr>
            <w:tcW w:w="1701" w:type="dxa"/>
            <w:shd w:val="clear" w:color="auto" w:fill="auto"/>
          </w:tcPr>
          <w:p w:rsidR="00CE1C67" w:rsidRPr="00CE1C67" w:rsidRDefault="00CE1C67" w:rsidP="00CE1C67">
            <w:pPr>
              <w:widowControl w:val="0"/>
              <w:autoSpaceDE w:val="0"/>
              <w:autoSpaceDN w:val="0"/>
              <w:spacing w:before="2"/>
              <w:rPr>
                <w:rFonts w:ascii="Times New Roman" w:eastAsia="Calibri" w:hAnsi="Times New Roman"/>
                <w:b/>
                <w:sz w:val="24"/>
                <w:szCs w:val="24"/>
                <w:lang w:eastAsia="en-US"/>
              </w:rPr>
            </w:pPr>
          </w:p>
          <w:p w:rsidR="00CE1C67" w:rsidRPr="00CE1C67" w:rsidRDefault="00CE1C67" w:rsidP="00CE1C67">
            <w:pPr>
              <w:widowControl w:val="0"/>
              <w:autoSpaceDE w:val="0"/>
              <w:autoSpaceDN w:val="0"/>
              <w:ind w:right="217"/>
              <w:rPr>
                <w:rFonts w:ascii="Times New Roman" w:eastAsia="Calibri" w:hAnsi="Times New Roman"/>
                <w:sz w:val="24"/>
                <w:szCs w:val="24"/>
                <w:lang w:eastAsia="en-US"/>
              </w:rPr>
            </w:pPr>
            <w:r w:rsidRPr="00CE1C67">
              <w:rPr>
                <w:rFonts w:ascii="Times New Roman" w:eastAsia="Calibri" w:hAnsi="Times New Roman"/>
                <w:sz w:val="24"/>
                <w:szCs w:val="24"/>
                <w:lang w:eastAsia="en-US"/>
              </w:rPr>
              <w:t>Мир</w:t>
            </w:r>
            <w:r w:rsidRPr="00CE1C67">
              <w:rPr>
                <w:rFonts w:ascii="Times New Roman" w:eastAsia="Calibri" w:hAnsi="Times New Roman"/>
                <w:spacing w:val="-1"/>
                <w:sz w:val="24"/>
                <w:szCs w:val="24"/>
                <w:lang w:eastAsia="en-US"/>
              </w:rPr>
              <w:t>насекомых</w:t>
            </w:r>
            <w:r w:rsidRPr="00CE1C67">
              <w:rPr>
                <w:rFonts w:ascii="Times New Roman" w:eastAsia="Calibri" w:hAnsi="Times New Roman"/>
                <w:sz w:val="24"/>
                <w:szCs w:val="24"/>
                <w:lang w:eastAsia="en-US"/>
              </w:rPr>
              <w:t>осенью.</w:t>
            </w:r>
          </w:p>
        </w:tc>
        <w:tc>
          <w:tcPr>
            <w:tcW w:w="3969" w:type="dxa"/>
            <w:vMerge w:val="restart"/>
            <w:shd w:val="clear" w:color="auto" w:fill="auto"/>
          </w:tcPr>
          <w:p w:rsidR="00CE1C67" w:rsidRPr="00CE1C67" w:rsidRDefault="00DD6B62" w:rsidP="00CE1C67">
            <w:pPr>
              <w:widowControl w:val="0"/>
              <w:tabs>
                <w:tab w:val="left" w:pos="1487"/>
                <w:tab w:val="left" w:pos="1847"/>
                <w:tab w:val="left" w:pos="2067"/>
                <w:tab w:val="left" w:pos="2169"/>
                <w:tab w:val="left" w:pos="2265"/>
                <w:tab w:val="left" w:pos="2303"/>
                <w:tab w:val="left" w:pos="2352"/>
                <w:tab w:val="left" w:pos="2520"/>
                <w:tab w:val="left" w:pos="2677"/>
                <w:tab w:val="left" w:pos="3737"/>
              </w:tabs>
              <w:autoSpaceDE w:val="0"/>
              <w:autoSpaceDN w:val="0"/>
              <w:spacing w:before="131"/>
              <w:ind w:right="96"/>
              <w:rPr>
                <w:rFonts w:ascii="Times New Roman" w:eastAsia="Calibri" w:hAnsi="Times New Roman"/>
                <w:sz w:val="24"/>
                <w:szCs w:val="24"/>
                <w:lang w:eastAsia="en-US"/>
              </w:rPr>
            </w:pPr>
            <w:r>
              <w:rPr>
                <w:rFonts w:ascii="Times New Roman" w:eastAsia="Calibri" w:hAnsi="Times New Roman"/>
                <w:sz w:val="24"/>
                <w:szCs w:val="24"/>
                <w:lang w:eastAsia="en-US"/>
              </w:rPr>
              <w:t xml:space="preserve">Развивать </w:t>
            </w:r>
            <w:r w:rsidR="00CE1C67" w:rsidRPr="00CE1C67">
              <w:rPr>
                <w:rFonts w:ascii="Times New Roman" w:eastAsia="Calibri" w:hAnsi="Times New Roman"/>
                <w:spacing w:val="-1"/>
                <w:sz w:val="24"/>
                <w:szCs w:val="24"/>
                <w:lang w:eastAsia="en-US"/>
              </w:rPr>
              <w:t>познавательный</w:t>
            </w:r>
            <w:r w:rsidR="00CE1C67" w:rsidRPr="00CE1C67">
              <w:rPr>
                <w:rFonts w:ascii="Times New Roman" w:eastAsia="Calibri" w:hAnsi="Times New Roman"/>
                <w:sz w:val="24"/>
                <w:szCs w:val="24"/>
                <w:lang w:eastAsia="en-US"/>
              </w:rPr>
              <w:t>интересиактивностьвпроцессеприродоведческой</w:t>
            </w:r>
            <w:r w:rsidR="00CE1C67" w:rsidRPr="00CE1C67">
              <w:rPr>
                <w:rFonts w:ascii="Times New Roman" w:eastAsia="Calibri" w:hAnsi="Times New Roman"/>
                <w:sz w:val="24"/>
                <w:szCs w:val="24"/>
                <w:lang w:eastAsia="en-US"/>
              </w:rPr>
              <w:tab/>
            </w:r>
            <w:r w:rsidR="00CE1C67" w:rsidRPr="00CE1C67">
              <w:rPr>
                <w:rFonts w:ascii="Times New Roman" w:eastAsia="Calibri" w:hAnsi="Times New Roman"/>
                <w:sz w:val="24"/>
                <w:szCs w:val="24"/>
                <w:lang w:eastAsia="en-US"/>
              </w:rPr>
              <w:tab/>
            </w:r>
            <w:r w:rsidR="00CE1C67" w:rsidRPr="00CE1C67">
              <w:rPr>
                <w:rFonts w:ascii="Times New Roman" w:eastAsia="Calibri" w:hAnsi="Times New Roman"/>
                <w:sz w:val="24"/>
                <w:szCs w:val="24"/>
                <w:lang w:eastAsia="en-US"/>
              </w:rPr>
              <w:tab/>
            </w:r>
            <w:r w:rsidR="00CE1C67" w:rsidRPr="00CE1C67">
              <w:rPr>
                <w:rFonts w:ascii="Times New Roman" w:eastAsia="Calibri" w:hAnsi="Times New Roman"/>
                <w:sz w:val="24"/>
                <w:szCs w:val="24"/>
                <w:lang w:eastAsia="en-US"/>
              </w:rPr>
              <w:tab/>
              <w:t>деятельности;прив</w:t>
            </w:r>
            <w:r>
              <w:rPr>
                <w:rFonts w:ascii="Times New Roman" w:eastAsia="Calibri" w:hAnsi="Times New Roman"/>
                <w:sz w:val="24"/>
                <w:szCs w:val="24"/>
                <w:lang w:eastAsia="en-US"/>
              </w:rPr>
              <w:t>лекать</w:t>
            </w:r>
            <w:r>
              <w:rPr>
                <w:rFonts w:ascii="Times New Roman" w:eastAsia="Calibri" w:hAnsi="Times New Roman"/>
                <w:sz w:val="24"/>
                <w:szCs w:val="24"/>
                <w:lang w:eastAsia="en-US"/>
              </w:rPr>
              <w:tab/>
              <w:t>детей</w:t>
            </w:r>
            <w:r>
              <w:rPr>
                <w:rFonts w:ascii="Times New Roman" w:eastAsia="Calibri" w:hAnsi="Times New Roman"/>
                <w:sz w:val="24"/>
                <w:szCs w:val="24"/>
                <w:lang w:eastAsia="en-US"/>
              </w:rPr>
              <w:tab/>
            </w:r>
            <w:r>
              <w:rPr>
                <w:rFonts w:ascii="Times New Roman" w:eastAsia="Calibri" w:hAnsi="Times New Roman"/>
                <w:sz w:val="24"/>
                <w:szCs w:val="24"/>
                <w:lang w:eastAsia="en-US"/>
              </w:rPr>
              <w:tab/>
            </w:r>
            <w:r>
              <w:rPr>
                <w:rFonts w:ascii="Times New Roman" w:eastAsia="Calibri" w:hAnsi="Times New Roman"/>
                <w:sz w:val="24"/>
                <w:szCs w:val="24"/>
                <w:lang w:eastAsia="en-US"/>
              </w:rPr>
              <w:tab/>
            </w:r>
            <w:r>
              <w:rPr>
                <w:rFonts w:ascii="Times New Roman" w:eastAsia="Calibri" w:hAnsi="Times New Roman"/>
                <w:sz w:val="24"/>
                <w:szCs w:val="24"/>
                <w:lang w:eastAsia="en-US"/>
              </w:rPr>
              <w:tab/>
              <w:t>к</w:t>
            </w:r>
            <w:r>
              <w:rPr>
                <w:rFonts w:ascii="Times New Roman" w:eastAsia="Calibri" w:hAnsi="Times New Roman"/>
                <w:sz w:val="24"/>
                <w:szCs w:val="24"/>
                <w:lang w:eastAsia="en-US"/>
              </w:rPr>
              <w:tab/>
            </w:r>
            <w:r w:rsidR="00CE1C67" w:rsidRPr="00CE1C67">
              <w:rPr>
                <w:rFonts w:ascii="Times New Roman" w:eastAsia="Calibri" w:hAnsi="Times New Roman"/>
                <w:sz w:val="24"/>
                <w:szCs w:val="24"/>
                <w:lang w:eastAsia="en-US"/>
              </w:rPr>
              <w:t>посильному</w:t>
            </w:r>
            <w:r>
              <w:rPr>
                <w:rFonts w:ascii="Times New Roman" w:eastAsia="Calibri" w:hAnsi="Times New Roman"/>
                <w:sz w:val="24"/>
                <w:szCs w:val="24"/>
                <w:lang w:eastAsia="en-US"/>
              </w:rPr>
              <w:t xml:space="preserve"> участию в </w:t>
            </w:r>
            <w:r w:rsidR="00CE1C67" w:rsidRPr="00CE1C67">
              <w:rPr>
                <w:rFonts w:ascii="Times New Roman" w:eastAsia="Calibri" w:hAnsi="Times New Roman"/>
                <w:sz w:val="24"/>
                <w:szCs w:val="24"/>
                <w:lang w:eastAsia="en-US"/>
              </w:rPr>
              <w:t>природоохранной</w:t>
            </w:r>
            <w:r w:rsidR="00AD02D0">
              <w:rPr>
                <w:rFonts w:ascii="Times New Roman" w:eastAsia="Calibri" w:hAnsi="Times New Roman"/>
                <w:sz w:val="24"/>
                <w:szCs w:val="24"/>
                <w:lang w:eastAsia="en-US"/>
              </w:rPr>
              <w:t>деятельности.</w:t>
            </w:r>
            <w:r w:rsidR="00AD02D0">
              <w:rPr>
                <w:rFonts w:ascii="Times New Roman" w:eastAsia="Calibri" w:hAnsi="Times New Roman"/>
                <w:sz w:val="24"/>
                <w:szCs w:val="24"/>
                <w:lang w:eastAsia="en-US"/>
              </w:rPr>
              <w:tab/>
            </w:r>
            <w:r w:rsidR="00CE1C67" w:rsidRPr="00CE1C67">
              <w:rPr>
                <w:rFonts w:ascii="Times New Roman" w:eastAsia="Calibri" w:hAnsi="Times New Roman"/>
                <w:sz w:val="24"/>
                <w:szCs w:val="24"/>
                <w:lang w:eastAsia="en-US"/>
              </w:rPr>
              <w:t>Сформировать</w:t>
            </w:r>
            <w:r w:rsidR="00AD02D0">
              <w:rPr>
                <w:rFonts w:ascii="Times New Roman" w:eastAsia="Calibri" w:hAnsi="Times New Roman"/>
                <w:sz w:val="24"/>
                <w:szCs w:val="24"/>
                <w:lang w:eastAsia="en-US"/>
              </w:rPr>
              <w:t xml:space="preserve"> представления</w:t>
            </w:r>
            <w:r w:rsidR="00AD02D0">
              <w:rPr>
                <w:rFonts w:ascii="Times New Roman" w:eastAsia="Calibri" w:hAnsi="Times New Roman"/>
                <w:sz w:val="24"/>
                <w:szCs w:val="24"/>
                <w:lang w:eastAsia="en-US"/>
              </w:rPr>
              <w:tab/>
              <w:t>о</w:t>
            </w:r>
            <w:r w:rsidR="00AD02D0">
              <w:rPr>
                <w:rFonts w:ascii="Times New Roman" w:eastAsia="Calibri" w:hAnsi="Times New Roman"/>
                <w:sz w:val="24"/>
                <w:szCs w:val="24"/>
                <w:lang w:eastAsia="en-US"/>
              </w:rPr>
              <w:tab/>
            </w:r>
            <w:r w:rsidR="00AD02D0">
              <w:rPr>
                <w:rFonts w:ascii="Times New Roman" w:eastAsia="Calibri" w:hAnsi="Times New Roman"/>
                <w:sz w:val="24"/>
                <w:szCs w:val="24"/>
                <w:lang w:eastAsia="en-US"/>
              </w:rPr>
              <w:tab/>
              <w:t xml:space="preserve">взаимосвязях </w:t>
            </w:r>
            <w:r w:rsidR="00CE1C67" w:rsidRPr="00CE1C67">
              <w:rPr>
                <w:rFonts w:ascii="Times New Roman" w:eastAsia="Calibri" w:hAnsi="Times New Roman"/>
                <w:sz w:val="24"/>
                <w:szCs w:val="24"/>
                <w:lang w:eastAsia="en-US"/>
              </w:rPr>
              <w:t>ивзаимообусловленностибиологическихэлементовприродыв</w:t>
            </w:r>
            <w:r w:rsidR="00AD02D0">
              <w:rPr>
                <w:rFonts w:ascii="Times New Roman" w:eastAsia="Calibri" w:hAnsi="Times New Roman"/>
                <w:sz w:val="24"/>
                <w:szCs w:val="24"/>
                <w:lang w:eastAsia="en-US"/>
              </w:rPr>
              <w:t xml:space="preserve"> местности </w:t>
            </w:r>
            <w:r w:rsidR="00CE1C67" w:rsidRPr="00CE1C67">
              <w:rPr>
                <w:rFonts w:ascii="Times New Roman" w:eastAsia="Calibri" w:hAnsi="Times New Roman"/>
                <w:sz w:val="24"/>
                <w:szCs w:val="24"/>
                <w:lang w:eastAsia="en-US"/>
              </w:rPr>
              <w:t>проживания.</w:t>
            </w:r>
          </w:p>
          <w:p w:rsidR="00CE1C67" w:rsidRPr="00CE1C67" w:rsidRDefault="00AD02D0" w:rsidP="00CE1C67">
            <w:pPr>
              <w:widowControl w:val="0"/>
              <w:tabs>
                <w:tab w:val="left" w:pos="2616"/>
              </w:tabs>
              <w:autoSpaceDE w:val="0"/>
              <w:autoSpaceDN w:val="0"/>
              <w:spacing w:before="1" w:line="242" w:lineRule="auto"/>
              <w:ind w:right="97"/>
              <w:rPr>
                <w:rFonts w:ascii="Times New Roman" w:eastAsia="Calibri" w:hAnsi="Times New Roman"/>
                <w:sz w:val="24"/>
                <w:szCs w:val="24"/>
                <w:lang w:eastAsia="en-US"/>
              </w:rPr>
            </w:pPr>
            <w:r>
              <w:rPr>
                <w:rFonts w:ascii="Times New Roman" w:eastAsia="Calibri" w:hAnsi="Times New Roman"/>
                <w:sz w:val="24"/>
                <w:szCs w:val="24"/>
                <w:lang w:eastAsia="en-US"/>
              </w:rPr>
              <w:t>в</w:t>
            </w:r>
            <w:r w:rsidR="00CE1C67" w:rsidRPr="00CE1C67">
              <w:rPr>
                <w:rFonts w:ascii="Times New Roman" w:eastAsia="Calibri" w:hAnsi="Times New Roman"/>
                <w:sz w:val="24"/>
                <w:szCs w:val="24"/>
                <w:lang w:eastAsia="en-US"/>
              </w:rPr>
              <w:t>оспитывать</w:t>
            </w:r>
            <w:r w:rsidR="00CE1C67" w:rsidRPr="00CE1C67">
              <w:rPr>
                <w:rFonts w:ascii="Times New Roman" w:eastAsia="Calibri" w:hAnsi="Times New Roman"/>
                <w:spacing w:val="-1"/>
                <w:sz w:val="24"/>
                <w:szCs w:val="24"/>
                <w:lang w:eastAsia="en-US"/>
              </w:rPr>
              <w:t>заботливое,</w:t>
            </w:r>
            <w:r w:rsidR="00CE1C67" w:rsidRPr="00CE1C67">
              <w:rPr>
                <w:rFonts w:ascii="Times New Roman" w:eastAsia="Calibri" w:hAnsi="Times New Roman"/>
                <w:sz w:val="24"/>
                <w:szCs w:val="24"/>
                <w:lang w:eastAsia="en-US"/>
              </w:rPr>
              <w:t>бережное отношениекприроде.</w:t>
            </w:r>
          </w:p>
        </w:tc>
        <w:tc>
          <w:tcPr>
            <w:tcW w:w="1842" w:type="dxa"/>
            <w:shd w:val="clear" w:color="auto" w:fill="auto"/>
          </w:tcPr>
          <w:p w:rsidR="00CE1C67" w:rsidRPr="00CE1C67" w:rsidRDefault="00CE1C67" w:rsidP="003609B5">
            <w:pPr>
              <w:widowControl w:val="0"/>
              <w:autoSpaceDE w:val="0"/>
              <w:autoSpaceDN w:val="0"/>
              <w:rPr>
                <w:rFonts w:ascii="Times New Roman" w:eastAsia="Calibri" w:hAnsi="Times New Roman"/>
                <w:sz w:val="24"/>
                <w:szCs w:val="24"/>
                <w:lang w:eastAsia="en-US"/>
              </w:rPr>
            </w:pPr>
            <w:r w:rsidRPr="00CE1C67">
              <w:rPr>
                <w:rFonts w:ascii="Times New Roman" w:eastAsia="Calibri" w:hAnsi="Times New Roman"/>
                <w:sz w:val="24"/>
                <w:szCs w:val="24"/>
                <w:lang w:eastAsia="en-US"/>
              </w:rPr>
              <w:t>Выставкаподелокнасекомыхизприродного</w:t>
            </w:r>
          </w:p>
          <w:p w:rsidR="00CE1C67" w:rsidRPr="00CE1C67" w:rsidRDefault="00CE1C67" w:rsidP="00CE1C67">
            <w:pPr>
              <w:widowControl w:val="0"/>
              <w:autoSpaceDE w:val="0"/>
              <w:autoSpaceDN w:val="0"/>
              <w:spacing w:line="266" w:lineRule="exact"/>
              <w:rPr>
                <w:rFonts w:ascii="Times New Roman" w:eastAsia="Calibri" w:hAnsi="Times New Roman"/>
                <w:sz w:val="24"/>
                <w:szCs w:val="24"/>
                <w:lang w:eastAsia="en-US"/>
              </w:rPr>
            </w:pPr>
            <w:r w:rsidRPr="00CE1C67">
              <w:rPr>
                <w:rFonts w:ascii="Times New Roman" w:eastAsia="Calibri" w:hAnsi="Times New Roman"/>
                <w:sz w:val="24"/>
                <w:szCs w:val="24"/>
                <w:lang w:eastAsia="en-US"/>
              </w:rPr>
              <w:t>материала.</w:t>
            </w:r>
          </w:p>
        </w:tc>
      </w:tr>
      <w:tr w:rsidR="00CE1C67" w:rsidRPr="00CE1C67" w:rsidTr="00AF4B91">
        <w:trPr>
          <w:trHeight w:val="2486"/>
        </w:trPr>
        <w:tc>
          <w:tcPr>
            <w:tcW w:w="1145" w:type="dxa"/>
            <w:vMerge/>
            <w:tcBorders>
              <w:top w:val="nil"/>
            </w:tcBorders>
            <w:shd w:val="clear" w:color="auto" w:fill="auto"/>
          </w:tcPr>
          <w:p w:rsidR="00CE1C67" w:rsidRPr="00CE1C67" w:rsidRDefault="00CE1C67" w:rsidP="00CE1C67">
            <w:pPr>
              <w:widowControl w:val="0"/>
              <w:autoSpaceDE w:val="0"/>
              <w:autoSpaceDN w:val="0"/>
              <w:rPr>
                <w:rFonts w:ascii="Times New Roman" w:eastAsia="Calibri" w:hAnsi="Times New Roman"/>
                <w:sz w:val="24"/>
                <w:szCs w:val="24"/>
                <w:lang w:eastAsia="en-US"/>
              </w:rPr>
            </w:pPr>
          </w:p>
        </w:tc>
        <w:tc>
          <w:tcPr>
            <w:tcW w:w="992" w:type="dxa"/>
            <w:shd w:val="clear" w:color="auto" w:fill="auto"/>
          </w:tcPr>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spacing w:before="5"/>
              <w:rPr>
                <w:rFonts w:ascii="Times New Roman" w:eastAsia="Calibri" w:hAnsi="Times New Roman"/>
                <w:b/>
                <w:sz w:val="24"/>
                <w:szCs w:val="24"/>
                <w:lang w:eastAsia="en-US"/>
              </w:rPr>
            </w:pPr>
          </w:p>
          <w:p w:rsidR="00CE1C67" w:rsidRPr="00CE1C67" w:rsidRDefault="00CE1C67" w:rsidP="009D236D">
            <w:pPr>
              <w:widowControl w:val="0"/>
              <w:autoSpaceDE w:val="0"/>
              <w:autoSpaceDN w:val="0"/>
              <w:spacing w:line="237" w:lineRule="auto"/>
              <w:rPr>
                <w:rFonts w:ascii="Times New Roman" w:eastAsia="Calibri" w:hAnsi="Times New Roman"/>
                <w:sz w:val="24"/>
                <w:szCs w:val="24"/>
                <w:lang w:eastAsia="en-US"/>
              </w:rPr>
            </w:pPr>
            <w:r w:rsidRPr="00CE1C67">
              <w:rPr>
                <w:rFonts w:ascii="Times New Roman" w:eastAsia="Calibri" w:hAnsi="Times New Roman"/>
                <w:spacing w:val="-1"/>
                <w:sz w:val="24"/>
                <w:szCs w:val="24"/>
                <w:lang w:eastAsia="en-US"/>
              </w:rPr>
              <w:t>Октяб</w:t>
            </w:r>
            <w:r w:rsidR="009D236D">
              <w:rPr>
                <w:rFonts w:ascii="Times New Roman" w:eastAsia="Calibri" w:hAnsi="Times New Roman"/>
                <w:spacing w:val="-1"/>
                <w:sz w:val="24"/>
                <w:szCs w:val="24"/>
                <w:lang w:eastAsia="en-US"/>
              </w:rPr>
              <w:t>р</w:t>
            </w:r>
            <w:r w:rsidRPr="00CE1C67">
              <w:rPr>
                <w:rFonts w:ascii="Times New Roman" w:eastAsia="Calibri" w:hAnsi="Times New Roman"/>
                <w:sz w:val="24"/>
                <w:szCs w:val="24"/>
                <w:lang w:eastAsia="en-US"/>
              </w:rPr>
              <w:t>ь</w:t>
            </w:r>
          </w:p>
        </w:tc>
        <w:tc>
          <w:tcPr>
            <w:tcW w:w="284" w:type="dxa"/>
            <w:shd w:val="clear" w:color="auto" w:fill="auto"/>
          </w:tcPr>
          <w:p w:rsidR="00CE1C67" w:rsidRPr="00CE1C67" w:rsidRDefault="00CE1C67" w:rsidP="00CE1C67">
            <w:pPr>
              <w:widowControl w:val="0"/>
              <w:autoSpaceDE w:val="0"/>
              <w:autoSpaceDN w:val="0"/>
              <w:spacing w:before="126"/>
              <w:rPr>
                <w:rFonts w:ascii="Times New Roman" w:eastAsia="Calibri" w:hAnsi="Times New Roman"/>
                <w:sz w:val="24"/>
                <w:szCs w:val="24"/>
                <w:lang w:eastAsia="en-US"/>
              </w:rPr>
            </w:pPr>
            <w:r w:rsidRPr="00CE1C67">
              <w:rPr>
                <w:rFonts w:ascii="Times New Roman" w:eastAsia="Calibri" w:hAnsi="Times New Roman"/>
                <w:sz w:val="24"/>
                <w:szCs w:val="24"/>
                <w:lang w:eastAsia="en-US"/>
              </w:rPr>
              <w:t>1</w:t>
            </w: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spacing w:before="164"/>
              <w:rPr>
                <w:rFonts w:ascii="Times New Roman" w:eastAsia="Calibri" w:hAnsi="Times New Roman"/>
                <w:sz w:val="24"/>
                <w:szCs w:val="24"/>
                <w:lang w:eastAsia="en-US"/>
              </w:rPr>
            </w:pPr>
            <w:r w:rsidRPr="00CE1C67">
              <w:rPr>
                <w:rFonts w:ascii="Times New Roman" w:eastAsia="Calibri" w:hAnsi="Times New Roman"/>
                <w:sz w:val="24"/>
                <w:szCs w:val="24"/>
                <w:lang w:eastAsia="en-US"/>
              </w:rPr>
              <w:t>2</w:t>
            </w:r>
          </w:p>
        </w:tc>
        <w:tc>
          <w:tcPr>
            <w:tcW w:w="1701" w:type="dxa"/>
            <w:shd w:val="clear" w:color="auto" w:fill="auto"/>
          </w:tcPr>
          <w:p w:rsidR="00CE1C67" w:rsidRPr="00CE1C67" w:rsidRDefault="00CE1C67" w:rsidP="00CE1C67">
            <w:pPr>
              <w:widowControl w:val="0"/>
              <w:autoSpaceDE w:val="0"/>
              <w:autoSpaceDN w:val="0"/>
              <w:ind w:right="236"/>
              <w:rPr>
                <w:rFonts w:ascii="Times New Roman" w:eastAsia="Calibri" w:hAnsi="Times New Roman"/>
                <w:sz w:val="24"/>
                <w:szCs w:val="24"/>
                <w:lang w:eastAsia="en-US"/>
              </w:rPr>
            </w:pPr>
            <w:r w:rsidRPr="00CE1C67">
              <w:rPr>
                <w:rFonts w:ascii="Times New Roman" w:eastAsia="Calibri" w:hAnsi="Times New Roman"/>
                <w:sz w:val="24"/>
                <w:szCs w:val="24"/>
                <w:lang w:eastAsia="en-US"/>
              </w:rPr>
              <w:t>Осеньвжизниживотных.</w:t>
            </w: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AD02D0">
            <w:pPr>
              <w:widowControl w:val="0"/>
              <w:autoSpaceDE w:val="0"/>
              <w:autoSpaceDN w:val="0"/>
              <w:spacing w:before="197" w:line="275" w:lineRule="exact"/>
              <w:rPr>
                <w:rFonts w:ascii="Times New Roman" w:eastAsia="Calibri" w:hAnsi="Times New Roman"/>
                <w:sz w:val="24"/>
                <w:szCs w:val="24"/>
                <w:lang w:eastAsia="en-US"/>
              </w:rPr>
            </w:pPr>
            <w:r w:rsidRPr="00CE1C67">
              <w:rPr>
                <w:rFonts w:ascii="Times New Roman" w:eastAsia="Calibri" w:hAnsi="Times New Roman"/>
                <w:sz w:val="24"/>
                <w:szCs w:val="24"/>
                <w:lang w:eastAsia="en-US"/>
              </w:rPr>
              <w:t>Мониторинг</w:t>
            </w:r>
          </w:p>
        </w:tc>
        <w:tc>
          <w:tcPr>
            <w:tcW w:w="3969" w:type="dxa"/>
            <w:vMerge/>
            <w:tcBorders>
              <w:top w:val="nil"/>
            </w:tcBorders>
            <w:shd w:val="clear" w:color="auto" w:fill="auto"/>
          </w:tcPr>
          <w:p w:rsidR="00CE1C67" w:rsidRPr="00CE1C67" w:rsidRDefault="00CE1C67" w:rsidP="00CE1C67">
            <w:pPr>
              <w:widowControl w:val="0"/>
              <w:autoSpaceDE w:val="0"/>
              <w:autoSpaceDN w:val="0"/>
              <w:rPr>
                <w:rFonts w:ascii="Times New Roman" w:eastAsia="Calibri" w:hAnsi="Times New Roman"/>
                <w:sz w:val="24"/>
                <w:szCs w:val="24"/>
                <w:lang w:eastAsia="en-US"/>
              </w:rPr>
            </w:pPr>
          </w:p>
        </w:tc>
        <w:tc>
          <w:tcPr>
            <w:tcW w:w="1842" w:type="dxa"/>
            <w:shd w:val="clear" w:color="auto" w:fill="auto"/>
          </w:tcPr>
          <w:p w:rsidR="00CE1C67" w:rsidRPr="00CE1C67" w:rsidRDefault="00CE1C67" w:rsidP="00CE1C67">
            <w:pPr>
              <w:widowControl w:val="0"/>
              <w:autoSpaceDE w:val="0"/>
              <w:autoSpaceDN w:val="0"/>
              <w:ind w:right="101"/>
              <w:rPr>
                <w:rFonts w:ascii="Times New Roman" w:eastAsia="Calibri" w:hAnsi="Times New Roman"/>
                <w:sz w:val="24"/>
                <w:szCs w:val="24"/>
                <w:lang w:eastAsia="en-US"/>
              </w:rPr>
            </w:pPr>
            <w:r w:rsidRPr="00CE1C67">
              <w:rPr>
                <w:rFonts w:ascii="Times New Roman" w:eastAsia="Calibri" w:hAnsi="Times New Roman"/>
                <w:sz w:val="24"/>
                <w:szCs w:val="24"/>
                <w:lang w:eastAsia="en-US"/>
              </w:rPr>
              <w:t>Выставкасовместноготворчествадетейиродителей</w:t>
            </w:r>
          </w:p>
          <w:p w:rsidR="00CE1C67" w:rsidRPr="00CE1C67" w:rsidRDefault="00CE1C67" w:rsidP="00CE1C67">
            <w:pPr>
              <w:widowControl w:val="0"/>
              <w:autoSpaceDE w:val="0"/>
              <w:autoSpaceDN w:val="0"/>
              <w:ind w:right="149"/>
              <w:rPr>
                <w:rFonts w:ascii="Times New Roman" w:eastAsia="Calibri" w:hAnsi="Times New Roman"/>
                <w:sz w:val="24"/>
                <w:szCs w:val="24"/>
                <w:lang w:eastAsia="en-US"/>
              </w:rPr>
            </w:pPr>
            <w:r w:rsidRPr="00CE1C67">
              <w:rPr>
                <w:rFonts w:ascii="Times New Roman" w:eastAsia="Calibri" w:hAnsi="Times New Roman"/>
                <w:sz w:val="24"/>
                <w:szCs w:val="24"/>
                <w:lang w:eastAsia="en-US"/>
              </w:rPr>
              <w:t>«Любимоеживотное в</w:t>
            </w:r>
            <w:r w:rsidRPr="00CE1C67">
              <w:rPr>
                <w:rFonts w:ascii="Times New Roman" w:eastAsia="Calibri" w:hAnsi="Times New Roman"/>
                <w:spacing w:val="-1"/>
                <w:sz w:val="24"/>
                <w:szCs w:val="24"/>
                <w:lang w:eastAsia="en-US"/>
              </w:rPr>
              <w:t>скульптуре»</w:t>
            </w:r>
          </w:p>
          <w:p w:rsidR="00CE1C67" w:rsidRPr="00CE1C67" w:rsidRDefault="00CE1C67" w:rsidP="00CE1C67">
            <w:pPr>
              <w:widowControl w:val="0"/>
              <w:autoSpaceDE w:val="0"/>
              <w:autoSpaceDN w:val="0"/>
              <w:spacing w:line="268" w:lineRule="exact"/>
              <w:rPr>
                <w:rFonts w:ascii="Times New Roman" w:eastAsia="Calibri" w:hAnsi="Times New Roman"/>
                <w:sz w:val="24"/>
                <w:szCs w:val="24"/>
                <w:lang w:eastAsia="en-US"/>
              </w:rPr>
            </w:pPr>
          </w:p>
        </w:tc>
      </w:tr>
      <w:tr w:rsidR="00FE5688" w:rsidRPr="00CE1C67" w:rsidTr="00AF4B91">
        <w:trPr>
          <w:trHeight w:val="1124"/>
        </w:trPr>
        <w:tc>
          <w:tcPr>
            <w:tcW w:w="1145" w:type="dxa"/>
            <w:shd w:val="clear" w:color="auto" w:fill="auto"/>
          </w:tcPr>
          <w:p w:rsidR="00FE5688" w:rsidRPr="00CE1C67" w:rsidRDefault="00FE5688" w:rsidP="00CE1C67">
            <w:pPr>
              <w:widowControl w:val="0"/>
              <w:autoSpaceDE w:val="0"/>
              <w:autoSpaceDN w:val="0"/>
              <w:rPr>
                <w:rFonts w:ascii="Times New Roman" w:eastAsia="Calibri" w:hAnsi="Times New Roman"/>
                <w:sz w:val="24"/>
                <w:szCs w:val="24"/>
                <w:lang w:eastAsia="en-US"/>
              </w:rPr>
            </w:pPr>
          </w:p>
        </w:tc>
        <w:tc>
          <w:tcPr>
            <w:tcW w:w="992" w:type="dxa"/>
            <w:shd w:val="clear" w:color="auto" w:fill="auto"/>
          </w:tcPr>
          <w:p w:rsidR="00FE5688" w:rsidRPr="00CE1C67" w:rsidRDefault="00FE5688" w:rsidP="00CE1C67">
            <w:pPr>
              <w:widowControl w:val="0"/>
              <w:autoSpaceDE w:val="0"/>
              <w:autoSpaceDN w:val="0"/>
              <w:rPr>
                <w:rFonts w:ascii="Times New Roman" w:eastAsia="Calibri" w:hAnsi="Times New Roman"/>
                <w:b/>
                <w:sz w:val="24"/>
                <w:szCs w:val="24"/>
                <w:lang w:eastAsia="en-US"/>
              </w:rPr>
            </w:pPr>
          </w:p>
          <w:p w:rsidR="00FE5688" w:rsidRPr="00CE1C67" w:rsidRDefault="00FE5688" w:rsidP="00CE1C67">
            <w:pPr>
              <w:widowControl w:val="0"/>
              <w:autoSpaceDE w:val="0"/>
              <w:autoSpaceDN w:val="0"/>
              <w:rPr>
                <w:rFonts w:ascii="Times New Roman" w:eastAsia="Calibri" w:hAnsi="Times New Roman"/>
                <w:b/>
                <w:sz w:val="24"/>
                <w:szCs w:val="24"/>
                <w:lang w:eastAsia="en-US"/>
              </w:rPr>
            </w:pPr>
          </w:p>
          <w:p w:rsidR="00FE5688" w:rsidRPr="00CE1C67" w:rsidRDefault="00FE5688" w:rsidP="00CE1C67">
            <w:pPr>
              <w:widowControl w:val="0"/>
              <w:autoSpaceDE w:val="0"/>
              <w:autoSpaceDN w:val="0"/>
              <w:rPr>
                <w:rFonts w:ascii="Times New Roman" w:eastAsia="Calibri" w:hAnsi="Times New Roman"/>
                <w:b/>
                <w:sz w:val="24"/>
                <w:szCs w:val="24"/>
                <w:lang w:eastAsia="en-US"/>
              </w:rPr>
            </w:pPr>
          </w:p>
          <w:p w:rsidR="00FE5688" w:rsidRPr="00CE1C67" w:rsidRDefault="00FE5688" w:rsidP="00CE1C67">
            <w:pPr>
              <w:widowControl w:val="0"/>
              <w:autoSpaceDE w:val="0"/>
              <w:autoSpaceDN w:val="0"/>
              <w:rPr>
                <w:rFonts w:ascii="Times New Roman" w:eastAsia="Calibri" w:hAnsi="Times New Roman"/>
                <w:b/>
                <w:sz w:val="24"/>
                <w:szCs w:val="24"/>
                <w:lang w:eastAsia="en-US"/>
              </w:rPr>
            </w:pPr>
          </w:p>
          <w:p w:rsidR="00FE5688" w:rsidRPr="00CE1C67" w:rsidRDefault="00FE5688" w:rsidP="00CE1C67">
            <w:pPr>
              <w:widowControl w:val="0"/>
              <w:autoSpaceDE w:val="0"/>
              <w:autoSpaceDN w:val="0"/>
              <w:spacing w:before="9"/>
              <w:rPr>
                <w:rFonts w:ascii="Times New Roman" w:eastAsia="Calibri" w:hAnsi="Times New Roman"/>
                <w:b/>
                <w:sz w:val="24"/>
                <w:szCs w:val="24"/>
                <w:lang w:eastAsia="en-US"/>
              </w:rPr>
            </w:pPr>
          </w:p>
          <w:p w:rsidR="00FE5688" w:rsidRPr="00CE1C67" w:rsidRDefault="00FE5688" w:rsidP="00385E64">
            <w:pPr>
              <w:widowControl w:val="0"/>
              <w:autoSpaceDE w:val="0"/>
              <w:autoSpaceDN w:val="0"/>
              <w:spacing w:line="242" w:lineRule="auto"/>
              <w:rPr>
                <w:rFonts w:ascii="Times New Roman" w:eastAsia="Calibri" w:hAnsi="Times New Roman"/>
                <w:sz w:val="24"/>
                <w:szCs w:val="24"/>
                <w:lang w:eastAsia="en-US"/>
              </w:rPr>
            </w:pPr>
            <w:r w:rsidRPr="00CE1C67">
              <w:rPr>
                <w:rFonts w:ascii="Times New Roman" w:eastAsia="Calibri" w:hAnsi="Times New Roman"/>
                <w:spacing w:val="-1"/>
                <w:sz w:val="24"/>
                <w:szCs w:val="24"/>
                <w:lang w:eastAsia="en-US"/>
              </w:rPr>
              <w:t>Октяб</w:t>
            </w:r>
            <w:r w:rsidR="00385E64">
              <w:rPr>
                <w:rFonts w:ascii="Times New Roman" w:eastAsia="Calibri" w:hAnsi="Times New Roman"/>
                <w:spacing w:val="-1"/>
                <w:sz w:val="24"/>
                <w:szCs w:val="24"/>
                <w:lang w:eastAsia="en-US"/>
              </w:rPr>
              <w:t>р</w:t>
            </w:r>
            <w:r w:rsidRPr="00CE1C67">
              <w:rPr>
                <w:rFonts w:ascii="Times New Roman" w:eastAsia="Calibri" w:hAnsi="Times New Roman"/>
                <w:sz w:val="24"/>
                <w:szCs w:val="24"/>
                <w:lang w:eastAsia="en-US"/>
              </w:rPr>
              <w:t>ь</w:t>
            </w:r>
          </w:p>
        </w:tc>
        <w:tc>
          <w:tcPr>
            <w:tcW w:w="284" w:type="dxa"/>
            <w:shd w:val="clear" w:color="auto" w:fill="auto"/>
          </w:tcPr>
          <w:p w:rsidR="00FE5688" w:rsidRPr="00CE1C67" w:rsidRDefault="00FE5688" w:rsidP="00CE1C67">
            <w:pPr>
              <w:widowControl w:val="0"/>
              <w:autoSpaceDE w:val="0"/>
              <w:autoSpaceDN w:val="0"/>
              <w:rPr>
                <w:rFonts w:ascii="Times New Roman" w:eastAsia="Calibri" w:hAnsi="Times New Roman"/>
                <w:b/>
                <w:sz w:val="24"/>
                <w:szCs w:val="24"/>
                <w:lang w:eastAsia="en-US"/>
              </w:rPr>
            </w:pPr>
          </w:p>
          <w:p w:rsidR="00FE5688" w:rsidRPr="00CE1C67" w:rsidRDefault="00FE5688" w:rsidP="00CE1C67">
            <w:pPr>
              <w:widowControl w:val="0"/>
              <w:autoSpaceDE w:val="0"/>
              <w:autoSpaceDN w:val="0"/>
              <w:rPr>
                <w:rFonts w:ascii="Times New Roman" w:eastAsia="Calibri" w:hAnsi="Times New Roman"/>
                <w:b/>
                <w:sz w:val="24"/>
                <w:szCs w:val="24"/>
                <w:lang w:eastAsia="en-US"/>
              </w:rPr>
            </w:pPr>
          </w:p>
          <w:p w:rsidR="00FE5688" w:rsidRPr="00CE1C67" w:rsidRDefault="00FE5688" w:rsidP="00CE1C67">
            <w:pPr>
              <w:widowControl w:val="0"/>
              <w:autoSpaceDE w:val="0"/>
              <w:autoSpaceDN w:val="0"/>
              <w:rPr>
                <w:rFonts w:ascii="Times New Roman" w:eastAsia="Calibri" w:hAnsi="Times New Roman"/>
                <w:b/>
                <w:sz w:val="24"/>
                <w:szCs w:val="24"/>
                <w:lang w:eastAsia="en-US"/>
              </w:rPr>
            </w:pPr>
          </w:p>
          <w:p w:rsidR="00FE5688" w:rsidRPr="00CE1C67" w:rsidRDefault="00FE5688" w:rsidP="00CE1C67">
            <w:pPr>
              <w:widowControl w:val="0"/>
              <w:autoSpaceDE w:val="0"/>
              <w:autoSpaceDN w:val="0"/>
              <w:rPr>
                <w:rFonts w:ascii="Times New Roman" w:eastAsia="Calibri" w:hAnsi="Times New Roman"/>
                <w:b/>
                <w:sz w:val="24"/>
                <w:szCs w:val="24"/>
                <w:lang w:eastAsia="en-US"/>
              </w:rPr>
            </w:pPr>
          </w:p>
          <w:p w:rsidR="00FE5688" w:rsidRPr="00CE1C67" w:rsidRDefault="00FE5688" w:rsidP="00CE1C67">
            <w:pPr>
              <w:widowControl w:val="0"/>
              <w:autoSpaceDE w:val="0"/>
              <w:autoSpaceDN w:val="0"/>
              <w:spacing w:before="10"/>
              <w:rPr>
                <w:rFonts w:ascii="Times New Roman" w:eastAsia="Calibri" w:hAnsi="Times New Roman"/>
                <w:b/>
                <w:sz w:val="24"/>
                <w:szCs w:val="24"/>
                <w:lang w:eastAsia="en-US"/>
              </w:rPr>
            </w:pPr>
          </w:p>
          <w:p w:rsidR="00FE5688" w:rsidRPr="00CE1C67" w:rsidRDefault="00FE5688" w:rsidP="00CE1C67">
            <w:pPr>
              <w:widowControl w:val="0"/>
              <w:autoSpaceDE w:val="0"/>
              <w:autoSpaceDN w:val="0"/>
              <w:spacing w:before="1"/>
              <w:rPr>
                <w:rFonts w:ascii="Times New Roman" w:eastAsia="Calibri" w:hAnsi="Times New Roman"/>
                <w:sz w:val="24"/>
                <w:szCs w:val="24"/>
                <w:lang w:eastAsia="en-US"/>
              </w:rPr>
            </w:pPr>
            <w:r w:rsidRPr="00CE1C67">
              <w:rPr>
                <w:rFonts w:ascii="Times New Roman" w:eastAsia="Calibri" w:hAnsi="Times New Roman"/>
                <w:sz w:val="24"/>
                <w:szCs w:val="24"/>
                <w:lang w:eastAsia="en-US"/>
              </w:rPr>
              <w:t>3</w:t>
            </w:r>
          </w:p>
        </w:tc>
        <w:tc>
          <w:tcPr>
            <w:tcW w:w="1701" w:type="dxa"/>
            <w:shd w:val="clear" w:color="auto" w:fill="auto"/>
          </w:tcPr>
          <w:p w:rsidR="00FE5688" w:rsidRPr="00CE1C67" w:rsidRDefault="00FE5688" w:rsidP="00CE1C67">
            <w:pPr>
              <w:widowControl w:val="0"/>
              <w:autoSpaceDE w:val="0"/>
              <w:autoSpaceDN w:val="0"/>
              <w:rPr>
                <w:rFonts w:ascii="Times New Roman" w:eastAsia="Calibri" w:hAnsi="Times New Roman"/>
                <w:b/>
                <w:sz w:val="24"/>
                <w:szCs w:val="24"/>
                <w:lang w:eastAsia="en-US"/>
              </w:rPr>
            </w:pPr>
          </w:p>
          <w:p w:rsidR="00FE5688" w:rsidRPr="00CE1C67" w:rsidRDefault="00FE5688" w:rsidP="00CE1C67">
            <w:pPr>
              <w:widowControl w:val="0"/>
              <w:autoSpaceDE w:val="0"/>
              <w:autoSpaceDN w:val="0"/>
              <w:rPr>
                <w:rFonts w:ascii="Times New Roman" w:eastAsia="Calibri" w:hAnsi="Times New Roman"/>
                <w:b/>
                <w:sz w:val="24"/>
                <w:szCs w:val="24"/>
                <w:lang w:eastAsia="en-US"/>
              </w:rPr>
            </w:pPr>
          </w:p>
          <w:p w:rsidR="00FE5688" w:rsidRPr="00CE1C67" w:rsidRDefault="00FE5688" w:rsidP="00CE1C67">
            <w:pPr>
              <w:widowControl w:val="0"/>
              <w:autoSpaceDE w:val="0"/>
              <w:autoSpaceDN w:val="0"/>
              <w:rPr>
                <w:rFonts w:ascii="Times New Roman" w:eastAsia="Calibri" w:hAnsi="Times New Roman"/>
                <w:b/>
                <w:sz w:val="24"/>
                <w:szCs w:val="24"/>
                <w:lang w:eastAsia="en-US"/>
              </w:rPr>
            </w:pPr>
          </w:p>
          <w:p w:rsidR="00FE5688" w:rsidRPr="00CE1C67" w:rsidRDefault="00FE5688" w:rsidP="00CE1C67">
            <w:pPr>
              <w:widowControl w:val="0"/>
              <w:autoSpaceDE w:val="0"/>
              <w:autoSpaceDN w:val="0"/>
              <w:rPr>
                <w:rFonts w:ascii="Times New Roman" w:eastAsia="Calibri" w:hAnsi="Times New Roman"/>
                <w:b/>
                <w:sz w:val="24"/>
                <w:szCs w:val="24"/>
                <w:lang w:eastAsia="en-US"/>
              </w:rPr>
            </w:pPr>
          </w:p>
          <w:p w:rsidR="00FE5688" w:rsidRPr="00CE1C67" w:rsidRDefault="00FE5688" w:rsidP="00CE1C67">
            <w:pPr>
              <w:widowControl w:val="0"/>
              <w:autoSpaceDE w:val="0"/>
              <w:autoSpaceDN w:val="0"/>
              <w:ind w:right="144"/>
              <w:rPr>
                <w:rFonts w:ascii="Times New Roman" w:eastAsia="Calibri" w:hAnsi="Times New Roman"/>
                <w:sz w:val="24"/>
                <w:szCs w:val="24"/>
                <w:lang w:eastAsia="en-US"/>
              </w:rPr>
            </w:pPr>
            <w:r w:rsidRPr="00CE1C67">
              <w:rPr>
                <w:rFonts w:ascii="Times New Roman" w:eastAsia="Calibri" w:hAnsi="Times New Roman"/>
                <w:sz w:val="24"/>
                <w:szCs w:val="24"/>
                <w:lang w:eastAsia="en-US"/>
              </w:rPr>
              <w:t>Золотаяосень.Деревья и</w:t>
            </w:r>
            <w:r w:rsidRPr="00CE1C67">
              <w:rPr>
                <w:rFonts w:ascii="Times New Roman" w:eastAsia="Calibri" w:hAnsi="Times New Roman"/>
                <w:spacing w:val="-1"/>
                <w:sz w:val="24"/>
                <w:szCs w:val="24"/>
                <w:lang w:eastAsia="en-US"/>
              </w:rPr>
              <w:t>кустарники.</w:t>
            </w:r>
          </w:p>
        </w:tc>
        <w:tc>
          <w:tcPr>
            <w:tcW w:w="3969" w:type="dxa"/>
            <w:vMerge w:val="restart"/>
            <w:shd w:val="clear" w:color="auto" w:fill="auto"/>
          </w:tcPr>
          <w:p w:rsidR="00FE5688" w:rsidRPr="00CE1C67" w:rsidRDefault="00FE5688" w:rsidP="003609B5">
            <w:pPr>
              <w:widowControl w:val="0"/>
              <w:tabs>
                <w:tab w:val="left" w:pos="3734"/>
              </w:tabs>
              <w:autoSpaceDE w:val="0"/>
              <w:autoSpaceDN w:val="0"/>
              <w:ind w:right="94"/>
              <w:rPr>
                <w:rFonts w:ascii="Times New Roman" w:eastAsia="Calibri" w:hAnsi="Times New Roman"/>
                <w:sz w:val="24"/>
                <w:szCs w:val="24"/>
                <w:lang w:eastAsia="en-US"/>
              </w:rPr>
            </w:pPr>
            <w:r w:rsidRPr="00CE1C67">
              <w:rPr>
                <w:rFonts w:ascii="Times New Roman" w:eastAsia="Calibri" w:hAnsi="Times New Roman"/>
                <w:sz w:val="24"/>
                <w:szCs w:val="24"/>
                <w:lang w:eastAsia="en-US"/>
              </w:rPr>
              <w:t>Расширятьзнаниядетейобосени,оразнообразииживотногомиранашегокрая.Формировать</w:t>
            </w:r>
            <w:r>
              <w:rPr>
                <w:rFonts w:ascii="Times New Roman" w:eastAsia="Calibri" w:hAnsi="Times New Roman"/>
                <w:sz w:val="24"/>
                <w:szCs w:val="24"/>
                <w:lang w:eastAsia="en-US"/>
              </w:rPr>
              <w:t xml:space="preserve"> представление </w:t>
            </w:r>
            <w:r w:rsidRPr="00CE1C67">
              <w:rPr>
                <w:rFonts w:ascii="Times New Roman" w:eastAsia="Calibri" w:hAnsi="Times New Roman"/>
                <w:sz w:val="24"/>
                <w:szCs w:val="24"/>
                <w:lang w:eastAsia="en-US"/>
              </w:rPr>
              <w:t>о</w:t>
            </w:r>
            <w:r>
              <w:rPr>
                <w:rFonts w:ascii="Times New Roman" w:eastAsia="Calibri" w:hAnsi="Times New Roman"/>
                <w:sz w:val="24"/>
                <w:szCs w:val="24"/>
                <w:lang w:eastAsia="en-US"/>
              </w:rPr>
              <w:t xml:space="preserve"> п</w:t>
            </w:r>
            <w:r w:rsidRPr="00CE1C67">
              <w:rPr>
                <w:rFonts w:ascii="Times New Roman" w:eastAsia="Calibri" w:hAnsi="Times New Roman"/>
                <w:sz w:val="24"/>
                <w:szCs w:val="24"/>
                <w:lang w:eastAsia="en-US"/>
              </w:rPr>
              <w:t>риспособленностиптицкусловиямназемно-воздушнойиморскойсредыобитанияисезонным изменениям этой среды;раскрыть связь строения органов иихфункционирование(лёгкоетелопокрытоеперьями,крыльядляполёта идр.).</w:t>
            </w:r>
          </w:p>
          <w:p w:rsidR="00FE5688" w:rsidRPr="00CE1C67" w:rsidRDefault="00FE5688" w:rsidP="00CE1C67">
            <w:pPr>
              <w:widowControl w:val="0"/>
              <w:autoSpaceDE w:val="0"/>
              <w:autoSpaceDN w:val="0"/>
              <w:spacing w:line="271" w:lineRule="exact"/>
              <w:rPr>
                <w:rFonts w:ascii="Times New Roman" w:eastAsia="Calibri" w:hAnsi="Times New Roman"/>
                <w:sz w:val="24"/>
                <w:szCs w:val="24"/>
                <w:lang w:eastAsia="en-US"/>
              </w:rPr>
            </w:pPr>
            <w:r w:rsidRPr="00CE1C67">
              <w:rPr>
                <w:rFonts w:ascii="Times New Roman" w:eastAsia="Calibri" w:hAnsi="Times New Roman"/>
                <w:sz w:val="24"/>
                <w:szCs w:val="24"/>
                <w:lang w:eastAsia="en-US"/>
              </w:rPr>
              <w:t>ЗнакомитьдетейсКраснойкнигой</w:t>
            </w:r>
          </w:p>
          <w:p w:rsidR="00FE5688" w:rsidRPr="00CE1C67" w:rsidRDefault="00FE5688" w:rsidP="00CE1C67">
            <w:pPr>
              <w:widowControl w:val="0"/>
              <w:tabs>
                <w:tab w:val="left" w:pos="1132"/>
                <w:tab w:val="left" w:pos="1564"/>
                <w:tab w:val="left" w:pos="1948"/>
                <w:tab w:val="left" w:pos="2087"/>
                <w:tab w:val="left" w:pos="3756"/>
              </w:tabs>
              <w:autoSpaceDE w:val="0"/>
              <w:autoSpaceDN w:val="0"/>
              <w:spacing w:line="237" w:lineRule="auto"/>
              <w:ind w:right="96"/>
              <w:rPr>
                <w:rFonts w:ascii="Times New Roman" w:eastAsia="Calibri" w:hAnsi="Times New Roman"/>
                <w:sz w:val="24"/>
                <w:szCs w:val="24"/>
                <w:lang w:eastAsia="en-US"/>
              </w:rPr>
            </w:pPr>
            <w:r w:rsidRPr="00CE1C67">
              <w:rPr>
                <w:rFonts w:ascii="Times New Roman" w:eastAsia="Calibri" w:hAnsi="Times New Roman"/>
                <w:sz w:val="24"/>
                <w:szCs w:val="24"/>
                <w:lang w:eastAsia="en-US"/>
              </w:rPr>
              <w:t>Крыма</w:t>
            </w:r>
            <w:r w:rsidRPr="00CE1C67">
              <w:rPr>
                <w:rFonts w:ascii="Times New Roman" w:eastAsia="Calibri" w:hAnsi="Times New Roman"/>
                <w:sz w:val="24"/>
                <w:szCs w:val="24"/>
                <w:lang w:eastAsia="en-US"/>
              </w:rPr>
              <w:tab/>
              <w:t>и</w:t>
            </w:r>
            <w:r w:rsidRPr="00CE1C67">
              <w:rPr>
                <w:rFonts w:ascii="Times New Roman" w:eastAsia="Calibri" w:hAnsi="Times New Roman"/>
                <w:sz w:val="24"/>
                <w:szCs w:val="24"/>
                <w:lang w:eastAsia="en-US"/>
              </w:rPr>
              <w:tab/>
              <w:t>её</w:t>
            </w:r>
            <w:r w:rsidRPr="00CE1C67">
              <w:rPr>
                <w:rFonts w:ascii="Times New Roman" w:eastAsia="Calibri" w:hAnsi="Times New Roman"/>
                <w:sz w:val="24"/>
                <w:szCs w:val="24"/>
                <w:lang w:eastAsia="en-US"/>
              </w:rPr>
              <w:tab/>
            </w:r>
            <w:r w:rsidRPr="00CE1C67">
              <w:rPr>
                <w:rFonts w:ascii="Times New Roman" w:eastAsia="Calibri" w:hAnsi="Times New Roman"/>
                <w:sz w:val="24"/>
                <w:szCs w:val="24"/>
                <w:lang w:eastAsia="en-US"/>
              </w:rPr>
              <w:tab/>
              <w:t>назначением,</w:t>
            </w:r>
            <w:r w:rsidRPr="00CE1C67">
              <w:rPr>
                <w:rFonts w:ascii="Times New Roman" w:eastAsia="Calibri" w:hAnsi="Times New Roman"/>
                <w:sz w:val="24"/>
                <w:szCs w:val="24"/>
                <w:lang w:eastAsia="en-US"/>
              </w:rPr>
              <w:tab/>
            </w:r>
            <w:r w:rsidRPr="00CE1C67">
              <w:rPr>
                <w:rFonts w:ascii="Times New Roman" w:eastAsia="Calibri" w:hAnsi="Times New Roman"/>
                <w:spacing w:val="-5"/>
                <w:sz w:val="24"/>
                <w:szCs w:val="24"/>
                <w:lang w:eastAsia="en-US"/>
              </w:rPr>
              <w:t>с</w:t>
            </w:r>
            <w:r>
              <w:rPr>
                <w:rFonts w:ascii="Times New Roman" w:eastAsia="Calibri" w:hAnsi="Times New Roman"/>
                <w:sz w:val="24"/>
                <w:szCs w:val="24"/>
                <w:lang w:eastAsia="en-US"/>
              </w:rPr>
              <w:t xml:space="preserve">животными, </w:t>
            </w:r>
            <w:r w:rsidRPr="00CE1C67">
              <w:rPr>
                <w:rFonts w:ascii="Times New Roman" w:eastAsia="Calibri" w:hAnsi="Times New Roman"/>
                <w:sz w:val="24"/>
                <w:szCs w:val="24"/>
                <w:lang w:eastAsia="en-US"/>
              </w:rPr>
              <w:t>занесёнными</w:t>
            </w:r>
            <w:r w:rsidRPr="00CE1C67">
              <w:rPr>
                <w:rFonts w:ascii="Times New Roman" w:eastAsia="Calibri" w:hAnsi="Times New Roman"/>
                <w:spacing w:val="-2"/>
                <w:sz w:val="24"/>
                <w:szCs w:val="24"/>
                <w:lang w:eastAsia="en-US"/>
              </w:rPr>
              <w:t>в</w:t>
            </w:r>
          </w:p>
          <w:p w:rsidR="00FE5688" w:rsidRPr="00CE1C67" w:rsidRDefault="00FE5688" w:rsidP="00CE1C67">
            <w:pPr>
              <w:widowControl w:val="0"/>
              <w:autoSpaceDE w:val="0"/>
              <w:autoSpaceDN w:val="0"/>
              <w:spacing w:line="266" w:lineRule="exact"/>
              <w:rPr>
                <w:rFonts w:ascii="Times New Roman" w:eastAsia="Calibri" w:hAnsi="Times New Roman"/>
                <w:sz w:val="24"/>
                <w:szCs w:val="24"/>
                <w:lang w:eastAsia="en-US"/>
              </w:rPr>
            </w:pPr>
            <w:r w:rsidRPr="00CE1C67">
              <w:rPr>
                <w:rFonts w:ascii="Times New Roman" w:eastAsia="Calibri" w:hAnsi="Times New Roman"/>
                <w:sz w:val="24"/>
                <w:szCs w:val="24"/>
                <w:lang w:eastAsia="en-US"/>
              </w:rPr>
              <w:t>КраснуюкнигуКрыма.</w:t>
            </w:r>
          </w:p>
        </w:tc>
        <w:tc>
          <w:tcPr>
            <w:tcW w:w="1842" w:type="dxa"/>
            <w:shd w:val="clear" w:color="auto" w:fill="auto"/>
          </w:tcPr>
          <w:p w:rsidR="00FE5688" w:rsidRPr="00CE1C67" w:rsidRDefault="00FE5688" w:rsidP="00CE1C67">
            <w:pPr>
              <w:widowControl w:val="0"/>
              <w:autoSpaceDE w:val="0"/>
              <w:autoSpaceDN w:val="0"/>
              <w:rPr>
                <w:rFonts w:ascii="Times New Roman" w:eastAsia="Calibri" w:hAnsi="Times New Roman"/>
                <w:b/>
                <w:sz w:val="24"/>
                <w:szCs w:val="24"/>
                <w:lang w:eastAsia="en-US"/>
              </w:rPr>
            </w:pPr>
          </w:p>
          <w:p w:rsidR="00FE5688" w:rsidRPr="00CE1C67" w:rsidRDefault="00FE5688" w:rsidP="00CE1C67">
            <w:pPr>
              <w:widowControl w:val="0"/>
              <w:autoSpaceDE w:val="0"/>
              <w:autoSpaceDN w:val="0"/>
              <w:rPr>
                <w:rFonts w:ascii="Times New Roman" w:eastAsia="Calibri" w:hAnsi="Times New Roman"/>
                <w:b/>
                <w:sz w:val="24"/>
                <w:szCs w:val="24"/>
                <w:lang w:eastAsia="en-US"/>
              </w:rPr>
            </w:pPr>
          </w:p>
          <w:p w:rsidR="00FE5688" w:rsidRPr="00CE1C67" w:rsidRDefault="00FE5688" w:rsidP="00CE1C67">
            <w:pPr>
              <w:widowControl w:val="0"/>
              <w:autoSpaceDE w:val="0"/>
              <w:autoSpaceDN w:val="0"/>
              <w:rPr>
                <w:rFonts w:ascii="Times New Roman" w:eastAsia="Calibri" w:hAnsi="Times New Roman"/>
                <w:b/>
                <w:sz w:val="24"/>
                <w:szCs w:val="24"/>
                <w:lang w:eastAsia="en-US"/>
              </w:rPr>
            </w:pPr>
          </w:p>
          <w:p w:rsidR="00FE5688" w:rsidRPr="00CE1C67" w:rsidRDefault="00FE5688" w:rsidP="00CE1C67">
            <w:pPr>
              <w:widowControl w:val="0"/>
              <w:autoSpaceDE w:val="0"/>
              <w:autoSpaceDN w:val="0"/>
              <w:rPr>
                <w:rFonts w:ascii="Times New Roman" w:eastAsia="Calibri" w:hAnsi="Times New Roman"/>
                <w:b/>
                <w:sz w:val="24"/>
                <w:szCs w:val="24"/>
                <w:lang w:eastAsia="en-US"/>
              </w:rPr>
            </w:pPr>
          </w:p>
          <w:p w:rsidR="00FE5688" w:rsidRPr="00CE1C67" w:rsidRDefault="00FE5688" w:rsidP="00CE1C67">
            <w:pPr>
              <w:widowControl w:val="0"/>
              <w:autoSpaceDE w:val="0"/>
              <w:autoSpaceDN w:val="0"/>
              <w:spacing w:before="9"/>
              <w:rPr>
                <w:rFonts w:ascii="Times New Roman" w:eastAsia="Calibri" w:hAnsi="Times New Roman"/>
                <w:b/>
                <w:sz w:val="24"/>
                <w:szCs w:val="24"/>
                <w:lang w:eastAsia="en-US"/>
              </w:rPr>
            </w:pPr>
          </w:p>
          <w:p w:rsidR="00FE5688" w:rsidRPr="00CE1C67" w:rsidRDefault="00FE5688" w:rsidP="00FE5688">
            <w:pPr>
              <w:widowControl w:val="0"/>
              <w:autoSpaceDE w:val="0"/>
              <w:autoSpaceDN w:val="0"/>
              <w:spacing w:line="242" w:lineRule="auto"/>
              <w:ind w:right="8"/>
              <w:rPr>
                <w:rFonts w:ascii="Times New Roman" w:eastAsia="Calibri" w:hAnsi="Times New Roman"/>
                <w:sz w:val="24"/>
                <w:szCs w:val="24"/>
                <w:lang w:eastAsia="en-US"/>
              </w:rPr>
            </w:pPr>
            <w:r w:rsidRPr="00CE1C67">
              <w:rPr>
                <w:rFonts w:ascii="Times New Roman" w:eastAsia="Calibri" w:hAnsi="Times New Roman"/>
                <w:sz w:val="24"/>
                <w:szCs w:val="24"/>
                <w:lang w:eastAsia="en-US"/>
              </w:rPr>
              <w:t>Созданиегербария</w:t>
            </w:r>
          </w:p>
        </w:tc>
      </w:tr>
      <w:tr w:rsidR="00FE5688" w:rsidRPr="00CE1C67" w:rsidTr="00AF4B91">
        <w:trPr>
          <w:trHeight w:val="825"/>
        </w:trPr>
        <w:tc>
          <w:tcPr>
            <w:tcW w:w="1145" w:type="dxa"/>
            <w:vMerge w:val="restart"/>
            <w:shd w:val="clear" w:color="auto" w:fill="auto"/>
          </w:tcPr>
          <w:p w:rsidR="00FE5688" w:rsidRPr="00CE1C67" w:rsidRDefault="00FE5688" w:rsidP="00CE1C67">
            <w:pPr>
              <w:widowControl w:val="0"/>
              <w:autoSpaceDE w:val="0"/>
              <w:autoSpaceDN w:val="0"/>
              <w:rPr>
                <w:rFonts w:ascii="Times New Roman" w:eastAsia="Calibri" w:hAnsi="Times New Roman"/>
                <w:sz w:val="24"/>
                <w:szCs w:val="24"/>
                <w:lang w:eastAsia="en-US"/>
              </w:rPr>
            </w:pPr>
          </w:p>
        </w:tc>
        <w:tc>
          <w:tcPr>
            <w:tcW w:w="992" w:type="dxa"/>
            <w:vMerge w:val="restart"/>
            <w:shd w:val="clear" w:color="auto" w:fill="auto"/>
          </w:tcPr>
          <w:p w:rsidR="00FE5688" w:rsidRPr="00CE1C67" w:rsidRDefault="00FE5688" w:rsidP="00CE1C67">
            <w:pPr>
              <w:widowControl w:val="0"/>
              <w:autoSpaceDE w:val="0"/>
              <w:autoSpaceDN w:val="0"/>
              <w:rPr>
                <w:rFonts w:ascii="Times New Roman" w:eastAsia="Calibri" w:hAnsi="Times New Roman"/>
                <w:sz w:val="24"/>
                <w:szCs w:val="24"/>
                <w:lang w:eastAsia="en-US"/>
              </w:rPr>
            </w:pPr>
          </w:p>
        </w:tc>
        <w:tc>
          <w:tcPr>
            <w:tcW w:w="284" w:type="dxa"/>
            <w:shd w:val="clear" w:color="auto" w:fill="auto"/>
          </w:tcPr>
          <w:p w:rsidR="00FE5688" w:rsidRPr="00CE1C67" w:rsidRDefault="00FE5688" w:rsidP="00CE1C67">
            <w:pPr>
              <w:widowControl w:val="0"/>
              <w:autoSpaceDE w:val="0"/>
              <w:autoSpaceDN w:val="0"/>
              <w:rPr>
                <w:rFonts w:ascii="Times New Roman" w:eastAsia="Calibri" w:hAnsi="Times New Roman"/>
                <w:sz w:val="24"/>
                <w:szCs w:val="24"/>
                <w:lang w:eastAsia="en-US"/>
              </w:rPr>
            </w:pPr>
          </w:p>
        </w:tc>
        <w:tc>
          <w:tcPr>
            <w:tcW w:w="1701" w:type="dxa"/>
            <w:shd w:val="clear" w:color="auto" w:fill="auto"/>
          </w:tcPr>
          <w:p w:rsidR="00FE5688" w:rsidRPr="00CE1C67" w:rsidRDefault="00FE5688" w:rsidP="00CE1C67">
            <w:pPr>
              <w:widowControl w:val="0"/>
              <w:autoSpaceDE w:val="0"/>
              <w:autoSpaceDN w:val="0"/>
              <w:rPr>
                <w:rFonts w:ascii="Times New Roman" w:eastAsia="Calibri" w:hAnsi="Times New Roman"/>
                <w:sz w:val="24"/>
                <w:szCs w:val="24"/>
                <w:lang w:eastAsia="en-US"/>
              </w:rPr>
            </w:pPr>
          </w:p>
        </w:tc>
        <w:tc>
          <w:tcPr>
            <w:tcW w:w="3969" w:type="dxa"/>
            <w:vMerge/>
            <w:shd w:val="clear" w:color="auto" w:fill="auto"/>
          </w:tcPr>
          <w:p w:rsidR="00FE5688" w:rsidRPr="00CE1C67" w:rsidRDefault="00FE5688" w:rsidP="00CE1C67">
            <w:pPr>
              <w:widowControl w:val="0"/>
              <w:autoSpaceDE w:val="0"/>
              <w:autoSpaceDN w:val="0"/>
              <w:spacing w:line="266" w:lineRule="exact"/>
              <w:rPr>
                <w:rFonts w:ascii="Times New Roman" w:eastAsia="Calibri" w:hAnsi="Times New Roman"/>
                <w:sz w:val="24"/>
                <w:szCs w:val="24"/>
                <w:lang w:eastAsia="en-US"/>
              </w:rPr>
            </w:pPr>
          </w:p>
        </w:tc>
        <w:tc>
          <w:tcPr>
            <w:tcW w:w="1842" w:type="dxa"/>
            <w:shd w:val="clear" w:color="auto" w:fill="auto"/>
          </w:tcPr>
          <w:p w:rsidR="00FE5688" w:rsidRPr="00CE1C67" w:rsidRDefault="00FE5688" w:rsidP="00CE1C67">
            <w:pPr>
              <w:widowControl w:val="0"/>
              <w:autoSpaceDE w:val="0"/>
              <w:autoSpaceDN w:val="0"/>
              <w:rPr>
                <w:rFonts w:ascii="Times New Roman" w:eastAsia="Calibri" w:hAnsi="Times New Roman"/>
                <w:sz w:val="24"/>
                <w:szCs w:val="24"/>
                <w:lang w:eastAsia="en-US"/>
              </w:rPr>
            </w:pPr>
          </w:p>
        </w:tc>
      </w:tr>
      <w:tr w:rsidR="00CE1C67" w:rsidRPr="00CE1C67" w:rsidTr="00AF4B91">
        <w:trPr>
          <w:trHeight w:val="6794"/>
        </w:trPr>
        <w:tc>
          <w:tcPr>
            <w:tcW w:w="1145" w:type="dxa"/>
            <w:vMerge/>
            <w:tcBorders>
              <w:top w:val="nil"/>
            </w:tcBorders>
            <w:shd w:val="clear" w:color="auto" w:fill="auto"/>
          </w:tcPr>
          <w:p w:rsidR="00CE1C67" w:rsidRPr="00CE1C67" w:rsidRDefault="00CE1C67" w:rsidP="00CE1C67">
            <w:pPr>
              <w:widowControl w:val="0"/>
              <w:autoSpaceDE w:val="0"/>
              <w:autoSpaceDN w:val="0"/>
              <w:rPr>
                <w:rFonts w:ascii="Times New Roman" w:eastAsia="Calibri" w:hAnsi="Times New Roman"/>
                <w:sz w:val="24"/>
                <w:szCs w:val="24"/>
                <w:lang w:eastAsia="en-US"/>
              </w:rPr>
            </w:pPr>
          </w:p>
        </w:tc>
        <w:tc>
          <w:tcPr>
            <w:tcW w:w="992" w:type="dxa"/>
            <w:vMerge/>
            <w:tcBorders>
              <w:top w:val="nil"/>
            </w:tcBorders>
            <w:shd w:val="clear" w:color="auto" w:fill="auto"/>
          </w:tcPr>
          <w:p w:rsidR="00CE1C67" w:rsidRPr="00CE1C67" w:rsidRDefault="00CE1C67" w:rsidP="00CE1C67">
            <w:pPr>
              <w:widowControl w:val="0"/>
              <w:autoSpaceDE w:val="0"/>
              <w:autoSpaceDN w:val="0"/>
              <w:rPr>
                <w:rFonts w:ascii="Times New Roman" w:eastAsia="Calibri" w:hAnsi="Times New Roman"/>
                <w:sz w:val="24"/>
                <w:szCs w:val="24"/>
                <w:lang w:eastAsia="en-US"/>
              </w:rPr>
            </w:pPr>
          </w:p>
        </w:tc>
        <w:tc>
          <w:tcPr>
            <w:tcW w:w="284" w:type="dxa"/>
            <w:shd w:val="clear" w:color="auto" w:fill="auto"/>
          </w:tcPr>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spacing w:before="4"/>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sz w:val="24"/>
                <w:szCs w:val="24"/>
                <w:lang w:eastAsia="en-US"/>
              </w:rPr>
            </w:pPr>
            <w:r w:rsidRPr="00CE1C67">
              <w:rPr>
                <w:rFonts w:ascii="Times New Roman" w:eastAsia="Calibri" w:hAnsi="Times New Roman"/>
                <w:sz w:val="24"/>
                <w:szCs w:val="24"/>
                <w:lang w:eastAsia="en-US"/>
              </w:rPr>
              <w:t>4</w:t>
            </w:r>
          </w:p>
        </w:tc>
        <w:tc>
          <w:tcPr>
            <w:tcW w:w="1701" w:type="dxa"/>
            <w:shd w:val="clear" w:color="auto" w:fill="auto"/>
          </w:tcPr>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spacing w:before="4"/>
              <w:rPr>
                <w:rFonts w:ascii="Times New Roman" w:eastAsia="Calibri" w:hAnsi="Times New Roman"/>
                <w:b/>
                <w:sz w:val="24"/>
                <w:szCs w:val="24"/>
                <w:lang w:eastAsia="en-US"/>
              </w:rPr>
            </w:pPr>
          </w:p>
          <w:p w:rsidR="00CE1C67" w:rsidRPr="00CE1C67" w:rsidRDefault="00CE1C67" w:rsidP="00FE5688">
            <w:pPr>
              <w:widowControl w:val="0"/>
              <w:autoSpaceDE w:val="0"/>
              <w:autoSpaceDN w:val="0"/>
              <w:rPr>
                <w:rFonts w:ascii="Times New Roman" w:eastAsia="Calibri" w:hAnsi="Times New Roman"/>
                <w:sz w:val="24"/>
                <w:szCs w:val="24"/>
                <w:lang w:eastAsia="en-US"/>
              </w:rPr>
            </w:pPr>
            <w:r w:rsidRPr="00CE1C67">
              <w:rPr>
                <w:rFonts w:ascii="Times New Roman" w:eastAsia="Calibri" w:hAnsi="Times New Roman"/>
                <w:sz w:val="24"/>
                <w:szCs w:val="24"/>
                <w:lang w:eastAsia="en-US"/>
              </w:rPr>
              <w:t>Представление осебе,здоровье,безопасности.</w:t>
            </w:r>
          </w:p>
        </w:tc>
        <w:tc>
          <w:tcPr>
            <w:tcW w:w="3969" w:type="dxa"/>
            <w:tcBorders>
              <w:bottom w:val="nil"/>
            </w:tcBorders>
            <w:shd w:val="clear" w:color="auto" w:fill="auto"/>
          </w:tcPr>
          <w:p w:rsidR="00CE1C67" w:rsidRPr="00CE1C67" w:rsidRDefault="00CE1C67" w:rsidP="00CE1C67">
            <w:pPr>
              <w:widowControl w:val="0"/>
              <w:autoSpaceDE w:val="0"/>
              <w:autoSpaceDN w:val="0"/>
              <w:ind w:right="96"/>
              <w:rPr>
                <w:rFonts w:ascii="Times New Roman" w:eastAsia="Calibri" w:hAnsi="Times New Roman"/>
                <w:sz w:val="24"/>
                <w:szCs w:val="24"/>
                <w:lang w:eastAsia="en-US"/>
              </w:rPr>
            </w:pPr>
            <w:r w:rsidRPr="00CE1C67">
              <w:rPr>
                <w:rFonts w:ascii="Times New Roman" w:eastAsia="Calibri" w:hAnsi="Times New Roman"/>
                <w:sz w:val="24"/>
                <w:szCs w:val="24"/>
                <w:lang w:eastAsia="en-US"/>
              </w:rPr>
              <w:t>ПродолжатьзнакомитьдетейсКраснойкнигойКрымаиеёназначением,срастениями,занесённымивКраснуюкнигуКрыма.</w:t>
            </w:r>
          </w:p>
          <w:p w:rsidR="00CE1C67" w:rsidRPr="00CE1C67" w:rsidRDefault="00CE1C67" w:rsidP="00CE1C67">
            <w:pPr>
              <w:widowControl w:val="0"/>
              <w:autoSpaceDE w:val="0"/>
              <w:autoSpaceDN w:val="0"/>
              <w:ind w:right="94"/>
              <w:rPr>
                <w:rFonts w:ascii="Times New Roman" w:eastAsia="Calibri" w:hAnsi="Times New Roman"/>
                <w:sz w:val="24"/>
                <w:szCs w:val="24"/>
                <w:lang w:eastAsia="en-US"/>
              </w:rPr>
            </w:pPr>
            <w:r w:rsidRPr="00CE1C67">
              <w:rPr>
                <w:rFonts w:ascii="Times New Roman" w:eastAsia="Calibri" w:hAnsi="Times New Roman"/>
                <w:sz w:val="24"/>
                <w:szCs w:val="24"/>
                <w:lang w:eastAsia="en-US"/>
              </w:rPr>
              <w:t>Формироватькультурусемейныхвзаимоотношений.Общеевовзаимоотношенияхвсехсемей:уважениекстаршим,почитаниеотца—главысемьи,любовькматери,заботаомладших.Датьэлементарные    понятия  «род»,</w:t>
            </w:r>
          </w:p>
          <w:p w:rsidR="00CE1C67" w:rsidRPr="00CE1C67" w:rsidRDefault="00CE1C67" w:rsidP="00CE1C67">
            <w:pPr>
              <w:widowControl w:val="0"/>
              <w:autoSpaceDE w:val="0"/>
              <w:autoSpaceDN w:val="0"/>
              <w:spacing w:line="274" w:lineRule="exact"/>
              <w:rPr>
                <w:rFonts w:ascii="Times New Roman" w:eastAsia="Calibri" w:hAnsi="Times New Roman"/>
                <w:sz w:val="24"/>
                <w:szCs w:val="24"/>
                <w:lang w:eastAsia="en-US"/>
              </w:rPr>
            </w:pPr>
            <w:r w:rsidRPr="00CE1C67">
              <w:rPr>
                <w:rFonts w:ascii="Times New Roman" w:eastAsia="Calibri" w:hAnsi="Times New Roman"/>
                <w:sz w:val="24"/>
                <w:szCs w:val="24"/>
                <w:lang w:eastAsia="en-US"/>
              </w:rPr>
              <w:t>«родословная»,  «родовое  дерево»,</w:t>
            </w:r>
          </w:p>
          <w:p w:rsidR="00CE1C67" w:rsidRPr="00CE1C67" w:rsidRDefault="00CE1C67" w:rsidP="00CE1C67">
            <w:pPr>
              <w:widowControl w:val="0"/>
              <w:autoSpaceDE w:val="0"/>
              <w:autoSpaceDN w:val="0"/>
              <w:ind w:right="97"/>
              <w:rPr>
                <w:rFonts w:ascii="Times New Roman" w:eastAsia="Calibri" w:hAnsi="Times New Roman"/>
                <w:sz w:val="24"/>
                <w:szCs w:val="24"/>
                <w:lang w:eastAsia="en-US"/>
              </w:rPr>
            </w:pPr>
            <w:r w:rsidRPr="00CE1C67">
              <w:rPr>
                <w:rFonts w:ascii="Times New Roman" w:eastAsia="Calibri" w:hAnsi="Times New Roman"/>
                <w:sz w:val="24"/>
                <w:szCs w:val="24"/>
                <w:lang w:eastAsia="en-US"/>
              </w:rPr>
              <w:t>«семья»,«семейноедерево».Значениесвоегоимени.Вчестькогоменяназвали.Историяпроисхожденияименифамилийулюдейразныхнациональностей.Значениеимен.Одинаковыепозначениюименадетейразныхнациональностей.</w:t>
            </w:r>
          </w:p>
          <w:p w:rsidR="00CE1C67" w:rsidRPr="00CE1C67" w:rsidRDefault="00CE1C67" w:rsidP="00CE1C67">
            <w:pPr>
              <w:widowControl w:val="0"/>
              <w:tabs>
                <w:tab w:val="left" w:pos="1843"/>
                <w:tab w:val="left" w:pos="3757"/>
              </w:tabs>
              <w:autoSpaceDE w:val="0"/>
              <w:autoSpaceDN w:val="0"/>
              <w:ind w:right="94"/>
              <w:rPr>
                <w:rFonts w:ascii="Times New Roman" w:eastAsia="Calibri" w:hAnsi="Times New Roman"/>
                <w:sz w:val="24"/>
                <w:szCs w:val="24"/>
                <w:lang w:eastAsia="en-US"/>
              </w:rPr>
            </w:pPr>
            <w:r w:rsidRPr="00CE1C67">
              <w:rPr>
                <w:rFonts w:ascii="Times New Roman" w:eastAsia="Calibri" w:hAnsi="Times New Roman"/>
                <w:sz w:val="24"/>
                <w:szCs w:val="24"/>
                <w:lang w:eastAsia="en-US"/>
              </w:rPr>
              <w:t>Обряды,</w:t>
            </w:r>
            <w:r w:rsidRPr="00CE1C67">
              <w:rPr>
                <w:rFonts w:ascii="Times New Roman" w:eastAsia="Calibri" w:hAnsi="Times New Roman"/>
                <w:sz w:val="24"/>
                <w:szCs w:val="24"/>
                <w:lang w:eastAsia="en-US"/>
              </w:rPr>
              <w:tab/>
              <w:t>связанные</w:t>
            </w:r>
            <w:r w:rsidRPr="00CE1C67">
              <w:rPr>
                <w:rFonts w:ascii="Times New Roman" w:eastAsia="Calibri" w:hAnsi="Times New Roman"/>
                <w:sz w:val="24"/>
                <w:szCs w:val="24"/>
                <w:lang w:eastAsia="en-US"/>
              </w:rPr>
              <w:tab/>
            </w:r>
            <w:r w:rsidRPr="00CE1C67">
              <w:rPr>
                <w:rFonts w:ascii="Times New Roman" w:eastAsia="Calibri" w:hAnsi="Times New Roman"/>
                <w:spacing w:val="-4"/>
                <w:sz w:val="24"/>
                <w:szCs w:val="24"/>
                <w:lang w:eastAsia="en-US"/>
              </w:rPr>
              <w:t>с</w:t>
            </w:r>
            <w:r w:rsidRPr="00CE1C67">
              <w:rPr>
                <w:rFonts w:ascii="Times New Roman" w:eastAsia="Calibri" w:hAnsi="Times New Roman"/>
                <w:sz w:val="24"/>
                <w:szCs w:val="24"/>
                <w:lang w:eastAsia="en-US"/>
              </w:rPr>
              <w:t>имянаречениемунасинашихсоседей.Именавнародныхпраздниках,вназваниигородов,вустномнародномтворчестве.Знакомитьс народноймудростьюнародовРКнатемуздоровогообразажизни.</w:t>
            </w:r>
          </w:p>
          <w:p w:rsidR="00CE1C67" w:rsidRPr="00CE1C67" w:rsidRDefault="00CE1C67" w:rsidP="00CE1C67">
            <w:pPr>
              <w:widowControl w:val="0"/>
              <w:autoSpaceDE w:val="0"/>
              <w:autoSpaceDN w:val="0"/>
              <w:rPr>
                <w:rFonts w:ascii="Times New Roman" w:eastAsia="Calibri" w:hAnsi="Times New Roman"/>
                <w:sz w:val="24"/>
                <w:szCs w:val="24"/>
                <w:lang w:eastAsia="en-US"/>
              </w:rPr>
            </w:pPr>
            <w:r w:rsidRPr="00CE1C67">
              <w:rPr>
                <w:rFonts w:ascii="Times New Roman" w:eastAsia="Calibri" w:hAnsi="Times New Roman"/>
                <w:color w:val="000009"/>
                <w:sz w:val="24"/>
                <w:szCs w:val="24"/>
                <w:lang w:eastAsia="en-US"/>
              </w:rPr>
              <w:t>Семья,дом.Мой сосед.</w:t>
            </w:r>
          </w:p>
        </w:tc>
        <w:tc>
          <w:tcPr>
            <w:tcW w:w="1842" w:type="dxa"/>
            <w:shd w:val="clear" w:color="auto" w:fill="auto"/>
          </w:tcPr>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sz w:val="24"/>
                <w:szCs w:val="24"/>
                <w:lang w:eastAsia="en-US"/>
              </w:rPr>
            </w:pPr>
            <w:r w:rsidRPr="00CE1C67">
              <w:rPr>
                <w:rFonts w:ascii="Times New Roman" w:eastAsia="Calibri" w:hAnsi="Times New Roman"/>
                <w:sz w:val="24"/>
                <w:szCs w:val="24"/>
                <w:lang w:eastAsia="en-US"/>
              </w:rPr>
              <w:t>Развлечение</w:t>
            </w:r>
          </w:p>
          <w:p w:rsidR="00CE1C67" w:rsidRPr="00CE1C67" w:rsidRDefault="00CE1C67" w:rsidP="00ED58C9">
            <w:pPr>
              <w:widowControl w:val="0"/>
              <w:tabs>
                <w:tab w:val="left" w:pos="1275"/>
                <w:tab w:val="left" w:pos="1417"/>
              </w:tabs>
              <w:autoSpaceDE w:val="0"/>
              <w:autoSpaceDN w:val="0"/>
              <w:spacing w:before="3"/>
              <w:ind w:right="150"/>
              <w:rPr>
                <w:rFonts w:ascii="Times New Roman" w:eastAsia="Calibri" w:hAnsi="Times New Roman"/>
                <w:sz w:val="24"/>
                <w:szCs w:val="24"/>
                <w:lang w:eastAsia="en-US"/>
              </w:rPr>
            </w:pPr>
            <w:r w:rsidRPr="00CE1C67">
              <w:rPr>
                <w:rFonts w:ascii="Times New Roman" w:eastAsia="Calibri" w:hAnsi="Times New Roman"/>
                <w:sz w:val="24"/>
                <w:szCs w:val="24"/>
                <w:lang w:eastAsia="en-US"/>
              </w:rPr>
              <w:t>«Что намОсеньпринесла»</w:t>
            </w:r>
          </w:p>
        </w:tc>
      </w:tr>
      <w:tr w:rsidR="00CE1C67" w:rsidRPr="00CE1C67" w:rsidTr="00AF4B91">
        <w:trPr>
          <w:trHeight w:val="1382"/>
        </w:trPr>
        <w:tc>
          <w:tcPr>
            <w:tcW w:w="1145" w:type="dxa"/>
            <w:vMerge w:val="restart"/>
            <w:shd w:val="clear" w:color="auto" w:fill="auto"/>
          </w:tcPr>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spacing w:before="8"/>
              <w:rPr>
                <w:rFonts w:ascii="Times New Roman" w:eastAsia="Calibri" w:hAnsi="Times New Roman"/>
                <w:b/>
                <w:sz w:val="24"/>
                <w:szCs w:val="24"/>
                <w:lang w:eastAsia="en-US"/>
              </w:rPr>
            </w:pPr>
          </w:p>
          <w:p w:rsidR="00CE1C67" w:rsidRPr="00CE1C67" w:rsidRDefault="00CE1C67" w:rsidP="00420769">
            <w:pPr>
              <w:widowControl w:val="0"/>
              <w:autoSpaceDE w:val="0"/>
              <w:autoSpaceDN w:val="0"/>
              <w:rPr>
                <w:rFonts w:ascii="Times New Roman" w:eastAsia="Calibri" w:hAnsi="Times New Roman"/>
                <w:sz w:val="24"/>
                <w:szCs w:val="24"/>
                <w:lang w:eastAsia="en-US"/>
              </w:rPr>
            </w:pPr>
            <w:r w:rsidRPr="00CE1C67">
              <w:rPr>
                <w:rFonts w:ascii="Times New Roman" w:eastAsia="Calibri" w:hAnsi="Times New Roman"/>
                <w:sz w:val="24"/>
                <w:szCs w:val="24"/>
                <w:lang w:eastAsia="en-US"/>
              </w:rPr>
              <w:t>Деньнародного</w:t>
            </w:r>
            <w:r w:rsidRPr="00CE1C67">
              <w:rPr>
                <w:rFonts w:ascii="Times New Roman" w:eastAsia="Calibri" w:hAnsi="Times New Roman"/>
                <w:spacing w:val="-1"/>
                <w:sz w:val="24"/>
                <w:szCs w:val="24"/>
                <w:lang w:eastAsia="en-US"/>
              </w:rPr>
              <w:t>единств</w:t>
            </w:r>
            <w:r w:rsidRPr="00CE1C67">
              <w:rPr>
                <w:rFonts w:ascii="Times New Roman" w:eastAsia="Calibri" w:hAnsi="Times New Roman"/>
                <w:sz w:val="24"/>
                <w:szCs w:val="24"/>
                <w:lang w:eastAsia="en-US"/>
              </w:rPr>
              <w:t>а.</w:t>
            </w:r>
          </w:p>
          <w:p w:rsidR="00CE1C67" w:rsidRPr="00CE1C67" w:rsidRDefault="00CE1C67" w:rsidP="00CE1C67">
            <w:pPr>
              <w:widowControl w:val="0"/>
              <w:autoSpaceDE w:val="0"/>
              <w:autoSpaceDN w:val="0"/>
              <w:spacing w:line="242" w:lineRule="auto"/>
              <w:ind w:right="135"/>
              <w:rPr>
                <w:rFonts w:ascii="Times New Roman" w:eastAsia="Calibri" w:hAnsi="Times New Roman"/>
                <w:sz w:val="24"/>
                <w:szCs w:val="24"/>
                <w:lang w:eastAsia="en-US"/>
              </w:rPr>
            </w:pPr>
            <w:r w:rsidRPr="00CE1C67">
              <w:rPr>
                <w:rFonts w:ascii="Times New Roman" w:eastAsia="Calibri" w:hAnsi="Times New Roman"/>
                <w:sz w:val="24"/>
                <w:szCs w:val="24"/>
                <w:lang w:eastAsia="en-US"/>
              </w:rPr>
              <w:t>Мой</w:t>
            </w:r>
            <w:r w:rsidRPr="00CE1C67">
              <w:rPr>
                <w:rFonts w:ascii="Times New Roman" w:eastAsia="Calibri" w:hAnsi="Times New Roman"/>
                <w:spacing w:val="-1"/>
                <w:sz w:val="24"/>
                <w:szCs w:val="24"/>
                <w:lang w:eastAsia="en-US"/>
              </w:rPr>
              <w:t>поселок.</w:t>
            </w:r>
          </w:p>
        </w:tc>
        <w:tc>
          <w:tcPr>
            <w:tcW w:w="992" w:type="dxa"/>
            <w:vMerge w:val="restart"/>
            <w:shd w:val="clear" w:color="auto" w:fill="auto"/>
          </w:tcPr>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spacing w:before="6"/>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sz w:val="24"/>
                <w:szCs w:val="24"/>
                <w:lang w:eastAsia="en-US"/>
              </w:rPr>
            </w:pPr>
            <w:r w:rsidRPr="00CE1C67">
              <w:rPr>
                <w:rFonts w:ascii="Times New Roman" w:eastAsia="Calibri" w:hAnsi="Times New Roman"/>
                <w:sz w:val="24"/>
                <w:szCs w:val="24"/>
                <w:lang w:eastAsia="en-US"/>
              </w:rPr>
              <w:t>Ноябрь</w:t>
            </w:r>
          </w:p>
        </w:tc>
        <w:tc>
          <w:tcPr>
            <w:tcW w:w="284" w:type="dxa"/>
            <w:shd w:val="clear" w:color="auto" w:fill="auto"/>
          </w:tcPr>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spacing w:before="10"/>
              <w:rPr>
                <w:rFonts w:ascii="Times New Roman" w:eastAsia="Calibri" w:hAnsi="Times New Roman"/>
                <w:b/>
                <w:sz w:val="24"/>
                <w:szCs w:val="24"/>
                <w:lang w:eastAsia="en-US"/>
              </w:rPr>
            </w:pPr>
          </w:p>
          <w:p w:rsidR="00CE1C67" w:rsidRPr="00CE1C67" w:rsidRDefault="00CE1C67" w:rsidP="00CE1C67">
            <w:pPr>
              <w:widowControl w:val="0"/>
              <w:autoSpaceDE w:val="0"/>
              <w:autoSpaceDN w:val="0"/>
              <w:spacing w:before="1"/>
              <w:rPr>
                <w:rFonts w:ascii="Times New Roman" w:eastAsia="Calibri" w:hAnsi="Times New Roman"/>
                <w:sz w:val="24"/>
                <w:szCs w:val="24"/>
                <w:lang w:eastAsia="en-US"/>
              </w:rPr>
            </w:pPr>
            <w:r w:rsidRPr="00CE1C67">
              <w:rPr>
                <w:rFonts w:ascii="Times New Roman" w:eastAsia="Calibri" w:hAnsi="Times New Roman"/>
                <w:sz w:val="24"/>
                <w:szCs w:val="24"/>
                <w:lang w:eastAsia="en-US"/>
              </w:rPr>
              <w:t>1</w:t>
            </w:r>
          </w:p>
        </w:tc>
        <w:tc>
          <w:tcPr>
            <w:tcW w:w="1701" w:type="dxa"/>
            <w:shd w:val="clear" w:color="auto" w:fill="auto"/>
          </w:tcPr>
          <w:p w:rsidR="00CE1C67" w:rsidRPr="00CE1C67" w:rsidRDefault="00CE1C67" w:rsidP="00CE1C67">
            <w:pPr>
              <w:widowControl w:val="0"/>
              <w:autoSpaceDE w:val="0"/>
              <w:autoSpaceDN w:val="0"/>
              <w:spacing w:before="1"/>
              <w:rPr>
                <w:rFonts w:ascii="Times New Roman" w:eastAsia="Calibri" w:hAnsi="Times New Roman"/>
                <w:b/>
                <w:sz w:val="24"/>
                <w:szCs w:val="24"/>
                <w:lang w:eastAsia="en-US"/>
              </w:rPr>
            </w:pPr>
          </w:p>
          <w:p w:rsidR="00CE1C67" w:rsidRDefault="00CE1C67" w:rsidP="00CE1C67">
            <w:pPr>
              <w:widowControl w:val="0"/>
              <w:autoSpaceDE w:val="0"/>
              <w:autoSpaceDN w:val="0"/>
              <w:spacing w:before="1"/>
              <w:ind w:right="218"/>
              <w:rPr>
                <w:rFonts w:ascii="Times New Roman" w:eastAsia="Calibri" w:hAnsi="Times New Roman"/>
                <w:sz w:val="24"/>
                <w:szCs w:val="24"/>
                <w:lang w:eastAsia="en-US"/>
              </w:rPr>
            </w:pPr>
            <w:r w:rsidRPr="00CE1C67">
              <w:rPr>
                <w:rFonts w:ascii="Times New Roman" w:eastAsia="Calibri" w:hAnsi="Times New Roman"/>
                <w:sz w:val="24"/>
                <w:szCs w:val="24"/>
                <w:lang w:eastAsia="en-US"/>
              </w:rPr>
              <w:t>ДеньнародногоЕдинства.</w:t>
            </w:r>
          </w:p>
          <w:p w:rsidR="00DD1397" w:rsidRDefault="00DD1397" w:rsidP="00CE1C67">
            <w:pPr>
              <w:widowControl w:val="0"/>
              <w:autoSpaceDE w:val="0"/>
              <w:autoSpaceDN w:val="0"/>
              <w:spacing w:before="1"/>
              <w:ind w:right="218"/>
              <w:rPr>
                <w:rFonts w:ascii="Times New Roman" w:eastAsia="Calibri" w:hAnsi="Times New Roman"/>
                <w:sz w:val="24"/>
                <w:szCs w:val="24"/>
                <w:lang w:eastAsia="en-US"/>
              </w:rPr>
            </w:pPr>
          </w:p>
          <w:p w:rsidR="00DD1397" w:rsidRDefault="00DD1397" w:rsidP="00CE1C67">
            <w:pPr>
              <w:widowControl w:val="0"/>
              <w:autoSpaceDE w:val="0"/>
              <w:autoSpaceDN w:val="0"/>
              <w:spacing w:before="1"/>
              <w:ind w:right="218"/>
              <w:rPr>
                <w:rFonts w:ascii="Times New Roman" w:eastAsia="Calibri" w:hAnsi="Times New Roman"/>
                <w:sz w:val="24"/>
                <w:szCs w:val="24"/>
                <w:lang w:eastAsia="en-US"/>
              </w:rPr>
            </w:pPr>
          </w:p>
          <w:p w:rsidR="00DD1397" w:rsidRDefault="00DD1397" w:rsidP="00CE1C67">
            <w:pPr>
              <w:widowControl w:val="0"/>
              <w:autoSpaceDE w:val="0"/>
              <w:autoSpaceDN w:val="0"/>
              <w:spacing w:before="1"/>
              <w:ind w:right="218"/>
              <w:rPr>
                <w:rFonts w:ascii="Times New Roman" w:eastAsia="Calibri" w:hAnsi="Times New Roman"/>
                <w:sz w:val="24"/>
                <w:szCs w:val="24"/>
                <w:lang w:eastAsia="en-US"/>
              </w:rPr>
            </w:pPr>
          </w:p>
          <w:p w:rsidR="00DD1397" w:rsidRDefault="00DD1397" w:rsidP="00CE1C67">
            <w:pPr>
              <w:widowControl w:val="0"/>
              <w:autoSpaceDE w:val="0"/>
              <w:autoSpaceDN w:val="0"/>
              <w:spacing w:before="1"/>
              <w:ind w:right="218"/>
              <w:rPr>
                <w:rFonts w:ascii="Times New Roman" w:eastAsia="Calibri" w:hAnsi="Times New Roman"/>
                <w:sz w:val="24"/>
                <w:szCs w:val="24"/>
                <w:lang w:eastAsia="en-US"/>
              </w:rPr>
            </w:pPr>
          </w:p>
          <w:p w:rsidR="00DD1397" w:rsidRDefault="00DD1397" w:rsidP="00CE1C67">
            <w:pPr>
              <w:widowControl w:val="0"/>
              <w:autoSpaceDE w:val="0"/>
              <w:autoSpaceDN w:val="0"/>
              <w:spacing w:before="1"/>
              <w:ind w:right="218"/>
              <w:rPr>
                <w:rFonts w:ascii="Times New Roman" w:eastAsia="Calibri" w:hAnsi="Times New Roman"/>
                <w:sz w:val="24"/>
                <w:szCs w:val="24"/>
                <w:lang w:eastAsia="en-US"/>
              </w:rPr>
            </w:pPr>
          </w:p>
          <w:p w:rsidR="00DD1397" w:rsidRDefault="00DD1397" w:rsidP="00CE1C67">
            <w:pPr>
              <w:widowControl w:val="0"/>
              <w:autoSpaceDE w:val="0"/>
              <w:autoSpaceDN w:val="0"/>
              <w:spacing w:before="1"/>
              <w:ind w:right="218"/>
              <w:rPr>
                <w:rFonts w:ascii="Times New Roman" w:eastAsia="Calibri" w:hAnsi="Times New Roman"/>
                <w:sz w:val="24"/>
                <w:szCs w:val="24"/>
                <w:lang w:eastAsia="en-US"/>
              </w:rPr>
            </w:pPr>
          </w:p>
          <w:p w:rsidR="00DD1397" w:rsidRDefault="00DD1397" w:rsidP="00CE1C67">
            <w:pPr>
              <w:widowControl w:val="0"/>
              <w:autoSpaceDE w:val="0"/>
              <w:autoSpaceDN w:val="0"/>
              <w:spacing w:before="1"/>
              <w:ind w:right="218"/>
              <w:rPr>
                <w:rFonts w:ascii="Times New Roman" w:eastAsia="Calibri" w:hAnsi="Times New Roman"/>
                <w:sz w:val="24"/>
                <w:szCs w:val="24"/>
                <w:lang w:eastAsia="en-US"/>
              </w:rPr>
            </w:pPr>
          </w:p>
          <w:p w:rsidR="00DD1397" w:rsidRPr="00CE1C67" w:rsidRDefault="00DD1397" w:rsidP="00CE1C67">
            <w:pPr>
              <w:widowControl w:val="0"/>
              <w:autoSpaceDE w:val="0"/>
              <w:autoSpaceDN w:val="0"/>
              <w:spacing w:before="1"/>
              <w:ind w:right="218"/>
              <w:rPr>
                <w:rFonts w:ascii="Times New Roman" w:eastAsia="Calibri" w:hAnsi="Times New Roman"/>
                <w:sz w:val="24"/>
                <w:szCs w:val="24"/>
                <w:lang w:eastAsia="en-US"/>
              </w:rPr>
            </w:pPr>
          </w:p>
        </w:tc>
        <w:tc>
          <w:tcPr>
            <w:tcW w:w="3969" w:type="dxa"/>
            <w:vMerge w:val="restart"/>
            <w:tcBorders>
              <w:top w:val="nil"/>
            </w:tcBorders>
            <w:shd w:val="clear" w:color="auto" w:fill="auto"/>
          </w:tcPr>
          <w:p w:rsidR="00DD1397" w:rsidRDefault="00420769" w:rsidP="00C03CAB">
            <w:pPr>
              <w:widowControl w:val="0"/>
              <w:tabs>
                <w:tab w:val="left" w:pos="2784"/>
              </w:tabs>
              <w:autoSpaceDE w:val="0"/>
              <w:autoSpaceDN w:val="0"/>
              <w:ind w:right="93"/>
              <w:rPr>
                <w:rFonts w:ascii="Times New Roman" w:eastAsia="Calibri" w:hAnsi="Times New Roman"/>
                <w:sz w:val="24"/>
                <w:szCs w:val="24"/>
                <w:lang w:eastAsia="en-US"/>
              </w:rPr>
            </w:pPr>
            <w:r>
              <w:rPr>
                <w:rFonts w:ascii="Times New Roman" w:eastAsia="Calibri" w:hAnsi="Times New Roman"/>
                <w:sz w:val="24"/>
                <w:szCs w:val="24"/>
                <w:lang w:eastAsia="en-US"/>
              </w:rPr>
              <w:t xml:space="preserve">Формировать </w:t>
            </w:r>
            <w:r w:rsidR="00CE1C67" w:rsidRPr="00CE1C67">
              <w:rPr>
                <w:rFonts w:ascii="Times New Roman" w:eastAsia="Calibri" w:hAnsi="Times New Roman"/>
                <w:sz w:val="24"/>
                <w:szCs w:val="24"/>
                <w:lang w:eastAsia="en-US"/>
              </w:rPr>
              <w:t>начальныепредставленияородномкрае,егоисторииикультуре.Мы–крымчане. Крым на карте России.Какикогдапоявлялисьназванияполуострова.Симферополь–главныйгородРеспубликиКрым.ГосударственныесимволыисимволикаРеспубликиКрым:герб,флаг,гимн.Гостевойэтикетвнашейсемье иу нашихсоседей.</w:t>
            </w:r>
          </w:p>
          <w:p w:rsidR="00DD1397" w:rsidRPr="00DD1397" w:rsidRDefault="00DD1397" w:rsidP="00DD1397">
            <w:pPr>
              <w:rPr>
                <w:rFonts w:ascii="Times New Roman" w:eastAsia="Calibri" w:hAnsi="Times New Roman"/>
                <w:sz w:val="24"/>
                <w:szCs w:val="24"/>
                <w:lang w:eastAsia="en-US"/>
              </w:rPr>
            </w:pPr>
          </w:p>
          <w:p w:rsidR="00DD1397" w:rsidRDefault="00DD1397" w:rsidP="00DD1397">
            <w:pPr>
              <w:rPr>
                <w:rFonts w:ascii="Times New Roman" w:eastAsia="Calibri" w:hAnsi="Times New Roman"/>
                <w:sz w:val="24"/>
                <w:szCs w:val="24"/>
                <w:lang w:eastAsia="en-US"/>
              </w:rPr>
            </w:pPr>
          </w:p>
          <w:p w:rsidR="00DD1397" w:rsidRPr="00B859A8" w:rsidRDefault="00DD1397" w:rsidP="00DD1397">
            <w:pPr>
              <w:widowControl w:val="0"/>
              <w:autoSpaceDE w:val="0"/>
              <w:autoSpaceDN w:val="0"/>
              <w:ind w:right="96"/>
              <w:rPr>
                <w:rFonts w:ascii="Times New Roman" w:eastAsia="Calibri" w:hAnsi="Times New Roman"/>
                <w:sz w:val="24"/>
                <w:szCs w:val="24"/>
                <w:lang w:eastAsia="en-US"/>
              </w:rPr>
            </w:pPr>
            <w:r w:rsidRPr="00B859A8">
              <w:rPr>
                <w:rFonts w:ascii="Times New Roman" w:eastAsia="Calibri" w:hAnsi="Times New Roman"/>
                <w:sz w:val="24"/>
                <w:szCs w:val="24"/>
                <w:lang w:eastAsia="en-US"/>
              </w:rPr>
              <w:t>Закреплять знания о том, как построен наш дом и дом наших соседей, как называются комнаты в доме и почему. Что общего во внешнем и внутреннем убранстве наших квартир/домов и чем они</w:t>
            </w:r>
          </w:p>
          <w:p w:rsidR="00DD1397" w:rsidRPr="00B859A8" w:rsidRDefault="00DD1397" w:rsidP="00DD1397">
            <w:pPr>
              <w:widowControl w:val="0"/>
              <w:autoSpaceDE w:val="0"/>
              <w:autoSpaceDN w:val="0"/>
              <w:spacing w:line="271" w:lineRule="exact"/>
              <w:rPr>
                <w:rFonts w:ascii="Times New Roman" w:eastAsia="Calibri" w:hAnsi="Times New Roman"/>
                <w:sz w:val="24"/>
                <w:szCs w:val="24"/>
                <w:lang w:eastAsia="en-US"/>
              </w:rPr>
            </w:pPr>
            <w:r w:rsidRPr="00B859A8">
              <w:rPr>
                <w:rFonts w:ascii="Times New Roman" w:eastAsia="Calibri" w:hAnsi="Times New Roman"/>
                <w:sz w:val="24"/>
                <w:szCs w:val="24"/>
                <w:lang w:eastAsia="en-US"/>
              </w:rPr>
              <w:t>отличаются. Знакомить с родным</w:t>
            </w:r>
          </w:p>
          <w:p w:rsidR="00DD1397" w:rsidRPr="00B859A8" w:rsidRDefault="00DD1397" w:rsidP="00DD1397">
            <w:pPr>
              <w:widowControl w:val="0"/>
              <w:tabs>
                <w:tab w:val="left" w:pos="1411"/>
                <w:tab w:val="left" w:pos="2900"/>
                <w:tab w:val="left" w:pos="2990"/>
              </w:tabs>
              <w:autoSpaceDE w:val="0"/>
              <w:autoSpaceDN w:val="0"/>
              <w:ind w:right="97"/>
              <w:rPr>
                <w:rFonts w:ascii="Times New Roman" w:eastAsia="Calibri" w:hAnsi="Times New Roman"/>
                <w:sz w:val="24"/>
                <w:szCs w:val="24"/>
                <w:lang w:eastAsia="en-US"/>
              </w:rPr>
            </w:pPr>
            <w:r w:rsidRPr="00B859A8">
              <w:rPr>
                <w:rFonts w:ascii="Times New Roman" w:eastAsia="Calibri" w:hAnsi="Times New Roman"/>
                <w:sz w:val="24"/>
                <w:szCs w:val="24"/>
                <w:lang w:eastAsia="en-US"/>
              </w:rPr>
              <w:t>селом.</w:t>
            </w:r>
            <w:r w:rsidRPr="00B859A8">
              <w:rPr>
                <w:rFonts w:ascii="Times New Roman" w:eastAsia="Calibri" w:hAnsi="Times New Roman"/>
                <w:sz w:val="24"/>
                <w:szCs w:val="24"/>
                <w:lang w:eastAsia="en-US"/>
              </w:rPr>
              <w:tab/>
              <w:t>Краткая</w:t>
            </w:r>
            <w:r w:rsidRPr="00B859A8">
              <w:rPr>
                <w:rFonts w:ascii="Times New Roman" w:eastAsia="Calibri" w:hAnsi="Times New Roman"/>
                <w:sz w:val="24"/>
                <w:szCs w:val="24"/>
                <w:lang w:eastAsia="en-US"/>
              </w:rPr>
              <w:tab/>
            </w:r>
            <w:r w:rsidRPr="00B859A8">
              <w:rPr>
                <w:rFonts w:ascii="Times New Roman" w:eastAsia="Calibri" w:hAnsi="Times New Roman"/>
                <w:sz w:val="24"/>
                <w:szCs w:val="24"/>
                <w:lang w:eastAsia="en-US"/>
              </w:rPr>
              <w:tab/>
            </w:r>
            <w:r w:rsidRPr="00B859A8">
              <w:rPr>
                <w:rFonts w:ascii="Times New Roman" w:eastAsia="Calibri" w:hAnsi="Times New Roman"/>
                <w:spacing w:val="-1"/>
                <w:sz w:val="24"/>
                <w:szCs w:val="24"/>
                <w:lang w:eastAsia="en-US"/>
              </w:rPr>
              <w:t xml:space="preserve">история </w:t>
            </w:r>
            <w:r w:rsidRPr="00B859A8">
              <w:rPr>
                <w:rFonts w:ascii="Times New Roman" w:eastAsia="Calibri" w:hAnsi="Times New Roman"/>
                <w:sz w:val="24"/>
                <w:szCs w:val="24"/>
                <w:lang w:eastAsia="en-US"/>
              </w:rPr>
              <w:t xml:space="preserve">населенного пункта, его старое и новое </w:t>
            </w:r>
            <w:r w:rsidRPr="00B859A8">
              <w:rPr>
                <w:rFonts w:ascii="Times New Roman" w:eastAsia="Calibri" w:hAnsi="Times New Roman"/>
                <w:spacing w:val="-1"/>
                <w:sz w:val="24"/>
                <w:szCs w:val="24"/>
                <w:lang w:eastAsia="en-US"/>
              </w:rPr>
              <w:t>название.</w:t>
            </w:r>
          </w:p>
          <w:p w:rsidR="00DD1397" w:rsidRPr="00B859A8" w:rsidRDefault="00DD1397" w:rsidP="00DD1397">
            <w:pPr>
              <w:widowControl w:val="0"/>
              <w:autoSpaceDE w:val="0"/>
              <w:autoSpaceDN w:val="0"/>
              <w:spacing w:line="274" w:lineRule="exact"/>
              <w:rPr>
                <w:rFonts w:ascii="Times New Roman" w:eastAsia="Calibri" w:hAnsi="Times New Roman"/>
                <w:sz w:val="24"/>
                <w:szCs w:val="24"/>
                <w:lang w:eastAsia="en-US"/>
              </w:rPr>
            </w:pPr>
            <w:r w:rsidRPr="00B859A8">
              <w:rPr>
                <w:rFonts w:ascii="Times New Roman" w:eastAsia="Calibri" w:hAnsi="Times New Roman"/>
                <w:sz w:val="24"/>
                <w:szCs w:val="24"/>
                <w:lang w:eastAsia="en-US"/>
              </w:rPr>
              <w:t>Достопримечательности и святые</w:t>
            </w:r>
          </w:p>
          <w:p w:rsidR="00CE1C67" w:rsidRPr="00DD1397" w:rsidRDefault="00DD1397" w:rsidP="00DD1397">
            <w:pPr>
              <w:rPr>
                <w:rFonts w:ascii="Times New Roman" w:eastAsia="Calibri" w:hAnsi="Times New Roman"/>
                <w:sz w:val="24"/>
                <w:szCs w:val="24"/>
                <w:lang w:eastAsia="en-US"/>
              </w:rPr>
            </w:pPr>
            <w:r w:rsidRPr="00B859A8">
              <w:rPr>
                <w:rFonts w:ascii="Times New Roman" w:eastAsia="Calibri" w:hAnsi="Times New Roman"/>
                <w:sz w:val="24"/>
                <w:szCs w:val="24"/>
                <w:lang w:eastAsia="en-US"/>
              </w:rPr>
              <w:t>места. Культура поведения при посещении святых мест.</w:t>
            </w:r>
          </w:p>
        </w:tc>
        <w:tc>
          <w:tcPr>
            <w:tcW w:w="1842" w:type="dxa"/>
            <w:shd w:val="clear" w:color="auto" w:fill="auto"/>
          </w:tcPr>
          <w:p w:rsidR="00CE1C67" w:rsidRPr="00CE1C67" w:rsidRDefault="00CE1C67" w:rsidP="00CE1C67">
            <w:pPr>
              <w:widowControl w:val="0"/>
              <w:autoSpaceDE w:val="0"/>
              <w:autoSpaceDN w:val="0"/>
              <w:spacing w:line="242" w:lineRule="auto"/>
              <w:ind w:right="133"/>
              <w:rPr>
                <w:rFonts w:ascii="Times New Roman" w:eastAsia="Calibri" w:hAnsi="Times New Roman"/>
                <w:sz w:val="24"/>
                <w:szCs w:val="24"/>
                <w:lang w:eastAsia="en-US"/>
              </w:rPr>
            </w:pPr>
            <w:r w:rsidRPr="00CE1C67">
              <w:rPr>
                <w:rFonts w:ascii="Times New Roman" w:eastAsia="Calibri" w:hAnsi="Times New Roman"/>
                <w:sz w:val="24"/>
                <w:szCs w:val="24"/>
                <w:lang w:eastAsia="en-US"/>
              </w:rPr>
              <w:t>Музыкальныйдосуг</w:t>
            </w:r>
          </w:p>
          <w:p w:rsidR="00CE1C67" w:rsidRPr="00CE1C67" w:rsidRDefault="00CE1C67" w:rsidP="00CE1C67">
            <w:pPr>
              <w:widowControl w:val="0"/>
              <w:autoSpaceDE w:val="0"/>
              <w:autoSpaceDN w:val="0"/>
              <w:spacing w:line="271" w:lineRule="exact"/>
              <w:rPr>
                <w:rFonts w:ascii="Times New Roman" w:eastAsia="Calibri" w:hAnsi="Times New Roman"/>
                <w:sz w:val="24"/>
                <w:szCs w:val="24"/>
                <w:lang w:eastAsia="en-US"/>
              </w:rPr>
            </w:pPr>
            <w:r w:rsidRPr="00CE1C67">
              <w:rPr>
                <w:rFonts w:ascii="Times New Roman" w:eastAsia="Calibri" w:hAnsi="Times New Roman"/>
                <w:sz w:val="24"/>
                <w:szCs w:val="24"/>
                <w:lang w:eastAsia="en-US"/>
              </w:rPr>
              <w:t>«День</w:t>
            </w:r>
          </w:p>
          <w:p w:rsidR="00CE1C67" w:rsidRPr="00CE1C67" w:rsidRDefault="00C03CAB" w:rsidP="00CE1C67">
            <w:pPr>
              <w:widowControl w:val="0"/>
              <w:autoSpaceDE w:val="0"/>
              <w:autoSpaceDN w:val="0"/>
              <w:spacing w:line="274" w:lineRule="exact"/>
              <w:ind w:right="240"/>
              <w:rPr>
                <w:rFonts w:ascii="Times New Roman" w:eastAsia="Calibri" w:hAnsi="Times New Roman"/>
                <w:sz w:val="24"/>
                <w:szCs w:val="24"/>
                <w:lang w:eastAsia="en-US"/>
              </w:rPr>
            </w:pPr>
            <w:r w:rsidRPr="00CE1C67">
              <w:rPr>
                <w:rFonts w:ascii="Times New Roman" w:eastAsia="Calibri" w:hAnsi="Times New Roman"/>
                <w:sz w:val="24"/>
                <w:szCs w:val="24"/>
                <w:lang w:eastAsia="en-US"/>
              </w:rPr>
              <w:t>Н</w:t>
            </w:r>
            <w:r w:rsidR="00CE1C67" w:rsidRPr="00CE1C67">
              <w:rPr>
                <w:rFonts w:ascii="Times New Roman" w:eastAsia="Calibri" w:hAnsi="Times New Roman"/>
                <w:sz w:val="24"/>
                <w:szCs w:val="24"/>
                <w:lang w:eastAsia="en-US"/>
              </w:rPr>
              <w:t>ародного</w:t>
            </w:r>
            <w:r w:rsidR="00CE1C67" w:rsidRPr="00CE1C67">
              <w:rPr>
                <w:rFonts w:ascii="Times New Roman" w:eastAsia="Calibri" w:hAnsi="Times New Roman"/>
                <w:spacing w:val="-1"/>
                <w:sz w:val="24"/>
                <w:szCs w:val="24"/>
                <w:lang w:eastAsia="en-US"/>
              </w:rPr>
              <w:t>единства»</w:t>
            </w:r>
          </w:p>
        </w:tc>
      </w:tr>
      <w:tr w:rsidR="00CE1C67" w:rsidRPr="00CE1C67" w:rsidTr="00AF4B91">
        <w:trPr>
          <w:trHeight w:val="1646"/>
        </w:trPr>
        <w:tc>
          <w:tcPr>
            <w:tcW w:w="1145" w:type="dxa"/>
            <w:vMerge/>
            <w:tcBorders>
              <w:top w:val="nil"/>
            </w:tcBorders>
            <w:shd w:val="clear" w:color="auto" w:fill="auto"/>
          </w:tcPr>
          <w:p w:rsidR="00CE1C67" w:rsidRPr="00CE1C67" w:rsidRDefault="00CE1C67" w:rsidP="00CE1C67">
            <w:pPr>
              <w:widowControl w:val="0"/>
              <w:autoSpaceDE w:val="0"/>
              <w:autoSpaceDN w:val="0"/>
              <w:rPr>
                <w:rFonts w:ascii="Times New Roman" w:eastAsia="Calibri" w:hAnsi="Times New Roman"/>
                <w:sz w:val="24"/>
                <w:szCs w:val="24"/>
                <w:lang w:eastAsia="en-US"/>
              </w:rPr>
            </w:pPr>
          </w:p>
        </w:tc>
        <w:tc>
          <w:tcPr>
            <w:tcW w:w="992" w:type="dxa"/>
            <w:vMerge/>
            <w:tcBorders>
              <w:top w:val="nil"/>
            </w:tcBorders>
            <w:shd w:val="clear" w:color="auto" w:fill="auto"/>
          </w:tcPr>
          <w:p w:rsidR="00CE1C67" w:rsidRPr="00CE1C67" w:rsidRDefault="00CE1C67" w:rsidP="00CE1C67">
            <w:pPr>
              <w:widowControl w:val="0"/>
              <w:autoSpaceDE w:val="0"/>
              <w:autoSpaceDN w:val="0"/>
              <w:rPr>
                <w:rFonts w:ascii="Times New Roman" w:eastAsia="Calibri" w:hAnsi="Times New Roman"/>
                <w:sz w:val="24"/>
                <w:szCs w:val="24"/>
                <w:lang w:eastAsia="en-US"/>
              </w:rPr>
            </w:pPr>
          </w:p>
        </w:tc>
        <w:tc>
          <w:tcPr>
            <w:tcW w:w="284" w:type="dxa"/>
            <w:shd w:val="clear" w:color="auto" w:fill="auto"/>
          </w:tcPr>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spacing w:before="7"/>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sz w:val="24"/>
                <w:szCs w:val="24"/>
                <w:lang w:eastAsia="en-US"/>
              </w:rPr>
            </w:pPr>
            <w:r w:rsidRPr="00CE1C67">
              <w:rPr>
                <w:rFonts w:ascii="Times New Roman" w:eastAsia="Calibri" w:hAnsi="Times New Roman"/>
                <w:sz w:val="24"/>
                <w:szCs w:val="24"/>
                <w:lang w:eastAsia="en-US"/>
              </w:rPr>
              <w:t>2</w:t>
            </w:r>
          </w:p>
        </w:tc>
        <w:tc>
          <w:tcPr>
            <w:tcW w:w="1701" w:type="dxa"/>
            <w:shd w:val="clear" w:color="auto" w:fill="auto"/>
          </w:tcPr>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spacing w:before="8"/>
              <w:rPr>
                <w:rFonts w:ascii="Times New Roman" w:eastAsia="Calibri" w:hAnsi="Times New Roman"/>
                <w:b/>
                <w:sz w:val="24"/>
                <w:szCs w:val="24"/>
                <w:lang w:eastAsia="en-US"/>
              </w:rPr>
            </w:pPr>
          </w:p>
          <w:p w:rsidR="00CE1C67" w:rsidRPr="00CE1C67" w:rsidRDefault="00CE1C67" w:rsidP="00CE1C67">
            <w:pPr>
              <w:widowControl w:val="0"/>
              <w:autoSpaceDE w:val="0"/>
              <w:autoSpaceDN w:val="0"/>
              <w:spacing w:line="237" w:lineRule="auto"/>
              <w:ind w:right="269"/>
              <w:rPr>
                <w:rFonts w:ascii="Times New Roman" w:eastAsia="Calibri" w:hAnsi="Times New Roman"/>
                <w:sz w:val="24"/>
                <w:szCs w:val="24"/>
                <w:lang w:eastAsia="en-US"/>
              </w:rPr>
            </w:pPr>
            <w:r w:rsidRPr="00CE1C67">
              <w:rPr>
                <w:rFonts w:ascii="Times New Roman" w:eastAsia="Calibri" w:hAnsi="Times New Roman"/>
                <w:sz w:val="24"/>
                <w:szCs w:val="24"/>
                <w:lang w:eastAsia="en-US"/>
              </w:rPr>
              <w:t>Мой крайродной.</w:t>
            </w:r>
          </w:p>
        </w:tc>
        <w:tc>
          <w:tcPr>
            <w:tcW w:w="3969" w:type="dxa"/>
            <w:vMerge/>
            <w:tcBorders>
              <w:top w:val="single" w:sz="4" w:space="0" w:color="000000"/>
            </w:tcBorders>
            <w:shd w:val="clear" w:color="auto" w:fill="auto"/>
          </w:tcPr>
          <w:p w:rsidR="00CE1C67" w:rsidRPr="00CE1C67" w:rsidRDefault="00CE1C67" w:rsidP="00CE1C67">
            <w:pPr>
              <w:widowControl w:val="0"/>
              <w:autoSpaceDE w:val="0"/>
              <w:autoSpaceDN w:val="0"/>
              <w:rPr>
                <w:rFonts w:ascii="Times New Roman" w:eastAsia="Calibri" w:hAnsi="Times New Roman"/>
                <w:sz w:val="24"/>
                <w:szCs w:val="24"/>
                <w:lang w:eastAsia="en-US"/>
              </w:rPr>
            </w:pPr>
          </w:p>
        </w:tc>
        <w:tc>
          <w:tcPr>
            <w:tcW w:w="1842" w:type="dxa"/>
            <w:shd w:val="clear" w:color="auto" w:fill="auto"/>
          </w:tcPr>
          <w:p w:rsidR="00CE1C67" w:rsidRPr="00CE1C67" w:rsidRDefault="00CE1C67" w:rsidP="00CE1C67">
            <w:pPr>
              <w:widowControl w:val="0"/>
              <w:autoSpaceDE w:val="0"/>
              <w:autoSpaceDN w:val="0"/>
              <w:spacing w:before="4"/>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sz w:val="24"/>
                <w:szCs w:val="24"/>
                <w:lang w:eastAsia="en-US"/>
              </w:rPr>
            </w:pPr>
            <w:r w:rsidRPr="00CE1C67">
              <w:rPr>
                <w:rFonts w:ascii="Times New Roman" w:eastAsia="Calibri" w:hAnsi="Times New Roman"/>
                <w:sz w:val="24"/>
                <w:szCs w:val="24"/>
                <w:lang w:eastAsia="en-US"/>
              </w:rPr>
              <w:t>Проект</w:t>
            </w:r>
          </w:p>
          <w:p w:rsidR="00CE1C67" w:rsidRPr="00CE1C67" w:rsidRDefault="00CE1C67" w:rsidP="00C03CAB">
            <w:pPr>
              <w:widowControl w:val="0"/>
              <w:tabs>
                <w:tab w:val="left" w:pos="1417"/>
              </w:tabs>
              <w:autoSpaceDE w:val="0"/>
              <w:autoSpaceDN w:val="0"/>
              <w:spacing w:before="5" w:line="237" w:lineRule="auto"/>
              <w:ind w:right="8"/>
              <w:rPr>
                <w:rFonts w:ascii="Times New Roman" w:eastAsia="Calibri" w:hAnsi="Times New Roman"/>
                <w:sz w:val="24"/>
                <w:szCs w:val="24"/>
                <w:lang w:eastAsia="en-US"/>
              </w:rPr>
            </w:pPr>
            <w:r w:rsidRPr="00CE1C67">
              <w:rPr>
                <w:rFonts w:ascii="Times New Roman" w:eastAsia="Calibri" w:hAnsi="Times New Roman"/>
                <w:sz w:val="24"/>
                <w:szCs w:val="24"/>
                <w:lang w:eastAsia="en-US"/>
              </w:rPr>
              <w:t>«Природа Крыма»</w:t>
            </w:r>
          </w:p>
        </w:tc>
      </w:tr>
      <w:tr w:rsidR="00B9356F" w:rsidRPr="00CE1C67" w:rsidTr="00AF4B91">
        <w:trPr>
          <w:trHeight w:val="1934"/>
        </w:trPr>
        <w:tc>
          <w:tcPr>
            <w:tcW w:w="1145" w:type="dxa"/>
            <w:vMerge/>
            <w:tcBorders>
              <w:top w:val="nil"/>
            </w:tcBorders>
            <w:shd w:val="clear" w:color="auto" w:fill="auto"/>
          </w:tcPr>
          <w:p w:rsidR="00B9356F" w:rsidRPr="00CE1C67" w:rsidRDefault="00B9356F" w:rsidP="00CE1C67">
            <w:pPr>
              <w:widowControl w:val="0"/>
              <w:autoSpaceDE w:val="0"/>
              <w:autoSpaceDN w:val="0"/>
              <w:rPr>
                <w:rFonts w:ascii="Times New Roman" w:eastAsia="Calibri" w:hAnsi="Times New Roman"/>
                <w:sz w:val="24"/>
                <w:szCs w:val="24"/>
                <w:lang w:eastAsia="en-US"/>
              </w:rPr>
            </w:pPr>
          </w:p>
        </w:tc>
        <w:tc>
          <w:tcPr>
            <w:tcW w:w="992" w:type="dxa"/>
            <w:vMerge/>
            <w:tcBorders>
              <w:top w:val="nil"/>
            </w:tcBorders>
            <w:shd w:val="clear" w:color="auto" w:fill="auto"/>
          </w:tcPr>
          <w:p w:rsidR="00B9356F" w:rsidRPr="00CE1C67" w:rsidRDefault="00B9356F" w:rsidP="00CE1C67">
            <w:pPr>
              <w:widowControl w:val="0"/>
              <w:autoSpaceDE w:val="0"/>
              <w:autoSpaceDN w:val="0"/>
              <w:rPr>
                <w:rFonts w:ascii="Times New Roman" w:eastAsia="Calibri" w:hAnsi="Times New Roman"/>
                <w:sz w:val="24"/>
                <w:szCs w:val="24"/>
                <w:lang w:eastAsia="en-US"/>
              </w:rPr>
            </w:pPr>
          </w:p>
        </w:tc>
        <w:tc>
          <w:tcPr>
            <w:tcW w:w="284" w:type="dxa"/>
            <w:shd w:val="clear" w:color="auto" w:fill="auto"/>
          </w:tcPr>
          <w:p w:rsidR="00B9356F" w:rsidRPr="00CE1C67" w:rsidRDefault="00B9356F" w:rsidP="00CE1C67">
            <w:pPr>
              <w:widowControl w:val="0"/>
              <w:autoSpaceDE w:val="0"/>
              <w:autoSpaceDN w:val="0"/>
              <w:rPr>
                <w:rFonts w:ascii="Times New Roman" w:eastAsia="Calibri" w:hAnsi="Times New Roman"/>
                <w:b/>
                <w:sz w:val="24"/>
                <w:szCs w:val="24"/>
                <w:lang w:eastAsia="en-US"/>
              </w:rPr>
            </w:pPr>
          </w:p>
          <w:p w:rsidR="00B9356F" w:rsidRPr="00CE1C67" w:rsidRDefault="00B9356F" w:rsidP="00CE1C67">
            <w:pPr>
              <w:widowControl w:val="0"/>
              <w:autoSpaceDE w:val="0"/>
              <w:autoSpaceDN w:val="0"/>
              <w:rPr>
                <w:rFonts w:ascii="Times New Roman" w:eastAsia="Calibri" w:hAnsi="Times New Roman"/>
                <w:b/>
                <w:sz w:val="24"/>
                <w:szCs w:val="24"/>
                <w:lang w:eastAsia="en-US"/>
              </w:rPr>
            </w:pPr>
          </w:p>
          <w:p w:rsidR="00B9356F" w:rsidRPr="00CE1C67" w:rsidRDefault="00B9356F" w:rsidP="00CE1C67">
            <w:pPr>
              <w:widowControl w:val="0"/>
              <w:autoSpaceDE w:val="0"/>
              <w:autoSpaceDN w:val="0"/>
              <w:spacing w:before="215"/>
              <w:rPr>
                <w:rFonts w:ascii="Times New Roman" w:eastAsia="Calibri" w:hAnsi="Times New Roman"/>
                <w:sz w:val="24"/>
                <w:szCs w:val="24"/>
                <w:lang w:eastAsia="en-US"/>
              </w:rPr>
            </w:pPr>
            <w:r w:rsidRPr="00CE1C67">
              <w:rPr>
                <w:rFonts w:ascii="Times New Roman" w:eastAsia="Calibri" w:hAnsi="Times New Roman"/>
                <w:sz w:val="24"/>
                <w:szCs w:val="24"/>
                <w:lang w:eastAsia="en-US"/>
              </w:rPr>
              <w:t>3</w:t>
            </w:r>
          </w:p>
        </w:tc>
        <w:tc>
          <w:tcPr>
            <w:tcW w:w="1701" w:type="dxa"/>
            <w:vMerge w:val="restart"/>
            <w:shd w:val="clear" w:color="auto" w:fill="auto"/>
          </w:tcPr>
          <w:p w:rsidR="00B9356F" w:rsidRPr="00CE1C67" w:rsidRDefault="00B9356F" w:rsidP="00CE1C67">
            <w:pPr>
              <w:widowControl w:val="0"/>
              <w:autoSpaceDE w:val="0"/>
              <w:autoSpaceDN w:val="0"/>
              <w:rPr>
                <w:rFonts w:ascii="Times New Roman" w:eastAsia="Calibri" w:hAnsi="Times New Roman"/>
                <w:b/>
                <w:sz w:val="24"/>
                <w:szCs w:val="24"/>
                <w:lang w:eastAsia="en-US"/>
              </w:rPr>
            </w:pPr>
          </w:p>
          <w:p w:rsidR="00B9356F" w:rsidRPr="00CE1C67" w:rsidRDefault="00B9356F" w:rsidP="00CE1C67">
            <w:pPr>
              <w:widowControl w:val="0"/>
              <w:autoSpaceDE w:val="0"/>
              <w:autoSpaceDN w:val="0"/>
              <w:rPr>
                <w:rFonts w:ascii="Times New Roman" w:eastAsia="Calibri" w:hAnsi="Times New Roman"/>
                <w:b/>
                <w:sz w:val="24"/>
                <w:szCs w:val="24"/>
                <w:lang w:eastAsia="en-US"/>
              </w:rPr>
            </w:pPr>
          </w:p>
          <w:p w:rsidR="00B9356F" w:rsidRPr="00CE1C67" w:rsidRDefault="00B9356F" w:rsidP="00CE1C67">
            <w:pPr>
              <w:widowControl w:val="0"/>
              <w:autoSpaceDE w:val="0"/>
              <w:autoSpaceDN w:val="0"/>
              <w:spacing w:before="215"/>
              <w:rPr>
                <w:rFonts w:ascii="Times New Roman" w:eastAsia="Calibri" w:hAnsi="Times New Roman"/>
                <w:sz w:val="24"/>
                <w:szCs w:val="24"/>
                <w:lang w:eastAsia="en-US"/>
              </w:rPr>
            </w:pPr>
            <w:r w:rsidRPr="00CE1C67">
              <w:rPr>
                <w:rFonts w:ascii="Times New Roman" w:eastAsia="Calibri" w:hAnsi="Times New Roman"/>
                <w:sz w:val="24"/>
                <w:szCs w:val="24"/>
                <w:lang w:eastAsia="en-US"/>
              </w:rPr>
              <w:t>Моясемья.</w:t>
            </w:r>
          </w:p>
        </w:tc>
        <w:tc>
          <w:tcPr>
            <w:tcW w:w="3969" w:type="dxa"/>
            <w:vMerge w:val="restart"/>
            <w:shd w:val="clear" w:color="auto" w:fill="auto"/>
          </w:tcPr>
          <w:p w:rsidR="006352A8" w:rsidRPr="00B859A8" w:rsidRDefault="006352A8" w:rsidP="006352A8">
            <w:pPr>
              <w:widowControl w:val="0"/>
              <w:autoSpaceDE w:val="0"/>
              <w:autoSpaceDN w:val="0"/>
              <w:ind w:right="95"/>
              <w:rPr>
                <w:rFonts w:ascii="Times New Roman" w:eastAsia="Calibri" w:hAnsi="Times New Roman"/>
                <w:sz w:val="24"/>
                <w:szCs w:val="24"/>
                <w:lang w:eastAsia="en-US"/>
              </w:rPr>
            </w:pPr>
            <w:r w:rsidRPr="00B859A8">
              <w:rPr>
                <w:rFonts w:ascii="Times New Roman" w:eastAsia="Calibri" w:hAnsi="Times New Roman"/>
                <w:sz w:val="24"/>
                <w:szCs w:val="24"/>
                <w:lang w:eastAsia="en-US"/>
              </w:rPr>
              <w:t>Знакомствосэтикетомиисторией воспитания и обучения всемьяхнародовРК,разучиваниепословиц и поговорок о воспитании,составление рассказа «Традицииилюбимыезанятиямоейсемьи»,свободноерисованиепотеме «Я-помощник».Формированиезнанийо</w:t>
            </w:r>
          </w:p>
          <w:p w:rsidR="00B9356F" w:rsidRPr="00385E64" w:rsidRDefault="006352A8" w:rsidP="00385E64">
            <w:pPr>
              <w:widowControl w:val="0"/>
              <w:autoSpaceDE w:val="0"/>
              <w:autoSpaceDN w:val="0"/>
              <w:spacing w:line="274" w:lineRule="exact"/>
              <w:ind w:right="96"/>
              <w:rPr>
                <w:rFonts w:ascii="Times New Roman" w:eastAsia="Calibri" w:hAnsi="Times New Roman"/>
                <w:sz w:val="24"/>
                <w:szCs w:val="24"/>
                <w:lang w:eastAsia="en-US"/>
              </w:rPr>
            </w:pPr>
            <w:r>
              <w:rPr>
                <w:rFonts w:ascii="Times New Roman" w:eastAsia="Calibri" w:hAnsi="Times New Roman"/>
                <w:sz w:val="24"/>
                <w:szCs w:val="24"/>
                <w:lang w:eastAsia="en-US"/>
              </w:rPr>
              <w:t>п</w:t>
            </w:r>
            <w:r w:rsidRPr="00B859A8">
              <w:rPr>
                <w:rFonts w:ascii="Times New Roman" w:eastAsia="Calibri" w:hAnsi="Times New Roman"/>
                <w:sz w:val="24"/>
                <w:szCs w:val="24"/>
                <w:lang w:eastAsia="en-US"/>
              </w:rPr>
              <w:t>рофессияхвзрослых.</w:t>
            </w:r>
          </w:p>
        </w:tc>
        <w:tc>
          <w:tcPr>
            <w:tcW w:w="1842" w:type="dxa"/>
            <w:vMerge w:val="restart"/>
            <w:shd w:val="clear" w:color="auto" w:fill="auto"/>
          </w:tcPr>
          <w:p w:rsidR="00B9356F" w:rsidRPr="00CE1C67" w:rsidRDefault="00B9356F" w:rsidP="00CE1C67">
            <w:pPr>
              <w:widowControl w:val="0"/>
              <w:autoSpaceDE w:val="0"/>
              <w:autoSpaceDN w:val="0"/>
              <w:rPr>
                <w:rFonts w:ascii="Times New Roman" w:eastAsia="Calibri" w:hAnsi="Times New Roman"/>
                <w:b/>
                <w:sz w:val="24"/>
                <w:szCs w:val="24"/>
                <w:lang w:eastAsia="en-US"/>
              </w:rPr>
            </w:pPr>
          </w:p>
          <w:p w:rsidR="00B9356F" w:rsidRPr="00CE1C67" w:rsidRDefault="00B9356F" w:rsidP="00CE1C67">
            <w:pPr>
              <w:widowControl w:val="0"/>
              <w:autoSpaceDE w:val="0"/>
              <w:autoSpaceDN w:val="0"/>
              <w:rPr>
                <w:rFonts w:ascii="Times New Roman" w:eastAsia="Calibri" w:hAnsi="Times New Roman"/>
                <w:b/>
                <w:sz w:val="24"/>
                <w:szCs w:val="24"/>
                <w:lang w:eastAsia="en-US"/>
              </w:rPr>
            </w:pPr>
          </w:p>
          <w:p w:rsidR="00B9356F" w:rsidRPr="00CE1C67" w:rsidRDefault="00B9356F" w:rsidP="00CE1C67">
            <w:pPr>
              <w:widowControl w:val="0"/>
              <w:autoSpaceDE w:val="0"/>
              <w:autoSpaceDN w:val="0"/>
              <w:ind w:right="141"/>
              <w:rPr>
                <w:rFonts w:ascii="Times New Roman" w:eastAsia="Calibri" w:hAnsi="Times New Roman"/>
                <w:sz w:val="24"/>
                <w:szCs w:val="24"/>
                <w:lang w:eastAsia="en-US"/>
              </w:rPr>
            </w:pPr>
            <w:r w:rsidRPr="00CE1C67">
              <w:rPr>
                <w:rFonts w:ascii="Times New Roman" w:eastAsia="Calibri" w:hAnsi="Times New Roman"/>
                <w:sz w:val="24"/>
                <w:szCs w:val="24"/>
                <w:lang w:eastAsia="en-US"/>
              </w:rPr>
              <w:t>Фотовыставка «Я и моясемья»</w:t>
            </w:r>
          </w:p>
        </w:tc>
      </w:tr>
      <w:tr w:rsidR="00B9356F" w:rsidRPr="00CE1C67" w:rsidTr="00AF4B91">
        <w:trPr>
          <w:trHeight w:val="788"/>
        </w:trPr>
        <w:tc>
          <w:tcPr>
            <w:tcW w:w="1145" w:type="dxa"/>
            <w:vMerge w:val="restart"/>
            <w:shd w:val="clear" w:color="auto" w:fill="auto"/>
          </w:tcPr>
          <w:p w:rsidR="00B9356F" w:rsidRPr="00CE1C67" w:rsidRDefault="00B9356F" w:rsidP="00CE1C67">
            <w:pPr>
              <w:widowControl w:val="0"/>
              <w:autoSpaceDE w:val="0"/>
              <w:autoSpaceDN w:val="0"/>
              <w:rPr>
                <w:rFonts w:ascii="Times New Roman" w:eastAsia="Calibri" w:hAnsi="Times New Roman"/>
                <w:sz w:val="24"/>
                <w:szCs w:val="24"/>
                <w:lang w:eastAsia="en-US"/>
              </w:rPr>
            </w:pPr>
          </w:p>
        </w:tc>
        <w:tc>
          <w:tcPr>
            <w:tcW w:w="992" w:type="dxa"/>
            <w:vMerge w:val="restart"/>
            <w:shd w:val="clear" w:color="auto" w:fill="auto"/>
          </w:tcPr>
          <w:p w:rsidR="00B9356F" w:rsidRPr="00CE1C67" w:rsidRDefault="00B9356F" w:rsidP="00CE1C67">
            <w:pPr>
              <w:widowControl w:val="0"/>
              <w:autoSpaceDE w:val="0"/>
              <w:autoSpaceDN w:val="0"/>
              <w:rPr>
                <w:rFonts w:ascii="Times New Roman" w:eastAsia="Calibri" w:hAnsi="Times New Roman"/>
                <w:sz w:val="24"/>
                <w:szCs w:val="24"/>
                <w:lang w:eastAsia="en-US"/>
              </w:rPr>
            </w:pPr>
          </w:p>
        </w:tc>
        <w:tc>
          <w:tcPr>
            <w:tcW w:w="284" w:type="dxa"/>
            <w:shd w:val="clear" w:color="auto" w:fill="auto"/>
          </w:tcPr>
          <w:p w:rsidR="00B9356F" w:rsidRPr="00CE1C67" w:rsidRDefault="00B9356F" w:rsidP="00CE1C67">
            <w:pPr>
              <w:widowControl w:val="0"/>
              <w:autoSpaceDE w:val="0"/>
              <w:autoSpaceDN w:val="0"/>
              <w:rPr>
                <w:rFonts w:ascii="Times New Roman" w:eastAsia="Calibri" w:hAnsi="Times New Roman"/>
                <w:sz w:val="24"/>
                <w:szCs w:val="24"/>
                <w:lang w:eastAsia="en-US"/>
              </w:rPr>
            </w:pPr>
          </w:p>
        </w:tc>
        <w:tc>
          <w:tcPr>
            <w:tcW w:w="1701" w:type="dxa"/>
            <w:vMerge/>
            <w:shd w:val="clear" w:color="auto" w:fill="auto"/>
          </w:tcPr>
          <w:p w:rsidR="00B9356F" w:rsidRPr="00CE1C67" w:rsidRDefault="00B9356F" w:rsidP="00CE1C67">
            <w:pPr>
              <w:widowControl w:val="0"/>
              <w:autoSpaceDE w:val="0"/>
              <w:autoSpaceDN w:val="0"/>
              <w:rPr>
                <w:rFonts w:ascii="Times New Roman" w:eastAsia="Calibri" w:hAnsi="Times New Roman"/>
                <w:sz w:val="24"/>
                <w:szCs w:val="24"/>
                <w:lang w:eastAsia="en-US"/>
              </w:rPr>
            </w:pPr>
          </w:p>
        </w:tc>
        <w:tc>
          <w:tcPr>
            <w:tcW w:w="3969" w:type="dxa"/>
            <w:vMerge/>
            <w:shd w:val="clear" w:color="auto" w:fill="auto"/>
          </w:tcPr>
          <w:p w:rsidR="00B9356F" w:rsidRPr="00B859A8" w:rsidRDefault="00B9356F" w:rsidP="00CE1C67">
            <w:pPr>
              <w:widowControl w:val="0"/>
              <w:autoSpaceDE w:val="0"/>
              <w:autoSpaceDN w:val="0"/>
              <w:spacing w:line="274" w:lineRule="exact"/>
              <w:ind w:right="96"/>
              <w:rPr>
                <w:rFonts w:ascii="Times New Roman" w:eastAsia="Calibri" w:hAnsi="Times New Roman"/>
                <w:sz w:val="24"/>
                <w:szCs w:val="24"/>
                <w:lang w:eastAsia="en-US"/>
              </w:rPr>
            </w:pPr>
          </w:p>
        </w:tc>
        <w:tc>
          <w:tcPr>
            <w:tcW w:w="1842" w:type="dxa"/>
            <w:vMerge/>
            <w:shd w:val="clear" w:color="auto" w:fill="auto"/>
          </w:tcPr>
          <w:p w:rsidR="00B9356F" w:rsidRPr="00CE1C67" w:rsidRDefault="00B9356F" w:rsidP="00CE1C67">
            <w:pPr>
              <w:widowControl w:val="0"/>
              <w:autoSpaceDE w:val="0"/>
              <w:autoSpaceDN w:val="0"/>
              <w:rPr>
                <w:rFonts w:ascii="Times New Roman" w:eastAsia="Calibri" w:hAnsi="Times New Roman"/>
                <w:sz w:val="24"/>
                <w:szCs w:val="24"/>
                <w:lang w:eastAsia="en-US"/>
              </w:rPr>
            </w:pPr>
          </w:p>
        </w:tc>
      </w:tr>
      <w:tr w:rsidR="00CE1C67" w:rsidRPr="00CE1C67" w:rsidTr="00AF4B91">
        <w:trPr>
          <w:trHeight w:val="1974"/>
        </w:trPr>
        <w:tc>
          <w:tcPr>
            <w:tcW w:w="1145" w:type="dxa"/>
            <w:vMerge/>
            <w:tcBorders>
              <w:top w:val="nil"/>
            </w:tcBorders>
            <w:shd w:val="clear" w:color="auto" w:fill="auto"/>
          </w:tcPr>
          <w:p w:rsidR="00CE1C67" w:rsidRPr="00CE1C67" w:rsidRDefault="00CE1C67" w:rsidP="00CE1C67">
            <w:pPr>
              <w:widowControl w:val="0"/>
              <w:autoSpaceDE w:val="0"/>
              <w:autoSpaceDN w:val="0"/>
              <w:rPr>
                <w:rFonts w:ascii="Times New Roman" w:eastAsia="Calibri" w:hAnsi="Times New Roman"/>
                <w:sz w:val="24"/>
                <w:szCs w:val="24"/>
                <w:lang w:eastAsia="en-US"/>
              </w:rPr>
            </w:pPr>
          </w:p>
        </w:tc>
        <w:tc>
          <w:tcPr>
            <w:tcW w:w="992" w:type="dxa"/>
            <w:vMerge/>
            <w:tcBorders>
              <w:top w:val="nil"/>
            </w:tcBorders>
            <w:shd w:val="clear" w:color="auto" w:fill="auto"/>
          </w:tcPr>
          <w:p w:rsidR="00CE1C67" w:rsidRPr="00CE1C67" w:rsidRDefault="00CE1C67" w:rsidP="00CE1C67">
            <w:pPr>
              <w:widowControl w:val="0"/>
              <w:autoSpaceDE w:val="0"/>
              <w:autoSpaceDN w:val="0"/>
              <w:rPr>
                <w:rFonts w:ascii="Times New Roman" w:eastAsia="Calibri" w:hAnsi="Times New Roman"/>
                <w:sz w:val="24"/>
                <w:szCs w:val="24"/>
                <w:lang w:eastAsia="en-US"/>
              </w:rPr>
            </w:pPr>
          </w:p>
        </w:tc>
        <w:tc>
          <w:tcPr>
            <w:tcW w:w="284" w:type="dxa"/>
            <w:shd w:val="clear" w:color="auto" w:fill="auto"/>
          </w:tcPr>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spacing w:before="194"/>
              <w:rPr>
                <w:rFonts w:ascii="Times New Roman" w:eastAsia="Calibri" w:hAnsi="Times New Roman"/>
                <w:sz w:val="24"/>
                <w:szCs w:val="24"/>
                <w:lang w:eastAsia="en-US"/>
              </w:rPr>
            </w:pPr>
            <w:r w:rsidRPr="00CE1C67">
              <w:rPr>
                <w:rFonts w:ascii="Times New Roman" w:eastAsia="Calibri" w:hAnsi="Times New Roman"/>
                <w:sz w:val="24"/>
                <w:szCs w:val="24"/>
                <w:lang w:eastAsia="en-US"/>
              </w:rPr>
              <w:t>4</w:t>
            </w:r>
          </w:p>
        </w:tc>
        <w:tc>
          <w:tcPr>
            <w:tcW w:w="1701" w:type="dxa"/>
            <w:shd w:val="clear" w:color="auto" w:fill="auto"/>
          </w:tcPr>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spacing w:before="194"/>
              <w:rPr>
                <w:rFonts w:ascii="Times New Roman" w:eastAsia="Calibri" w:hAnsi="Times New Roman"/>
                <w:sz w:val="24"/>
                <w:szCs w:val="24"/>
                <w:lang w:eastAsia="en-US"/>
              </w:rPr>
            </w:pPr>
            <w:r w:rsidRPr="00CE1C67">
              <w:rPr>
                <w:rFonts w:ascii="Times New Roman" w:eastAsia="Calibri" w:hAnsi="Times New Roman"/>
                <w:sz w:val="24"/>
                <w:szCs w:val="24"/>
                <w:lang w:eastAsia="en-US"/>
              </w:rPr>
              <w:t>Мирвещей.</w:t>
            </w:r>
          </w:p>
        </w:tc>
        <w:tc>
          <w:tcPr>
            <w:tcW w:w="3969" w:type="dxa"/>
            <w:shd w:val="clear" w:color="auto" w:fill="auto"/>
          </w:tcPr>
          <w:p w:rsidR="006352A8" w:rsidRPr="00CE1C67" w:rsidRDefault="006352A8" w:rsidP="006352A8">
            <w:pPr>
              <w:widowControl w:val="0"/>
              <w:autoSpaceDE w:val="0"/>
              <w:autoSpaceDN w:val="0"/>
              <w:ind w:right="96"/>
              <w:rPr>
                <w:rFonts w:ascii="Times New Roman" w:eastAsia="Calibri" w:hAnsi="Times New Roman"/>
                <w:sz w:val="24"/>
                <w:szCs w:val="24"/>
                <w:lang w:eastAsia="en-US"/>
              </w:rPr>
            </w:pPr>
            <w:r w:rsidRPr="00CE1C67">
              <w:rPr>
                <w:rFonts w:ascii="Times New Roman" w:eastAsia="Calibri" w:hAnsi="Times New Roman"/>
                <w:sz w:val="24"/>
                <w:szCs w:val="24"/>
                <w:lang w:eastAsia="en-US"/>
              </w:rPr>
              <w:t>Знакомитьдетейсустройствомдома,сбытомитрадициями,сложившимисяународовКрыма.Формироватьпредставленияопредметахбытаврусскойизбе:печь,самовар,ухват,кочерга,люлька,прялка;обогащатьсловарныйзапасназваниямипредметовбыта;воспитыватьустойчивый интерес и уважение кисторииикультурерусского,крымско</w:t>
            </w:r>
            <w:r>
              <w:rPr>
                <w:rFonts w:ascii="Times New Roman" w:eastAsia="Calibri" w:hAnsi="Times New Roman"/>
                <w:sz w:val="24"/>
                <w:szCs w:val="24"/>
                <w:lang w:eastAsia="en-US"/>
              </w:rPr>
              <w:t>-</w:t>
            </w:r>
            <w:r w:rsidRPr="00CE1C67">
              <w:rPr>
                <w:rFonts w:ascii="Times New Roman" w:eastAsia="Calibri" w:hAnsi="Times New Roman"/>
                <w:sz w:val="24"/>
                <w:szCs w:val="24"/>
                <w:lang w:eastAsia="en-US"/>
              </w:rPr>
              <w:t>татарского, украинского идр.народов.</w:t>
            </w:r>
          </w:p>
          <w:p w:rsidR="006352A8" w:rsidRPr="00CE1C67" w:rsidRDefault="006352A8" w:rsidP="006352A8">
            <w:pPr>
              <w:widowControl w:val="0"/>
              <w:autoSpaceDE w:val="0"/>
              <w:autoSpaceDN w:val="0"/>
              <w:ind w:right="98"/>
              <w:rPr>
                <w:rFonts w:ascii="Times New Roman" w:eastAsia="Calibri" w:hAnsi="Times New Roman"/>
                <w:sz w:val="24"/>
                <w:szCs w:val="24"/>
                <w:lang w:eastAsia="en-US"/>
              </w:rPr>
            </w:pPr>
            <w:r w:rsidRPr="00CE1C67">
              <w:rPr>
                <w:rFonts w:ascii="Times New Roman" w:eastAsia="Calibri" w:hAnsi="Times New Roman"/>
                <w:sz w:val="24"/>
                <w:szCs w:val="24"/>
                <w:lang w:eastAsia="en-US"/>
              </w:rPr>
              <w:t>Знакомить детей с национальнымикостюмамиразныхнародов.</w:t>
            </w:r>
          </w:p>
          <w:p w:rsidR="00CE1C67" w:rsidRPr="00B859A8" w:rsidRDefault="006352A8" w:rsidP="006352A8">
            <w:pPr>
              <w:widowControl w:val="0"/>
              <w:autoSpaceDE w:val="0"/>
              <w:autoSpaceDN w:val="0"/>
              <w:spacing w:line="266" w:lineRule="exact"/>
              <w:rPr>
                <w:rFonts w:ascii="Times New Roman" w:eastAsia="Calibri" w:hAnsi="Times New Roman"/>
                <w:sz w:val="24"/>
                <w:szCs w:val="24"/>
                <w:lang w:eastAsia="en-US"/>
              </w:rPr>
            </w:pPr>
            <w:r w:rsidRPr="00CE1C67">
              <w:rPr>
                <w:rFonts w:ascii="Times New Roman" w:eastAsia="Calibri" w:hAnsi="Times New Roman"/>
                <w:sz w:val="24"/>
                <w:szCs w:val="24"/>
                <w:lang w:eastAsia="en-US"/>
              </w:rPr>
              <w:t>Расширятьсловарныйзапас.</w:t>
            </w:r>
          </w:p>
        </w:tc>
        <w:tc>
          <w:tcPr>
            <w:tcW w:w="1842" w:type="dxa"/>
            <w:shd w:val="clear" w:color="auto" w:fill="auto"/>
          </w:tcPr>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spacing w:before="215"/>
              <w:rPr>
                <w:rFonts w:ascii="Times New Roman" w:eastAsia="Calibri" w:hAnsi="Times New Roman"/>
                <w:sz w:val="24"/>
                <w:szCs w:val="24"/>
                <w:lang w:eastAsia="en-US"/>
              </w:rPr>
            </w:pPr>
            <w:r w:rsidRPr="00CE1C67">
              <w:rPr>
                <w:rFonts w:ascii="Times New Roman" w:eastAsia="Calibri" w:hAnsi="Times New Roman"/>
                <w:sz w:val="24"/>
                <w:szCs w:val="24"/>
                <w:lang w:eastAsia="en-US"/>
              </w:rPr>
              <w:t>КВН</w:t>
            </w:r>
          </w:p>
          <w:p w:rsidR="00CE1C67" w:rsidRPr="00CE1C67" w:rsidRDefault="00CE1C67" w:rsidP="00CE1C67">
            <w:pPr>
              <w:widowControl w:val="0"/>
              <w:autoSpaceDE w:val="0"/>
              <w:autoSpaceDN w:val="0"/>
              <w:spacing w:before="2"/>
              <w:ind w:right="338"/>
              <w:rPr>
                <w:rFonts w:ascii="Times New Roman" w:eastAsia="Calibri" w:hAnsi="Times New Roman"/>
                <w:sz w:val="24"/>
                <w:szCs w:val="24"/>
                <w:lang w:eastAsia="en-US"/>
              </w:rPr>
            </w:pPr>
            <w:r w:rsidRPr="00CE1C67">
              <w:rPr>
                <w:rFonts w:ascii="Times New Roman" w:eastAsia="Calibri" w:hAnsi="Times New Roman"/>
                <w:sz w:val="24"/>
                <w:szCs w:val="24"/>
                <w:lang w:eastAsia="en-US"/>
              </w:rPr>
              <w:t>«Умники иумницы»</w:t>
            </w:r>
          </w:p>
        </w:tc>
      </w:tr>
      <w:tr w:rsidR="00CE1C67" w:rsidRPr="00CE1C67" w:rsidTr="00AF4B91">
        <w:trPr>
          <w:trHeight w:val="3618"/>
        </w:trPr>
        <w:tc>
          <w:tcPr>
            <w:tcW w:w="1145" w:type="dxa"/>
            <w:vMerge w:val="restart"/>
            <w:shd w:val="clear" w:color="auto" w:fill="auto"/>
          </w:tcPr>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spacing w:before="6"/>
              <w:rPr>
                <w:rFonts w:ascii="Times New Roman" w:eastAsia="Calibri" w:hAnsi="Times New Roman"/>
                <w:b/>
                <w:sz w:val="24"/>
                <w:szCs w:val="24"/>
                <w:lang w:eastAsia="en-US"/>
              </w:rPr>
            </w:pPr>
          </w:p>
          <w:p w:rsidR="00CE1C67" w:rsidRPr="00CE1C67" w:rsidRDefault="00CE1C67" w:rsidP="00CE1C67">
            <w:pPr>
              <w:widowControl w:val="0"/>
              <w:autoSpaceDE w:val="0"/>
              <w:autoSpaceDN w:val="0"/>
              <w:ind w:right="113"/>
              <w:rPr>
                <w:rFonts w:ascii="Times New Roman" w:eastAsia="Calibri" w:hAnsi="Times New Roman"/>
                <w:sz w:val="24"/>
                <w:szCs w:val="24"/>
                <w:lang w:eastAsia="en-US"/>
              </w:rPr>
            </w:pPr>
            <w:r w:rsidRPr="00CE1C67">
              <w:rPr>
                <w:rFonts w:ascii="Times New Roman" w:eastAsia="Calibri" w:hAnsi="Times New Roman"/>
                <w:sz w:val="24"/>
                <w:szCs w:val="24"/>
                <w:lang w:eastAsia="en-US"/>
              </w:rPr>
              <w:t>Новыйгодуворот</w:t>
            </w:r>
          </w:p>
        </w:tc>
        <w:tc>
          <w:tcPr>
            <w:tcW w:w="992" w:type="dxa"/>
            <w:vMerge w:val="restart"/>
            <w:shd w:val="clear" w:color="auto" w:fill="auto"/>
          </w:tcPr>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spacing w:before="9"/>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sz w:val="24"/>
                <w:szCs w:val="24"/>
                <w:lang w:eastAsia="en-US"/>
              </w:rPr>
            </w:pPr>
            <w:r w:rsidRPr="00CE1C67">
              <w:rPr>
                <w:rFonts w:ascii="Times New Roman" w:eastAsia="Calibri" w:hAnsi="Times New Roman"/>
                <w:sz w:val="24"/>
                <w:szCs w:val="24"/>
                <w:lang w:eastAsia="en-US"/>
              </w:rPr>
              <w:t>Декабрь</w:t>
            </w:r>
          </w:p>
        </w:tc>
        <w:tc>
          <w:tcPr>
            <w:tcW w:w="284" w:type="dxa"/>
            <w:shd w:val="clear" w:color="auto" w:fill="auto"/>
          </w:tcPr>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spacing w:before="3"/>
              <w:rPr>
                <w:rFonts w:ascii="Times New Roman" w:eastAsia="Calibri" w:hAnsi="Times New Roman"/>
                <w:b/>
                <w:sz w:val="24"/>
                <w:szCs w:val="24"/>
                <w:lang w:eastAsia="en-US"/>
              </w:rPr>
            </w:pPr>
          </w:p>
          <w:p w:rsidR="00CE1C67" w:rsidRPr="00CE1C67" w:rsidRDefault="00CE1C67" w:rsidP="00CE1C67">
            <w:pPr>
              <w:widowControl w:val="0"/>
              <w:autoSpaceDE w:val="0"/>
              <w:autoSpaceDN w:val="0"/>
              <w:ind w:right="96"/>
              <w:rPr>
                <w:rFonts w:ascii="Times New Roman" w:eastAsia="Calibri" w:hAnsi="Times New Roman"/>
                <w:sz w:val="24"/>
                <w:szCs w:val="24"/>
                <w:lang w:eastAsia="en-US"/>
              </w:rPr>
            </w:pPr>
            <w:r w:rsidRPr="00CE1C67">
              <w:rPr>
                <w:rFonts w:ascii="Times New Roman" w:eastAsia="Calibri" w:hAnsi="Times New Roman"/>
                <w:sz w:val="24"/>
                <w:szCs w:val="24"/>
                <w:lang w:eastAsia="en-US"/>
              </w:rPr>
              <w:t>1-2</w:t>
            </w:r>
          </w:p>
        </w:tc>
        <w:tc>
          <w:tcPr>
            <w:tcW w:w="1701" w:type="dxa"/>
            <w:shd w:val="clear" w:color="auto" w:fill="auto"/>
          </w:tcPr>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ind w:right="162"/>
              <w:rPr>
                <w:rFonts w:ascii="Times New Roman" w:eastAsia="Calibri" w:hAnsi="Times New Roman"/>
                <w:sz w:val="24"/>
                <w:szCs w:val="24"/>
                <w:lang w:eastAsia="en-US"/>
              </w:rPr>
            </w:pPr>
            <w:r w:rsidRPr="00CE1C67">
              <w:rPr>
                <w:rFonts w:ascii="Times New Roman" w:eastAsia="Calibri" w:hAnsi="Times New Roman"/>
                <w:sz w:val="24"/>
                <w:szCs w:val="24"/>
                <w:lang w:eastAsia="en-US"/>
              </w:rPr>
              <w:t>Зимниеизменения вприроде.</w:t>
            </w:r>
          </w:p>
        </w:tc>
        <w:tc>
          <w:tcPr>
            <w:tcW w:w="3969" w:type="dxa"/>
            <w:shd w:val="clear" w:color="auto" w:fill="auto"/>
          </w:tcPr>
          <w:p w:rsidR="00CE1C67" w:rsidRPr="00CE1C67" w:rsidRDefault="006352A8" w:rsidP="00CE1C67">
            <w:pPr>
              <w:widowControl w:val="0"/>
              <w:autoSpaceDE w:val="0"/>
              <w:autoSpaceDN w:val="0"/>
              <w:spacing w:line="266" w:lineRule="exact"/>
              <w:rPr>
                <w:rFonts w:ascii="Times New Roman" w:eastAsia="Calibri" w:hAnsi="Times New Roman"/>
                <w:sz w:val="24"/>
                <w:szCs w:val="24"/>
                <w:lang w:eastAsia="en-US"/>
              </w:rPr>
            </w:pPr>
            <w:r w:rsidRPr="00CE1C67">
              <w:rPr>
                <w:rFonts w:ascii="Times New Roman" w:eastAsia="Calibri" w:hAnsi="Times New Roman"/>
                <w:sz w:val="24"/>
                <w:szCs w:val="24"/>
                <w:lang w:eastAsia="en-US"/>
              </w:rPr>
              <w:t>Формировать знания детей о том,чтовКрымузимамягкая,частодождливая.Снегвыпадаетизадерживаетсявосновномвовторойполовинеянваря.Часто(особенновфеврале),бываюттеплые дни, когда набухают почки,а на Южном берегу цветут деревьяикустарники.Обобщитьисистематизировать представлениеохарактерныхдляКрымапризнакахзимы.Знакомитьсправилами безопасного поведения вприродевовремясильноговетра,урагана,гололеда,ливневыхдождей.Знакомитьснароднымиприметамизимы</w:t>
            </w:r>
            <w:r>
              <w:rPr>
                <w:rFonts w:ascii="Times New Roman" w:eastAsia="Calibri" w:hAnsi="Times New Roman"/>
                <w:sz w:val="24"/>
                <w:szCs w:val="24"/>
                <w:lang w:eastAsia="en-US"/>
              </w:rPr>
              <w:t xml:space="preserve">. </w:t>
            </w:r>
            <w:r w:rsidRPr="00CE1C67">
              <w:rPr>
                <w:rFonts w:ascii="Times New Roman" w:eastAsia="Calibri" w:hAnsi="Times New Roman"/>
                <w:sz w:val="24"/>
                <w:szCs w:val="24"/>
                <w:lang w:eastAsia="en-US"/>
              </w:rPr>
              <w:t>НародныеприметыразныхнародовКрыма.Степнаязонаипредгорье.Охрана</w:t>
            </w:r>
            <w:r>
              <w:rPr>
                <w:rFonts w:ascii="Times New Roman" w:eastAsia="Calibri" w:hAnsi="Times New Roman"/>
                <w:sz w:val="24"/>
                <w:szCs w:val="24"/>
                <w:lang w:eastAsia="en-US"/>
              </w:rPr>
              <w:t xml:space="preserve"> п</w:t>
            </w:r>
            <w:r w:rsidRPr="00CE1C67">
              <w:rPr>
                <w:rFonts w:ascii="Times New Roman" w:eastAsia="Calibri" w:hAnsi="Times New Roman"/>
                <w:sz w:val="24"/>
                <w:szCs w:val="24"/>
                <w:lang w:eastAsia="en-US"/>
              </w:rPr>
              <w:t>риродыКрыма.</w:t>
            </w:r>
          </w:p>
        </w:tc>
        <w:tc>
          <w:tcPr>
            <w:tcW w:w="1842" w:type="dxa"/>
            <w:shd w:val="clear" w:color="auto" w:fill="auto"/>
          </w:tcPr>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spacing w:before="154" w:line="275" w:lineRule="exact"/>
              <w:ind w:right="86"/>
              <w:rPr>
                <w:rFonts w:ascii="Times New Roman" w:eastAsia="Calibri" w:hAnsi="Times New Roman"/>
                <w:sz w:val="24"/>
                <w:szCs w:val="24"/>
                <w:lang w:eastAsia="en-US"/>
              </w:rPr>
            </w:pPr>
            <w:r w:rsidRPr="00CE1C67">
              <w:rPr>
                <w:rFonts w:ascii="Times New Roman" w:eastAsia="Calibri" w:hAnsi="Times New Roman"/>
                <w:sz w:val="24"/>
                <w:szCs w:val="24"/>
                <w:lang w:eastAsia="en-US"/>
              </w:rPr>
              <w:t>Проект</w:t>
            </w:r>
          </w:p>
          <w:p w:rsidR="00CE1C67" w:rsidRPr="00CE1C67" w:rsidRDefault="00CE1C67" w:rsidP="00CE1C67">
            <w:pPr>
              <w:widowControl w:val="0"/>
              <w:autoSpaceDE w:val="0"/>
              <w:autoSpaceDN w:val="0"/>
              <w:spacing w:line="242" w:lineRule="auto"/>
              <w:ind w:right="136"/>
              <w:rPr>
                <w:rFonts w:ascii="Times New Roman" w:eastAsia="Calibri" w:hAnsi="Times New Roman"/>
                <w:sz w:val="24"/>
                <w:szCs w:val="24"/>
                <w:lang w:eastAsia="en-US"/>
              </w:rPr>
            </w:pPr>
            <w:r w:rsidRPr="00CE1C67">
              <w:rPr>
                <w:rFonts w:ascii="Times New Roman" w:eastAsia="Calibri" w:hAnsi="Times New Roman"/>
                <w:sz w:val="24"/>
                <w:szCs w:val="24"/>
                <w:lang w:eastAsia="en-US"/>
              </w:rPr>
              <w:t>«Волшебницавода»</w:t>
            </w:r>
          </w:p>
        </w:tc>
      </w:tr>
      <w:tr w:rsidR="00CE1C67" w:rsidRPr="00CE1C67" w:rsidTr="00AF4B91">
        <w:trPr>
          <w:trHeight w:val="4239"/>
        </w:trPr>
        <w:tc>
          <w:tcPr>
            <w:tcW w:w="1145" w:type="dxa"/>
            <w:vMerge/>
            <w:tcBorders>
              <w:top w:val="nil"/>
            </w:tcBorders>
            <w:shd w:val="clear" w:color="auto" w:fill="auto"/>
          </w:tcPr>
          <w:p w:rsidR="00CE1C67" w:rsidRPr="00CE1C67" w:rsidRDefault="00CE1C67" w:rsidP="00CE1C67">
            <w:pPr>
              <w:widowControl w:val="0"/>
              <w:autoSpaceDE w:val="0"/>
              <w:autoSpaceDN w:val="0"/>
              <w:rPr>
                <w:rFonts w:ascii="Times New Roman" w:eastAsia="Calibri" w:hAnsi="Times New Roman"/>
                <w:sz w:val="24"/>
                <w:szCs w:val="24"/>
                <w:lang w:eastAsia="en-US"/>
              </w:rPr>
            </w:pPr>
          </w:p>
        </w:tc>
        <w:tc>
          <w:tcPr>
            <w:tcW w:w="992" w:type="dxa"/>
            <w:vMerge/>
            <w:tcBorders>
              <w:top w:val="nil"/>
            </w:tcBorders>
            <w:shd w:val="clear" w:color="auto" w:fill="auto"/>
          </w:tcPr>
          <w:p w:rsidR="00CE1C67" w:rsidRPr="00CE1C67" w:rsidRDefault="00CE1C67" w:rsidP="00CE1C67">
            <w:pPr>
              <w:widowControl w:val="0"/>
              <w:autoSpaceDE w:val="0"/>
              <w:autoSpaceDN w:val="0"/>
              <w:rPr>
                <w:rFonts w:ascii="Times New Roman" w:eastAsia="Calibri" w:hAnsi="Times New Roman"/>
                <w:sz w:val="24"/>
                <w:szCs w:val="24"/>
                <w:lang w:eastAsia="en-US"/>
              </w:rPr>
            </w:pPr>
          </w:p>
        </w:tc>
        <w:tc>
          <w:tcPr>
            <w:tcW w:w="284" w:type="dxa"/>
            <w:shd w:val="clear" w:color="auto" w:fill="auto"/>
          </w:tcPr>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spacing w:before="154"/>
              <w:rPr>
                <w:rFonts w:ascii="Times New Roman" w:eastAsia="Calibri" w:hAnsi="Times New Roman"/>
                <w:sz w:val="24"/>
                <w:szCs w:val="24"/>
                <w:lang w:eastAsia="en-US"/>
              </w:rPr>
            </w:pPr>
            <w:r w:rsidRPr="00CE1C67">
              <w:rPr>
                <w:rFonts w:ascii="Times New Roman" w:eastAsia="Calibri" w:hAnsi="Times New Roman"/>
                <w:sz w:val="24"/>
                <w:szCs w:val="24"/>
                <w:lang w:eastAsia="en-US"/>
              </w:rPr>
              <w:t>3-</w:t>
            </w: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spacing w:before="9"/>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sz w:val="24"/>
                <w:szCs w:val="24"/>
                <w:lang w:eastAsia="en-US"/>
              </w:rPr>
            </w:pPr>
            <w:r w:rsidRPr="00CE1C67">
              <w:rPr>
                <w:rFonts w:ascii="Times New Roman" w:eastAsia="Calibri" w:hAnsi="Times New Roman"/>
                <w:sz w:val="24"/>
                <w:szCs w:val="24"/>
                <w:lang w:eastAsia="en-US"/>
              </w:rPr>
              <w:t>4-</w:t>
            </w: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spacing w:before="230"/>
              <w:rPr>
                <w:rFonts w:ascii="Times New Roman" w:eastAsia="Calibri" w:hAnsi="Times New Roman"/>
                <w:sz w:val="24"/>
                <w:szCs w:val="24"/>
                <w:lang w:eastAsia="en-US"/>
              </w:rPr>
            </w:pPr>
            <w:r w:rsidRPr="00CE1C67">
              <w:rPr>
                <w:rFonts w:ascii="Times New Roman" w:eastAsia="Calibri" w:hAnsi="Times New Roman"/>
                <w:sz w:val="24"/>
                <w:szCs w:val="24"/>
                <w:lang w:eastAsia="en-US"/>
              </w:rPr>
              <w:t>5</w:t>
            </w:r>
          </w:p>
        </w:tc>
        <w:tc>
          <w:tcPr>
            <w:tcW w:w="1701" w:type="dxa"/>
            <w:shd w:val="clear" w:color="auto" w:fill="auto"/>
          </w:tcPr>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ind w:right="158"/>
              <w:rPr>
                <w:rFonts w:ascii="Times New Roman" w:eastAsia="Calibri" w:hAnsi="Times New Roman"/>
                <w:sz w:val="24"/>
                <w:szCs w:val="24"/>
                <w:lang w:eastAsia="en-US"/>
              </w:rPr>
            </w:pPr>
            <w:r w:rsidRPr="00CE1C67">
              <w:rPr>
                <w:rFonts w:ascii="Times New Roman" w:eastAsia="Calibri" w:hAnsi="Times New Roman"/>
                <w:spacing w:val="-1"/>
                <w:sz w:val="24"/>
                <w:szCs w:val="24"/>
                <w:lang w:eastAsia="en-US"/>
              </w:rPr>
              <w:t>Мастерская</w:t>
            </w:r>
            <w:r w:rsidRPr="00CE1C67">
              <w:rPr>
                <w:rFonts w:ascii="Times New Roman" w:eastAsia="Calibri" w:hAnsi="Times New Roman"/>
                <w:sz w:val="24"/>
                <w:szCs w:val="24"/>
                <w:lang w:eastAsia="en-US"/>
              </w:rPr>
              <w:t>ДедаМороза.</w:t>
            </w:r>
          </w:p>
          <w:p w:rsidR="00CE1C67" w:rsidRPr="00CE1C67" w:rsidRDefault="00CE1C67" w:rsidP="00CE1C67">
            <w:pPr>
              <w:widowControl w:val="0"/>
              <w:autoSpaceDE w:val="0"/>
              <w:autoSpaceDN w:val="0"/>
              <w:spacing w:before="2"/>
              <w:rPr>
                <w:rFonts w:ascii="Times New Roman" w:eastAsia="Calibri" w:hAnsi="Times New Roman"/>
                <w:b/>
                <w:sz w:val="24"/>
                <w:szCs w:val="24"/>
                <w:lang w:eastAsia="en-US"/>
              </w:rPr>
            </w:pPr>
          </w:p>
          <w:p w:rsidR="00CE1C67" w:rsidRPr="00CE1C67" w:rsidRDefault="00CE1C67" w:rsidP="00CE1C67">
            <w:pPr>
              <w:widowControl w:val="0"/>
              <w:autoSpaceDE w:val="0"/>
              <w:autoSpaceDN w:val="0"/>
              <w:spacing w:before="1" w:line="237" w:lineRule="auto"/>
              <w:ind w:right="445"/>
              <w:rPr>
                <w:rFonts w:ascii="Times New Roman" w:eastAsia="Calibri" w:hAnsi="Times New Roman"/>
                <w:sz w:val="24"/>
                <w:szCs w:val="24"/>
                <w:lang w:eastAsia="en-US"/>
              </w:rPr>
            </w:pPr>
            <w:r w:rsidRPr="00CE1C67">
              <w:rPr>
                <w:rFonts w:ascii="Times New Roman" w:eastAsia="Calibri" w:hAnsi="Times New Roman"/>
                <w:sz w:val="24"/>
                <w:szCs w:val="24"/>
                <w:lang w:eastAsia="en-US"/>
              </w:rPr>
              <w:t>Праздникелки.</w:t>
            </w: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spacing w:before="3"/>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sz w:val="24"/>
                <w:szCs w:val="24"/>
                <w:lang w:eastAsia="en-US"/>
              </w:rPr>
            </w:pPr>
            <w:r w:rsidRPr="00CE1C67">
              <w:rPr>
                <w:rFonts w:ascii="Times New Roman" w:eastAsia="Calibri" w:hAnsi="Times New Roman"/>
                <w:sz w:val="24"/>
                <w:szCs w:val="24"/>
                <w:lang w:eastAsia="en-US"/>
              </w:rPr>
              <w:t>Каникулы.</w:t>
            </w:r>
          </w:p>
        </w:tc>
        <w:tc>
          <w:tcPr>
            <w:tcW w:w="3969" w:type="dxa"/>
            <w:shd w:val="clear" w:color="auto" w:fill="auto"/>
          </w:tcPr>
          <w:p w:rsidR="006352A8" w:rsidRDefault="006352A8" w:rsidP="00DD1397">
            <w:pPr>
              <w:widowControl w:val="0"/>
              <w:autoSpaceDE w:val="0"/>
              <w:autoSpaceDN w:val="0"/>
              <w:ind w:right="93"/>
              <w:rPr>
                <w:rFonts w:ascii="Times New Roman" w:eastAsia="Calibri" w:hAnsi="Times New Roman"/>
                <w:sz w:val="24"/>
                <w:szCs w:val="24"/>
                <w:lang w:eastAsia="en-US"/>
              </w:rPr>
            </w:pPr>
          </w:p>
          <w:p w:rsidR="006352A8" w:rsidRPr="00CE1C67" w:rsidRDefault="006352A8" w:rsidP="006352A8">
            <w:pPr>
              <w:widowControl w:val="0"/>
              <w:tabs>
                <w:tab w:val="left" w:pos="1938"/>
                <w:tab w:val="left" w:pos="2452"/>
              </w:tabs>
              <w:autoSpaceDE w:val="0"/>
              <w:autoSpaceDN w:val="0"/>
              <w:spacing w:line="267" w:lineRule="exact"/>
              <w:rPr>
                <w:rFonts w:ascii="Times New Roman" w:eastAsia="Calibri" w:hAnsi="Times New Roman"/>
                <w:sz w:val="24"/>
                <w:szCs w:val="24"/>
                <w:lang w:eastAsia="en-US"/>
              </w:rPr>
            </w:pPr>
            <w:r w:rsidRPr="00CE1C67">
              <w:rPr>
                <w:rFonts w:ascii="Times New Roman" w:eastAsia="Calibri" w:hAnsi="Times New Roman"/>
                <w:sz w:val="24"/>
                <w:szCs w:val="24"/>
                <w:lang w:eastAsia="en-US"/>
              </w:rPr>
              <w:t>Познакомить</w:t>
            </w:r>
            <w:r w:rsidRPr="00CE1C67">
              <w:rPr>
                <w:rFonts w:ascii="Times New Roman" w:eastAsia="Calibri" w:hAnsi="Times New Roman"/>
                <w:sz w:val="24"/>
                <w:szCs w:val="24"/>
                <w:lang w:eastAsia="en-US"/>
              </w:rPr>
              <w:tab/>
              <w:t>с</w:t>
            </w:r>
            <w:r w:rsidRPr="00CE1C67">
              <w:rPr>
                <w:rFonts w:ascii="Times New Roman" w:eastAsia="Calibri" w:hAnsi="Times New Roman"/>
                <w:sz w:val="24"/>
                <w:szCs w:val="24"/>
                <w:lang w:eastAsia="en-US"/>
              </w:rPr>
              <w:tab/>
              <w:t>традициями</w:t>
            </w:r>
          </w:p>
          <w:p w:rsidR="006352A8" w:rsidRPr="00CE1C67" w:rsidRDefault="006352A8" w:rsidP="006352A8">
            <w:pPr>
              <w:widowControl w:val="0"/>
              <w:tabs>
                <w:tab w:val="left" w:pos="1656"/>
                <w:tab w:val="left" w:pos="2313"/>
                <w:tab w:val="left" w:pos="2525"/>
              </w:tabs>
              <w:autoSpaceDE w:val="0"/>
              <w:autoSpaceDN w:val="0"/>
              <w:ind w:right="226"/>
              <w:rPr>
                <w:rFonts w:ascii="Times New Roman" w:eastAsia="Calibri" w:hAnsi="Times New Roman"/>
                <w:sz w:val="24"/>
                <w:szCs w:val="24"/>
                <w:lang w:eastAsia="en-US"/>
              </w:rPr>
            </w:pPr>
            <w:r w:rsidRPr="00CE1C67">
              <w:rPr>
                <w:rFonts w:ascii="Times New Roman" w:eastAsia="Calibri" w:hAnsi="Times New Roman"/>
                <w:sz w:val="24"/>
                <w:szCs w:val="24"/>
                <w:lang w:eastAsia="en-US"/>
              </w:rPr>
              <w:t>празднования</w:t>
            </w:r>
            <w:r w:rsidRPr="00CE1C67">
              <w:rPr>
                <w:rFonts w:ascii="Times New Roman" w:eastAsia="Calibri" w:hAnsi="Times New Roman"/>
                <w:sz w:val="24"/>
                <w:szCs w:val="24"/>
                <w:lang w:eastAsia="en-US"/>
              </w:rPr>
              <w:tab/>
              <w:t>Нового</w:t>
            </w:r>
            <w:r w:rsidRPr="00CE1C67">
              <w:rPr>
                <w:rFonts w:ascii="Times New Roman" w:eastAsia="Calibri" w:hAnsi="Times New Roman"/>
                <w:sz w:val="24"/>
                <w:szCs w:val="24"/>
                <w:lang w:eastAsia="en-US"/>
              </w:rPr>
              <w:tab/>
              <w:t>года</w:t>
            </w:r>
            <w:r w:rsidRPr="00CE1C67">
              <w:rPr>
                <w:rFonts w:ascii="Times New Roman" w:eastAsia="Calibri" w:hAnsi="Times New Roman"/>
                <w:sz w:val="24"/>
                <w:szCs w:val="24"/>
                <w:lang w:eastAsia="en-US"/>
              </w:rPr>
              <w:tab/>
              <w:t>в нашемрегионе,поселке.Привлекатькактивномуразнообразномуучастиювподготовкекпраздникуиегопроведению;</w:t>
            </w:r>
            <w:r w:rsidRPr="00CE1C67">
              <w:rPr>
                <w:rFonts w:ascii="Times New Roman" w:eastAsia="Calibri" w:hAnsi="Times New Roman"/>
                <w:sz w:val="24"/>
                <w:szCs w:val="24"/>
                <w:lang w:eastAsia="en-US"/>
              </w:rPr>
              <w:tab/>
            </w:r>
            <w:r w:rsidRPr="00CE1C67">
              <w:rPr>
                <w:rFonts w:ascii="Times New Roman" w:eastAsia="Calibri" w:hAnsi="Times New Roman"/>
                <w:sz w:val="24"/>
                <w:szCs w:val="24"/>
                <w:lang w:eastAsia="en-US"/>
              </w:rPr>
              <w:tab/>
              <w:t>воспитыватьчувствоудовлетворенияотучастиявколлективнойпредпраздничнойдеятельности.Вызватьстремлениепоздравить</w:t>
            </w:r>
            <w:r w:rsidR="00316D47">
              <w:rPr>
                <w:rFonts w:ascii="Times New Roman" w:eastAsia="Calibri" w:hAnsi="Times New Roman"/>
                <w:sz w:val="24"/>
                <w:szCs w:val="24"/>
                <w:lang w:eastAsia="en-US"/>
              </w:rPr>
              <w:t xml:space="preserve"> близких</w:t>
            </w:r>
            <w:r w:rsidR="00316D47">
              <w:rPr>
                <w:rFonts w:ascii="Times New Roman" w:eastAsia="Calibri" w:hAnsi="Times New Roman"/>
                <w:sz w:val="24"/>
                <w:szCs w:val="24"/>
                <w:lang w:eastAsia="en-US"/>
              </w:rPr>
              <w:tab/>
              <w:t xml:space="preserve">с </w:t>
            </w:r>
            <w:r w:rsidRPr="00CE1C67">
              <w:rPr>
                <w:rFonts w:ascii="Times New Roman" w:eastAsia="Calibri" w:hAnsi="Times New Roman"/>
                <w:sz w:val="24"/>
                <w:szCs w:val="24"/>
                <w:lang w:eastAsia="en-US"/>
              </w:rPr>
              <w:t>праздником</w:t>
            </w:r>
            <w:r w:rsidR="00316D47">
              <w:rPr>
                <w:rFonts w:ascii="Times New Roman" w:eastAsia="Calibri" w:hAnsi="Times New Roman"/>
                <w:sz w:val="24"/>
                <w:szCs w:val="24"/>
                <w:lang w:eastAsia="en-US"/>
              </w:rPr>
              <w:t xml:space="preserve">, </w:t>
            </w:r>
            <w:r w:rsidRPr="00CE1C67">
              <w:rPr>
                <w:rFonts w:ascii="Times New Roman" w:eastAsia="Calibri" w:hAnsi="Times New Roman"/>
                <w:sz w:val="24"/>
                <w:szCs w:val="24"/>
                <w:lang w:eastAsia="en-US"/>
              </w:rPr>
              <w:t>преподнестиподарки,сделанные</w:t>
            </w:r>
          </w:p>
          <w:p w:rsidR="00CE1C67" w:rsidRPr="00316D47" w:rsidRDefault="006352A8" w:rsidP="00316D47">
            <w:pPr>
              <w:rPr>
                <w:rFonts w:ascii="Times New Roman" w:eastAsia="Calibri" w:hAnsi="Times New Roman"/>
                <w:sz w:val="24"/>
                <w:szCs w:val="24"/>
                <w:lang w:eastAsia="en-US"/>
              </w:rPr>
            </w:pPr>
            <w:r w:rsidRPr="00CE1C67">
              <w:rPr>
                <w:rFonts w:ascii="Times New Roman" w:eastAsia="Calibri" w:hAnsi="Times New Roman"/>
                <w:sz w:val="24"/>
                <w:szCs w:val="24"/>
                <w:lang w:eastAsia="en-US"/>
              </w:rPr>
              <w:t>своимируками.</w:t>
            </w:r>
            <w:r w:rsidRPr="00CE1C67">
              <w:rPr>
                <w:rFonts w:ascii="Times New Roman" w:eastAsia="Calibri" w:hAnsi="Times New Roman"/>
                <w:color w:val="000009"/>
                <w:sz w:val="24"/>
                <w:szCs w:val="24"/>
                <w:lang w:eastAsia="en-US"/>
              </w:rPr>
              <w:t>Праздники.</w:t>
            </w:r>
          </w:p>
        </w:tc>
        <w:tc>
          <w:tcPr>
            <w:tcW w:w="1842" w:type="dxa"/>
            <w:shd w:val="clear" w:color="auto" w:fill="auto"/>
          </w:tcPr>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spacing w:before="2"/>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sz w:val="24"/>
                <w:szCs w:val="24"/>
                <w:lang w:eastAsia="en-US"/>
              </w:rPr>
            </w:pPr>
            <w:r w:rsidRPr="00CE1C67">
              <w:rPr>
                <w:rFonts w:ascii="Times New Roman" w:eastAsia="Calibri" w:hAnsi="Times New Roman"/>
                <w:sz w:val="24"/>
                <w:szCs w:val="24"/>
                <w:lang w:eastAsia="en-US"/>
              </w:rPr>
              <w:t>Праздник</w:t>
            </w:r>
          </w:p>
          <w:p w:rsidR="00CE1C67" w:rsidRPr="00CE1C67" w:rsidRDefault="00CE1C67" w:rsidP="00CE1C67">
            <w:pPr>
              <w:widowControl w:val="0"/>
              <w:autoSpaceDE w:val="0"/>
              <w:autoSpaceDN w:val="0"/>
              <w:spacing w:before="3"/>
              <w:rPr>
                <w:rFonts w:ascii="Times New Roman" w:eastAsia="Calibri" w:hAnsi="Times New Roman"/>
                <w:sz w:val="24"/>
                <w:szCs w:val="24"/>
                <w:lang w:eastAsia="en-US"/>
              </w:rPr>
            </w:pPr>
            <w:r w:rsidRPr="00CE1C67">
              <w:rPr>
                <w:rFonts w:ascii="Times New Roman" w:eastAsia="Calibri" w:hAnsi="Times New Roman"/>
                <w:sz w:val="24"/>
                <w:szCs w:val="24"/>
                <w:lang w:eastAsia="en-US"/>
              </w:rPr>
              <w:t>«Новыйгод»</w:t>
            </w:r>
          </w:p>
        </w:tc>
      </w:tr>
      <w:tr w:rsidR="00CE1C67" w:rsidRPr="00CE1C67" w:rsidTr="00AF4B91">
        <w:trPr>
          <w:trHeight w:val="556"/>
        </w:trPr>
        <w:tc>
          <w:tcPr>
            <w:tcW w:w="1145" w:type="dxa"/>
            <w:shd w:val="clear" w:color="auto" w:fill="auto"/>
          </w:tcPr>
          <w:p w:rsidR="00CE1C67" w:rsidRPr="00CE1C67" w:rsidRDefault="00CE1C67" w:rsidP="00CE1C67">
            <w:pPr>
              <w:widowControl w:val="0"/>
              <w:autoSpaceDE w:val="0"/>
              <w:autoSpaceDN w:val="0"/>
              <w:rPr>
                <w:rFonts w:ascii="Times New Roman" w:eastAsia="Calibri" w:hAnsi="Times New Roman"/>
                <w:sz w:val="24"/>
                <w:szCs w:val="24"/>
                <w:lang w:eastAsia="en-US"/>
              </w:rPr>
            </w:pPr>
          </w:p>
        </w:tc>
        <w:tc>
          <w:tcPr>
            <w:tcW w:w="992" w:type="dxa"/>
            <w:shd w:val="clear" w:color="auto" w:fill="auto"/>
          </w:tcPr>
          <w:p w:rsidR="00CE1C67" w:rsidRPr="00CE1C67" w:rsidRDefault="00CE1C67" w:rsidP="00CE1C67">
            <w:pPr>
              <w:widowControl w:val="0"/>
              <w:autoSpaceDE w:val="0"/>
              <w:autoSpaceDN w:val="0"/>
              <w:spacing w:before="126"/>
              <w:rPr>
                <w:rFonts w:ascii="Times New Roman" w:eastAsia="Calibri" w:hAnsi="Times New Roman"/>
                <w:sz w:val="24"/>
                <w:szCs w:val="24"/>
                <w:lang w:eastAsia="en-US"/>
              </w:rPr>
            </w:pPr>
            <w:r w:rsidRPr="00CE1C67">
              <w:rPr>
                <w:rFonts w:ascii="Times New Roman" w:eastAsia="Calibri" w:hAnsi="Times New Roman"/>
                <w:sz w:val="24"/>
                <w:szCs w:val="24"/>
                <w:lang w:eastAsia="en-US"/>
              </w:rPr>
              <w:t>Январь</w:t>
            </w:r>
          </w:p>
        </w:tc>
        <w:tc>
          <w:tcPr>
            <w:tcW w:w="284" w:type="dxa"/>
            <w:shd w:val="clear" w:color="auto" w:fill="auto"/>
          </w:tcPr>
          <w:p w:rsidR="00CE1C67" w:rsidRPr="00CE1C67" w:rsidRDefault="00CE1C67" w:rsidP="00CE1C67">
            <w:pPr>
              <w:widowControl w:val="0"/>
              <w:autoSpaceDE w:val="0"/>
              <w:autoSpaceDN w:val="0"/>
              <w:spacing w:before="126"/>
              <w:rPr>
                <w:rFonts w:ascii="Times New Roman" w:eastAsia="Calibri" w:hAnsi="Times New Roman"/>
                <w:sz w:val="24"/>
                <w:szCs w:val="24"/>
                <w:lang w:eastAsia="en-US"/>
              </w:rPr>
            </w:pPr>
            <w:r w:rsidRPr="00CE1C67">
              <w:rPr>
                <w:rFonts w:ascii="Times New Roman" w:eastAsia="Calibri" w:hAnsi="Times New Roman"/>
                <w:sz w:val="24"/>
                <w:szCs w:val="24"/>
                <w:lang w:eastAsia="en-US"/>
              </w:rPr>
              <w:t>1</w:t>
            </w:r>
          </w:p>
        </w:tc>
        <w:tc>
          <w:tcPr>
            <w:tcW w:w="1701" w:type="dxa"/>
            <w:shd w:val="clear" w:color="auto" w:fill="auto"/>
          </w:tcPr>
          <w:p w:rsidR="00CE1C67" w:rsidRPr="00CE1C67" w:rsidRDefault="006352A8" w:rsidP="00CE1C67">
            <w:pPr>
              <w:widowControl w:val="0"/>
              <w:autoSpaceDE w:val="0"/>
              <w:autoSpaceDN w:val="0"/>
              <w:rPr>
                <w:rFonts w:ascii="Times New Roman" w:eastAsia="Calibri" w:hAnsi="Times New Roman"/>
                <w:sz w:val="24"/>
                <w:szCs w:val="24"/>
                <w:lang w:eastAsia="en-US"/>
              </w:rPr>
            </w:pPr>
            <w:r>
              <w:rPr>
                <w:rFonts w:ascii="Times New Roman" w:eastAsia="Calibri" w:hAnsi="Times New Roman"/>
                <w:sz w:val="24"/>
                <w:szCs w:val="24"/>
                <w:lang w:eastAsia="en-US"/>
              </w:rPr>
              <w:t>Каникулы</w:t>
            </w:r>
          </w:p>
        </w:tc>
        <w:tc>
          <w:tcPr>
            <w:tcW w:w="3969" w:type="dxa"/>
            <w:shd w:val="clear" w:color="auto" w:fill="auto"/>
          </w:tcPr>
          <w:p w:rsidR="00CE1C67" w:rsidRPr="00CE1C67" w:rsidRDefault="00CE1C67" w:rsidP="00CE1C67">
            <w:pPr>
              <w:widowControl w:val="0"/>
              <w:tabs>
                <w:tab w:val="left" w:pos="1818"/>
                <w:tab w:val="left" w:pos="2859"/>
                <w:tab w:val="left" w:pos="3626"/>
              </w:tabs>
              <w:autoSpaceDE w:val="0"/>
              <w:autoSpaceDN w:val="0"/>
              <w:spacing w:line="270" w:lineRule="exact"/>
              <w:rPr>
                <w:rFonts w:ascii="Times New Roman" w:eastAsia="Calibri" w:hAnsi="Times New Roman"/>
                <w:sz w:val="24"/>
                <w:szCs w:val="24"/>
                <w:lang w:eastAsia="en-US"/>
              </w:rPr>
            </w:pPr>
          </w:p>
        </w:tc>
        <w:tc>
          <w:tcPr>
            <w:tcW w:w="1842" w:type="dxa"/>
            <w:shd w:val="clear" w:color="auto" w:fill="auto"/>
          </w:tcPr>
          <w:p w:rsidR="00CE1C67" w:rsidRPr="00CE1C67" w:rsidRDefault="00CE1C67" w:rsidP="00CE1C67">
            <w:pPr>
              <w:widowControl w:val="0"/>
              <w:autoSpaceDE w:val="0"/>
              <w:autoSpaceDN w:val="0"/>
              <w:rPr>
                <w:rFonts w:ascii="Times New Roman" w:eastAsia="Calibri" w:hAnsi="Times New Roman"/>
                <w:sz w:val="24"/>
                <w:szCs w:val="24"/>
                <w:lang w:eastAsia="en-US"/>
              </w:rPr>
            </w:pPr>
          </w:p>
        </w:tc>
      </w:tr>
      <w:tr w:rsidR="00CE1C67" w:rsidRPr="00CE1C67" w:rsidTr="00AF4B91">
        <w:trPr>
          <w:trHeight w:val="280"/>
        </w:trPr>
        <w:tc>
          <w:tcPr>
            <w:tcW w:w="1145" w:type="dxa"/>
            <w:shd w:val="clear" w:color="auto" w:fill="auto"/>
          </w:tcPr>
          <w:p w:rsidR="00CE1C67" w:rsidRPr="00CE1C67" w:rsidRDefault="00CE1C67" w:rsidP="00CE1C67">
            <w:pPr>
              <w:widowControl w:val="0"/>
              <w:autoSpaceDE w:val="0"/>
              <w:autoSpaceDN w:val="0"/>
              <w:rPr>
                <w:rFonts w:ascii="Times New Roman" w:eastAsia="Calibri" w:hAnsi="Times New Roman"/>
                <w:sz w:val="24"/>
                <w:szCs w:val="24"/>
                <w:lang w:eastAsia="en-US"/>
              </w:rPr>
            </w:pPr>
          </w:p>
        </w:tc>
        <w:tc>
          <w:tcPr>
            <w:tcW w:w="992" w:type="dxa"/>
            <w:vMerge w:val="restart"/>
            <w:shd w:val="clear" w:color="auto" w:fill="auto"/>
          </w:tcPr>
          <w:p w:rsidR="00CE1C67" w:rsidRPr="00CE1C67" w:rsidRDefault="00CE1C67" w:rsidP="00CE1C67">
            <w:pPr>
              <w:widowControl w:val="0"/>
              <w:autoSpaceDE w:val="0"/>
              <w:autoSpaceDN w:val="0"/>
              <w:rPr>
                <w:rFonts w:ascii="Times New Roman" w:eastAsia="Calibri" w:hAnsi="Times New Roman"/>
                <w:sz w:val="24"/>
                <w:szCs w:val="24"/>
                <w:lang w:eastAsia="en-US"/>
              </w:rPr>
            </w:pPr>
          </w:p>
        </w:tc>
        <w:tc>
          <w:tcPr>
            <w:tcW w:w="284" w:type="dxa"/>
            <w:shd w:val="clear" w:color="auto" w:fill="auto"/>
          </w:tcPr>
          <w:p w:rsidR="00CE1C67" w:rsidRPr="00CE1C67" w:rsidRDefault="00CE1C67" w:rsidP="00CE1C67">
            <w:pPr>
              <w:widowControl w:val="0"/>
              <w:autoSpaceDE w:val="0"/>
              <w:autoSpaceDN w:val="0"/>
              <w:rPr>
                <w:rFonts w:ascii="Times New Roman" w:eastAsia="Calibri" w:hAnsi="Times New Roman"/>
                <w:sz w:val="24"/>
                <w:szCs w:val="24"/>
                <w:lang w:eastAsia="en-US"/>
              </w:rPr>
            </w:pPr>
          </w:p>
        </w:tc>
        <w:tc>
          <w:tcPr>
            <w:tcW w:w="1701" w:type="dxa"/>
            <w:shd w:val="clear" w:color="auto" w:fill="auto"/>
          </w:tcPr>
          <w:p w:rsidR="00CE1C67" w:rsidRPr="00CE1C67" w:rsidRDefault="00CE1C67" w:rsidP="00CE1C67">
            <w:pPr>
              <w:widowControl w:val="0"/>
              <w:autoSpaceDE w:val="0"/>
              <w:autoSpaceDN w:val="0"/>
              <w:rPr>
                <w:rFonts w:ascii="Times New Roman" w:eastAsia="Calibri" w:hAnsi="Times New Roman"/>
                <w:sz w:val="24"/>
                <w:szCs w:val="24"/>
                <w:lang w:eastAsia="en-US"/>
              </w:rPr>
            </w:pPr>
          </w:p>
        </w:tc>
        <w:tc>
          <w:tcPr>
            <w:tcW w:w="3969" w:type="dxa"/>
            <w:shd w:val="clear" w:color="auto" w:fill="auto"/>
          </w:tcPr>
          <w:p w:rsidR="00CE1C67" w:rsidRPr="00CE1C67" w:rsidRDefault="00CE1C67" w:rsidP="00CE1C67">
            <w:pPr>
              <w:widowControl w:val="0"/>
              <w:autoSpaceDE w:val="0"/>
              <w:autoSpaceDN w:val="0"/>
              <w:spacing w:line="270" w:lineRule="exact"/>
              <w:rPr>
                <w:rFonts w:ascii="Times New Roman" w:eastAsia="Calibri" w:hAnsi="Times New Roman"/>
                <w:sz w:val="24"/>
                <w:szCs w:val="24"/>
                <w:lang w:eastAsia="en-US"/>
              </w:rPr>
            </w:pPr>
          </w:p>
        </w:tc>
        <w:tc>
          <w:tcPr>
            <w:tcW w:w="1842" w:type="dxa"/>
            <w:shd w:val="clear" w:color="auto" w:fill="auto"/>
          </w:tcPr>
          <w:p w:rsidR="00CE1C67" w:rsidRPr="00CE1C67" w:rsidRDefault="00CE1C67" w:rsidP="00CE1C67">
            <w:pPr>
              <w:widowControl w:val="0"/>
              <w:autoSpaceDE w:val="0"/>
              <w:autoSpaceDN w:val="0"/>
              <w:rPr>
                <w:rFonts w:ascii="Times New Roman" w:eastAsia="Calibri" w:hAnsi="Times New Roman"/>
                <w:sz w:val="24"/>
                <w:szCs w:val="24"/>
                <w:lang w:eastAsia="en-US"/>
              </w:rPr>
            </w:pPr>
          </w:p>
        </w:tc>
      </w:tr>
      <w:tr w:rsidR="00CE1C67" w:rsidRPr="00CE1C67" w:rsidTr="00AF4B91">
        <w:trPr>
          <w:trHeight w:val="825"/>
        </w:trPr>
        <w:tc>
          <w:tcPr>
            <w:tcW w:w="1145" w:type="dxa"/>
            <w:vMerge w:val="restart"/>
            <w:shd w:val="clear" w:color="auto" w:fill="auto"/>
          </w:tcPr>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spacing w:before="217"/>
              <w:rPr>
                <w:rFonts w:ascii="Times New Roman" w:eastAsia="Calibri" w:hAnsi="Times New Roman"/>
                <w:sz w:val="24"/>
                <w:szCs w:val="24"/>
                <w:lang w:eastAsia="en-US"/>
              </w:rPr>
            </w:pPr>
            <w:r w:rsidRPr="00CE1C67">
              <w:rPr>
                <w:rFonts w:ascii="Times New Roman" w:eastAsia="Calibri" w:hAnsi="Times New Roman"/>
                <w:sz w:val="24"/>
                <w:szCs w:val="24"/>
                <w:lang w:eastAsia="en-US"/>
              </w:rPr>
              <w:t>Зима</w:t>
            </w:r>
          </w:p>
        </w:tc>
        <w:tc>
          <w:tcPr>
            <w:tcW w:w="992" w:type="dxa"/>
            <w:vMerge/>
            <w:tcBorders>
              <w:top w:val="nil"/>
            </w:tcBorders>
            <w:shd w:val="clear" w:color="auto" w:fill="auto"/>
          </w:tcPr>
          <w:p w:rsidR="00CE1C67" w:rsidRPr="00CE1C67" w:rsidRDefault="00CE1C67" w:rsidP="00CE1C67">
            <w:pPr>
              <w:widowControl w:val="0"/>
              <w:autoSpaceDE w:val="0"/>
              <w:autoSpaceDN w:val="0"/>
              <w:rPr>
                <w:rFonts w:ascii="Times New Roman" w:eastAsia="Calibri" w:hAnsi="Times New Roman"/>
                <w:sz w:val="24"/>
                <w:szCs w:val="24"/>
                <w:lang w:eastAsia="en-US"/>
              </w:rPr>
            </w:pPr>
          </w:p>
        </w:tc>
        <w:tc>
          <w:tcPr>
            <w:tcW w:w="284" w:type="dxa"/>
            <w:shd w:val="clear" w:color="auto" w:fill="auto"/>
          </w:tcPr>
          <w:p w:rsidR="00CE1C67" w:rsidRPr="00CE1C67" w:rsidRDefault="00CE1C67" w:rsidP="00CE1C67">
            <w:pPr>
              <w:widowControl w:val="0"/>
              <w:autoSpaceDE w:val="0"/>
              <w:autoSpaceDN w:val="0"/>
              <w:spacing w:before="7"/>
              <w:rPr>
                <w:rFonts w:ascii="Times New Roman" w:eastAsia="Calibri" w:hAnsi="Times New Roman"/>
                <w:b/>
                <w:sz w:val="24"/>
                <w:szCs w:val="24"/>
                <w:lang w:eastAsia="en-US"/>
              </w:rPr>
            </w:pPr>
          </w:p>
          <w:p w:rsidR="00CE1C67" w:rsidRPr="00CE1C67" w:rsidRDefault="00CE1C67" w:rsidP="00CE1C67">
            <w:pPr>
              <w:widowControl w:val="0"/>
              <w:autoSpaceDE w:val="0"/>
              <w:autoSpaceDN w:val="0"/>
              <w:spacing w:before="1"/>
              <w:rPr>
                <w:rFonts w:ascii="Times New Roman" w:eastAsia="Calibri" w:hAnsi="Times New Roman"/>
                <w:sz w:val="24"/>
                <w:szCs w:val="24"/>
                <w:lang w:eastAsia="en-US"/>
              </w:rPr>
            </w:pPr>
            <w:r w:rsidRPr="00CE1C67">
              <w:rPr>
                <w:rFonts w:ascii="Times New Roman" w:eastAsia="Calibri" w:hAnsi="Times New Roman"/>
                <w:sz w:val="24"/>
                <w:szCs w:val="24"/>
                <w:lang w:eastAsia="en-US"/>
              </w:rPr>
              <w:t>2</w:t>
            </w:r>
          </w:p>
        </w:tc>
        <w:tc>
          <w:tcPr>
            <w:tcW w:w="1701" w:type="dxa"/>
            <w:shd w:val="clear" w:color="auto" w:fill="auto"/>
          </w:tcPr>
          <w:p w:rsidR="00CE1C67" w:rsidRPr="00CE1C67" w:rsidRDefault="00CE1C67" w:rsidP="00CE1C67">
            <w:pPr>
              <w:widowControl w:val="0"/>
              <w:autoSpaceDE w:val="0"/>
              <w:autoSpaceDN w:val="0"/>
              <w:spacing w:line="237" w:lineRule="auto"/>
              <w:ind w:right="385"/>
              <w:rPr>
                <w:rFonts w:ascii="Times New Roman" w:eastAsia="Calibri" w:hAnsi="Times New Roman"/>
                <w:sz w:val="24"/>
                <w:szCs w:val="24"/>
                <w:lang w:eastAsia="en-US"/>
              </w:rPr>
            </w:pPr>
            <w:r w:rsidRPr="00CE1C67">
              <w:rPr>
                <w:rFonts w:ascii="Times New Roman" w:eastAsia="Calibri" w:hAnsi="Times New Roman"/>
                <w:sz w:val="24"/>
                <w:szCs w:val="24"/>
                <w:lang w:eastAsia="en-US"/>
              </w:rPr>
              <w:t>Зимниезабавы</w:t>
            </w:r>
          </w:p>
          <w:p w:rsidR="00CE1C67" w:rsidRPr="00CE1C67" w:rsidRDefault="00CE1C67" w:rsidP="00CE1C67">
            <w:pPr>
              <w:widowControl w:val="0"/>
              <w:autoSpaceDE w:val="0"/>
              <w:autoSpaceDN w:val="0"/>
              <w:spacing w:line="266" w:lineRule="exact"/>
              <w:rPr>
                <w:rFonts w:ascii="Times New Roman" w:eastAsia="Calibri" w:hAnsi="Times New Roman"/>
                <w:sz w:val="24"/>
                <w:szCs w:val="24"/>
                <w:lang w:eastAsia="en-US"/>
              </w:rPr>
            </w:pPr>
            <w:r w:rsidRPr="00CE1C67">
              <w:rPr>
                <w:rFonts w:ascii="Times New Roman" w:eastAsia="Calibri" w:hAnsi="Times New Roman"/>
                <w:sz w:val="24"/>
                <w:szCs w:val="24"/>
                <w:lang w:eastAsia="en-US"/>
              </w:rPr>
              <w:t>(ЗОЖ).</w:t>
            </w:r>
          </w:p>
        </w:tc>
        <w:tc>
          <w:tcPr>
            <w:tcW w:w="3969" w:type="dxa"/>
            <w:vMerge w:val="restart"/>
            <w:shd w:val="clear" w:color="auto" w:fill="auto"/>
          </w:tcPr>
          <w:p w:rsidR="00CE1C67" w:rsidRPr="00CE1C67" w:rsidRDefault="00CE1C67" w:rsidP="00CE1C67">
            <w:pPr>
              <w:widowControl w:val="0"/>
              <w:autoSpaceDE w:val="0"/>
              <w:autoSpaceDN w:val="0"/>
              <w:spacing w:before="1"/>
              <w:ind w:right="288"/>
              <w:rPr>
                <w:rFonts w:ascii="Times New Roman" w:eastAsia="Calibri" w:hAnsi="Times New Roman"/>
                <w:sz w:val="24"/>
                <w:szCs w:val="24"/>
                <w:lang w:eastAsia="en-US"/>
              </w:rPr>
            </w:pPr>
            <w:r w:rsidRPr="00CE1C67">
              <w:rPr>
                <w:rFonts w:ascii="Times New Roman" w:eastAsia="Calibri" w:hAnsi="Times New Roman"/>
                <w:sz w:val="24"/>
                <w:szCs w:val="24"/>
                <w:lang w:eastAsia="en-US"/>
              </w:rPr>
              <w:t>Знакомить с Крымскими горами иценными горнымипородами,минералами,пещерами.</w:t>
            </w:r>
          </w:p>
          <w:p w:rsidR="00CE1C67" w:rsidRPr="00CE1C67" w:rsidRDefault="00CE1C67" w:rsidP="00CE1C67">
            <w:pPr>
              <w:widowControl w:val="0"/>
              <w:autoSpaceDE w:val="0"/>
              <w:autoSpaceDN w:val="0"/>
              <w:spacing w:before="2"/>
              <w:ind w:right="102"/>
              <w:rPr>
                <w:rFonts w:ascii="Times New Roman" w:eastAsia="Calibri" w:hAnsi="Times New Roman"/>
                <w:sz w:val="24"/>
                <w:szCs w:val="24"/>
                <w:lang w:eastAsia="en-US"/>
              </w:rPr>
            </w:pPr>
            <w:r w:rsidRPr="00CE1C67">
              <w:rPr>
                <w:rFonts w:ascii="Times New Roman" w:eastAsia="Calibri" w:hAnsi="Times New Roman"/>
                <w:sz w:val="24"/>
                <w:szCs w:val="24"/>
                <w:lang w:eastAsia="en-US"/>
              </w:rPr>
              <w:t>Самая высокая горная вершина –Роман-Кош. В тех местах, где горыпересекаются реками, образуютсяущелья; наиболее известное из них –БольшойКаньонКрыма.</w:t>
            </w:r>
          </w:p>
          <w:p w:rsidR="00CE1C67" w:rsidRPr="00CE1C67" w:rsidRDefault="00CE1C67" w:rsidP="00CE1C67">
            <w:pPr>
              <w:widowControl w:val="0"/>
              <w:autoSpaceDE w:val="0"/>
              <w:autoSpaceDN w:val="0"/>
              <w:ind w:right="156"/>
              <w:rPr>
                <w:rFonts w:ascii="Times New Roman" w:eastAsia="Calibri" w:hAnsi="Times New Roman"/>
                <w:sz w:val="24"/>
                <w:szCs w:val="24"/>
                <w:lang w:eastAsia="en-US"/>
              </w:rPr>
            </w:pPr>
            <w:r w:rsidRPr="00CE1C67">
              <w:rPr>
                <w:rFonts w:ascii="Times New Roman" w:eastAsia="Calibri" w:hAnsi="Times New Roman"/>
                <w:sz w:val="24"/>
                <w:szCs w:val="24"/>
                <w:lang w:eastAsia="en-US"/>
              </w:rPr>
              <w:t>Некоторые крымские горы имеютплоские вершины, которыеназываются «яйла». Пещеры:Красная («Кизил-Коба»), Холодная(«Суук-Коба» с подземным озером),МраморнаяиЭмине-Баир-Хосар.</w:t>
            </w:r>
          </w:p>
          <w:p w:rsidR="00CE1C67" w:rsidRPr="00CE1C67" w:rsidRDefault="00CE1C67" w:rsidP="00CE1C67">
            <w:pPr>
              <w:widowControl w:val="0"/>
              <w:autoSpaceDE w:val="0"/>
              <w:autoSpaceDN w:val="0"/>
              <w:ind w:right="315"/>
              <w:rPr>
                <w:rFonts w:ascii="Times New Roman" w:eastAsia="Calibri" w:hAnsi="Times New Roman"/>
                <w:sz w:val="24"/>
                <w:szCs w:val="24"/>
                <w:lang w:eastAsia="en-US"/>
              </w:rPr>
            </w:pPr>
            <w:r w:rsidRPr="00CE1C67">
              <w:rPr>
                <w:rFonts w:ascii="Times New Roman" w:eastAsia="Calibri" w:hAnsi="Times New Roman"/>
                <w:sz w:val="24"/>
                <w:szCs w:val="24"/>
                <w:lang w:eastAsia="en-US"/>
              </w:rPr>
              <w:t>Ценные горные породы: диабаз,мраморидругие,такжеполудрагоценные поделочныекамни:агат, сердолик, яшмаидр.</w:t>
            </w:r>
          </w:p>
        </w:tc>
        <w:tc>
          <w:tcPr>
            <w:tcW w:w="1842" w:type="dxa"/>
            <w:shd w:val="clear" w:color="auto" w:fill="auto"/>
          </w:tcPr>
          <w:p w:rsidR="00CE1C67" w:rsidRPr="00CE1C67" w:rsidRDefault="00CE1C67" w:rsidP="00CE1C67">
            <w:pPr>
              <w:widowControl w:val="0"/>
              <w:autoSpaceDE w:val="0"/>
              <w:autoSpaceDN w:val="0"/>
              <w:spacing w:before="3"/>
              <w:rPr>
                <w:rFonts w:ascii="Times New Roman" w:eastAsia="Calibri" w:hAnsi="Times New Roman"/>
                <w:b/>
                <w:sz w:val="24"/>
                <w:szCs w:val="24"/>
                <w:lang w:eastAsia="en-US"/>
              </w:rPr>
            </w:pPr>
          </w:p>
          <w:p w:rsidR="00CE1C67" w:rsidRPr="00CE1C67" w:rsidRDefault="00CE1C67" w:rsidP="00CE1C67">
            <w:pPr>
              <w:widowControl w:val="0"/>
              <w:autoSpaceDE w:val="0"/>
              <w:autoSpaceDN w:val="0"/>
              <w:spacing w:line="280" w:lineRule="atLeast"/>
              <w:ind w:right="264"/>
              <w:rPr>
                <w:rFonts w:ascii="Times New Roman" w:eastAsia="Calibri" w:hAnsi="Times New Roman"/>
                <w:sz w:val="24"/>
                <w:szCs w:val="24"/>
                <w:lang w:eastAsia="en-US"/>
              </w:rPr>
            </w:pPr>
            <w:r w:rsidRPr="00CE1C67">
              <w:rPr>
                <w:rFonts w:ascii="Times New Roman" w:eastAsia="Calibri" w:hAnsi="Times New Roman"/>
                <w:sz w:val="24"/>
                <w:szCs w:val="24"/>
                <w:lang w:eastAsia="en-US"/>
              </w:rPr>
              <w:t>Зимняя</w:t>
            </w:r>
            <w:r w:rsidR="00D93029">
              <w:rPr>
                <w:rFonts w:ascii="Times New Roman" w:eastAsia="Calibri" w:hAnsi="Times New Roman"/>
                <w:sz w:val="24"/>
                <w:szCs w:val="24"/>
                <w:lang w:eastAsia="en-US"/>
              </w:rPr>
              <w:t xml:space="preserve"> олимпиада</w:t>
            </w:r>
          </w:p>
        </w:tc>
      </w:tr>
      <w:tr w:rsidR="00CE1C67" w:rsidRPr="00CE1C67" w:rsidTr="00AF4B91">
        <w:trPr>
          <w:trHeight w:val="3917"/>
        </w:trPr>
        <w:tc>
          <w:tcPr>
            <w:tcW w:w="1145" w:type="dxa"/>
            <w:vMerge/>
            <w:tcBorders>
              <w:top w:val="nil"/>
            </w:tcBorders>
            <w:shd w:val="clear" w:color="auto" w:fill="auto"/>
          </w:tcPr>
          <w:p w:rsidR="00CE1C67" w:rsidRPr="00CE1C67" w:rsidRDefault="00CE1C67" w:rsidP="00CE1C67">
            <w:pPr>
              <w:widowControl w:val="0"/>
              <w:autoSpaceDE w:val="0"/>
              <w:autoSpaceDN w:val="0"/>
              <w:rPr>
                <w:rFonts w:ascii="Times New Roman" w:eastAsia="Calibri" w:hAnsi="Times New Roman"/>
                <w:sz w:val="24"/>
                <w:szCs w:val="24"/>
                <w:lang w:eastAsia="en-US"/>
              </w:rPr>
            </w:pPr>
          </w:p>
        </w:tc>
        <w:tc>
          <w:tcPr>
            <w:tcW w:w="992" w:type="dxa"/>
            <w:vMerge/>
            <w:tcBorders>
              <w:top w:val="nil"/>
            </w:tcBorders>
            <w:shd w:val="clear" w:color="auto" w:fill="auto"/>
          </w:tcPr>
          <w:p w:rsidR="00CE1C67" w:rsidRPr="00CE1C67" w:rsidRDefault="00CE1C67" w:rsidP="00CE1C67">
            <w:pPr>
              <w:widowControl w:val="0"/>
              <w:autoSpaceDE w:val="0"/>
              <w:autoSpaceDN w:val="0"/>
              <w:rPr>
                <w:rFonts w:ascii="Times New Roman" w:eastAsia="Calibri" w:hAnsi="Times New Roman"/>
                <w:sz w:val="24"/>
                <w:szCs w:val="24"/>
                <w:lang w:eastAsia="en-US"/>
              </w:rPr>
            </w:pPr>
          </w:p>
        </w:tc>
        <w:tc>
          <w:tcPr>
            <w:tcW w:w="284" w:type="dxa"/>
            <w:shd w:val="clear" w:color="auto" w:fill="auto"/>
          </w:tcPr>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spacing w:before="9"/>
              <w:rPr>
                <w:rFonts w:ascii="Times New Roman" w:eastAsia="Calibri" w:hAnsi="Times New Roman"/>
                <w:b/>
                <w:sz w:val="24"/>
                <w:szCs w:val="24"/>
                <w:lang w:eastAsia="en-US"/>
              </w:rPr>
            </w:pPr>
          </w:p>
          <w:p w:rsidR="00CE1C67" w:rsidRPr="00CE1C67" w:rsidRDefault="00CE1C67" w:rsidP="00CE1C67">
            <w:pPr>
              <w:widowControl w:val="0"/>
              <w:autoSpaceDE w:val="0"/>
              <w:autoSpaceDN w:val="0"/>
              <w:spacing w:before="1"/>
              <w:rPr>
                <w:rFonts w:ascii="Times New Roman" w:eastAsia="Calibri" w:hAnsi="Times New Roman"/>
                <w:sz w:val="24"/>
                <w:szCs w:val="24"/>
                <w:lang w:eastAsia="en-US"/>
              </w:rPr>
            </w:pPr>
            <w:r w:rsidRPr="00CE1C67">
              <w:rPr>
                <w:rFonts w:ascii="Times New Roman" w:eastAsia="Calibri" w:hAnsi="Times New Roman"/>
                <w:sz w:val="24"/>
                <w:szCs w:val="24"/>
                <w:lang w:eastAsia="en-US"/>
              </w:rPr>
              <w:t>3</w:t>
            </w: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spacing w:before="9"/>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sz w:val="24"/>
                <w:szCs w:val="24"/>
                <w:lang w:eastAsia="en-US"/>
              </w:rPr>
            </w:pPr>
            <w:r w:rsidRPr="00CE1C67">
              <w:rPr>
                <w:rFonts w:ascii="Times New Roman" w:eastAsia="Calibri" w:hAnsi="Times New Roman"/>
                <w:sz w:val="24"/>
                <w:szCs w:val="24"/>
                <w:lang w:eastAsia="en-US"/>
              </w:rPr>
              <w:t>4</w:t>
            </w:r>
          </w:p>
        </w:tc>
        <w:tc>
          <w:tcPr>
            <w:tcW w:w="1701" w:type="dxa"/>
            <w:shd w:val="clear" w:color="auto" w:fill="auto"/>
          </w:tcPr>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spacing w:before="6"/>
              <w:rPr>
                <w:rFonts w:ascii="Times New Roman" w:eastAsia="Calibri" w:hAnsi="Times New Roman"/>
                <w:b/>
                <w:sz w:val="24"/>
                <w:szCs w:val="24"/>
                <w:lang w:eastAsia="en-US"/>
              </w:rPr>
            </w:pPr>
          </w:p>
          <w:p w:rsidR="00CE1C67" w:rsidRPr="00CE1C67" w:rsidRDefault="00CE1C67" w:rsidP="00CE1C67">
            <w:pPr>
              <w:widowControl w:val="0"/>
              <w:autoSpaceDE w:val="0"/>
              <w:autoSpaceDN w:val="0"/>
              <w:ind w:right="136"/>
              <w:rPr>
                <w:rFonts w:ascii="Times New Roman" w:eastAsia="Calibri" w:hAnsi="Times New Roman"/>
                <w:sz w:val="24"/>
                <w:szCs w:val="24"/>
                <w:lang w:eastAsia="en-US"/>
              </w:rPr>
            </w:pPr>
            <w:r w:rsidRPr="00CE1C67">
              <w:rPr>
                <w:rFonts w:ascii="Times New Roman" w:eastAsia="Calibri" w:hAnsi="Times New Roman"/>
                <w:sz w:val="24"/>
                <w:szCs w:val="24"/>
                <w:lang w:eastAsia="en-US"/>
              </w:rPr>
              <w:t>Мир</w:t>
            </w:r>
            <w:r w:rsidR="00D93029">
              <w:rPr>
                <w:rFonts w:ascii="Times New Roman" w:eastAsia="Calibri" w:hAnsi="Times New Roman"/>
                <w:sz w:val="24"/>
                <w:szCs w:val="24"/>
                <w:lang w:eastAsia="en-US"/>
              </w:rPr>
              <w:t xml:space="preserve"> природы з</w:t>
            </w:r>
            <w:r w:rsidRPr="00CE1C67">
              <w:rPr>
                <w:rFonts w:ascii="Times New Roman" w:eastAsia="Calibri" w:hAnsi="Times New Roman"/>
                <w:sz w:val="24"/>
                <w:szCs w:val="24"/>
                <w:lang w:eastAsia="en-US"/>
              </w:rPr>
              <w:t>имой.</w:t>
            </w: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spacing w:before="1"/>
              <w:ind w:right="136"/>
              <w:rPr>
                <w:rFonts w:ascii="Times New Roman" w:eastAsia="Calibri" w:hAnsi="Times New Roman"/>
                <w:sz w:val="24"/>
                <w:szCs w:val="24"/>
                <w:lang w:eastAsia="en-US"/>
              </w:rPr>
            </w:pPr>
            <w:r w:rsidRPr="00CE1C67">
              <w:rPr>
                <w:rFonts w:ascii="Times New Roman" w:eastAsia="Calibri" w:hAnsi="Times New Roman"/>
                <w:sz w:val="24"/>
                <w:szCs w:val="24"/>
                <w:lang w:eastAsia="en-US"/>
              </w:rPr>
              <w:t>Мирприроды зимой.</w:t>
            </w:r>
          </w:p>
        </w:tc>
        <w:tc>
          <w:tcPr>
            <w:tcW w:w="3969" w:type="dxa"/>
            <w:vMerge/>
            <w:tcBorders>
              <w:top w:val="nil"/>
            </w:tcBorders>
            <w:shd w:val="clear" w:color="auto" w:fill="auto"/>
          </w:tcPr>
          <w:p w:rsidR="00CE1C67" w:rsidRPr="00CE1C67" w:rsidRDefault="00CE1C67" w:rsidP="00CE1C67">
            <w:pPr>
              <w:widowControl w:val="0"/>
              <w:autoSpaceDE w:val="0"/>
              <w:autoSpaceDN w:val="0"/>
              <w:rPr>
                <w:rFonts w:ascii="Times New Roman" w:eastAsia="Calibri" w:hAnsi="Times New Roman"/>
                <w:sz w:val="24"/>
                <w:szCs w:val="24"/>
                <w:lang w:eastAsia="en-US"/>
              </w:rPr>
            </w:pPr>
          </w:p>
        </w:tc>
        <w:tc>
          <w:tcPr>
            <w:tcW w:w="1842" w:type="dxa"/>
            <w:shd w:val="clear" w:color="auto" w:fill="auto"/>
          </w:tcPr>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spacing w:before="6"/>
              <w:rPr>
                <w:rFonts w:ascii="Times New Roman" w:eastAsia="Calibri" w:hAnsi="Times New Roman"/>
                <w:b/>
                <w:sz w:val="24"/>
                <w:szCs w:val="24"/>
                <w:lang w:eastAsia="en-US"/>
              </w:rPr>
            </w:pPr>
          </w:p>
          <w:p w:rsidR="00CE1C67" w:rsidRPr="00CE1C67" w:rsidRDefault="00CE1C67" w:rsidP="00CE1C67">
            <w:pPr>
              <w:widowControl w:val="0"/>
              <w:autoSpaceDE w:val="0"/>
              <w:autoSpaceDN w:val="0"/>
              <w:spacing w:line="242" w:lineRule="auto"/>
              <w:ind w:right="109"/>
              <w:rPr>
                <w:rFonts w:ascii="Times New Roman" w:eastAsia="Calibri" w:hAnsi="Times New Roman"/>
                <w:sz w:val="24"/>
                <w:szCs w:val="24"/>
                <w:lang w:eastAsia="en-US"/>
              </w:rPr>
            </w:pPr>
            <w:r w:rsidRPr="00CE1C67">
              <w:rPr>
                <w:rFonts w:ascii="Times New Roman" w:eastAsia="Calibri" w:hAnsi="Times New Roman"/>
                <w:sz w:val="24"/>
                <w:szCs w:val="24"/>
                <w:lang w:eastAsia="en-US"/>
              </w:rPr>
              <w:t>Выставкадетского</w:t>
            </w:r>
          </w:p>
          <w:p w:rsidR="00CE1C67" w:rsidRPr="00CE1C67" w:rsidRDefault="00CE1C67" w:rsidP="00CE1C67">
            <w:pPr>
              <w:widowControl w:val="0"/>
              <w:autoSpaceDE w:val="0"/>
              <w:autoSpaceDN w:val="0"/>
              <w:spacing w:line="271" w:lineRule="exact"/>
              <w:rPr>
                <w:rFonts w:ascii="Times New Roman" w:eastAsia="Calibri" w:hAnsi="Times New Roman"/>
                <w:sz w:val="24"/>
                <w:szCs w:val="24"/>
                <w:lang w:eastAsia="en-US"/>
              </w:rPr>
            </w:pPr>
            <w:r w:rsidRPr="00CE1C67">
              <w:rPr>
                <w:rFonts w:ascii="Times New Roman" w:eastAsia="Calibri" w:hAnsi="Times New Roman"/>
                <w:sz w:val="24"/>
                <w:szCs w:val="24"/>
                <w:lang w:eastAsia="en-US"/>
              </w:rPr>
              <w:t>творчества</w:t>
            </w:r>
          </w:p>
          <w:p w:rsidR="00CE1C67" w:rsidRPr="00CE1C67" w:rsidRDefault="00CE1C67" w:rsidP="00CE1C67">
            <w:pPr>
              <w:widowControl w:val="0"/>
              <w:autoSpaceDE w:val="0"/>
              <w:autoSpaceDN w:val="0"/>
              <w:spacing w:before="5" w:line="237" w:lineRule="auto"/>
              <w:ind w:right="234"/>
              <w:rPr>
                <w:rFonts w:ascii="Times New Roman" w:eastAsia="Calibri" w:hAnsi="Times New Roman"/>
                <w:sz w:val="24"/>
                <w:szCs w:val="24"/>
                <w:lang w:eastAsia="en-US"/>
              </w:rPr>
            </w:pPr>
            <w:r w:rsidRPr="00CE1C67">
              <w:rPr>
                <w:rFonts w:ascii="Times New Roman" w:eastAsia="Calibri" w:hAnsi="Times New Roman"/>
                <w:sz w:val="24"/>
                <w:szCs w:val="24"/>
                <w:lang w:eastAsia="en-US"/>
              </w:rPr>
              <w:t>«Зима вКрыму»</w:t>
            </w:r>
          </w:p>
        </w:tc>
      </w:tr>
      <w:tr w:rsidR="001F7DF3" w:rsidRPr="00CE1C67" w:rsidTr="00AF4B91">
        <w:trPr>
          <w:trHeight w:val="5151"/>
        </w:trPr>
        <w:tc>
          <w:tcPr>
            <w:tcW w:w="1145" w:type="dxa"/>
            <w:shd w:val="clear" w:color="auto" w:fill="auto"/>
          </w:tcPr>
          <w:p w:rsidR="001F7DF3" w:rsidRPr="00CE1C67" w:rsidRDefault="001F7DF3" w:rsidP="00CE1C67">
            <w:pPr>
              <w:widowControl w:val="0"/>
              <w:autoSpaceDE w:val="0"/>
              <w:autoSpaceDN w:val="0"/>
              <w:rPr>
                <w:rFonts w:ascii="Times New Roman" w:eastAsia="Calibri" w:hAnsi="Times New Roman"/>
                <w:b/>
                <w:sz w:val="24"/>
                <w:szCs w:val="24"/>
                <w:lang w:eastAsia="en-US"/>
              </w:rPr>
            </w:pPr>
          </w:p>
          <w:p w:rsidR="001F7DF3" w:rsidRPr="00CE1C67" w:rsidRDefault="001F7DF3" w:rsidP="00CE1C67">
            <w:pPr>
              <w:widowControl w:val="0"/>
              <w:autoSpaceDE w:val="0"/>
              <w:autoSpaceDN w:val="0"/>
              <w:rPr>
                <w:rFonts w:ascii="Times New Roman" w:eastAsia="Calibri" w:hAnsi="Times New Roman"/>
                <w:b/>
                <w:sz w:val="24"/>
                <w:szCs w:val="24"/>
                <w:lang w:eastAsia="en-US"/>
              </w:rPr>
            </w:pPr>
          </w:p>
          <w:p w:rsidR="001F7DF3" w:rsidRPr="00CE1C67" w:rsidRDefault="001F7DF3" w:rsidP="00CE1C67">
            <w:pPr>
              <w:widowControl w:val="0"/>
              <w:autoSpaceDE w:val="0"/>
              <w:autoSpaceDN w:val="0"/>
              <w:rPr>
                <w:rFonts w:ascii="Times New Roman" w:eastAsia="Calibri" w:hAnsi="Times New Roman"/>
                <w:b/>
                <w:sz w:val="24"/>
                <w:szCs w:val="24"/>
                <w:lang w:eastAsia="en-US"/>
              </w:rPr>
            </w:pPr>
          </w:p>
          <w:p w:rsidR="001F7DF3" w:rsidRPr="00CE1C67" w:rsidRDefault="001F7DF3" w:rsidP="00CE1C67">
            <w:pPr>
              <w:widowControl w:val="0"/>
              <w:autoSpaceDE w:val="0"/>
              <w:autoSpaceDN w:val="0"/>
              <w:rPr>
                <w:rFonts w:ascii="Times New Roman" w:eastAsia="Calibri" w:hAnsi="Times New Roman"/>
                <w:b/>
                <w:sz w:val="24"/>
                <w:szCs w:val="24"/>
                <w:lang w:eastAsia="en-US"/>
              </w:rPr>
            </w:pPr>
          </w:p>
          <w:p w:rsidR="001F7DF3" w:rsidRPr="00CE1C67" w:rsidRDefault="001F7DF3" w:rsidP="00CE1C67">
            <w:pPr>
              <w:widowControl w:val="0"/>
              <w:autoSpaceDE w:val="0"/>
              <w:autoSpaceDN w:val="0"/>
              <w:rPr>
                <w:rFonts w:ascii="Times New Roman" w:eastAsia="Calibri" w:hAnsi="Times New Roman"/>
                <w:b/>
                <w:sz w:val="24"/>
                <w:szCs w:val="24"/>
                <w:lang w:eastAsia="en-US"/>
              </w:rPr>
            </w:pPr>
          </w:p>
          <w:p w:rsidR="001F7DF3" w:rsidRPr="00CE1C67" w:rsidRDefault="001F7DF3" w:rsidP="00CE1C67">
            <w:pPr>
              <w:widowControl w:val="0"/>
              <w:autoSpaceDE w:val="0"/>
              <w:autoSpaceDN w:val="0"/>
              <w:rPr>
                <w:rFonts w:ascii="Times New Roman" w:eastAsia="Calibri" w:hAnsi="Times New Roman"/>
                <w:b/>
                <w:sz w:val="24"/>
                <w:szCs w:val="24"/>
                <w:lang w:eastAsia="en-US"/>
              </w:rPr>
            </w:pPr>
          </w:p>
          <w:p w:rsidR="001F7DF3" w:rsidRPr="00CE1C67" w:rsidRDefault="001F7DF3" w:rsidP="00CE1C67">
            <w:pPr>
              <w:widowControl w:val="0"/>
              <w:autoSpaceDE w:val="0"/>
              <w:autoSpaceDN w:val="0"/>
              <w:spacing w:before="11"/>
              <w:rPr>
                <w:rFonts w:ascii="Times New Roman" w:eastAsia="Calibri" w:hAnsi="Times New Roman"/>
                <w:b/>
                <w:sz w:val="24"/>
                <w:szCs w:val="24"/>
                <w:lang w:eastAsia="en-US"/>
              </w:rPr>
            </w:pPr>
          </w:p>
          <w:p w:rsidR="001F7DF3" w:rsidRPr="00CE1C67" w:rsidRDefault="001F7DF3" w:rsidP="00566CFB">
            <w:pPr>
              <w:widowControl w:val="0"/>
              <w:autoSpaceDE w:val="0"/>
              <w:autoSpaceDN w:val="0"/>
              <w:rPr>
                <w:rFonts w:ascii="Times New Roman" w:eastAsia="Calibri" w:hAnsi="Times New Roman"/>
                <w:sz w:val="24"/>
                <w:szCs w:val="24"/>
                <w:lang w:eastAsia="en-US"/>
              </w:rPr>
            </w:pPr>
            <w:r w:rsidRPr="00CE1C67">
              <w:rPr>
                <w:rFonts w:ascii="Times New Roman" w:eastAsia="Calibri" w:hAnsi="Times New Roman"/>
                <w:sz w:val="24"/>
                <w:szCs w:val="24"/>
                <w:lang w:eastAsia="en-US"/>
              </w:rPr>
              <w:t>Деньзащит</w:t>
            </w:r>
            <w:r w:rsidR="00DD259D">
              <w:rPr>
                <w:rFonts w:ascii="Times New Roman" w:eastAsia="Calibri" w:hAnsi="Times New Roman"/>
                <w:sz w:val="24"/>
                <w:szCs w:val="24"/>
                <w:lang w:eastAsia="en-US"/>
              </w:rPr>
              <w:t>-</w:t>
            </w:r>
            <w:r w:rsidRPr="00CE1C67">
              <w:rPr>
                <w:rFonts w:ascii="Times New Roman" w:eastAsia="Calibri" w:hAnsi="Times New Roman"/>
                <w:sz w:val="24"/>
                <w:szCs w:val="24"/>
                <w:lang w:eastAsia="en-US"/>
              </w:rPr>
              <w:t>никовОтечества</w:t>
            </w:r>
          </w:p>
        </w:tc>
        <w:tc>
          <w:tcPr>
            <w:tcW w:w="992" w:type="dxa"/>
            <w:shd w:val="clear" w:color="auto" w:fill="auto"/>
          </w:tcPr>
          <w:p w:rsidR="001F7DF3" w:rsidRPr="00CE1C67" w:rsidRDefault="001F7DF3" w:rsidP="00CE1C67">
            <w:pPr>
              <w:widowControl w:val="0"/>
              <w:autoSpaceDE w:val="0"/>
              <w:autoSpaceDN w:val="0"/>
              <w:rPr>
                <w:rFonts w:ascii="Times New Roman" w:eastAsia="Calibri" w:hAnsi="Times New Roman"/>
                <w:b/>
                <w:sz w:val="24"/>
                <w:szCs w:val="24"/>
                <w:lang w:eastAsia="en-US"/>
              </w:rPr>
            </w:pPr>
          </w:p>
          <w:p w:rsidR="001F7DF3" w:rsidRPr="00CE1C67" w:rsidRDefault="001F7DF3" w:rsidP="00CE1C67">
            <w:pPr>
              <w:widowControl w:val="0"/>
              <w:autoSpaceDE w:val="0"/>
              <w:autoSpaceDN w:val="0"/>
              <w:rPr>
                <w:rFonts w:ascii="Times New Roman" w:eastAsia="Calibri" w:hAnsi="Times New Roman"/>
                <w:b/>
                <w:sz w:val="24"/>
                <w:szCs w:val="24"/>
                <w:lang w:eastAsia="en-US"/>
              </w:rPr>
            </w:pPr>
          </w:p>
          <w:p w:rsidR="001F7DF3" w:rsidRPr="00CE1C67" w:rsidRDefault="001F7DF3" w:rsidP="00CE1C67">
            <w:pPr>
              <w:widowControl w:val="0"/>
              <w:autoSpaceDE w:val="0"/>
              <w:autoSpaceDN w:val="0"/>
              <w:rPr>
                <w:rFonts w:ascii="Times New Roman" w:eastAsia="Calibri" w:hAnsi="Times New Roman"/>
                <w:b/>
                <w:sz w:val="24"/>
                <w:szCs w:val="24"/>
                <w:lang w:eastAsia="en-US"/>
              </w:rPr>
            </w:pPr>
          </w:p>
          <w:p w:rsidR="001F7DF3" w:rsidRPr="00CE1C67" w:rsidRDefault="001F7DF3" w:rsidP="00CE1C67">
            <w:pPr>
              <w:widowControl w:val="0"/>
              <w:autoSpaceDE w:val="0"/>
              <w:autoSpaceDN w:val="0"/>
              <w:rPr>
                <w:rFonts w:ascii="Times New Roman" w:eastAsia="Calibri" w:hAnsi="Times New Roman"/>
                <w:b/>
                <w:sz w:val="24"/>
                <w:szCs w:val="24"/>
                <w:lang w:eastAsia="en-US"/>
              </w:rPr>
            </w:pPr>
          </w:p>
          <w:p w:rsidR="001F7DF3" w:rsidRPr="00CE1C67" w:rsidRDefault="001F7DF3" w:rsidP="00CE1C67">
            <w:pPr>
              <w:widowControl w:val="0"/>
              <w:autoSpaceDE w:val="0"/>
              <w:autoSpaceDN w:val="0"/>
              <w:rPr>
                <w:rFonts w:ascii="Times New Roman" w:eastAsia="Calibri" w:hAnsi="Times New Roman"/>
                <w:b/>
                <w:sz w:val="24"/>
                <w:szCs w:val="24"/>
                <w:lang w:eastAsia="en-US"/>
              </w:rPr>
            </w:pPr>
          </w:p>
          <w:p w:rsidR="001F7DF3" w:rsidRPr="00CE1C67" w:rsidRDefault="001F7DF3" w:rsidP="00CE1C67">
            <w:pPr>
              <w:widowControl w:val="0"/>
              <w:autoSpaceDE w:val="0"/>
              <w:autoSpaceDN w:val="0"/>
              <w:rPr>
                <w:rFonts w:ascii="Times New Roman" w:eastAsia="Calibri" w:hAnsi="Times New Roman"/>
                <w:b/>
                <w:sz w:val="24"/>
                <w:szCs w:val="24"/>
                <w:lang w:eastAsia="en-US"/>
              </w:rPr>
            </w:pPr>
          </w:p>
          <w:p w:rsidR="001F7DF3" w:rsidRPr="00CE1C67" w:rsidRDefault="001F7DF3" w:rsidP="00CE1C67">
            <w:pPr>
              <w:widowControl w:val="0"/>
              <w:autoSpaceDE w:val="0"/>
              <w:autoSpaceDN w:val="0"/>
              <w:rPr>
                <w:rFonts w:ascii="Times New Roman" w:eastAsia="Calibri" w:hAnsi="Times New Roman"/>
                <w:b/>
                <w:sz w:val="24"/>
                <w:szCs w:val="24"/>
                <w:lang w:eastAsia="en-US"/>
              </w:rPr>
            </w:pPr>
          </w:p>
          <w:p w:rsidR="001F7DF3" w:rsidRPr="00CE1C67" w:rsidRDefault="001F7DF3" w:rsidP="00CE1C67">
            <w:pPr>
              <w:widowControl w:val="0"/>
              <w:autoSpaceDE w:val="0"/>
              <w:autoSpaceDN w:val="0"/>
              <w:rPr>
                <w:rFonts w:ascii="Times New Roman" w:eastAsia="Calibri" w:hAnsi="Times New Roman"/>
                <w:b/>
                <w:sz w:val="24"/>
                <w:szCs w:val="24"/>
                <w:lang w:eastAsia="en-US"/>
              </w:rPr>
            </w:pPr>
          </w:p>
          <w:p w:rsidR="001F7DF3" w:rsidRPr="00CE1C67" w:rsidRDefault="001F7DF3" w:rsidP="00CE1C67">
            <w:pPr>
              <w:widowControl w:val="0"/>
              <w:autoSpaceDE w:val="0"/>
              <w:autoSpaceDN w:val="0"/>
              <w:rPr>
                <w:rFonts w:ascii="Times New Roman" w:eastAsia="Calibri" w:hAnsi="Times New Roman"/>
                <w:b/>
                <w:sz w:val="24"/>
                <w:szCs w:val="24"/>
                <w:lang w:eastAsia="en-US"/>
              </w:rPr>
            </w:pPr>
          </w:p>
          <w:p w:rsidR="001F7DF3" w:rsidRPr="00CE1C67" w:rsidRDefault="001F7DF3" w:rsidP="00CE1C67">
            <w:pPr>
              <w:widowControl w:val="0"/>
              <w:autoSpaceDE w:val="0"/>
              <w:autoSpaceDN w:val="0"/>
              <w:rPr>
                <w:rFonts w:ascii="Times New Roman" w:eastAsia="Calibri" w:hAnsi="Times New Roman"/>
                <w:sz w:val="24"/>
                <w:szCs w:val="24"/>
                <w:lang w:eastAsia="en-US"/>
              </w:rPr>
            </w:pPr>
            <w:r w:rsidRPr="00CE1C67">
              <w:rPr>
                <w:rFonts w:ascii="Times New Roman" w:eastAsia="Calibri" w:hAnsi="Times New Roman"/>
                <w:sz w:val="24"/>
                <w:szCs w:val="24"/>
                <w:lang w:eastAsia="en-US"/>
              </w:rPr>
              <w:t>Февраль</w:t>
            </w:r>
          </w:p>
        </w:tc>
        <w:tc>
          <w:tcPr>
            <w:tcW w:w="284" w:type="dxa"/>
            <w:shd w:val="clear" w:color="auto" w:fill="auto"/>
          </w:tcPr>
          <w:p w:rsidR="001F7DF3" w:rsidRPr="00CE1C67" w:rsidRDefault="001F7DF3" w:rsidP="00CE1C67">
            <w:pPr>
              <w:widowControl w:val="0"/>
              <w:autoSpaceDE w:val="0"/>
              <w:autoSpaceDN w:val="0"/>
              <w:rPr>
                <w:rFonts w:ascii="Times New Roman" w:eastAsia="Calibri" w:hAnsi="Times New Roman"/>
                <w:b/>
                <w:sz w:val="24"/>
                <w:szCs w:val="24"/>
                <w:lang w:eastAsia="en-US"/>
              </w:rPr>
            </w:pPr>
          </w:p>
          <w:p w:rsidR="001F7DF3" w:rsidRPr="00CE1C67" w:rsidRDefault="001F7DF3" w:rsidP="00CE1C67">
            <w:pPr>
              <w:widowControl w:val="0"/>
              <w:autoSpaceDE w:val="0"/>
              <w:autoSpaceDN w:val="0"/>
              <w:rPr>
                <w:rFonts w:ascii="Times New Roman" w:eastAsia="Calibri" w:hAnsi="Times New Roman"/>
                <w:b/>
                <w:sz w:val="24"/>
                <w:szCs w:val="24"/>
                <w:lang w:eastAsia="en-US"/>
              </w:rPr>
            </w:pPr>
          </w:p>
          <w:p w:rsidR="001F7DF3" w:rsidRPr="00CE1C67" w:rsidRDefault="001F7DF3" w:rsidP="00CE1C67">
            <w:pPr>
              <w:widowControl w:val="0"/>
              <w:autoSpaceDE w:val="0"/>
              <w:autoSpaceDN w:val="0"/>
              <w:rPr>
                <w:rFonts w:ascii="Times New Roman" w:eastAsia="Calibri" w:hAnsi="Times New Roman"/>
                <w:b/>
                <w:sz w:val="24"/>
                <w:szCs w:val="24"/>
                <w:lang w:eastAsia="en-US"/>
              </w:rPr>
            </w:pPr>
          </w:p>
          <w:p w:rsidR="001F7DF3" w:rsidRPr="00CE1C67" w:rsidRDefault="001F7DF3" w:rsidP="00CE1C67">
            <w:pPr>
              <w:widowControl w:val="0"/>
              <w:autoSpaceDE w:val="0"/>
              <w:autoSpaceDN w:val="0"/>
              <w:rPr>
                <w:rFonts w:ascii="Times New Roman" w:eastAsia="Calibri" w:hAnsi="Times New Roman"/>
                <w:b/>
                <w:sz w:val="24"/>
                <w:szCs w:val="24"/>
                <w:lang w:eastAsia="en-US"/>
              </w:rPr>
            </w:pPr>
          </w:p>
          <w:p w:rsidR="001F7DF3" w:rsidRPr="00CE1C67" w:rsidRDefault="001F7DF3" w:rsidP="00CE1C67">
            <w:pPr>
              <w:widowControl w:val="0"/>
              <w:autoSpaceDE w:val="0"/>
              <w:autoSpaceDN w:val="0"/>
              <w:rPr>
                <w:rFonts w:ascii="Times New Roman" w:eastAsia="Calibri" w:hAnsi="Times New Roman"/>
                <w:b/>
                <w:sz w:val="24"/>
                <w:szCs w:val="24"/>
                <w:lang w:eastAsia="en-US"/>
              </w:rPr>
            </w:pPr>
          </w:p>
          <w:p w:rsidR="001F7DF3" w:rsidRPr="00CE1C67" w:rsidRDefault="001F7DF3" w:rsidP="00CE1C67">
            <w:pPr>
              <w:widowControl w:val="0"/>
              <w:autoSpaceDE w:val="0"/>
              <w:autoSpaceDN w:val="0"/>
              <w:rPr>
                <w:rFonts w:ascii="Times New Roman" w:eastAsia="Calibri" w:hAnsi="Times New Roman"/>
                <w:b/>
                <w:sz w:val="24"/>
                <w:szCs w:val="24"/>
                <w:lang w:eastAsia="en-US"/>
              </w:rPr>
            </w:pPr>
          </w:p>
          <w:p w:rsidR="001F7DF3" w:rsidRPr="00CE1C67" w:rsidRDefault="001F7DF3" w:rsidP="00CE1C67">
            <w:pPr>
              <w:widowControl w:val="0"/>
              <w:autoSpaceDE w:val="0"/>
              <w:autoSpaceDN w:val="0"/>
              <w:rPr>
                <w:rFonts w:ascii="Times New Roman" w:eastAsia="Calibri" w:hAnsi="Times New Roman"/>
                <w:b/>
                <w:sz w:val="24"/>
                <w:szCs w:val="24"/>
                <w:lang w:eastAsia="en-US"/>
              </w:rPr>
            </w:pPr>
          </w:p>
          <w:p w:rsidR="001F7DF3" w:rsidRPr="00CE1C67" w:rsidRDefault="001F7DF3" w:rsidP="00CE1C67">
            <w:pPr>
              <w:widowControl w:val="0"/>
              <w:autoSpaceDE w:val="0"/>
              <w:autoSpaceDN w:val="0"/>
              <w:rPr>
                <w:rFonts w:ascii="Times New Roman" w:eastAsia="Calibri" w:hAnsi="Times New Roman"/>
                <w:b/>
                <w:sz w:val="24"/>
                <w:szCs w:val="24"/>
                <w:lang w:eastAsia="en-US"/>
              </w:rPr>
            </w:pPr>
          </w:p>
          <w:p w:rsidR="001F7DF3" w:rsidRPr="00CE1C67" w:rsidRDefault="001F7DF3" w:rsidP="00CE1C67">
            <w:pPr>
              <w:widowControl w:val="0"/>
              <w:autoSpaceDE w:val="0"/>
              <w:autoSpaceDN w:val="0"/>
              <w:rPr>
                <w:rFonts w:ascii="Times New Roman" w:eastAsia="Calibri" w:hAnsi="Times New Roman"/>
                <w:sz w:val="24"/>
                <w:szCs w:val="24"/>
                <w:lang w:eastAsia="en-US"/>
              </w:rPr>
            </w:pPr>
            <w:r w:rsidRPr="00CE1C67">
              <w:rPr>
                <w:rFonts w:ascii="Times New Roman" w:eastAsia="Calibri" w:hAnsi="Times New Roman"/>
                <w:sz w:val="24"/>
                <w:szCs w:val="24"/>
                <w:lang w:eastAsia="en-US"/>
              </w:rPr>
              <w:t>1</w:t>
            </w:r>
          </w:p>
        </w:tc>
        <w:tc>
          <w:tcPr>
            <w:tcW w:w="1701" w:type="dxa"/>
            <w:vMerge w:val="restart"/>
            <w:shd w:val="clear" w:color="auto" w:fill="auto"/>
          </w:tcPr>
          <w:p w:rsidR="001F7DF3" w:rsidRPr="00CE1C67" w:rsidRDefault="001F7DF3" w:rsidP="00CE1C67">
            <w:pPr>
              <w:widowControl w:val="0"/>
              <w:autoSpaceDE w:val="0"/>
              <w:autoSpaceDN w:val="0"/>
              <w:rPr>
                <w:rFonts w:ascii="Times New Roman" w:eastAsia="Calibri" w:hAnsi="Times New Roman"/>
                <w:b/>
                <w:sz w:val="24"/>
                <w:szCs w:val="24"/>
                <w:lang w:eastAsia="en-US"/>
              </w:rPr>
            </w:pPr>
          </w:p>
          <w:p w:rsidR="001F7DF3" w:rsidRPr="00CE1C67" w:rsidRDefault="001F7DF3" w:rsidP="00CE1C67">
            <w:pPr>
              <w:widowControl w:val="0"/>
              <w:autoSpaceDE w:val="0"/>
              <w:autoSpaceDN w:val="0"/>
              <w:rPr>
                <w:rFonts w:ascii="Times New Roman" w:eastAsia="Calibri" w:hAnsi="Times New Roman"/>
                <w:b/>
                <w:sz w:val="24"/>
                <w:szCs w:val="24"/>
                <w:lang w:eastAsia="en-US"/>
              </w:rPr>
            </w:pPr>
          </w:p>
          <w:p w:rsidR="001F7DF3" w:rsidRPr="00CE1C67" w:rsidRDefault="001F7DF3" w:rsidP="00CE1C67">
            <w:pPr>
              <w:widowControl w:val="0"/>
              <w:autoSpaceDE w:val="0"/>
              <w:autoSpaceDN w:val="0"/>
              <w:rPr>
                <w:rFonts w:ascii="Times New Roman" w:eastAsia="Calibri" w:hAnsi="Times New Roman"/>
                <w:b/>
                <w:sz w:val="24"/>
                <w:szCs w:val="24"/>
                <w:lang w:eastAsia="en-US"/>
              </w:rPr>
            </w:pPr>
          </w:p>
          <w:p w:rsidR="001F7DF3" w:rsidRPr="00CE1C67" w:rsidRDefault="001F7DF3" w:rsidP="00CE1C67">
            <w:pPr>
              <w:widowControl w:val="0"/>
              <w:autoSpaceDE w:val="0"/>
              <w:autoSpaceDN w:val="0"/>
              <w:rPr>
                <w:rFonts w:ascii="Times New Roman" w:eastAsia="Calibri" w:hAnsi="Times New Roman"/>
                <w:b/>
                <w:sz w:val="24"/>
                <w:szCs w:val="24"/>
                <w:lang w:eastAsia="en-US"/>
              </w:rPr>
            </w:pPr>
          </w:p>
          <w:p w:rsidR="001F7DF3" w:rsidRPr="00CE1C67" w:rsidRDefault="001F7DF3" w:rsidP="00CE1C67">
            <w:pPr>
              <w:widowControl w:val="0"/>
              <w:autoSpaceDE w:val="0"/>
              <w:autoSpaceDN w:val="0"/>
              <w:rPr>
                <w:rFonts w:ascii="Times New Roman" w:eastAsia="Calibri" w:hAnsi="Times New Roman"/>
                <w:b/>
                <w:sz w:val="24"/>
                <w:szCs w:val="24"/>
                <w:lang w:eastAsia="en-US"/>
              </w:rPr>
            </w:pPr>
          </w:p>
          <w:p w:rsidR="001F7DF3" w:rsidRPr="00CE1C67" w:rsidRDefault="001F7DF3" w:rsidP="00CE1C67">
            <w:pPr>
              <w:widowControl w:val="0"/>
              <w:autoSpaceDE w:val="0"/>
              <w:autoSpaceDN w:val="0"/>
              <w:rPr>
                <w:rFonts w:ascii="Times New Roman" w:eastAsia="Calibri" w:hAnsi="Times New Roman"/>
                <w:b/>
                <w:sz w:val="24"/>
                <w:szCs w:val="24"/>
                <w:lang w:eastAsia="en-US"/>
              </w:rPr>
            </w:pPr>
          </w:p>
          <w:p w:rsidR="001F7DF3" w:rsidRPr="00CE1C67" w:rsidRDefault="001F7DF3" w:rsidP="00CE1C67">
            <w:pPr>
              <w:widowControl w:val="0"/>
              <w:autoSpaceDE w:val="0"/>
              <w:autoSpaceDN w:val="0"/>
              <w:rPr>
                <w:rFonts w:ascii="Times New Roman" w:eastAsia="Calibri" w:hAnsi="Times New Roman"/>
                <w:b/>
                <w:sz w:val="24"/>
                <w:szCs w:val="24"/>
                <w:lang w:eastAsia="en-US"/>
              </w:rPr>
            </w:pPr>
          </w:p>
          <w:p w:rsidR="001F7DF3" w:rsidRPr="00CE1C67" w:rsidRDefault="001F7DF3" w:rsidP="00CE1C67">
            <w:pPr>
              <w:widowControl w:val="0"/>
              <w:autoSpaceDE w:val="0"/>
              <w:autoSpaceDN w:val="0"/>
              <w:rPr>
                <w:rFonts w:ascii="Times New Roman" w:eastAsia="Calibri" w:hAnsi="Times New Roman"/>
                <w:b/>
                <w:sz w:val="24"/>
                <w:szCs w:val="24"/>
                <w:lang w:eastAsia="en-US"/>
              </w:rPr>
            </w:pPr>
          </w:p>
          <w:p w:rsidR="001F7DF3" w:rsidRPr="00CE1C67" w:rsidRDefault="001F7DF3" w:rsidP="00CE1C67">
            <w:pPr>
              <w:widowControl w:val="0"/>
              <w:autoSpaceDE w:val="0"/>
              <w:autoSpaceDN w:val="0"/>
              <w:rPr>
                <w:rFonts w:ascii="Times New Roman" w:eastAsia="Calibri" w:hAnsi="Times New Roman"/>
                <w:sz w:val="24"/>
                <w:szCs w:val="24"/>
                <w:lang w:eastAsia="en-US"/>
              </w:rPr>
            </w:pPr>
            <w:r w:rsidRPr="00CE1C67">
              <w:rPr>
                <w:rFonts w:ascii="Times New Roman" w:eastAsia="Calibri" w:hAnsi="Times New Roman"/>
                <w:sz w:val="24"/>
                <w:szCs w:val="24"/>
                <w:lang w:eastAsia="en-US"/>
              </w:rPr>
              <w:t>Транспорт.</w:t>
            </w:r>
          </w:p>
        </w:tc>
        <w:tc>
          <w:tcPr>
            <w:tcW w:w="3969" w:type="dxa"/>
            <w:vMerge w:val="restart"/>
            <w:shd w:val="clear" w:color="auto" w:fill="auto"/>
          </w:tcPr>
          <w:p w:rsidR="001F7DF3" w:rsidRPr="00CE1C67" w:rsidRDefault="001F7DF3" w:rsidP="00CE1C67">
            <w:pPr>
              <w:widowControl w:val="0"/>
              <w:autoSpaceDE w:val="0"/>
              <w:autoSpaceDN w:val="0"/>
              <w:ind w:right="220"/>
              <w:rPr>
                <w:rFonts w:ascii="Times New Roman" w:eastAsia="Calibri" w:hAnsi="Times New Roman"/>
                <w:sz w:val="24"/>
                <w:szCs w:val="24"/>
                <w:lang w:eastAsia="en-US"/>
              </w:rPr>
            </w:pPr>
            <w:r w:rsidRPr="00CE1C67">
              <w:rPr>
                <w:rFonts w:ascii="Times New Roman" w:eastAsia="Calibri" w:hAnsi="Times New Roman"/>
                <w:sz w:val="24"/>
                <w:szCs w:val="24"/>
                <w:lang w:eastAsia="en-US"/>
              </w:rPr>
              <w:t>Зима в Крыму. Вызыватьэмоциональный отклик нахудожественный образ зимнегопейзажа, ассоциации, связанные ссобственным опытом восприятиязимней природы. Формировать иобогащать представление детей ожизнилесныхживотныхзимой.</w:t>
            </w:r>
          </w:p>
          <w:p w:rsidR="001F7DF3" w:rsidRPr="00CE1C67" w:rsidRDefault="001F7DF3" w:rsidP="00CE1C67">
            <w:pPr>
              <w:widowControl w:val="0"/>
              <w:autoSpaceDE w:val="0"/>
              <w:autoSpaceDN w:val="0"/>
              <w:ind w:right="123"/>
              <w:rPr>
                <w:rFonts w:ascii="Times New Roman" w:eastAsia="Calibri" w:hAnsi="Times New Roman"/>
                <w:sz w:val="24"/>
                <w:szCs w:val="24"/>
                <w:lang w:eastAsia="en-US"/>
              </w:rPr>
            </w:pPr>
            <w:r w:rsidRPr="00CE1C67">
              <w:rPr>
                <w:rFonts w:ascii="Times New Roman" w:eastAsia="Calibri" w:hAnsi="Times New Roman"/>
                <w:sz w:val="24"/>
                <w:szCs w:val="24"/>
                <w:lang w:eastAsia="en-US"/>
              </w:rPr>
              <w:t>Расширятьпредставлениядетейоб особенностях приспособлениянекоторых животных вокружающей среде</w:t>
            </w:r>
            <w:r>
              <w:rPr>
                <w:rFonts w:ascii="Times New Roman" w:eastAsia="Calibri" w:hAnsi="Times New Roman"/>
                <w:sz w:val="24"/>
                <w:szCs w:val="24"/>
                <w:lang w:eastAsia="en-US"/>
              </w:rPr>
              <w:t>.</w:t>
            </w:r>
            <w:r w:rsidRPr="00CE1C67">
              <w:rPr>
                <w:rFonts w:ascii="Times New Roman" w:eastAsia="Calibri" w:hAnsi="Times New Roman"/>
                <w:sz w:val="24"/>
                <w:szCs w:val="24"/>
                <w:lang w:eastAsia="en-US"/>
              </w:rPr>
              <w:t xml:space="preserve"> Знакомство спроизведениямикрымскихписателейипоэтовозимевКрыму.Продолжатьзнакомитьссезонными изменениями в природе.Учить видеть красоту зимнегопейзажавКрыму.</w:t>
            </w:r>
          </w:p>
          <w:p w:rsidR="001F7DF3" w:rsidRPr="00CE1C67" w:rsidRDefault="001F7DF3" w:rsidP="00CE1C67">
            <w:pPr>
              <w:widowControl w:val="0"/>
              <w:autoSpaceDE w:val="0"/>
              <w:autoSpaceDN w:val="0"/>
              <w:spacing w:line="237" w:lineRule="auto"/>
              <w:ind w:right="208"/>
              <w:rPr>
                <w:rFonts w:ascii="Times New Roman" w:eastAsia="Calibri" w:hAnsi="Times New Roman"/>
                <w:sz w:val="24"/>
                <w:szCs w:val="24"/>
                <w:lang w:eastAsia="en-US"/>
              </w:rPr>
            </w:pPr>
            <w:r w:rsidRPr="00CE1C67">
              <w:rPr>
                <w:rFonts w:ascii="Times New Roman" w:eastAsia="Calibri" w:hAnsi="Times New Roman"/>
                <w:sz w:val="24"/>
                <w:szCs w:val="24"/>
                <w:lang w:eastAsia="en-US"/>
              </w:rPr>
              <w:t>РасширятьпредставлениядетейоприродныхзонахКрымского</w:t>
            </w:r>
          </w:p>
          <w:p w:rsidR="001F7DF3" w:rsidRPr="00CE1C67" w:rsidRDefault="001F7DF3" w:rsidP="00CE1C67">
            <w:pPr>
              <w:widowControl w:val="0"/>
              <w:autoSpaceDE w:val="0"/>
              <w:autoSpaceDN w:val="0"/>
              <w:spacing w:line="266" w:lineRule="exact"/>
              <w:rPr>
                <w:rFonts w:ascii="Times New Roman" w:eastAsia="Calibri" w:hAnsi="Times New Roman"/>
                <w:sz w:val="24"/>
                <w:szCs w:val="24"/>
                <w:lang w:eastAsia="en-US"/>
              </w:rPr>
            </w:pPr>
            <w:r w:rsidRPr="00CE1C67">
              <w:rPr>
                <w:rFonts w:ascii="Times New Roman" w:eastAsia="Calibri" w:hAnsi="Times New Roman"/>
                <w:sz w:val="24"/>
                <w:szCs w:val="24"/>
                <w:lang w:eastAsia="en-US"/>
              </w:rPr>
              <w:t>полуострова:Степнаязона</w:t>
            </w:r>
          </w:p>
          <w:p w:rsidR="001F7DF3" w:rsidRPr="00CE1C67" w:rsidRDefault="001F7DF3" w:rsidP="00CE1C67">
            <w:pPr>
              <w:widowControl w:val="0"/>
              <w:autoSpaceDE w:val="0"/>
              <w:autoSpaceDN w:val="0"/>
              <w:ind w:right="94"/>
              <w:rPr>
                <w:rFonts w:ascii="Times New Roman" w:eastAsia="Calibri" w:hAnsi="Times New Roman"/>
                <w:sz w:val="24"/>
                <w:szCs w:val="24"/>
                <w:lang w:eastAsia="en-US"/>
              </w:rPr>
            </w:pPr>
            <w:r w:rsidRPr="00CE1C67">
              <w:rPr>
                <w:rFonts w:ascii="Times New Roman" w:eastAsia="Calibri" w:hAnsi="Times New Roman"/>
                <w:sz w:val="24"/>
                <w:szCs w:val="24"/>
                <w:lang w:eastAsia="en-US"/>
              </w:rPr>
              <w:t>Предгорье.ГорнаязонаиюжныйберегКрыма</w:t>
            </w:r>
            <w:r>
              <w:rPr>
                <w:rFonts w:ascii="Times New Roman" w:eastAsia="Calibri" w:hAnsi="Times New Roman"/>
                <w:sz w:val="24"/>
                <w:szCs w:val="24"/>
                <w:lang w:eastAsia="en-US"/>
              </w:rPr>
              <w:t xml:space="preserve">. </w:t>
            </w:r>
            <w:r w:rsidRPr="00CE1C67">
              <w:rPr>
                <w:rFonts w:ascii="Times New Roman" w:eastAsia="Calibri" w:hAnsi="Times New Roman"/>
                <w:sz w:val="24"/>
                <w:szCs w:val="24"/>
                <w:lang w:eastAsia="en-US"/>
              </w:rPr>
              <w:t>Продолжатьзнакомитьдетейсразличнымивидамитранспорта,дорожнымизнакамииправиламибезопасногоповедениянаулице поселка,города.</w:t>
            </w:r>
          </w:p>
        </w:tc>
        <w:tc>
          <w:tcPr>
            <w:tcW w:w="1842" w:type="dxa"/>
            <w:shd w:val="clear" w:color="auto" w:fill="auto"/>
          </w:tcPr>
          <w:p w:rsidR="001F7DF3" w:rsidRPr="00CE1C67" w:rsidRDefault="001F7DF3" w:rsidP="00CE1C67">
            <w:pPr>
              <w:widowControl w:val="0"/>
              <w:autoSpaceDE w:val="0"/>
              <w:autoSpaceDN w:val="0"/>
              <w:rPr>
                <w:rFonts w:ascii="Times New Roman" w:eastAsia="Calibri" w:hAnsi="Times New Roman"/>
                <w:b/>
                <w:sz w:val="24"/>
                <w:szCs w:val="24"/>
                <w:lang w:eastAsia="en-US"/>
              </w:rPr>
            </w:pPr>
          </w:p>
          <w:p w:rsidR="001F7DF3" w:rsidRPr="00CE1C67" w:rsidRDefault="001F7DF3" w:rsidP="00CE1C67">
            <w:pPr>
              <w:widowControl w:val="0"/>
              <w:autoSpaceDE w:val="0"/>
              <w:autoSpaceDN w:val="0"/>
              <w:rPr>
                <w:rFonts w:ascii="Times New Roman" w:eastAsia="Calibri" w:hAnsi="Times New Roman"/>
                <w:b/>
                <w:sz w:val="24"/>
                <w:szCs w:val="24"/>
                <w:lang w:eastAsia="en-US"/>
              </w:rPr>
            </w:pPr>
          </w:p>
          <w:p w:rsidR="001F7DF3" w:rsidRPr="00CE1C67" w:rsidRDefault="001F7DF3" w:rsidP="00CE1C67">
            <w:pPr>
              <w:widowControl w:val="0"/>
              <w:autoSpaceDE w:val="0"/>
              <w:autoSpaceDN w:val="0"/>
              <w:rPr>
                <w:rFonts w:ascii="Times New Roman" w:eastAsia="Calibri" w:hAnsi="Times New Roman"/>
                <w:b/>
                <w:sz w:val="24"/>
                <w:szCs w:val="24"/>
                <w:lang w:eastAsia="en-US"/>
              </w:rPr>
            </w:pPr>
          </w:p>
          <w:p w:rsidR="001F7DF3" w:rsidRPr="00CE1C67" w:rsidRDefault="001F7DF3" w:rsidP="00CE1C67">
            <w:pPr>
              <w:widowControl w:val="0"/>
              <w:autoSpaceDE w:val="0"/>
              <w:autoSpaceDN w:val="0"/>
              <w:rPr>
                <w:rFonts w:ascii="Times New Roman" w:eastAsia="Calibri" w:hAnsi="Times New Roman"/>
                <w:b/>
                <w:sz w:val="24"/>
                <w:szCs w:val="24"/>
                <w:lang w:eastAsia="en-US"/>
              </w:rPr>
            </w:pPr>
          </w:p>
          <w:p w:rsidR="001F7DF3" w:rsidRPr="00CE1C67" w:rsidRDefault="001F7DF3" w:rsidP="00CE1C67">
            <w:pPr>
              <w:widowControl w:val="0"/>
              <w:autoSpaceDE w:val="0"/>
              <w:autoSpaceDN w:val="0"/>
              <w:rPr>
                <w:rFonts w:ascii="Times New Roman" w:eastAsia="Calibri" w:hAnsi="Times New Roman"/>
                <w:b/>
                <w:sz w:val="24"/>
                <w:szCs w:val="24"/>
                <w:lang w:eastAsia="en-US"/>
              </w:rPr>
            </w:pPr>
          </w:p>
          <w:p w:rsidR="001F7DF3" w:rsidRPr="00CE1C67" w:rsidRDefault="001F7DF3" w:rsidP="00CE1C67">
            <w:pPr>
              <w:widowControl w:val="0"/>
              <w:autoSpaceDE w:val="0"/>
              <w:autoSpaceDN w:val="0"/>
              <w:rPr>
                <w:rFonts w:ascii="Times New Roman" w:eastAsia="Calibri" w:hAnsi="Times New Roman"/>
                <w:b/>
                <w:sz w:val="24"/>
                <w:szCs w:val="24"/>
                <w:lang w:eastAsia="en-US"/>
              </w:rPr>
            </w:pPr>
          </w:p>
          <w:p w:rsidR="001F7DF3" w:rsidRPr="00CE1C67" w:rsidRDefault="001F7DF3" w:rsidP="00CE1C67">
            <w:pPr>
              <w:widowControl w:val="0"/>
              <w:autoSpaceDE w:val="0"/>
              <w:autoSpaceDN w:val="0"/>
              <w:spacing w:before="11"/>
              <w:rPr>
                <w:rFonts w:ascii="Times New Roman" w:eastAsia="Calibri" w:hAnsi="Times New Roman"/>
                <w:b/>
                <w:sz w:val="24"/>
                <w:szCs w:val="24"/>
                <w:lang w:eastAsia="en-US"/>
              </w:rPr>
            </w:pPr>
          </w:p>
          <w:p w:rsidR="001F7DF3" w:rsidRPr="00CE1C67" w:rsidRDefault="001F7DF3" w:rsidP="00CE1C67">
            <w:pPr>
              <w:widowControl w:val="0"/>
              <w:autoSpaceDE w:val="0"/>
              <w:autoSpaceDN w:val="0"/>
              <w:ind w:right="278"/>
              <w:rPr>
                <w:rFonts w:ascii="Times New Roman" w:eastAsia="Calibri" w:hAnsi="Times New Roman"/>
                <w:sz w:val="24"/>
                <w:szCs w:val="24"/>
                <w:lang w:eastAsia="en-US"/>
              </w:rPr>
            </w:pPr>
            <w:r w:rsidRPr="00CE1C67">
              <w:rPr>
                <w:rFonts w:ascii="Times New Roman" w:eastAsia="Calibri" w:hAnsi="Times New Roman"/>
                <w:sz w:val="24"/>
                <w:szCs w:val="24"/>
                <w:lang w:eastAsia="en-US"/>
              </w:rPr>
              <w:t>Выставкарисунков</w:t>
            </w:r>
          </w:p>
          <w:p w:rsidR="001F7DF3" w:rsidRPr="00CE1C67" w:rsidRDefault="001F7DF3" w:rsidP="00CE1C67">
            <w:pPr>
              <w:widowControl w:val="0"/>
              <w:autoSpaceDE w:val="0"/>
              <w:autoSpaceDN w:val="0"/>
              <w:ind w:right="135"/>
              <w:rPr>
                <w:rFonts w:ascii="Times New Roman" w:eastAsia="Calibri" w:hAnsi="Times New Roman"/>
                <w:sz w:val="24"/>
                <w:szCs w:val="24"/>
                <w:lang w:eastAsia="en-US"/>
              </w:rPr>
            </w:pPr>
            <w:r w:rsidRPr="00CE1C67">
              <w:rPr>
                <w:rFonts w:ascii="Times New Roman" w:eastAsia="Calibri" w:hAnsi="Times New Roman"/>
                <w:sz w:val="24"/>
                <w:szCs w:val="24"/>
                <w:lang w:eastAsia="en-US"/>
              </w:rPr>
              <w:t>«Едем</w:t>
            </w:r>
            <w:r w:rsidRPr="00CE1C67">
              <w:rPr>
                <w:rFonts w:ascii="Times New Roman" w:eastAsia="Calibri" w:hAnsi="Times New Roman"/>
                <w:spacing w:val="-1"/>
                <w:sz w:val="24"/>
                <w:szCs w:val="24"/>
                <w:lang w:eastAsia="en-US"/>
              </w:rPr>
              <w:t>путешество</w:t>
            </w:r>
            <w:r w:rsidRPr="00CE1C67">
              <w:rPr>
                <w:rFonts w:ascii="Times New Roman" w:eastAsia="Calibri" w:hAnsi="Times New Roman"/>
                <w:sz w:val="24"/>
                <w:szCs w:val="24"/>
                <w:lang w:eastAsia="en-US"/>
              </w:rPr>
              <w:t>вать»</w:t>
            </w:r>
          </w:p>
        </w:tc>
      </w:tr>
      <w:tr w:rsidR="001F7DF3" w:rsidRPr="00CE1C67" w:rsidTr="00AF4B91">
        <w:trPr>
          <w:trHeight w:val="1929"/>
        </w:trPr>
        <w:tc>
          <w:tcPr>
            <w:tcW w:w="1145" w:type="dxa"/>
            <w:vMerge w:val="restart"/>
            <w:shd w:val="clear" w:color="auto" w:fill="auto"/>
          </w:tcPr>
          <w:p w:rsidR="001F7DF3" w:rsidRPr="00CE1C67" w:rsidRDefault="001F7DF3" w:rsidP="00CE1C67">
            <w:pPr>
              <w:widowControl w:val="0"/>
              <w:autoSpaceDE w:val="0"/>
              <w:autoSpaceDN w:val="0"/>
              <w:rPr>
                <w:rFonts w:ascii="Times New Roman" w:eastAsia="Calibri" w:hAnsi="Times New Roman"/>
                <w:sz w:val="24"/>
                <w:szCs w:val="24"/>
                <w:lang w:eastAsia="en-US"/>
              </w:rPr>
            </w:pPr>
          </w:p>
        </w:tc>
        <w:tc>
          <w:tcPr>
            <w:tcW w:w="992" w:type="dxa"/>
            <w:vMerge w:val="restart"/>
            <w:shd w:val="clear" w:color="auto" w:fill="auto"/>
          </w:tcPr>
          <w:p w:rsidR="001F7DF3" w:rsidRPr="00CE1C67" w:rsidRDefault="001F7DF3" w:rsidP="00CE1C67">
            <w:pPr>
              <w:widowControl w:val="0"/>
              <w:autoSpaceDE w:val="0"/>
              <w:autoSpaceDN w:val="0"/>
              <w:rPr>
                <w:rFonts w:ascii="Times New Roman" w:eastAsia="Calibri" w:hAnsi="Times New Roman"/>
                <w:sz w:val="24"/>
                <w:szCs w:val="24"/>
                <w:lang w:eastAsia="en-US"/>
              </w:rPr>
            </w:pPr>
          </w:p>
        </w:tc>
        <w:tc>
          <w:tcPr>
            <w:tcW w:w="284" w:type="dxa"/>
            <w:shd w:val="clear" w:color="auto" w:fill="auto"/>
          </w:tcPr>
          <w:p w:rsidR="001F7DF3" w:rsidRPr="00CE1C67" w:rsidRDefault="001F7DF3" w:rsidP="00CE1C67">
            <w:pPr>
              <w:widowControl w:val="0"/>
              <w:autoSpaceDE w:val="0"/>
              <w:autoSpaceDN w:val="0"/>
              <w:rPr>
                <w:rFonts w:ascii="Times New Roman" w:eastAsia="Calibri" w:hAnsi="Times New Roman"/>
                <w:sz w:val="24"/>
                <w:szCs w:val="24"/>
                <w:lang w:eastAsia="en-US"/>
              </w:rPr>
            </w:pPr>
          </w:p>
        </w:tc>
        <w:tc>
          <w:tcPr>
            <w:tcW w:w="1701" w:type="dxa"/>
            <w:vMerge/>
            <w:shd w:val="clear" w:color="auto" w:fill="auto"/>
          </w:tcPr>
          <w:p w:rsidR="001F7DF3" w:rsidRPr="00CE1C67" w:rsidRDefault="001F7DF3" w:rsidP="00CE1C67">
            <w:pPr>
              <w:widowControl w:val="0"/>
              <w:autoSpaceDE w:val="0"/>
              <w:autoSpaceDN w:val="0"/>
              <w:rPr>
                <w:rFonts w:ascii="Times New Roman" w:eastAsia="Calibri" w:hAnsi="Times New Roman"/>
                <w:sz w:val="24"/>
                <w:szCs w:val="24"/>
                <w:lang w:eastAsia="en-US"/>
              </w:rPr>
            </w:pPr>
          </w:p>
        </w:tc>
        <w:tc>
          <w:tcPr>
            <w:tcW w:w="3969" w:type="dxa"/>
            <w:vMerge/>
            <w:shd w:val="clear" w:color="auto" w:fill="auto"/>
          </w:tcPr>
          <w:p w:rsidR="001F7DF3" w:rsidRPr="00CE1C67" w:rsidRDefault="001F7DF3" w:rsidP="00CE1C67">
            <w:pPr>
              <w:widowControl w:val="0"/>
              <w:autoSpaceDE w:val="0"/>
              <w:autoSpaceDN w:val="0"/>
              <w:ind w:right="94"/>
              <w:rPr>
                <w:rFonts w:ascii="Times New Roman" w:eastAsia="Calibri" w:hAnsi="Times New Roman"/>
                <w:sz w:val="24"/>
                <w:szCs w:val="24"/>
                <w:lang w:eastAsia="en-US"/>
              </w:rPr>
            </w:pPr>
          </w:p>
        </w:tc>
        <w:tc>
          <w:tcPr>
            <w:tcW w:w="1842" w:type="dxa"/>
            <w:shd w:val="clear" w:color="auto" w:fill="auto"/>
          </w:tcPr>
          <w:p w:rsidR="001F7DF3" w:rsidRPr="00CE1C67" w:rsidRDefault="001F7DF3" w:rsidP="00CE1C67">
            <w:pPr>
              <w:widowControl w:val="0"/>
              <w:autoSpaceDE w:val="0"/>
              <w:autoSpaceDN w:val="0"/>
              <w:rPr>
                <w:rFonts w:ascii="Times New Roman" w:eastAsia="Calibri" w:hAnsi="Times New Roman"/>
                <w:sz w:val="24"/>
                <w:szCs w:val="24"/>
                <w:lang w:eastAsia="en-US"/>
              </w:rPr>
            </w:pPr>
          </w:p>
        </w:tc>
      </w:tr>
      <w:tr w:rsidR="00CE1C67" w:rsidRPr="00CE1C67" w:rsidTr="00AF4B91">
        <w:trPr>
          <w:trHeight w:val="1382"/>
        </w:trPr>
        <w:tc>
          <w:tcPr>
            <w:tcW w:w="1145" w:type="dxa"/>
            <w:vMerge/>
            <w:tcBorders>
              <w:top w:val="nil"/>
            </w:tcBorders>
            <w:shd w:val="clear" w:color="auto" w:fill="auto"/>
          </w:tcPr>
          <w:p w:rsidR="00CE1C67" w:rsidRPr="00CE1C67" w:rsidRDefault="00CE1C67" w:rsidP="00CE1C67">
            <w:pPr>
              <w:widowControl w:val="0"/>
              <w:autoSpaceDE w:val="0"/>
              <w:autoSpaceDN w:val="0"/>
              <w:rPr>
                <w:rFonts w:ascii="Times New Roman" w:eastAsia="Calibri" w:hAnsi="Times New Roman"/>
                <w:sz w:val="24"/>
                <w:szCs w:val="24"/>
                <w:lang w:eastAsia="en-US"/>
              </w:rPr>
            </w:pPr>
          </w:p>
        </w:tc>
        <w:tc>
          <w:tcPr>
            <w:tcW w:w="992" w:type="dxa"/>
            <w:vMerge/>
            <w:tcBorders>
              <w:top w:val="nil"/>
            </w:tcBorders>
            <w:shd w:val="clear" w:color="auto" w:fill="auto"/>
          </w:tcPr>
          <w:p w:rsidR="00CE1C67" w:rsidRPr="00CE1C67" w:rsidRDefault="00CE1C67" w:rsidP="00CE1C67">
            <w:pPr>
              <w:widowControl w:val="0"/>
              <w:autoSpaceDE w:val="0"/>
              <w:autoSpaceDN w:val="0"/>
              <w:rPr>
                <w:rFonts w:ascii="Times New Roman" w:eastAsia="Calibri" w:hAnsi="Times New Roman"/>
                <w:sz w:val="24"/>
                <w:szCs w:val="24"/>
                <w:lang w:eastAsia="en-US"/>
              </w:rPr>
            </w:pPr>
          </w:p>
        </w:tc>
        <w:tc>
          <w:tcPr>
            <w:tcW w:w="284" w:type="dxa"/>
            <w:shd w:val="clear" w:color="auto" w:fill="auto"/>
          </w:tcPr>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spacing w:before="1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sz w:val="24"/>
                <w:szCs w:val="24"/>
                <w:lang w:eastAsia="en-US"/>
              </w:rPr>
            </w:pPr>
            <w:r w:rsidRPr="00CE1C67">
              <w:rPr>
                <w:rFonts w:ascii="Times New Roman" w:eastAsia="Calibri" w:hAnsi="Times New Roman"/>
                <w:sz w:val="24"/>
                <w:szCs w:val="24"/>
                <w:lang w:eastAsia="en-US"/>
              </w:rPr>
              <w:t>2</w:t>
            </w:r>
          </w:p>
        </w:tc>
        <w:tc>
          <w:tcPr>
            <w:tcW w:w="1701" w:type="dxa"/>
            <w:shd w:val="clear" w:color="auto" w:fill="auto"/>
          </w:tcPr>
          <w:p w:rsidR="00CE1C67" w:rsidRPr="00CE1C67" w:rsidRDefault="00CE1C67" w:rsidP="00CE1C67">
            <w:pPr>
              <w:widowControl w:val="0"/>
              <w:autoSpaceDE w:val="0"/>
              <w:autoSpaceDN w:val="0"/>
              <w:spacing w:before="126"/>
              <w:ind w:right="225"/>
              <w:rPr>
                <w:rFonts w:ascii="Times New Roman" w:eastAsia="Calibri" w:hAnsi="Times New Roman"/>
                <w:sz w:val="24"/>
                <w:szCs w:val="24"/>
                <w:lang w:eastAsia="en-US"/>
              </w:rPr>
            </w:pPr>
            <w:r w:rsidRPr="00CE1C67">
              <w:rPr>
                <w:rFonts w:ascii="Times New Roman" w:eastAsia="Calibri" w:hAnsi="Times New Roman"/>
                <w:sz w:val="24"/>
                <w:szCs w:val="24"/>
                <w:lang w:eastAsia="en-US"/>
              </w:rPr>
              <w:t>Герои</w:t>
            </w:r>
            <w:r w:rsidR="008C3384">
              <w:rPr>
                <w:rFonts w:ascii="Times New Roman" w:eastAsia="Calibri" w:hAnsi="Times New Roman"/>
                <w:sz w:val="24"/>
                <w:szCs w:val="24"/>
                <w:lang w:eastAsia="en-US"/>
              </w:rPr>
              <w:t xml:space="preserve"> былин.Русск</w:t>
            </w:r>
            <w:r w:rsidRPr="00CE1C67">
              <w:rPr>
                <w:rFonts w:ascii="Times New Roman" w:eastAsia="Calibri" w:hAnsi="Times New Roman"/>
                <w:sz w:val="24"/>
                <w:szCs w:val="24"/>
                <w:lang w:eastAsia="en-US"/>
              </w:rPr>
              <w:t>е</w:t>
            </w:r>
            <w:r w:rsidR="008C3384">
              <w:rPr>
                <w:rFonts w:ascii="Times New Roman" w:eastAsia="Calibri" w:hAnsi="Times New Roman"/>
                <w:sz w:val="24"/>
                <w:szCs w:val="24"/>
                <w:lang w:eastAsia="en-US"/>
              </w:rPr>
              <w:t xml:space="preserve"> </w:t>
            </w:r>
            <w:r w:rsidRPr="00CE1C67">
              <w:rPr>
                <w:rFonts w:ascii="Times New Roman" w:eastAsia="Calibri" w:hAnsi="Times New Roman"/>
                <w:sz w:val="24"/>
                <w:szCs w:val="24"/>
                <w:lang w:eastAsia="en-US"/>
              </w:rPr>
              <w:t>богатыри.</w:t>
            </w:r>
          </w:p>
        </w:tc>
        <w:tc>
          <w:tcPr>
            <w:tcW w:w="3969" w:type="dxa"/>
            <w:shd w:val="clear" w:color="auto" w:fill="auto"/>
          </w:tcPr>
          <w:p w:rsidR="00CE1C67" w:rsidRPr="00CE1C67" w:rsidRDefault="00CE1C67" w:rsidP="00CE1C67">
            <w:pPr>
              <w:widowControl w:val="0"/>
              <w:autoSpaceDE w:val="0"/>
              <w:autoSpaceDN w:val="0"/>
              <w:ind w:right="95"/>
              <w:rPr>
                <w:rFonts w:ascii="Times New Roman" w:eastAsia="Calibri" w:hAnsi="Times New Roman"/>
                <w:sz w:val="24"/>
                <w:szCs w:val="24"/>
                <w:lang w:eastAsia="en-US"/>
              </w:rPr>
            </w:pPr>
            <w:r w:rsidRPr="00CE1C67">
              <w:rPr>
                <w:rFonts w:ascii="Times New Roman" w:eastAsia="Calibri" w:hAnsi="Times New Roman"/>
                <w:sz w:val="24"/>
                <w:szCs w:val="24"/>
                <w:lang w:eastAsia="en-US"/>
              </w:rPr>
              <w:t>Знакомитьс народными былинамиобогатыряхИльеМуромце,ДобрынеНикитичеиАлешеПоповичеидр.Знакомитьс</w:t>
            </w:r>
          </w:p>
          <w:p w:rsidR="00CE1C67" w:rsidRPr="00CE1C67" w:rsidRDefault="005C2F1F" w:rsidP="00CE1C67">
            <w:pPr>
              <w:widowControl w:val="0"/>
              <w:autoSpaceDE w:val="0"/>
              <w:autoSpaceDN w:val="0"/>
              <w:spacing w:line="266" w:lineRule="exact"/>
              <w:rPr>
                <w:rFonts w:ascii="Times New Roman" w:eastAsia="Calibri" w:hAnsi="Times New Roman"/>
                <w:sz w:val="24"/>
                <w:szCs w:val="24"/>
                <w:lang w:eastAsia="en-US"/>
              </w:rPr>
            </w:pPr>
            <w:r w:rsidRPr="00CE1C67">
              <w:rPr>
                <w:rFonts w:ascii="Times New Roman" w:eastAsia="Calibri" w:hAnsi="Times New Roman"/>
                <w:sz w:val="24"/>
                <w:szCs w:val="24"/>
                <w:lang w:eastAsia="en-US"/>
              </w:rPr>
              <w:t>Л</w:t>
            </w:r>
            <w:r w:rsidR="00CE1C67" w:rsidRPr="00CE1C67">
              <w:rPr>
                <w:rFonts w:ascii="Times New Roman" w:eastAsia="Calibri" w:hAnsi="Times New Roman"/>
                <w:sz w:val="24"/>
                <w:szCs w:val="24"/>
                <w:lang w:eastAsia="en-US"/>
              </w:rPr>
              <w:t>егендамиКрыма.</w:t>
            </w:r>
          </w:p>
        </w:tc>
        <w:tc>
          <w:tcPr>
            <w:tcW w:w="1842" w:type="dxa"/>
            <w:vMerge w:val="restart"/>
            <w:shd w:val="clear" w:color="auto" w:fill="auto"/>
          </w:tcPr>
          <w:p w:rsidR="00CE1C67" w:rsidRPr="00CE1C67" w:rsidRDefault="00CE1C67" w:rsidP="00CE1C67">
            <w:pPr>
              <w:widowControl w:val="0"/>
              <w:autoSpaceDE w:val="0"/>
              <w:autoSpaceDN w:val="0"/>
              <w:spacing w:line="267" w:lineRule="exact"/>
              <w:rPr>
                <w:rFonts w:ascii="Times New Roman" w:eastAsia="Calibri" w:hAnsi="Times New Roman"/>
                <w:sz w:val="24"/>
                <w:szCs w:val="24"/>
                <w:lang w:eastAsia="en-US"/>
              </w:rPr>
            </w:pPr>
            <w:r w:rsidRPr="00CE1C67">
              <w:rPr>
                <w:rFonts w:ascii="Times New Roman" w:eastAsia="Calibri" w:hAnsi="Times New Roman"/>
                <w:sz w:val="24"/>
                <w:szCs w:val="24"/>
                <w:lang w:eastAsia="en-US"/>
              </w:rPr>
              <w:t>Праздник</w:t>
            </w:r>
          </w:p>
          <w:p w:rsidR="00CE1C67" w:rsidRPr="00CE1C67" w:rsidRDefault="00CE1C67" w:rsidP="005C2F1F">
            <w:pPr>
              <w:widowControl w:val="0"/>
              <w:autoSpaceDE w:val="0"/>
              <w:autoSpaceDN w:val="0"/>
              <w:ind w:right="8"/>
              <w:rPr>
                <w:rFonts w:ascii="Times New Roman" w:eastAsia="Calibri" w:hAnsi="Times New Roman"/>
                <w:sz w:val="24"/>
                <w:szCs w:val="24"/>
                <w:lang w:eastAsia="en-US"/>
              </w:rPr>
            </w:pPr>
            <w:r w:rsidRPr="00CE1C67">
              <w:rPr>
                <w:rFonts w:ascii="Times New Roman" w:eastAsia="Calibri" w:hAnsi="Times New Roman"/>
                <w:sz w:val="24"/>
                <w:szCs w:val="24"/>
                <w:lang w:eastAsia="en-US"/>
              </w:rPr>
              <w:t xml:space="preserve">«23февраля </w:t>
            </w:r>
            <w:r w:rsidR="005C2F1F">
              <w:rPr>
                <w:rFonts w:ascii="Times New Roman" w:eastAsia="Calibri" w:hAnsi="Times New Roman"/>
                <w:sz w:val="24"/>
                <w:szCs w:val="24"/>
                <w:lang w:eastAsia="en-US"/>
              </w:rPr>
              <w:t>–</w:t>
            </w:r>
            <w:r w:rsidRPr="00CE1C67">
              <w:rPr>
                <w:rFonts w:ascii="Times New Roman" w:eastAsia="Calibri" w:hAnsi="Times New Roman"/>
                <w:sz w:val="24"/>
                <w:szCs w:val="24"/>
                <w:lang w:eastAsia="en-US"/>
              </w:rPr>
              <w:t>ДеньЗащитникаОтечества».</w:t>
            </w:r>
          </w:p>
          <w:p w:rsidR="00CE1C67" w:rsidRPr="00CE1C67" w:rsidRDefault="00CE1C67" w:rsidP="00CE1C67">
            <w:pPr>
              <w:widowControl w:val="0"/>
              <w:autoSpaceDE w:val="0"/>
              <w:autoSpaceDN w:val="0"/>
              <w:spacing w:before="184"/>
              <w:ind w:right="122"/>
              <w:rPr>
                <w:rFonts w:ascii="Times New Roman" w:eastAsia="Calibri" w:hAnsi="Times New Roman"/>
                <w:sz w:val="24"/>
                <w:szCs w:val="24"/>
                <w:lang w:eastAsia="en-US"/>
              </w:rPr>
            </w:pPr>
            <w:r w:rsidRPr="00CE1C67">
              <w:rPr>
                <w:rFonts w:ascii="Times New Roman" w:eastAsia="Calibri" w:hAnsi="Times New Roman"/>
                <w:sz w:val="24"/>
                <w:szCs w:val="24"/>
                <w:lang w:eastAsia="en-US"/>
              </w:rPr>
              <w:t>Информационно-исследовательскийпроект</w:t>
            </w:r>
          </w:p>
          <w:p w:rsidR="00806469" w:rsidRDefault="00CE1C67" w:rsidP="00CE1C67">
            <w:pPr>
              <w:widowControl w:val="0"/>
              <w:autoSpaceDE w:val="0"/>
              <w:autoSpaceDN w:val="0"/>
              <w:spacing w:line="274" w:lineRule="exact"/>
              <w:rPr>
                <w:rFonts w:ascii="Times New Roman" w:eastAsia="Calibri" w:hAnsi="Times New Roman"/>
                <w:sz w:val="24"/>
                <w:szCs w:val="24"/>
                <w:lang w:eastAsia="en-US"/>
              </w:rPr>
            </w:pPr>
            <w:r w:rsidRPr="00CE1C67">
              <w:rPr>
                <w:rFonts w:ascii="Times New Roman" w:eastAsia="Calibri" w:hAnsi="Times New Roman"/>
                <w:sz w:val="24"/>
                <w:szCs w:val="24"/>
                <w:lang w:eastAsia="en-US"/>
              </w:rPr>
              <w:t>«Выращи</w:t>
            </w:r>
            <w:r w:rsidR="00806469">
              <w:rPr>
                <w:rFonts w:ascii="Times New Roman" w:eastAsia="Calibri" w:hAnsi="Times New Roman"/>
                <w:sz w:val="24"/>
                <w:szCs w:val="24"/>
                <w:lang w:eastAsia="en-US"/>
              </w:rPr>
              <w:t>-</w:t>
            </w:r>
          </w:p>
          <w:p w:rsidR="00CE1C67" w:rsidRPr="00CE1C67" w:rsidRDefault="00CE1C67" w:rsidP="00806469">
            <w:pPr>
              <w:widowControl w:val="0"/>
              <w:autoSpaceDE w:val="0"/>
              <w:autoSpaceDN w:val="0"/>
              <w:spacing w:line="274" w:lineRule="exact"/>
              <w:rPr>
                <w:rFonts w:ascii="Times New Roman" w:eastAsia="Calibri" w:hAnsi="Times New Roman"/>
                <w:sz w:val="24"/>
                <w:szCs w:val="24"/>
                <w:lang w:eastAsia="en-US"/>
              </w:rPr>
            </w:pPr>
            <w:r w:rsidRPr="00CE1C67">
              <w:rPr>
                <w:rFonts w:ascii="Times New Roman" w:eastAsia="Calibri" w:hAnsi="Times New Roman"/>
                <w:sz w:val="24"/>
                <w:szCs w:val="24"/>
                <w:lang w:eastAsia="en-US"/>
              </w:rPr>
              <w:t>вае</w:t>
            </w:r>
            <w:r w:rsidR="00806469">
              <w:rPr>
                <w:rFonts w:ascii="Times New Roman" w:eastAsia="Calibri" w:hAnsi="Times New Roman"/>
                <w:sz w:val="24"/>
                <w:szCs w:val="24"/>
                <w:lang w:eastAsia="en-US"/>
              </w:rPr>
              <w:t>м</w:t>
            </w:r>
            <w:r w:rsidRPr="00CE1C67">
              <w:rPr>
                <w:rFonts w:ascii="Times New Roman" w:eastAsia="Calibri" w:hAnsi="Times New Roman"/>
                <w:sz w:val="24"/>
                <w:szCs w:val="24"/>
                <w:lang w:eastAsia="en-US"/>
              </w:rPr>
              <w:t>фасоль»</w:t>
            </w:r>
          </w:p>
        </w:tc>
      </w:tr>
      <w:tr w:rsidR="00CE1C67" w:rsidRPr="00CE1C67" w:rsidTr="00AF4B91">
        <w:trPr>
          <w:trHeight w:val="2347"/>
        </w:trPr>
        <w:tc>
          <w:tcPr>
            <w:tcW w:w="1145" w:type="dxa"/>
            <w:vMerge/>
            <w:tcBorders>
              <w:top w:val="nil"/>
              <w:bottom w:val="nil"/>
            </w:tcBorders>
            <w:shd w:val="clear" w:color="auto" w:fill="auto"/>
          </w:tcPr>
          <w:p w:rsidR="00CE1C67" w:rsidRPr="00CE1C67" w:rsidRDefault="00CE1C67" w:rsidP="00CE1C67">
            <w:pPr>
              <w:widowControl w:val="0"/>
              <w:autoSpaceDE w:val="0"/>
              <w:autoSpaceDN w:val="0"/>
              <w:rPr>
                <w:rFonts w:ascii="Times New Roman" w:eastAsia="Calibri" w:hAnsi="Times New Roman"/>
                <w:sz w:val="24"/>
                <w:szCs w:val="24"/>
                <w:lang w:eastAsia="en-US"/>
              </w:rPr>
            </w:pPr>
          </w:p>
        </w:tc>
        <w:tc>
          <w:tcPr>
            <w:tcW w:w="992" w:type="dxa"/>
            <w:vMerge/>
            <w:tcBorders>
              <w:top w:val="nil"/>
            </w:tcBorders>
            <w:shd w:val="clear" w:color="auto" w:fill="auto"/>
          </w:tcPr>
          <w:p w:rsidR="00CE1C67" w:rsidRPr="00CE1C67" w:rsidRDefault="00CE1C67" w:rsidP="00CE1C67">
            <w:pPr>
              <w:widowControl w:val="0"/>
              <w:autoSpaceDE w:val="0"/>
              <w:autoSpaceDN w:val="0"/>
              <w:rPr>
                <w:rFonts w:ascii="Times New Roman" w:eastAsia="Calibri" w:hAnsi="Times New Roman"/>
                <w:sz w:val="24"/>
                <w:szCs w:val="24"/>
                <w:lang w:eastAsia="en-US"/>
              </w:rPr>
            </w:pPr>
          </w:p>
        </w:tc>
        <w:tc>
          <w:tcPr>
            <w:tcW w:w="284" w:type="dxa"/>
            <w:shd w:val="clear" w:color="auto" w:fill="auto"/>
          </w:tcPr>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spacing w:before="6"/>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sz w:val="24"/>
                <w:szCs w:val="24"/>
                <w:lang w:eastAsia="en-US"/>
              </w:rPr>
            </w:pPr>
            <w:r w:rsidRPr="00CE1C67">
              <w:rPr>
                <w:rFonts w:ascii="Times New Roman" w:eastAsia="Calibri" w:hAnsi="Times New Roman"/>
                <w:sz w:val="24"/>
                <w:szCs w:val="24"/>
                <w:lang w:eastAsia="en-US"/>
              </w:rPr>
              <w:t>3</w:t>
            </w:r>
          </w:p>
        </w:tc>
        <w:tc>
          <w:tcPr>
            <w:tcW w:w="1701" w:type="dxa"/>
            <w:shd w:val="clear" w:color="auto" w:fill="auto"/>
          </w:tcPr>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spacing w:before="165"/>
              <w:ind w:right="153"/>
              <w:rPr>
                <w:rFonts w:ascii="Times New Roman" w:eastAsia="Calibri" w:hAnsi="Times New Roman"/>
                <w:sz w:val="24"/>
                <w:szCs w:val="24"/>
                <w:lang w:eastAsia="en-US"/>
              </w:rPr>
            </w:pPr>
            <w:r w:rsidRPr="00CE1C67">
              <w:rPr>
                <w:rFonts w:ascii="Times New Roman" w:eastAsia="Calibri" w:hAnsi="Times New Roman"/>
                <w:sz w:val="24"/>
                <w:szCs w:val="24"/>
                <w:lang w:eastAsia="en-US"/>
              </w:rPr>
              <w:t>ДеньЗащитника</w:t>
            </w:r>
            <w:r w:rsidRPr="00CE1C67">
              <w:rPr>
                <w:rFonts w:ascii="Times New Roman" w:eastAsia="Calibri" w:hAnsi="Times New Roman"/>
                <w:spacing w:val="-1"/>
                <w:sz w:val="24"/>
                <w:szCs w:val="24"/>
                <w:lang w:eastAsia="en-US"/>
              </w:rPr>
              <w:t>Отечества.</w:t>
            </w:r>
          </w:p>
        </w:tc>
        <w:tc>
          <w:tcPr>
            <w:tcW w:w="3969" w:type="dxa"/>
            <w:tcBorders>
              <w:bottom w:val="nil"/>
            </w:tcBorders>
            <w:shd w:val="clear" w:color="auto" w:fill="auto"/>
          </w:tcPr>
          <w:p w:rsidR="00CE1C67" w:rsidRPr="00CE1C67" w:rsidRDefault="00CE1C67" w:rsidP="00CE1C67">
            <w:pPr>
              <w:widowControl w:val="0"/>
              <w:tabs>
                <w:tab w:val="left" w:pos="1728"/>
                <w:tab w:val="left" w:pos="2558"/>
                <w:tab w:val="left" w:pos="3705"/>
              </w:tabs>
              <w:autoSpaceDE w:val="0"/>
              <w:autoSpaceDN w:val="0"/>
              <w:ind w:right="95"/>
              <w:rPr>
                <w:rFonts w:ascii="Times New Roman" w:eastAsia="Calibri" w:hAnsi="Times New Roman"/>
                <w:sz w:val="24"/>
                <w:szCs w:val="24"/>
                <w:lang w:eastAsia="en-US"/>
              </w:rPr>
            </w:pPr>
            <w:r w:rsidRPr="00CE1C67">
              <w:rPr>
                <w:rFonts w:ascii="Times New Roman" w:eastAsia="Calibri" w:hAnsi="Times New Roman"/>
                <w:sz w:val="24"/>
                <w:szCs w:val="24"/>
                <w:lang w:eastAsia="en-US"/>
              </w:rPr>
              <w:t>Закрепитьзнанияовоенных</w:t>
            </w:r>
            <w:r w:rsidR="005C2F1F">
              <w:rPr>
                <w:rFonts w:ascii="Times New Roman" w:eastAsia="Calibri" w:hAnsi="Times New Roman"/>
                <w:sz w:val="24"/>
                <w:szCs w:val="24"/>
                <w:lang w:eastAsia="en-US"/>
              </w:rPr>
              <w:t xml:space="preserve"> профессиях, </w:t>
            </w:r>
            <w:r w:rsidRPr="00CE1C67">
              <w:rPr>
                <w:rFonts w:ascii="Times New Roman" w:eastAsia="Calibri" w:hAnsi="Times New Roman"/>
                <w:sz w:val="24"/>
                <w:szCs w:val="24"/>
                <w:lang w:eastAsia="en-US"/>
              </w:rPr>
              <w:t>специальномтранспорте.Расширятьзнаниядетейодостопримечательностяхродногокрая,знакомитьсисторическимипамятникамии</w:t>
            </w:r>
            <w:r w:rsidR="005C2F1F">
              <w:rPr>
                <w:rFonts w:ascii="Times New Roman" w:eastAsia="Calibri" w:hAnsi="Times New Roman"/>
                <w:sz w:val="24"/>
                <w:szCs w:val="24"/>
                <w:lang w:eastAsia="en-US"/>
              </w:rPr>
              <w:t>музеями:</w:t>
            </w:r>
            <w:r w:rsidR="005C2F1F">
              <w:rPr>
                <w:rFonts w:ascii="Times New Roman" w:eastAsia="Calibri" w:hAnsi="Times New Roman"/>
                <w:sz w:val="24"/>
                <w:szCs w:val="24"/>
                <w:lang w:eastAsia="en-US"/>
              </w:rPr>
              <w:tab/>
              <w:t xml:space="preserve">«Панорама» </w:t>
            </w:r>
            <w:r w:rsidRPr="00CE1C67">
              <w:rPr>
                <w:rFonts w:ascii="Times New Roman" w:eastAsia="Calibri" w:hAnsi="Times New Roman"/>
                <w:sz w:val="24"/>
                <w:szCs w:val="24"/>
                <w:lang w:eastAsia="en-US"/>
              </w:rPr>
              <w:t>г.Севастополь(Крымскаявойна),</w:t>
            </w:r>
          </w:p>
          <w:p w:rsidR="00CE1C67" w:rsidRPr="00CE1C67" w:rsidRDefault="00CE1C67" w:rsidP="00CE1C67">
            <w:pPr>
              <w:widowControl w:val="0"/>
              <w:autoSpaceDE w:val="0"/>
              <w:autoSpaceDN w:val="0"/>
              <w:spacing w:before="1"/>
              <w:rPr>
                <w:rFonts w:ascii="Times New Roman" w:eastAsia="Calibri" w:hAnsi="Times New Roman"/>
                <w:sz w:val="24"/>
                <w:szCs w:val="24"/>
                <w:lang w:eastAsia="en-US"/>
              </w:rPr>
            </w:pPr>
            <w:r w:rsidRPr="00CE1C67">
              <w:rPr>
                <w:rFonts w:ascii="Times New Roman" w:eastAsia="Calibri" w:hAnsi="Times New Roman"/>
                <w:sz w:val="24"/>
                <w:szCs w:val="24"/>
                <w:lang w:eastAsia="en-US"/>
              </w:rPr>
              <w:t>«Сапун-гора»г.Севастополь</w:t>
            </w:r>
          </w:p>
        </w:tc>
        <w:tc>
          <w:tcPr>
            <w:tcW w:w="1842" w:type="dxa"/>
            <w:vMerge/>
            <w:tcBorders>
              <w:top w:val="nil"/>
              <w:bottom w:val="nil"/>
            </w:tcBorders>
            <w:shd w:val="clear" w:color="auto" w:fill="auto"/>
          </w:tcPr>
          <w:p w:rsidR="00CE1C67" w:rsidRPr="00CE1C67" w:rsidRDefault="00CE1C67" w:rsidP="00CE1C67">
            <w:pPr>
              <w:widowControl w:val="0"/>
              <w:autoSpaceDE w:val="0"/>
              <w:autoSpaceDN w:val="0"/>
              <w:rPr>
                <w:rFonts w:ascii="Times New Roman" w:eastAsia="Calibri" w:hAnsi="Times New Roman"/>
                <w:sz w:val="24"/>
                <w:szCs w:val="24"/>
                <w:lang w:eastAsia="en-US"/>
              </w:rPr>
            </w:pPr>
          </w:p>
        </w:tc>
      </w:tr>
      <w:tr w:rsidR="00CE1C67" w:rsidRPr="00CE1C67" w:rsidTr="00AF4B91">
        <w:trPr>
          <w:trHeight w:val="1934"/>
        </w:trPr>
        <w:tc>
          <w:tcPr>
            <w:tcW w:w="1145" w:type="dxa"/>
            <w:vMerge w:val="restart"/>
            <w:tcBorders>
              <w:top w:val="nil"/>
            </w:tcBorders>
            <w:shd w:val="clear" w:color="auto" w:fill="auto"/>
          </w:tcPr>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spacing w:before="4"/>
              <w:rPr>
                <w:rFonts w:ascii="Times New Roman" w:eastAsia="Calibri" w:hAnsi="Times New Roman"/>
                <w:b/>
                <w:sz w:val="24"/>
                <w:szCs w:val="24"/>
                <w:lang w:eastAsia="en-US"/>
              </w:rPr>
            </w:pPr>
          </w:p>
          <w:p w:rsidR="00CE1C67" w:rsidRDefault="00CE1C67" w:rsidP="00CE1C67">
            <w:pPr>
              <w:widowControl w:val="0"/>
              <w:autoSpaceDE w:val="0"/>
              <w:autoSpaceDN w:val="0"/>
              <w:spacing w:line="237" w:lineRule="auto"/>
              <w:ind w:right="185"/>
              <w:rPr>
                <w:rFonts w:ascii="Times New Roman" w:eastAsia="Calibri" w:hAnsi="Times New Roman"/>
                <w:sz w:val="24"/>
                <w:szCs w:val="24"/>
                <w:lang w:eastAsia="en-US"/>
              </w:rPr>
            </w:pPr>
            <w:r w:rsidRPr="00CE1C67">
              <w:rPr>
                <w:rFonts w:ascii="Times New Roman" w:eastAsia="Calibri" w:hAnsi="Times New Roman"/>
                <w:sz w:val="24"/>
                <w:szCs w:val="24"/>
                <w:lang w:eastAsia="en-US"/>
              </w:rPr>
              <w:t>Маминдень</w:t>
            </w:r>
          </w:p>
          <w:p w:rsidR="005D0514" w:rsidRDefault="005D0514" w:rsidP="00CE1C67">
            <w:pPr>
              <w:widowControl w:val="0"/>
              <w:autoSpaceDE w:val="0"/>
              <w:autoSpaceDN w:val="0"/>
              <w:spacing w:line="237" w:lineRule="auto"/>
              <w:ind w:right="185"/>
              <w:rPr>
                <w:rFonts w:ascii="Times New Roman" w:eastAsia="Calibri" w:hAnsi="Times New Roman"/>
                <w:sz w:val="24"/>
                <w:szCs w:val="24"/>
                <w:lang w:eastAsia="en-US"/>
              </w:rPr>
            </w:pPr>
          </w:p>
          <w:p w:rsidR="005D0514" w:rsidRPr="00CE1C67" w:rsidRDefault="005D0514" w:rsidP="00CE1C67">
            <w:pPr>
              <w:widowControl w:val="0"/>
              <w:autoSpaceDE w:val="0"/>
              <w:autoSpaceDN w:val="0"/>
              <w:spacing w:line="237" w:lineRule="auto"/>
              <w:ind w:right="185"/>
              <w:rPr>
                <w:rFonts w:ascii="Times New Roman" w:eastAsia="Calibri" w:hAnsi="Times New Roman"/>
                <w:sz w:val="24"/>
                <w:szCs w:val="24"/>
                <w:lang w:eastAsia="en-US"/>
              </w:rPr>
            </w:pPr>
          </w:p>
        </w:tc>
        <w:tc>
          <w:tcPr>
            <w:tcW w:w="992" w:type="dxa"/>
            <w:shd w:val="clear" w:color="auto" w:fill="auto"/>
          </w:tcPr>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spacing w:before="219"/>
              <w:ind w:right="106"/>
              <w:rPr>
                <w:rFonts w:ascii="Times New Roman" w:eastAsia="Calibri" w:hAnsi="Times New Roman"/>
                <w:sz w:val="24"/>
                <w:szCs w:val="24"/>
                <w:lang w:eastAsia="en-US"/>
              </w:rPr>
            </w:pPr>
            <w:r w:rsidRPr="00CE1C67">
              <w:rPr>
                <w:rFonts w:ascii="Times New Roman" w:eastAsia="Calibri" w:hAnsi="Times New Roman"/>
                <w:sz w:val="24"/>
                <w:szCs w:val="24"/>
                <w:lang w:eastAsia="en-US"/>
              </w:rPr>
              <w:t>Февраль</w:t>
            </w:r>
          </w:p>
        </w:tc>
        <w:tc>
          <w:tcPr>
            <w:tcW w:w="284" w:type="dxa"/>
            <w:shd w:val="clear" w:color="auto" w:fill="auto"/>
          </w:tcPr>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spacing w:before="219"/>
              <w:rPr>
                <w:rFonts w:ascii="Times New Roman" w:eastAsia="Calibri" w:hAnsi="Times New Roman"/>
                <w:sz w:val="24"/>
                <w:szCs w:val="24"/>
                <w:lang w:eastAsia="en-US"/>
              </w:rPr>
            </w:pPr>
            <w:r w:rsidRPr="00CE1C67">
              <w:rPr>
                <w:rFonts w:ascii="Times New Roman" w:eastAsia="Calibri" w:hAnsi="Times New Roman"/>
                <w:sz w:val="24"/>
                <w:szCs w:val="24"/>
                <w:lang w:eastAsia="en-US"/>
              </w:rPr>
              <w:t>4</w:t>
            </w:r>
          </w:p>
        </w:tc>
        <w:tc>
          <w:tcPr>
            <w:tcW w:w="1701" w:type="dxa"/>
            <w:shd w:val="clear" w:color="auto" w:fill="auto"/>
          </w:tcPr>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spacing w:before="219"/>
              <w:ind w:right="140"/>
              <w:rPr>
                <w:rFonts w:ascii="Times New Roman" w:eastAsia="Calibri" w:hAnsi="Times New Roman"/>
                <w:sz w:val="24"/>
                <w:szCs w:val="24"/>
                <w:lang w:eastAsia="en-US"/>
              </w:rPr>
            </w:pPr>
            <w:r w:rsidRPr="00CE1C67">
              <w:rPr>
                <w:rFonts w:ascii="Times New Roman" w:eastAsia="Calibri" w:hAnsi="Times New Roman"/>
                <w:sz w:val="24"/>
                <w:szCs w:val="24"/>
                <w:lang w:eastAsia="en-US"/>
              </w:rPr>
              <w:t>Мои мама ибабушка.</w:t>
            </w:r>
          </w:p>
        </w:tc>
        <w:tc>
          <w:tcPr>
            <w:tcW w:w="3969" w:type="dxa"/>
            <w:vMerge w:val="restart"/>
            <w:tcBorders>
              <w:top w:val="nil"/>
            </w:tcBorders>
            <w:shd w:val="clear" w:color="auto" w:fill="auto"/>
          </w:tcPr>
          <w:p w:rsidR="00CE1C67" w:rsidRPr="00CE1C67" w:rsidRDefault="00CE1C67" w:rsidP="00CE1C67">
            <w:pPr>
              <w:widowControl w:val="0"/>
              <w:autoSpaceDE w:val="0"/>
              <w:autoSpaceDN w:val="0"/>
              <w:ind w:right="97"/>
              <w:rPr>
                <w:rFonts w:ascii="Times New Roman" w:eastAsia="Calibri" w:hAnsi="Times New Roman"/>
                <w:sz w:val="24"/>
                <w:szCs w:val="24"/>
                <w:lang w:eastAsia="en-US"/>
              </w:rPr>
            </w:pPr>
            <w:r w:rsidRPr="00CE1C67">
              <w:rPr>
                <w:rFonts w:ascii="Times New Roman" w:eastAsia="Calibri" w:hAnsi="Times New Roman"/>
                <w:sz w:val="24"/>
                <w:szCs w:val="24"/>
                <w:lang w:eastAsia="en-US"/>
              </w:rPr>
              <w:t>Расширятьзнанияотрадицияхсемьи.Расширятьзнания детейотом,какуюпосудумамаиспользуетнакухне.Изкакихпродуктовоналюбитготовить.Чтоготовятвнашейсемьеиунашихсоседейкаждыйденьивовремяпраздников.Каквсемьесидятзастоло</w:t>
            </w:r>
            <w:r w:rsidRPr="00CE1C67">
              <w:rPr>
                <w:rFonts w:ascii="Times New Roman" w:eastAsia="Calibri" w:hAnsi="Times New Roman"/>
                <w:sz w:val="24"/>
                <w:szCs w:val="24"/>
                <w:lang w:eastAsia="en-US"/>
              </w:rPr>
              <w:lastRenderedPageBreak/>
              <w:t>м.Пословицы</w:t>
            </w:r>
            <w:r w:rsidRPr="001F5284">
              <w:rPr>
                <w:rFonts w:ascii="Times New Roman" w:eastAsia="Calibri" w:hAnsi="Times New Roman"/>
                <w:sz w:val="24"/>
                <w:szCs w:val="24"/>
                <w:lang w:eastAsia="en-US"/>
              </w:rPr>
              <w:t>и</w:t>
            </w:r>
            <w:r w:rsidRPr="00CE1C67">
              <w:rPr>
                <w:rFonts w:ascii="Times New Roman" w:eastAsia="Calibri" w:hAnsi="Times New Roman"/>
                <w:sz w:val="24"/>
                <w:szCs w:val="24"/>
                <w:lang w:eastAsia="en-US"/>
              </w:rPr>
              <w:t>поговоркипромамуибабушку.</w:t>
            </w:r>
          </w:p>
          <w:p w:rsidR="00CE1C67" w:rsidRPr="00CE1C67" w:rsidRDefault="00CE1C67" w:rsidP="00CE1C67">
            <w:pPr>
              <w:widowControl w:val="0"/>
              <w:autoSpaceDE w:val="0"/>
              <w:autoSpaceDN w:val="0"/>
              <w:spacing w:before="2"/>
              <w:rPr>
                <w:rFonts w:ascii="Times New Roman" w:eastAsia="Calibri" w:hAnsi="Times New Roman"/>
                <w:b/>
                <w:sz w:val="24"/>
                <w:szCs w:val="24"/>
                <w:lang w:eastAsia="en-US"/>
              </w:rPr>
            </w:pPr>
          </w:p>
          <w:p w:rsidR="00CE1C67" w:rsidRPr="00CE1C67" w:rsidRDefault="00CE1C67" w:rsidP="00CE1C67">
            <w:pPr>
              <w:widowControl w:val="0"/>
              <w:autoSpaceDE w:val="0"/>
              <w:autoSpaceDN w:val="0"/>
              <w:ind w:right="101"/>
              <w:rPr>
                <w:rFonts w:ascii="Times New Roman" w:eastAsia="Calibri" w:hAnsi="Times New Roman"/>
                <w:sz w:val="24"/>
                <w:szCs w:val="24"/>
                <w:lang w:eastAsia="en-US"/>
              </w:rPr>
            </w:pPr>
            <w:r w:rsidRPr="00CE1C67">
              <w:rPr>
                <w:rFonts w:ascii="Times New Roman" w:eastAsia="Calibri" w:hAnsi="Times New Roman"/>
                <w:sz w:val="24"/>
                <w:szCs w:val="24"/>
                <w:lang w:eastAsia="en-US"/>
              </w:rPr>
              <w:t>Понятие«святыня».Вкаждойсемьеестьсемейныесвятыни(самое дорогое и сокровенное, чтопередаетсяизпоколенияв</w:t>
            </w:r>
          </w:p>
          <w:p w:rsidR="00CE1C67" w:rsidRPr="00CE1C67" w:rsidRDefault="00CE1C67" w:rsidP="00CE1C67">
            <w:pPr>
              <w:widowControl w:val="0"/>
              <w:autoSpaceDE w:val="0"/>
              <w:autoSpaceDN w:val="0"/>
              <w:spacing w:line="266" w:lineRule="exact"/>
              <w:rPr>
                <w:rFonts w:ascii="Times New Roman" w:eastAsia="Calibri" w:hAnsi="Times New Roman"/>
                <w:sz w:val="24"/>
                <w:szCs w:val="24"/>
                <w:lang w:eastAsia="en-US"/>
              </w:rPr>
            </w:pPr>
            <w:r w:rsidRPr="00CE1C67">
              <w:rPr>
                <w:rFonts w:ascii="Times New Roman" w:eastAsia="Calibri" w:hAnsi="Times New Roman"/>
                <w:sz w:val="24"/>
                <w:szCs w:val="24"/>
                <w:lang w:eastAsia="en-US"/>
              </w:rPr>
              <w:t>поколение).</w:t>
            </w:r>
          </w:p>
        </w:tc>
        <w:tc>
          <w:tcPr>
            <w:tcW w:w="1842" w:type="dxa"/>
            <w:vMerge w:val="restart"/>
            <w:tcBorders>
              <w:top w:val="nil"/>
            </w:tcBorders>
            <w:shd w:val="clear" w:color="auto" w:fill="auto"/>
          </w:tcPr>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spacing w:before="10"/>
              <w:rPr>
                <w:rFonts w:ascii="Times New Roman" w:eastAsia="Calibri" w:hAnsi="Times New Roman"/>
                <w:b/>
                <w:sz w:val="24"/>
                <w:szCs w:val="24"/>
                <w:lang w:eastAsia="en-US"/>
              </w:rPr>
            </w:pPr>
          </w:p>
          <w:p w:rsidR="00CE1C67" w:rsidRPr="00CE1C67" w:rsidRDefault="00CE1C67" w:rsidP="00CE1C67">
            <w:pPr>
              <w:widowControl w:val="0"/>
              <w:autoSpaceDE w:val="0"/>
              <w:autoSpaceDN w:val="0"/>
              <w:spacing w:before="1"/>
              <w:rPr>
                <w:rFonts w:ascii="Times New Roman" w:eastAsia="Calibri" w:hAnsi="Times New Roman"/>
                <w:sz w:val="24"/>
                <w:szCs w:val="24"/>
                <w:lang w:eastAsia="en-US"/>
              </w:rPr>
            </w:pPr>
            <w:r w:rsidRPr="00CE1C67">
              <w:rPr>
                <w:rFonts w:ascii="Times New Roman" w:eastAsia="Calibri" w:hAnsi="Times New Roman"/>
                <w:sz w:val="24"/>
                <w:szCs w:val="24"/>
                <w:lang w:eastAsia="en-US"/>
              </w:rPr>
              <w:t>Праздник</w:t>
            </w:r>
          </w:p>
          <w:p w:rsidR="00CE1C67" w:rsidRPr="00CE1C67" w:rsidRDefault="00CE1C67" w:rsidP="00CE1C67">
            <w:pPr>
              <w:widowControl w:val="0"/>
              <w:autoSpaceDE w:val="0"/>
              <w:autoSpaceDN w:val="0"/>
              <w:spacing w:before="2" w:line="275" w:lineRule="exact"/>
              <w:rPr>
                <w:rFonts w:ascii="Times New Roman" w:eastAsia="Calibri" w:hAnsi="Times New Roman"/>
                <w:sz w:val="24"/>
                <w:szCs w:val="24"/>
                <w:lang w:eastAsia="en-US"/>
              </w:rPr>
            </w:pPr>
            <w:r w:rsidRPr="00CE1C67">
              <w:rPr>
                <w:rFonts w:ascii="Times New Roman" w:eastAsia="Calibri" w:hAnsi="Times New Roman"/>
                <w:sz w:val="24"/>
                <w:szCs w:val="24"/>
                <w:lang w:eastAsia="en-US"/>
              </w:rPr>
              <w:t>«8</w:t>
            </w:r>
          </w:p>
          <w:p w:rsidR="00CE1C67" w:rsidRDefault="00CE1C67" w:rsidP="00CE1C67">
            <w:pPr>
              <w:widowControl w:val="0"/>
              <w:autoSpaceDE w:val="0"/>
              <w:autoSpaceDN w:val="0"/>
              <w:spacing w:line="275" w:lineRule="exact"/>
              <w:rPr>
                <w:rFonts w:ascii="Times New Roman" w:eastAsia="Calibri" w:hAnsi="Times New Roman"/>
                <w:sz w:val="24"/>
                <w:szCs w:val="24"/>
                <w:lang w:eastAsia="en-US"/>
              </w:rPr>
            </w:pPr>
            <w:r w:rsidRPr="00CE1C67">
              <w:rPr>
                <w:rFonts w:ascii="Times New Roman" w:eastAsia="Calibri" w:hAnsi="Times New Roman"/>
                <w:sz w:val="24"/>
                <w:szCs w:val="24"/>
                <w:lang w:eastAsia="en-US"/>
              </w:rPr>
              <w:t>Марта».</w:t>
            </w:r>
          </w:p>
          <w:p w:rsidR="001F5284" w:rsidRPr="00CE1C67" w:rsidRDefault="001F5284" w:rsidP="00CE1C67">
            <w:pPr>
              <w:widowControl w:val="0"/>
              <w:autoSpaceDE w:val="0"/>
              <w:autoSpaceDN w:val="0"/>
              <w:spacing w:line="275" w:lineRule="exact"/>
              <w:rPr>
                <w:rFonts w:ascii="Times New Roman" w:eastAsia="Calibri" w:hAnsi="Times New Roman"/>
                <w:sz w:val="24"/>
                <w:szCs w:val="24"/>
                <w:lang w:eastAsia="en-US"/>
              </w:rPr>
            </w:pPr>
          </w:p>
        </w:tc>
      </w:tr>
      <w:tr w:rsidR="00CE1C67" w:rsidRPr="00CE1C67" w:rsidTr="00AF4B91">
        <w:trPr>
          <w:trHeight w:val="1867"/>
        </w:trPr>
        <w:tc>
          <w:tcPr>
            <w:tcW w:w="1145" w:type="dxa"/>
            <w:vMerge/>
            <w:tcBorders>
              <w:top w:val="single" w:sz="4" w:space="0" w:color="000000"/>
            </w:tcBorders>
            <w:shd w:val="clear" w:color="auto" w:fill="auto"/>
          </w:tcPr>
          <w:p w:rsidR="00CE1C67" w:rsidRPr="00CE1C67" w:rsidRDefault="00CE1C67" w:rsidP="00CE1C67">
            <w:pPr>
              <w:widowControl w:val="0"/>
              <w:autoSpaceDE w:val="0"/>
              <w:autoSpaceDN w:val="0"/>
              <w:rPr>
                <w:rFonts w:ascii="Times New Roman" w:eastAsia="Calibri" w:hAnsi="Times New Roman"/>
                <w:sz w:val="24"/>
                <w:szCs w:val="24"/>
                <w:lang w:eastAsia="en-US"/>
              </w:rPr>
            </w:pPr>
          </w:p>
        </w:tc>
        <w:tc>
          <w:tcPr>
            <w:tcW w:w="992" w:type="dxa"/>
            <w:shd w:val="clear" w:color="auto" w:fill="auto"/>
          </w:tcPr>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spacing w:before="190"/>
              <w:ind w:right="107"/>
              <w:rPr>
                <w:rFonts w:ascii="Times New Roman" w:eastAsia="Calibri" w:hAnsi="Times New Roman"/>
                <w:sz w:val="24"/>
                <w:szCs w:val="24"/>
                <w:lang w:eastAsia="en-US"/>
              </w:rPr>
            </w:pPr>
            <w:r w:rsidRPr="00CE1C67">
              <w:rPr>
                <w:rFonts w:ascii="Times New Roman" w:eastAsia="Calibri" w:hAnsi="Times New Roman"/>
                <w:sz w:val="24"/>
                <w:szCs w:val="24"/>
                <w:lang w:eastAsia="en-US"/>
              </w:rPr>
              <w:t>Март</w:t>
            </w:r>
          </w:p>
        </w:tc>
        <w:tc>
          <w:tcPr>
            <w:tcW w:w="284" w:type="dxa"/>
            <w:shd w:val="clear" w:color="auto" w:fill="auto"/>
          </w:tcPr>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spacing w:before="190"/>
              <w:rPr>
                <w:rFonts w:ascii="Times New Roman" w:eastAsia="Calibri" w:hAnsi="Times New Roman"/>
                <w:sz w:val="24"/>
                <w:szCs w:val="24"/>
                <w:lang w:eastAsia="en-US"/>
              </w:rPr>
            </w:pPr>
            <w:r w:rsidRPr="00CE1C67">
              <w:rPr>
                <w:rFonts w:ascii="Times New Roman" w:eastAsia="Calibri" w:hAnsi="Times New Roman"/>
                <w:sz w:val="24"/>
                <w:szCs w:val="24"/>
                <w:lang w:eastAsia="en-US"/>
              </w:rPr>
              <w:t>1</w:t>
            </w:r>
          </w:p>
        </w:tc>
        <w:tc>
          <w:tcPr>
            <w:tcW w:w="1701" w:type="dxa"/>
            <w:shd w:val="clear" w:color="auto" w:fill="auto"/>
          </w:tcPr>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spacing w:before="5"/>
              <w:rPr>
                <w:rFonts w:ascii="Times New Roman" w:eastAsia="Calibri" w:hAnsi="Times New Roman"/>
                <w:b/>
                <w:sz w:val="24"/>
                <w:szCs w:val="24"/>
                <w:lang w:eastAsia="en-US"/>
              </w:rPr>
            </w:pPr>
          </w:p>
          <w:p w:rsidR="00CE1C67" w:rsidRPr="00CE1C67" w:rsidRDefault="00CE1C67" w:rsidP="00CE1C67">
            <w:pPr>
              <w:widowControl w:val="0"/>
              <w:autoSpaceDE w:val="0"/>
              <w:autoSpaceDN w:val="0"/>
              <w:spacing w:line="242" w:lineRule="auto"/>
              <w:ind w:right="105"/>
              <w:rPr>
                <w:rFonts w:ascii="Times New Roman" w:eastAsia="Calibri" w:hAnsi="Times New Roman"/>
                <w:sz w:val="24"/>
                <w:szCs w:val="24"/>
                <w:lang w:eastAsia="en-US"/>
              </w:rPr>
            </w:pPr>
            <w:r w:rsidRPr="00CE1C67">
              <w:rPr>
                <w:rFonts w:ascii="Times New Roman" w:eastAsia="Calibri" w:hAnsi="Times New Roman"/>
                <w:sz w:val="24"/>
                <w:szCs w:val="24"/>
                <w:lang w:eastAsia="en-US"/>
              </w:rPr>
              <w:t>Нашидобрыедела.</w:t>
            </w:r>
          </w:p>
        </w:tc>
        <w:tc>
          <w:tcPr>
            <w:tcW w:w="3969" w:type="dxa"/>
            <w:vMerge/>
            <w:tcBorders>
              <w:top w:val="single" w:sz="4" w:space="0" w:color="000000"/>
            </w:tcBorders>
            <w:shd w:val="clear" w:color="auto" w:fill="auto"/>
          </w:tcPr>
          <w:p w:rsidR="00CE1C67" w:rsidRPr="00CE1C67" w:rsidRDefault="00CE1C67" w:rsidP="00CE1C67">
            <w:pPr>
              <w:widowControl w:val="0"/>
              <w:autoSpaceDE w:val="0"/>
              <w:autoSpaceDN w:val="0"/>
              <w:rPr>
                <w:rFonts w:ascii="Times New Roman" w:eastAsia="Calibri" w:hAnsi="Times New Roman"/>
                <w:sz w:val="24"/>
                <w:szCs w:val="24"/>
                <w:lang w:eastAsia="en-US"/>
              </w:rPr>
            </w:pPr>
          </w:p>
        </w:tc>
        <w:tc>
          <w:tcPr>
            <w:tcW w:w="1842" w:type="dxa"/>
            <w:vMerge/>
            <w:tcBorders>
              <w:top w:val="single" w:sz="4" w:space="0" w:color="000000"/>
            </w:tcBorders>
            <w:shd w:val="clear" w:color="auto" w:fill="auto"/>
          </w:tcPr>
          <w:p w:rsidR="00CE1C67" w:rsidRPr="00CE1C67" w:rsidRDefault="00CE1C67" w:rsidP="00CE1C67">
            <w:pPr>
              <w:widowControl w:val="0"/>
              <w:autoSpaceDE w:val="0"/>
              <w:autoSpaceDN w:val="0"/>
              <w:rPr>
                <w:rFonts w:ascii="Times New Roman" w:eastAsia="Calibri" w:hAnsi="Times New Roman"/>
                <w:sz w:val="24"/>
                <w:szCs w:val="24"/>
                <w:lang w:eastAsia="en-US"/>
              </w:rPr>
            </w:pPr>
          </w:p>
        </w:tc>
      </w:tr>
      <w:tr w:rsidR="00CE1C67" w:rsidRPr="00CE1C67" w:rsidTr="00AF4B91">
        <w:trPr>
          <w:trHeight w:val="2208"/>
        </w:trPr>
        <w:tc>
          <w:tcPr>
            <w:tcW w:w="1145" w:type="dxa"/>
            <w:vMerge w:val="restart"/>
            <w:shd w:val="clear" w:color="auto" w:fill="auto"/>
          </w:tcPr>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spacing w:before="8"/>
              <w:rPr>
                <w:rFonts w:ascii="Times New Roman" w:eastAsia="Calibri" w:hAnsi="Times New Roman"/>
                <w:b/>
                <w:sz w:val="24"/>
                <w:szCs w:val="24"/>
                <w:lang w:eastAsia="en-US"/>
              </w:rPr>
            </w:pPr>
          </w:p>
          <w:p w:rsidR="00CE1C67" w:rsidRPr="00CE1C67" w:rsidRDefault="00CE1C67" w:rsidP="00B17554">
            <w:pPr>
              <w:widowControl w:val="0"/>
              <w:autoSpaceDE w:val="0"/>
              <w:autoSpaceDN w:val="0"/>
              <w:rPr>
                <w:rFonts w:ascii="Times New Roman" w:eastAsia="Calibri" w:hAnsi="Times New Roman"/>
                <w:sz w:val="24"/>
                <w:szCs w:val="24"/>
                <w:lang w:eastAsia="en-US"/>
              </w:rPr>
            </w:pPr>
            <w:r w:rsidRPr="00CE1C67">
              <w:rPr>
                <w:rFonts w:ascii="Times New Roman" w:eastAsia="Calibri" w:hAnsi="Times New Roman"/>
                <w:spacing w:val="-1"/>
                <w:sz w:val="24"/>
                <w:szCs w:val="24"/>
                <w:lang w:eastAsia="en-US"/>
              </w:rPr>
              <w:t>Народно</w:t>
            </w:r>
            <w:r w:rsidR="00B17554">
              <w:rPr>
                <w:rFonts w:ascii="Times New Roman" w:eastAsia="Calibri" w:hAnsi="Times New Roman"/>
                <w:sz w:val="24"/>
                <w:szCs w:val="24"/>
                <w:lang w:eastAsia="en-US"/>
              </w:rPr>
              <w:t xml:space="preserve">е творчество и </w:t>
            </w:r>
            <w:r w:rsidRPr="00CE1C67">
              <w:rPr>
                <w:rFonts w:ascii="Times New Roman" w:eastAsia="Calibri" w:hAnsi="Times New Roman"/>
                <w:sz w:val="24"/>
                <w:szCs w:val="24"/>
                <w:lang w:eastAsia="en-US"/>
              </w:rPr>
              <w:t>культура.</w:t>
            </w:r>
          </w:p>
          <w:p w:rsidR="00CE1C67" w:rsidRPr="00CE1C67" w:rsidRDefault="00CE1C67" w:rsidP="00CE1C67">
            <w:pPr>
              <w:widowControl w:val="0"/>
              <w:autoSpaceDE w:val="0"/>
              <w:autoSpaceDN w:val="0"/>
              <w:spacing w:before="3" w:line="237" w:lineRule="auto"/>
              <w:ind w:right="113"/>
              <w:rPr>
                <w:rFonts w:ascii="Times New Roman" w:eastAsia="Calibri" w:hAnsi="Times New Roman"/>
                <w:sz w:val="24"/>
                <w:szCs w:val="24"/>
                <w:lang w:eastAsia="en-US"/>
              </w:rPr>
            </w:pPr>
            <w:r w:rsidRPr="00CE1C67">
              <w:rPr>
                <w:rFonts w:ascii="Times New Roman" w:eastAsia="Calibri" w:hAnsi="Times New Roman"/>
                <w:sz w:val="24"/>
                <w:szCs w:val="24"/>
                <w:lang w:eastAsia="en-US"/>
              </w:rPr>
              <w:t>Традиции</w:t>
            </w:r>
          </w:p>
        </w:tc>
        <w:tc>
          <w:tcPr>
            <w:tcW w:w="992" w:type="dxa"/>
            <w:vMerge w:val="restart"/>
            <w:shd w:val="clear" w:color="auto" w:fill="auto"/>
          </w:tcPr>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spacing w:before="7"/>
              <w:rPr>
                <w:rFonts w:ascii="Times New Roman" w:eastAsia="Calibri" w:hAnsi="Times New Roman"/>
                <w:b/>
                <w:sz w:val="24"/>
                <w:szCs w:val="24"/>
                <w:lang w:eastAsia="en-US"/>
              </w:rPr>
            </w:pPr>
          </w:p>
          <w:p w:rsidR="00CE1C67" w:rsidRPr="00CE1C67" w:rsidRDefault="00CE1C67" w:rsidP="00CE1C67">
            <w:pPr>
              <w:widowControl w:val="0"/>
              <w:autoSpaceDE w:val="0"/>
              <w:autoSpaceDN w:val="0"/>
              <w:spacing w:before="1"/>
              <w:rPr>
                <w:rFonts w:ascii="Times New Roman" w:eastAsia="Calibri" w:hAnsi="Times New Roman"/>
                <w:sz w:val="24"/>
                <w:szCs w:val="24"/>
                <w:lang w:eastAsia="en-US"/>
              </w:rPr>
            </w:pPr>
            <w:r w:rsidRPr="00CE1C67">
              <w:rPr>
                <w:rFonts w:ascii="Times New Roman" w:eastAsia="Calibri" w:hAnsi="Times New Roman"/>
                <w:sz w:val="24"/>
                <w:szCs w:val="24"/>
                <w:lang w:eastAsia="en-US"/>
              </w:rPr>
              <w:t>Март</w:t>
            </w:r>
          </w:p>
        </w:tc>
        <w:tc>
          <w:tcPr>
            <w:tcW w:w="284" w:type="dxa"/>
            <w:shd w:val="clear" w:color="auto" w:fill="auto"/>
          </w:tcPr>
          <w:p w:rsidR="00CE1C67" w:rsidRPr="00CE1C67" w:rsidRDefault="00CE1C67" w:rsidP="00CE1C67">
            <w:pPr>
              <w:widowControl w:val="0"/>
              <w:autoSpaceDE w:val="0"/>
              <w:autoSpaceDN w:val="0"/>
              <w:spacing w:before="126"/>
              <w:rPr>
                <w:rFonts w:ascii="Times New Roman" w:eastAsia="Calibri" w:hAnsi="Times New Roman"/>
                <w:sz w:val="24"/>
                <w:szCs w:val="24"/>
                <w:lang w:eastAsia="en-US"/>
              </w:rPr>
            </w:pPr>
            <w:r w:rsidRPr="00CE1C67">
              <w:rPr>
                <w:rFonts w:ascii="Times New Roman" w:eastAsia="Calibri" w:hAnsi="Times New Roman"/>
                <w:sz w:val="24"/>
                <w:szCs w:val="24"/>
                <w:lang w:eastAsia="en-US"/>
              </w:rPr>
              <w:t>2</w:t>
            </w: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spacing w:before="210"/>
              <w:rPr>
                <w:rFonts w:ascii="Times New Roman" w:eastAsia="Calibri" w:hAnsi="Times New Roman"/>
                <w:sz w:val="24"/>
                <w:szCs w:val="24"/>
                <w:lang w:eastAsia="en-US"/>
              </w:rPr>
            </w:pPr>
            <w:r w:rsidRPr="00CE1C67">
              <w:rPr>
                <w:rFonts w:ascii="Times New Roman" w:eastAsia="Calibri" w:hAnsi="Times New Roman"/>
                <w:sz w:val="24"/>
                <w:szCs w:val="24"/>
                <w:lang w:eastAsia="en-US"/>
              </w:rPr>
              <w:t>3</w:t>
            </w:r>
          </w:p>
        </w:tc>
        <w:tc>
          <w:tcPr>
            <w:tcW w:w="1701" w:type="dxa"/>
            <w:shd w:val="clear" w:color="auto" w:fill="auto"/>
          </w:tcPr>
          <w:p w:rsidR="00CE1C67" w:rsidRPr="00CE1C67" w:rsidRDefault="00CE1C67" w:rsidP="00CE1C67">
            <w:pPr>
              <w:widowControl w:val="0"/>
              <w:autoSpaceDE w:val="0"/>
              <w:autoSpaceDN w:val="0"/>
              <w:spacing w:line="237" w:lineRule="auto"/>
              <w:ind w:right="259"/>
              <w:rPr>
                <w:rFonts w:ascii="Times New Roman" w:eastAsia="Calibri" w:hAnsi="Times New Roman"/>
                <w:sz w:val="24"/>
                <w:szCs w:val="24"/>
                <w:lang w:eastAsia="en-US"/>
              </w:rPr>
            </w:pPr>
            <w:r w:rsidRPr="00CE1C67">
              <w:rPr>
                <w:rFonts w:ascii="Times New Roman" w:eastAsia="Calibri" w:hAnsi="Times New Roman"/>
                <w:spacing w:val="-1"/>
                <w:sz w:val="24"/>
                <w:szCs w:val="24"/>
                <w:lang w:eastAsia="en-US"/>
              </w:rPr>
              <w:t>Народная</w:t>
            </w:r>
            <w:r w:rsidRPr="00CE1C67">
              <w:rPr>
                <w:rFonts w:ascii="Times New Roman" w:eastAsia="Calibri" w:hAnsi="Times New Roman"/>
                <w:sz w:val="24"/>
                <w:szCs w:val="24"/>
                <w:lang w:eastAsia="en-US"/>
              </w:rPr>
              <w:t>игрушка.</w:t>
            </w: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spacing w:before="185" w:line="280" w:lineRule="atLeast"/>
              <w:ind w:right="203"/>
              <w:rPr>
                <w:rFonts w:ascii="Times New Roman" w:eastAsia="Calibri" w:hAnsi="Times New Roman"/>
                <w:sz w:val="24"/>
                <w:szCs w:val="24"/>
                <w:lang w:eastAsia="en-US"/>
              </w:rPr>
            </w:pPr>
            <w:r w:rsidRPr="00CE1C67">
              <w:rPr>
                <w:rFonts w:ascii="Times New Roman" w:eastAsia="Calibri" w:hAnsi="Times New Roman"/>
                <w:spacing w:val="-1"/>
                <w:sz w:val="24"/>
                <w:szCs w:val="24"/>
                <w:lang w:eastAsia="en-US"/>
              </w:rPr>
              <w:t>Народный</w:t>
            </w:r>
            <w:r w:rsidRPr="00CE1C67">
              <w:rPr>
                <w:rFonts w:ascii="Times New Roman" w:eastAsia="Calibri" w:hAnsi="Times New Roman"/>
                <w:sz w:val="24"/>
                <w:szCs w:val="24"/>
                <w:lang w:eastAsia="en-US"/>
              </w:rPr>
              <w:t>фольклор.</w:t>
            </w:r>
          </w:p>
        </w:tc>
        <w:tc>
          <w:tcPr>
            <w:tcW w:w="3969" w:type="dxa"/>
            <w:shd w:val="clear" w:color="auto" w:fill="auto"/>
          </w:tcPr>
          <w:p w:rsidR="00CE1C67" w:rsidRPr="00CE1C67" w:rsidRDefault="00CE1C67" w:rsidP="00CE1C67">
            <w:pPr>
              <w:widowControl w:val="0"/>
              <w:autoSpaceDE w:val="0"/>
              <w:autoSpaceDN w:val="0"/>
              <w:spacing w:before="126"/>
              <w:ind w:right="406"/>
              <w:rPr>
                <w:rFonts w:ascii="Times New Roman" w:eastAsia="Calibri" w:hAnsi="Times New Roman"/>
                <w:sz w:val="24"/>
                <w:szCs w:val="24"/>
                <w:lang w:eastAsia="en-US"/>
              </w:rPr>
            </w:pPr>
            <w:r w:rsidRPr="00CE1C67">
              <w:rPr>
                <w:rFonts w:ascii="Times New Roman" w:eastAsia="Calibri" w:hAnsi="Times New Roman"/>
                <w:sz w:val="24"/>
                <w:szCs w:val="24"/>
                <w:lang w:eastAsia="en-US"/>
              </w:rPr>
              <w:t>Знакомитьдетейс образцаминародной вышивки. Особенностиорнаментов,узоров,цветовойгаммы в работах крымскихмастеров.</w:t>
            </w:r>
          </w:p>
          <w:p w:rsidR="00CE1C67" w:rsidRPr="00CE1C67" w:rsidRDefault="00CE1C67" w:rsidP="00CE1C67">
            <w:pPr>
              <w:widowControl w:val="0"/>
              <w:autoSpaceDE w:val="0"/>
              <w:autoSpaceDN w:val="0"/>
              <w:spacing w:before="6" w:line="237" w:lineRule="auto"/>
              <w:ind w:right="754"/>
              <w:rPr>
                <w:rFonts w:ascii="Times New Roman" w:eastAsia="Calibri" w:hAnsi="Times New Roman"/>
                <w:sz w:val="24"/>
                <w:szCs w:val="24"/>
                <w:lang w:eastAsia="en-US"/>
              </w:rPr>
            </w:pPr>
            <w:r w:rsidRPr="00CE1C67">
              <w:rPr>
                <w:rFonts w:ascii="Times New Roman" w:eastAsia="Calibri" w:hAnsi="Times New Roman"/>
                <w:sz w:val="24"/>
                <w:szCs w:val="24"/>
                <w:lang w:eastAsia="en-US"/>
              </w:rPr>
              <w:t>Знакомство с национальнымикостюмаминародов Крыма.</w:t>
            </w:r>
          </w:p>
        </w:tc>
        <w:tc>
          <w:tcPr>
            <w:tcW w:w="1842" w:type="dxa"/>
            <w:shd w:val="clear" w:color="auto" w:fill="auto"/>
          </w:tcPr>
          <w:p w:rsidR="00CE1C67" w:rsidRPr="00CE1C67" w:rsidRDefault="00CE1C67" w:rsidP="00CE1C67">
            <w:pPr>
              <w:widowControl w:val="0"/>
              <w:autoSpaceDE w:val="0"/>
              <w:autoSpaceDN w:val="0"/>
              <w:spacing w:before="3"/>
              <w:rPr>
                <w:rFonts w:ascii="Times New Roman" w:eastAsia="Calibri" w:hAnsi="Times New Roman"/>
                <w:b/>
                <w:sz w:val="24"/>
                <w:szCs w:val="24"/>
                <w:lang w:eastAsia="en-US"/>
              </w:rPr>
            </w:pPr>
          </w:p>
          <w:p w:rsidR="00CE1C67" w:rsidRPr="00CE1C67" w:rsidRDefault="00CE1C67" w:rsidP="00CE1C67">
            <w:pPr>
              <w:widowControl w:val="0"/>
              <w:autoSpaceDE w:val="0"/>
              <w:autoSpaceDN w:val="0"/>
              <w:spacing w:line="237" w:lineRule="auto"/>
              <w:ind w:right="221"/>
              <w:rPr>
                <w:rFonts w:ascii="Times New Roman" w:eastAsia="Calibri" w:hAnsi="Times New Roman"/>
                <w:sz w:val="24"/>
                <w:szCs w:val="24"/>
                <w:lang w:eastAsia="en-US"/>
              </w:rPr>
            </w:pPr>
            <w:r w:rsidRPr="00CE1C67">
              <w:rPr>
                <w:rFonts w:ascii="Times New Roman" w:eastAsia="Calibri" w:hAnsi="Times New Roman"/>
                <w:sz w:val="24"/>
                <w:szCs w:val="24"/>
                <w:lang w:eastAsia="en-US"/>
              </w:rPr>
              <w:t>Фольклорный</w:t>
            </w:r>
          </w:p>
          <w:p w:rsidR="00CE1C67" w:rsidRPr="00CE1C67" w:rsidRDefault="00CE1C67" w:rsidP="00CE1C67">
            <w:pPr>
              <w:widowControl w:val="0"/>
              <w:autoSpaceDE w:val="0"/>
              <w:autoSpaceDN w:val="0"/>
              <w:spacing w:before="4" w:line="275" w:lineRule="exact"/>
              <w:rPr>
                <w:rFonts w:ascii="Times New Roman" w:eastAsia="Calibri" w:hAnsi="Times New Roman"/>
                <w:sz w:val="24"/>
                <w:szCs w:val="24"/>
                <w:lang w:eastAsia="en-US"/>
              </w:rPr>
            </w:pPr>
            <w:r w:rsidRPr="00CE1C67">
              <w:rPr>
                <w:rFonts w:ascii="Times New Roman" w:eastAsia="Calibri" w:hAnsi="Times New Roman"/>
                <w:sz w:val="24"/>
                <w:szCs w:val="24"/>
                <w:lang w:eastAsia="en-US"/>
              </w:rPr>
              <w:t>досуг</w:t>
            </w:r>
          </w:p>
          <w:p w:rsidR="00CE1C67" w:rsidRPr="00CE1C67" w:rsidRDefault="00CE1C67" w:rsidP="00CE1C67">
            <w:pPr>
              <w:widowControl w:val="0"/>
              <w:autoSpaceDE w:val="0"/>
              <w:autoSpaceDN w:val="0"/>
              <w:ind w:right="625"/>
              <w:rPr>
                <w:rFonts w:ascii="Times New Roman" w:eastAsia="Calibri" w:hAnsi="Times New Roman"/>
                <w:sz w:val="24"/>
                <w:szCs w:val="24"/>
                <w:lang w:eastAsia="en-US"/>
              </w:rPr>
            </w:pPr>
            <w:r w:rsidRPr="00CE1C67">
              <w:rPr>
                <w:rFonts w:ascii="Times New Roman" w:eastAsia="Calibri" w:hAnsi="Times New Roman"/>
                <w:sz w:val="24"/>
                <w:szCs w:val="24"/>
                <w:lang w:eastAsia="en-US"/>
              </w:rPr>
              <w:t>«Как унаших уворот»</w:t>
            </w:r>
          </w:p>
        </w:tc>
      </w:tr>
      <w:tr w:rsidR="00EC3BB7" w:rsidRPr="00CE1C67" w:rsidTr="00AF4B91">
        <w:trPr>
          <w:trHeight w:val="1108"/>
        </w:trPr>
        <w:tc>
          <w:tcPr>
            <w:tcW w:w="1145" w:type="dxa"/>
            <w:vMerge/>
            <w:tcBorders>
              <w:top w:val="nil"/>
            </w:tcBorders>
            <w:shd w:val="clear" w:color="auto" w:fill="auto"/>
          </w:tcPr>
          <w:p w:rsidR="00EC3BB7" w:rsidRPr="00CE1C67" w:rsidRDefault="00EC3BB7" w:rsidP="00CE1C67">
            <w:pPr>
              <w:widowControl w:val="0"/>
              <w:autoSpaceDE w:val="0"/>
              <w:autoSpaceDN w:val="0"/>
              <w:rPr>
                <w:rFonts w:ascii="Times New Roman" w:eastAsia="Calibri" w:hAnsi="Times New Roman"/>
                <w:sz w:val="24"/>
                <w:szCs w:val="24"/>
                <w:lang w:eastAsia="en-US"/>
              </w:rPr>
            </w:pPr>
          </w:p>
        </w:tc>
        <w:tc>
          <w:tcPr>
            <w:tcW w:w="992" w:type="dxa"/>
            <w:vMerge/>
            <w:tcBorders>
              <w:top w:val="nil"/>
            </w:tcBorders>
            <w:shd w:val="clear" w:color="auto" w:fill="auto"/>
          </w:tcPr>
          <w:p w:rsidR="00EC3BB7" w:rsidRPr="00CE1C67" w:rsidRDefault="00EC3BB7" w:rsidP="00CE1C67">
            <w:pPr>
              <w:widowControl w:val="0"/>
              <w:autoSpaceDE w:val="0"/>
              <w:autoSpaceDN w:val="0"/>
              <w:rPr>
                <w:rFonts w:ascii="Times New Roman" w:eastAsia="Calibri" w:hAnsi="Times New Roman"/>
                <w:sz w:val="24"/>
                <w:szCs w:val="24"/>
                <w:lang w:eastAsia="en-US"/>
              </w:rPr>
            </w:pPr>
          </w:p>
        </w:tc>
        <w:tc>
          <w:tcPr>
            <w:tcW w:w="284" w:type="dxa"/>
            <w:vMerge w:val="restart"/>
            <w:shd w:val="clear" w:color="auto" w:fill="auto"/>
          </w:tcPr>
          <w:p w:rsidR="00EC3BB7" w:rsidRPr="00CE1C67" w:rsidRDefault="00EC3BB7" w:rsidP="00CE1C67">
            <w:pPr>
              <w:widowControl w:val="0"/>
              <w:autoSpaceDE w:val="0"/>
              <w:autoSpaceDN w:val="0"/>
              <w:spacing w:before="2"/>
              <w:rPr>
                <w:rFonts w:ascii="Times New Roman" w:eastAsia="Calibri" w:hAnsi="Times New Roman"/>
                <w:b/>
                <w:sz w:val="24"/>
                <w:szCs w:val="24"/>
                <w:lang w:eastAsia="en-US"/>
              </w:rPr>
            </w:pPr>
          </w:p>
          <w:p w:rsidR="00EC3BB7" w:rsidRPr="00CE1C67" w:rsidRDefault="00EC3BB7" w:rsidP="00CE1C67">
            <w:pPr>
              <w:widowControl w:val="0"/>
              <w:autoSpaceDE w:val="0"/>
              <w:autoSpaceDN w:val="0"/>
              <w:rPr>
                <w:rFonts w:ascii="Times New Roman" w:eastAsia="Calibri" w:hAnsi="Times New Roman"/>
                <w:sz w:val="24"/>
                <w:szCs w:val="24"/>
                <w:lang w:eastAsia="en-US"/>
              </w:rPr>
            </w:pPr>
            <w:r w:rsidRPr="00CE1C67">
              <w:rPr>
                <w:rFonts w:ascii="Times New Roman" w:eastAsia="Calibri" w:hAnsi="Times New Roman"/>
                <w:sz w:val="24"/>
                <w:szCs w:val="24"/>
                <w:lang w:eastAsia="en-US"/>
              </w:rPr>
              <w:t>4</w:t>
            </w:r>
          </w:p>
        </w:tc>
        <w:tc>
          <w:tcPr>
            <w:tcW w:w="1701" w:type="dxa"/>
            <w:vMerge w:val="restart"/>
            <w:shd w:val="clear" w:color="auto" w:fill="auto"/>
          </w:tcPr>
          <w:p w:rsidR="00EC3BB7" w:rsidRPr="00CE1C67" w:rsidRDefault="00EC3BB7" w:rsidP="00F16828">
            <w:pPr>
              <w:widowControl w:val="0"/>
              <w:autoSpaceDE w:val="0"/>
              <w:autoSpaceDN w:val="0"/>
              <w:ind w:right="84"/>
              <w:rPr>
                <w:rFonts w:ascii="Times New Roman" w:eastAsia="Calibri" w:hAnsi="Times New Roman"/>
                <w:sz w:val="24"/>
                <w:szCs w:val="24"/>
                <w:lang w:eastAsia="en-US"/>
              </w:rPr>
            </w:pPr>
            <w:r w:rsidRPr="00CE1C67">
              <w:rPr>
                <w:rFonts w:ascii="Times New Roman" w:eastAsia="Calibri" w:hAnsi="Times New Roman"/>
                <w:spacing w:val="-1"/>
                <w:sz w:val="24"/>
                <w:szCs w:val="24"/>
                <w:lang w:eastAsia="en-US"/>
              </w:rPr>
              <w:t>Предметное</w:t>
            </w:r>
            <w:r w:rsidRPr="00CE1C67">
              <w:rPr>
                <w:rFonts w:ascii="Times New Roman" w:eastAsia="Calibri" w:hAnsi="Times New Roman"/>
                <w:sz w:val="24"/>
                <w:szCs w:val="24"/>
                <w:lang w:eastAsia="en-US"/>
              </w:rPr>
              <w:t>окружение(инструменты,мебель,</w:t>
            </w:r>
          </w:p>
          <w:p w:rsidR="00EC3BB7" w:rsidRPr="00CE1C67" w:rsidRDefault="00EC3BB7" w:rsidP="00CE1C67">
            <w:pPr>
              <w:widowControl w:val="0"/>
              <w:autoSpaceDE w:val="0"/>
              <w:autoSpaceDN w:val="0"/>
              <w:spacing w:line="237" w:lineRule="auto"/>
              <w:ind w:right="86"/>
              <w:rPr>
                <w:rFonts w:ascii="Times New Roman" w:eastAsia="Calibri" w:hAnsi="Times New Roman"/>
                <w:sz w:val="24"/>
                <w:szCs w:val="24"/>
                <w:lang w:eastAsia="en-US"/>
              </w:rPr>
            </w:pPr>
            <w:r w:rsidRPr="00CE1C67">
              <w:rPr>
                <w:rFonts w:ascii="Times New Roman" w:eastAsia="Calibri" w:hAnsi="Times New Roman"/>
                <w:spacing w:val="-1"/>
                <w:sz w:val="24"/>
                <w:szCs w:val="24"/>
                <w:lang w:eastAsia="en-US"/>
              </w:rPr>
              <w:t>электроприб</w:t>
            </w:r>
            <w:r w:rsidRPr="00CE1C67">
              <w:rPr>
                <w:rFonts w:ascii="Times New Roman" w:eastAsia="Calibri" w:hAnsi="Times New Roman"/>
                <w:sz w:val="24"/>
                <w:szCs w:val="24"/>
                <w:lang w:eastAsia="en-US"/>
              </w:rPr>
              <w:t>оры.</w:t>
            </w:r>
          </w:p>
          <w:p w:rsidR="00EC3BB7" w:rsidRPr="00CE1C67" w:rsidRDefault="00EC3BB7" w:rsidP="00CE1C67">
            <w:pPr>
              <w:widowControl w:val="0"/>
              <w:autoSpaceDE w:val="0"/>
              <w:autoSpaceDN w:val="0"/>
              <w:spacing w:line="237" w:lineRule="auto"/>
              <w:ind w:right="83"/>
              <w:rPr>
                <w:rFonts w:ascii="Times New Roman" w:eastAsia="Calibri" w:hAnsi="Times New Roman"/>
                <w:sz w:val="24"/>
                <w:szCs w:val="24"/>
                <w:lang w:eastAsia="en-US"/>
              </w:rPr>
            </w:pPr>
            <w:r w:rsidRPr="00CE1C67">
              <w:rPr>
                <w:rFonts w:ascii="Times New Roman" w:eastAsia="Calibri" w:hAnsi="Times New Roman"/>
                <w:spacing w:val="-1"/>
                <w:sz w:val="24"/>
                <w:szCs w:val="24"/>
                <w:lang w:eastAsia="en-US"/>
              </w:rPr>
              <w:t>Электричес</w:t>
            </w:r>
            <w:r w:rsidRPr="00CE1C67">
              <w:rPr>
                <w:rFonts w:ascii="Times New Roman" w:eastAsia="Calibri" w:hAnsi="Times New Roman"/>
                <w:sz w:val="24"/>
                <w:szCs w:val="24"/>
                <w:lang w:eastAsia="en-US"/>
              </w:rPr>
              <w:t>тво.</w:t>
            </w:r>
          </w:p>
          <w:p w:rsidR="00EC3BB7" w:rsidRPr="00CE1C67" w:rsidRDefault="00EC3BB7" w:rsidP="00CE1C67">
            <w:pPr>
              <w:widowControl w:val="0"/>
              <w:autoSpaceDE w:val="0"/>
              <w:autoSpaceDN w:val="0"/>
              <w:ind w:right="114"/>
              <w:rPr>
                <w:rFonts w:ascii="Times New Roman" w:eastAsia="Calibri" w:hAnsi="Times New Roman"/>
                <w:sz w:val="24"/>
                <w:szCs w:val="24"/>
                <w:lang w:eastAsia="en-US"/>
              </w:rPr>
            </w:pPr>
            <w:r w:rsidRPr="00CE1C67">
              <w:rPr>
                <w:rFonts w:ascii="Times New Roman" w:eastAsia="Calibri" w:hAnsi="Times New Roman"/>
                <w:sz w:val="24"/>
                <w:szCs w:val="24"/>
                <w:lang w:eastAsia="en-US"/>
              </w:rPr>
              <w:t>ЭволюциявещейМатериалы)</w:t>
            </w:r>
          </w:p>
          <w:p w:rsidR="00EC3BB7" w:rsidRPr="00CE1C67" w:rsidRDefault="00EC3BB7" w:rsidP="00CE1C67">
            <w:pPr>
              <w:widowControl w:val="0"/>
              <w:autoSpaceDE w:val="0"/>
              <w:autoSpaceDN w:val="0"/>
              <w:spacing w:line="269" w:lineRule="exact"/>
              <w:rPr>
                <w:rFonts w:ascii="Times New Roman" w:eastAsia="Calibri" w:hAnsi="Times New Roman"/>
                <w:sz w:val="24"/>
                <w:szCs w:val="24"/>
                <w:lang w:eastAsia="en-US"/>
              </w:rPr>
            </w:pPr>
          </w:p>
        </w:tc>
        <w:tc>
          <w:tcPr>
            <w:tcW w:w="3969" w:type="dxa"/>
            <w:tcBorders>
              <w:bottom w:val="single" w:sz="4" w:space="0" w:color="000000"/>
            </w:tcBorders>
            <w:shd w:val="clear" w:color="auto" w:fill="auto"/>
          </w:tcPr>
          <w:p w:rsidR="00EC3BB7" w:rsidRPr="00CE1C67" w:rsidRDefault="00EC3BB7" w:rsidP="00CE1C67">
            <w:pPr>
              <w:widowControl w:val="0"/>
              <w:autoSpaceDE w:val="0"/>
              <w:autoSpaceDN w:val="0"/>
              <w:ind w:right="101"/>
              <w:rPr>
                <w:rFonts w:ascii="Times New Roman" w:eastAsia="Calibri" w:hAnsi="Times New Roman"/>
                <w:sz w:val="24"/>
                <w:szCs w:val="24"/>
                <w:lang w:eastAsia="en-US"/>
              </w:rPr>
            </w:pPr>
            <w:r w:rsidRPr="00CE1C67">
              <w:rPr>
                <w:rFonts w:ascii="Times New Roman" w:eastAsia="Calibri" w:hAnsi="Times New Roman"/>
                <w:sz w:val="24"/>
                <w:szCs w:val="24"/>
                <w:lang w:eastAsia="en-US"/>
              </w:rPr>
              <w:t>Знакомитьдетейсустройствомдома,сбытомитрадициями,сложившимисяународовКрыма.</w:t>
            </w:r>
          </w:p>
          <w:p w:rsidR="00EC3BB7" w:rsidRPr="00CE1C67" w:rsidRDefault="00EC3BB7" w:rsidP="00CE1C67">
            <w:pPr>
              <w:widowControl w:val="0"/>
              <w:autoSpaceDE w:val="0"/>
              <w:autoSpaceDN w:val="0"/>
              <w:spacing w:line="269" w:lineRule="exact"/>
              <w:rPr>
                <w:rFonts w:ascii="Times New Roman" w:eastAsia="Calibri" w:hAnsi="Times New Roman"/>
                <w:sz w:val="24"/>
                <w:szCs w:val="24"/>
                <w:lang w:eastAsia="en-US"/>
              </w:rPr>
            </w:pPr>
            <w:r w:rsidRPr="00CE1C67">
              <w:rPr>
                <w:rFonts w:ascii="Times New Roman" w:eastAsia="Calibri" w:hAnsi="Times New Roman"/>
                <w:sz w:val="24"/>
                <w:szCs w:val="24"/>
                <w:lang w:eastAsia="en-US"/>
              </w:rPr>
              <w:t>Формировать   представления    о</w:t>
            </w:r>
          </w:p>
        </w:tc>
        <w:tc>
          <w:tcPr>
            <w:tcW w:w="1842" w:type="dxa"/>
            <w:vMerge w:val="restart"/>
            <w:shd w:val="clear" w:color="auto" w:fill="auto"/>
          </w:tcPr>
          <w:p w:rsidR="00EC3BB7" w:rsidRPr="00CE1C67" w:rsidRDefault="00EC3BB7" w:rsidP="00CE1C67">
            <w:pPr>
              <w:widowControl w:val="0"/>
              <w:autoSpaceDE w:val="0"/>
              <w:autoSpaceDN w:val="0"/>
              <w:ind w:right="101"/>
              <w:rPr>
                <w:rFonts w:ascii="Times New Roman" w:eastAsia="Calibri" w:hAnsi="Times New Roman"/>
                <w:sz w:val="24"/>
                <w:szCs w:val="24"/>
                <w:lang w:eastAsia="en-US"/>
              </w:rPr>
            </w:pPr>
            <w:r w:rsidRPr="00CE1C67">
              <w:rPr>
                <w:rFonts w:ascii="Times New Roman" w:eastAsia="Calibri" w:hAnsi="Times New Roman"/>
                <w:sz w:val="24"/>
                <w:szCs w:val="24"/>
                <w:lang w:eastAsia="en-US"/>
              </w:rPr>
              <w:t>Выставкасовместноготворчества</w:t>
            </w:r>
          </w:p>
          <w:p w:rsidR="00EC3BB7" w:rsidRPr="00CE1C67" w:rsidRDefault="00EC3BB7" w:rsidP="00CE1C67">
            <w:pPr>
              <w:widowControl w:val="0"/>
              <w:autoSpaceDE w:val="0"/>
              <w:autoSpaceDN w:val="0"/>
              <w:spacing w:line="269" w:lineRule="exact"/>
              <w:rPr>
                <w:rFonts w:ascii="Times New Roman" w:eastAsia="Calibri" w:hAnsi="Times New Roman"/>
                <w:sz w:val="24"/>
                <w:szCs w:val="24"/>
                <w:lang w:eastAsia="en-US"/>
              </w:rPr>
            </w:pPr>
            <w:r>
              <w:rPr>
                <w:rFonts w:ascii="Times New Roman" w:eastAsia="Calibri" w:hAnsi="Times New Roman"/>
                <w:sz w:val="24"/>
                <w:szCs w:val="24"/>
                <w:lang w:eastAsia="en-US"/>
              </w:rPr>
              <w:t>д</w:t>
            </w:r>
            <w:r w:rsidRPr="00CE1C67">
              <w:rPr>
                <w:rFonts w:ascii="Times New Roman" w:eastAsia="Calibri" w:hAnsi="Times New Roman"/>
                <w:sz w:val="24"/>
                <w:szCs w:val="24"/>
                <w:lang w:eastAsia="en-US"/>
              </w:rPr>
              <w:t>етейи</w:t>
            </w:r>
          </w:p>
          <w:p w:rsidR="00EC3BB7" w:rsidRPr="00CE1C67" w:rsidRDefault="00EC3BB7" w:rsidP="00CE1C67">
            <w:pPr>
              <w:widowControl w:val="0"/>
              <w:autoSpaceDE w:val="0"/>
              <w:autoSpaceDN w:val="0"/>
              <w:spacing w:line="262" w:lineRule="exact"/>
              <w:rPr>
                <w:rFonts w:ascii="Times New Roman" w:eastAsia="Calibri" w:hAnsi="Times New Roman"/>
                <w:sz w:val="24"/>
                <w:szCs w:val="24"/>
                <w:lang w:eastAsia="en-US"/>
              </w:rPr>
            </w:pPr>
            <w:r w:rsidRPr="00CE1C67">
              <w:rPr>
                <w:rFonts w:ascii="Times New Roman" w:eastAsia="Calibri" w:hAnsi="Times New Roman"/>
                <w:sz w:val="24"/>
                <w:szCs w:val="24"/>
                <w:lang w:eastAsia="en-US"/>
              </w:rPr>
              <w:t>родителей</w:t>
            </w:r>
          </w:p>
          <w:p w:rsidR="00EC3BB7" w:rsidRPr="00CE1C67" w:rsidRDefault="00EC3BB7" w:rsidP="00CE1C67">
            <w:pPr>
              <w:widowControl w:val="0"/>
              <w:autoSpaceDE w:val="0"/>
              <w:autoSpaceDN w:val="0"/>
              <w:ind w:right="321"/>
              <w:rPr>
                <w:rFonts w:ascii="Times New Roman" w:eastAsia="Calibri" w:hAnsi="Times New Roman"/>
                <w:sz w:val="24"/>
                <w:szCs w:val="24"/>
                <w:lang w:eastAsia="en-US"/>
              </w:rPr>
            </w:pPr>
            <w:r w:rsidRPr="00CE1C67">
              <w:rPr>
                <w:rFonts w:ascii="Times New Roman" w:eastAsia="Calibri" w:hAnsi="Times New Roman"/>
                <w:sz w:val="24"/>
                <w:szCs w:val="24"/>
                <w:lang w:eastAsia="en-US"/>
              </w:rPr>
              <w:t>«Техника внашемдоме»</w:t>
            </w:r>
          </w:p>
        </w:tc>
      </w:tr>
      <w:tr w:rsidR="00EC3BB7" w:rsidRPr="00CE1C67" w:rsidTr="00AF4B91">
        <w:trPr>
          <w:trHeight w:val="2659"/>
        </w:trPr>
        <w:tc>
          <w:tcPr>
            <w:tcW w:w="1145" w:type="dxa"/>
            <w:shd w:val="clear" w:color="auto" w:fill="auto"/>
          </w:tcPr>
          <w:p w:rsidR="00EC3BB7" w:rsidRPr="00CE1C67" w:rsidRDefault="00EC3BB7" w:rsidP="00CE1C67">
            <w:pPr>
              <w:widowControl w:val="0"/>
              <w:autoSpaceDE w:val="0"/>
              <w:autoSpaceDN w:val="0"/>
              <w:rPr>
                <w:rFonts w:ascii="Times New Roman" w:eastAsia="Calibri" w:hAnsi="Times New Roman"/>
                <w:sz w:val="24"/>
                <w:szCs w:val="24"/>
                <w:lang w:eastAsia="en-US"/>
              </w:rPr>
            </w:pPr>
          </w:p>
        </w:tc>
        <w:tc>
          <w:tcPr>
            <w:tcW w:w="992" w:type="dxa"/>
            <w:shd w:val="clear" w:color="auto" w:fill="auto"/>
          </w:tcPr>
          <w:p w:rsidR="00EC3BB7" w:rsidRPr="00CE1C67" w:rsidRDefault="00EC3BB7" w:rsidP="00CE1C67">
            <w:pPr>
              <w:widowControl w:val="0"/>
              <w:autoSpaceDE w:val="0"/>
              <w:autoSpaceDN w:val="0"/>
              <w:rPr>
                <w:rFonts w:ascii="Times New Roman" w:eastAsia="Calibri" w:hAnsi="Times New Roman"/>
                <w:sz w:val="24"/>
                <w:szCs w:val="24"/>
                <w:lang w:eastAsia="en-US"/>
              </w:rPr>
            </w:pPr>
          </w:p>
        </w:tc>
        <w:tc>
          <w:tcPr>
            <w:tcW w:w="284" w:type="dxa"/>
            <w:vMerge/>
            <w:shd w:val="clear" w:color="auto" w:fill="auto"/>
          </w:tcPr>
          <w:p w:rsidR="00EC3BB7" w:rsidRPr="00CE1C67" w:rsidRDefault="00EC3BB7" w:rsidP="00CE1C67">
            <w:pPr>
              <w:widowControl w:val="0"/>
              <w:autoSpaceDE w:val="0"/>
              <w:autoSpaceDN w:val="0"/>
              <w:rPr>
                <w:rFonts w:ascii="Times New Roman" w:eastAsia="Calibri" w:hAnsi="Times New Roman"/>
                <w:sz w:val="24"/>
                <w:szCs w:val="24"/>
                <w:lang w:eastAsia="en-US"/>
              </w:rPr>
            </w:pPr>
          </w:p>
        </w:tc>
        <w:tc>
          <w:tcPr>
            <w:tcW w:w="1701" w:type="dxa"/>
            <w:vMerge/>
            <w:shd w:val="clear" w:color="auto" w:fill="auto"/>
          </w:tcPr>
          <w:p w:rsidR="00EC3BB7" w:rsidRPr="00CE1C67" w:rsidRDefault="00EC3BB7" w:rsidP="00CE1C67">
            <w:pPr>
              <w:widowControl w:val="0"/>
              <w:autoSpaceDE w:val="0"/>
              <w:autoSpaceDN w:val="0"/>
              <w:spacing w:line="269" w:lineRule="exact"/>
              <w:rPr>
                <w:rFonts w:ascii="Times New Roman" w:eastAsia="Calibri" w:hAnsi="Times New Roman"/>
                <w:sz w:val="24"/>
                <w:szCs w:val="24"/>
                <w:lang w:eastAsia="en-US"/>
              </w:rPr>
            </w:pPr>
          </w:p>
        </w:tc>
        <w:tc>
          <w:tcPr>
            <w:tcW w:w="3969" w:type="dxa"/>
            <w:vMerge w:val="restart"/>
            <w:tcBorders>
              <w:bottom w:val="single" w:sz="4" w:space="0" w:color="auto"/>
            </w:tcBorders>
            <w:shd w:val="clear" w:color="auto" w:fill="auto"/>
          </w:tcPr>
          <w:p w:rsidR="005D0514" w:rsidRDefault="00EC3BB7" w:rsidP="00CE1C67">
            <w:pPr>
              <w:widowControl w:val="0"/>
              <w:autoSpaceDE w:val="0"/>
              <w:autoSpaceDN w:val="0"/>
              <w:ind w:right="97"/>
              <w:rPr>
                <w:rFonts w:ascii="Times New Roman" w:eastAsia="Calibri" w:hAnsi="Times New Roman"/>
                <w:sz w:val="24"/>
                <w:szCs w:val="24"/>
                <w:lang w:eastAsia="en-US"/>
              </w:rPr>
            </w:pPr>
            <w:r w:rsidRPr="00CE1C67">
              <w:rPr>
                <w:rFonts w:ascii="Times New Roman" w:eastAsia="Calibri" w:hAnsi="Times New Roman"/>
                <w:sz w:val="24"/>
                <w:szCs w:val="24"/>
                <w:lang w:eastAsia="en-US"/>
              </w:rPr>
              <w:t>Предметахбытаврусскойизбе:печь,самовар,ухват,кочерга,люлька,прялка;обогащатьсловарныйзапасназваниямипредметовбыта;воспитыватьустойчивый интерес и уважение к</w:t>
            </w:r>
            <w:r>
              <w:rPr>
                <w:rFonts w:ascii="Times New Roman" w:eastAsia="Calibri" w:hAnsi="Times New Roman"/>
                <w:sz w:val="24"/>
                <w:szCs w:val="24"/>
                <w:lang w:eastAsia="en-US"/>
              </w:rPr>
              <w:t xml:space="preserve"> истории и </w:t>
            </w:r>
            <w:r w:rsidRPr="00CE1C67">
              <w:rPr>
                <w:rFonts w:ascii="Times New Roman" w:eastAsia="Calibri" w:hAnsi="Times New Roman"/>
                <w:sz w:val="24"/>
                <w:szCs w:val="24"/>
                <w:lang w:eastAsia="en-US"/>
              </w:rPr>
              <w:t>культурерусского,крымско</w:t>
            </w:r>
            <w:r>
              <w:rPr>
                <w:rFonts w:ascii="Times New Roman" w:eastAsia="Calibri" w:hAnsi="Times New Roman"/>
                <w:sz w:val="24"/>
                <w:szCs w:val="24"/>
                <w:lang w:eastAsia="en-US"/>
              </w:rPr>
              <w:t>-</w:t>
            </w:r>
            <w:r w:rsidRPr="00CE1C67">
              <w:rPr>
                <w:rFonts w:ascii="Times New Roman" w:eastAsia="Calibri" w:hAnsi="Times New Roman"/>
                <w:sz w:val="24"/>
                <w:szCs w:val="24"/>
                <w:lang w:eastAsia="en-US"/>
              </w:rPr>
              <w:t>татарского, украинского идр.народов.</w:t>
            </w:r>
          </w:p>
          <w:p w:rsidR="00EC3BB7" w:rsidRPr="005D0514" w:rsidRDefault="00BA5839" w:rsidP="00CE1C67">
            <w:pPr>
              <w:widowControl w:val="0"/>
              <w:autoSpaceDE w:val="0"/>
              <w:autoSpaceDN w:val="0"/>
              <w:ind w:right="97"/>
              <w:rPr>
                <w:rFonts w:ascii="Times New Roman" w:eastAsia="Calibri" w:hAnsi="Times New Roman"/>
                <w:sz w:val="24"/>
                <w:szCs w:val="24"/>
                <w:lang w:eastAsia="en-US"/>
              </w:rPr>
            </w:pPr>
            <w:r>
              <w:rPr>
                <w:rFonts w:ascii="Times New Roman" w:eastAsia="Calibri" w:hAnsi="Times New Roman"/>
                <w:sz w:val="24"/>
                <w:szCs w:val="24"/>
                <w:lang w:eastAsia="en-US"/>
              </w:rPr>
              <w:pict>
                <v:rect id="_x0000_i1025" style="width:0;height:1.5pt" o:hralign="center" o:hrstd="t" o:hr="t" fillcolor="#a0a0a0" stroked="f"/>
              </w:pict>
            </w:r>
          </w:p>
          <w:p w:rsidR="00EC3BB7" w:rsidRDefault="00EC3BB7" w:rsidP="002271E3">
            <w:pPr>
              <w:rPr>
                <w:rFonts w:ascii="Times New Roman" w:eastAsia="Calibri" w:hAnsi="Times New Roman"/>
                <w:sz w:val="24"/>
                <w:szCs w:val="24"/>
                <w:lang w:eastAsia="en-US"/>
              </w:rPr>
            </w:pPr>
          </w:p>
          <w:p w:rsidR="00EC3BB7" w:rsidRPr="00CE1C67" w:rsidRDefault="00EC3BB7" w:rsidP="002271E3">
            <w:pPr>
              <w:widowControl w:val="0"/>
              <w:tabs>
                <w:tab w:val="left" w:pos="1564"/>
                <w:tab w:val="left" w:pos="1684"/>
                <w:tab w:val="left" w:pos="1967"/>
                <w:tab w:val="left" w:pos="2715"/>
                <w:tab w:val="left" w:pos="2841"/>
                <w:tab w:val="left" w:pos="2913"/>
                <w:tab w:val="left" w:pos="3147"/>
              </w:tabs>
              <w:autoSpaceDE w:val="0"/>
              <w:autoSpaceDN w:val="0"/>
              <w:ind w:right="94"/>
              <w:rPr>
                <w:rFonts w:ascii="Times New Roman" w:eastAsia="Calibri" w:hAnsi="Times New Roman"/>
                <w:sz w:val="24"/>
                <w:szCs w:val="24"/>
                <w:lang w:eastAsia="en-US"/>
              </w:rPr>
            </w:pPr>
            <w:r>
              <w:rPr>
                <w:rFonts w:ascii="Times New Roman" w:eastAsia="Calibri" w:hAnsi="Times New Roman"/>
                <w:sz w:val="24"/>
                <w:szCs w:val="24"/>
                <w:lang w:eastAsia="en-US"/>
              </w:rPr>
              <w:t xml:space="preserve">Воспитывать </w:t>
            </w:r>
            <w:r w:rsidRPr="00CE1C67">
              <w:rPr>
                <w:rFonts w:ascii="Times New Roman" w:eastAsia="Calibri" w:hAnsi="Times New Roman"/>
                <w:sz w:val="24"/>
                <w:szCs w:val="24"/>
                <w:lang w:eastAsia="en-US"/>
              </w:rPr>
              <w:t>бережное</w:t>
            </w:r>
            <w:r>
              <w:rPr>
                <w:rFonts w:ascii="Times New Roman" w:eastAsia="Calibri" w:hAnsi="Times New Roman"/>
                <w:sz w:val="24"/>
                <w:szCs w:val="24"/>
                <w:lang w:eastAsia="en-US"/>
              </w:rPr>
              <w:t xml:space="preserve"> отношение к природе, </w:t>
            </w:r>
            <w:r w:rsidRPr="00CE1C67">
              <w:rPr>
                <w:rFonts w:ascii="Times New Roman" w:eastAsia="Calibri" w:hAnsi="Times New Roman"/>
                <w:sz w:val="24"/>
                <w:szCs w:val="24"/>
                <w:lang w:eastAsia="en-US"/>
              </w:rPr>
              <w:t>умение</w:t>
            </w:r>
            <w:r>
              <w:rPr>
                <w:rFonts w:ascii="Times New Roman" w:eastAsia="Calibri" w:hAnsi="Times New Roman"/>
                <w:sz w:val="24"/>
                <w:szCs w:val="24"/>
                <w:lang w:eastAsia="en-US"/>
              </w:rPr>
              <w:t xml:space="preserve"> замечать</w:t>
            </w:r>
            <w:r>
              <w:rPr>
                <w:rFonts w:ascii="Times New Roman" w:eastAsia="Calibri" w:hAnsi="Times New Roman"/>
                <w:sz w:val="24"/>
                <w:szCs w:val="24"/>
                <w:lang w:eastAsia="en-US"/>
              </w:rPr>
              <w:tab/>
              <w:t xml:space="preserve">красоту </w:t>
            </w:r>
            <w:r w:rsidRPr="00CE1C67">
              <w:rPr>
                <w:rFonts w:ascii="Times New Roman" w:eastAsia="Calibri" w:hAnsi="Times New Roman"/>
                <w:sz w:val="24"/>
                <w:szCs w:val="24"/>
                <w:lang w:eastAsia="en-US"/>
              </w:rPr>
              <w:t>природы.Расширятьпредставлениядетейо</w:t>
            </w:r>
            <w:r>
              <w:rPr>
                <w:rFonts w:ascii="Times New Roman" w:eastAsia="Calibri" w:hAnsi="Times New Roman"/>
                <w:sz w:val="24"/>
                <w:szCs w:val="24"/>
                <w:lang w:eastAsia="en-US"/>
              </w:rPr>
              <w:t xml:space="preserve"> природных</w:t>
            </w:r>
            <w:r>
              <w:rPr>
                <w:rFonts w:ascii="Times New Roman" w:eastAsia="Calibri" w:hAnsi="Times New Roman"/>
                <w:sz w:val="24"/>
                <w:szCs w:val="24"/>
                <w:lang w:eastAsia="en-US"/>
              </w:rPr>
              <w:tab/>
            </w:r>
            <w:r w:rsidRPr="00CE1C67">
              <w:rPr>
                <w:rFonts w:ascii="Times New Roman" w:eastAsia="Calibri" w:hAnsi="Times New Roman"/>
                <w:sz w:val="24"/>
                <w:szCs w:val="24"/>
                <w:lang w:eastAsia="en-US"/>
              </w:rPr>
              <w:t>зонах</w:t>
            </w:r>
            <w:r w:rsidRPr="00CE1C67">
              <w:rPr>
                <w:rFonts w:ascii="Times New Roman" w:eastAsia="Calibri" w:hAnsi="Times New Roman"/>
                <w:sz w:val="24"/>
                <w:szCs w:val="24"/>
                <w:lang w:eastAsia="en-US"/>
              </w:rPr>
              <w:tab/>
            </w:r>
            <w:r w:rsidRPr="00CE1C67">
              <w:rPr>
                <w:rFonts w:ascii="Times New Roman" w:eastAsia="Calibri" w:hAnsi="Times New Roman"/>
                <w:spacing w:val="-1"/>
                <w:sz w:val="24"/>
                <w:szCs w:val="24"/>
                <w:lang w:eastAsia="en-US"/>
              </w:rPr>
              <w:t>Крымского</w:t>
            </w:r>
            <w:r w:rsidRPr="00CE1C67">
              <w:rPr>
                <w:rFonts w:ascii="Times New Roman" w:eastAsia="Calibri" w:hAnsi="Times New Roman"/>
                <w:sz w:val="24"/>
                <w:szCs w:val="24"/>
                <w:lang w:eastAsia="en-US"/>
              </w:rPr>
              <w:t>полуострова:Степная зона</w:t>
            </w:r>
            <w:r>
              <w:rPr>
                <w:rFonts w:ascii="Times New Roman" w:eastAsia="Calibri" w:hAnsi="Times New Roman"/>
                <w:sz w:val="24"/>
                <w:szCs w:val="24"/>
                <w:lang w:eastAsia="en-US"/>
              </w:rPr>
              <w:t xml:space="preserve">, </w:t>
            </w:r>
            <w:r w:rsidRPr="00CE1C67">
              <w:rPr>
                <w:rFonts w:ascii="Times New Roman" w:eastAsia="Calibri" w:hAnsi="Times New Roman"/>
                <w:sz w:val="24"/>
                <w:szCs w:val="24"/>
                <w:lang w:eastAsia="en-US"/>
              </w:rPr>
              <w:t>Предгорье</w:t>
            </w:r>
            <w:r>
              <w:rPr>
                <w:rFonts w:ascii="Times New Roman" w:eastAsia="Calibri" w:hAnsi="Times New Roman"/>
                <w:sz w:val="24"/>
                <w:szCs w:val="24"/>
                <w:lang w:eastAsia="en-US"/>
              </w:rPr>
              <w:t xml:space="preserve">, </w:t>
            </w:r>
            <w:r w:rsidRPr="00CE1C67">
              <w:rPr>
                <w:rFonts w:ascii="Times New Roman" w:eastAsia="Calibri" w:hAnsi="Times New Roman"/>
                <w:sz w:val="24"/>
                <w:szCs w:val="24"/>
                <w:lang w:eastAsia="en-US"/>
              </w:rPr>
              <w:t>ГорнаязонаиюжныйберегКрыма</w:t>
            </w:r>
          </w:p>
          <w:p w:rsidR="00EC3BB7" w:rsidRPr="002271E3" w:rsidRDefault="00EC3BB7" w:rsidP="002271E3">
            <w:pPr>
              <w:rPr>
                <w:rFonts w:ascii="Times New Roman" w:eastAsia="Calibri" w:hAnsi="Times New Roman"/>
                <w:sz w:val="24"/>
                <w:szCs w:val="24"/>
                <w:lang w:eastAsia="en-US"/>
              </w:rPr>
            </w:pPr>
          </w:p>
        </w:tc>
        <w:tc>
          <w:tcPr>
            <w:tcW w:w="1842" w:type="dxa"/>
            <w:vMerge/>
            <w:shd w:val="clear" w:color="auto" w:fill="auto"/>
          </w:tcPr>
          <w:p w:rsidR="00EC3BB7" w:rsidRPr="00CE1C67" w:rsidRDefault="00EC3BB7" w:rsidP="00CE1C67">
            <w:pPr>
              <w:widowControl w:val="0"/>
              <w:autoSpaceDE w:val="0"/>
              <w:autoSpaceDN w:val="0"/>
              <w:ind w:right="321"/>
              <w:rPr>
                <w:rFonts w:ascii="Times New Roman" w:eastAsia="Calibri" w:hAnsi="Times New Roman"/>
                <w:sz w:val="24"/>
                <w:szCs w:val="24"/>
                <w:lang w:eastAsia="en-US"/>
              </w:rPr>
            </w:pPr>
          </w:p>
        </w:tc>
      </w:tr>
      <w:tr w:rsidR="00CE1C67" w:rsidRPr="00CE1C67" w:rsidTr="00AF4B91">
        <w:trPr>
          <w:trHeight w:val="1377"/>
        </w:trPr>
        <w:tc>
          <w:tcPr>
            <w:tcW w:w="1145" w:type="dxa"/>
            <w:shd w:val="clear" w:color="auto" w:fill="auto"/>
          </w:tcPr>
          <w:p w:rsidR="00CE1C67" w:rsidRPr="00CE1C67" w:rsidRDefault="00CE1C67" w:rsidP="00CE1C67">
            <w:pPr>
              <w:widowControl w:val="0"/>
              <w:autoSpaceDE w:val="0"/>
              <w:autoSpaceDN w:val="0"/>
              <w:rPr>
                <w:rFonts w:ascii="Times New Roman" w:eastAsia="Calibri" w:hAnsi="Times New Roman"/>
                <w:sz w:val="24"/>
                <w:szCs w:val="24"/>
                <w:lang w:eastAsia="en-US"/>
              </w:rPr>
            </w:pPr>
          </w:p>
        </w:tc>
        <w:tc>
          <w:tcPr>
            <w:tcW w:w="992" w:type="dxa"/>
            <w:shd w:val="clear" w:color="auto" w:fill="auto"/>
          </w:tcPr>
          <w:p w:rsidR="00CE1C67" w:rsidRPr="00CE1C67" w:rsidRDefault="00CE1C67" w:rsidP="00CE1C67">
            <w:pPr>
              <w:widowControl w:val="0"/>
              <w:autoSpaceDE w:val="0"/>
              <w:autoSpaceDN w:val="0"/>
              <w:rPr>
                <w:rFonts w:ascii="Times New Roman" w:eastAsia="Calibri" w:hAnsi="Times New Roman"/>
                <w:sz w:val="24"/>
                <w:szCs w:val="24"/>
                <w:lang w:eastAsia="en-US"/>
              </w:rPr>
            </w:pPr>
          </w:p>
        </w:tc>
        <w:tc>
          <w:tcPr>
            <w:tcW w:w="284" w:type="dxa"/>
            <w:shd w:val="clear" w:color="auto" w:fill="auto"/>
          </w:tcPr>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spacing w:before="1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sz w:val="24"/>
                <w:szCs w:val="24"/>
                <w:lang w:eastAsia="en-US"/>
              </w:rPr>
            </w:pPr>
            <w:r w:rsidRPr="00CE1C67">
              <w:rPr>
                <w:rFonts w:ascii="Times New Roman" w:eastAsia="Calibri" w:hAnsi="Times New Roman"/>
                <w:sz w:val="24"/>
                <w:szCs w:val="24"/>
                <w:lang w:eastAsia="en-US"/>
              </w:rPr>
              <w:t>5</w:t>
            </w:r>
          </w:p>
        </w:tc>
        <w:tc>
          <w:tcPr>
            <w:tcW w:w="1701" w:type="dxa"/>
            <w:shd w:val="clear" w:color="auto" w:fill="auto"/>
          </w:tcPr>
          <w:p w:rsidR="00CE1C67" w:rsidRPr="00CE1C67" w:rsidRDefault="00CE1C67" w:rsidP="00CE1C67">
            <w:pPr>
              <w:widowControl w:val="0"/>
              <w:autoSpaceDE w:val="0"/>
              <w:autoSpaceDN w:val="0"/>
              <w:spacing w:before="126"/>
              <w:ind w:right="84"/>
              <w:rPr>
                <w:rFonts w:ascii="Times New Roman" w:eastAsia="Calibri" w:hAnsi="Times New Roman"/>
                <w:sz w:val="24"/>
                <w:szCs w:val="24"/>
                <w:lang w:eastAsia="en-US"/>
              </w:rPr>
            </w:pPr>
            <w:r w:rsidRPr="00CE1C67">
              <w:rPr>
                <w:rFonts w:ascii="Times New Roman" w:eastAsia="Calibri" w:hAnsi="Times New Roman"/>
                <w:spacing w:val="-1"/>
                <w:sz w:val="24"/>
                <w:szCs w:val="24"/>
                <w:lang w:eastAsia="en-US"/>
              </w:rPr>
              <w:t>Предметное</w:t>
            </w:r>
            <w:r w:rsidRPr="00CE1C67">
              <w:rPr>
                <w:rFonts w:ascii="Times New Roman" w:eastAsia="Calibri" w:hAnsi="Times New Roman"/>
                <w:sz w:val="24"/>
                <w:szCs w:val="24"/>
                <w:lang w:eastAsia="en-US"/>
              </w:rPr>
              <w:t>окружение(природныйматериал).</w:t>
            </w:r>
          </w:p>
        </w:tc>
        <w:tc>
          <w:tcPr>
            <w:tcW w:w="3969" w:type="dxa"/>
            <w:vMerge/>
            <w:tcBorders>
              <w:top w:val="nil"/>
              <w:bottom w:val="single" w:sz="4" w:space="0" w:color="auto"/>
            </w:tcBorders>
            <w:shd w:val="clear" w:color="auto" w:fill="auto"/>
          </w:tcPr>
          <w:p w:rsidR="00CE1C67" w:rsidRPr="00CE1C67" w:rsidRDefault="00CE1C67" w:rsidP="00CE1C67">
            <w:pPr>
              <w:widowControl w:val="0"/>
              <w:autoSpaceDE w:val="0"/>
              <w:autoSpaceDN w:val="0"/>
              <w:rPr>
                <w:rFonts w:ascii="Times New Roman" w:eastAsia="Calibri" w:hAnsi="Times New Roman"/>
                <w:sz w:val="24"/>
                <w:szCs w:val="24"/>
                <w:lang w:eastAsia="en-US"/>
              </w:rPr>
            </w:pPr>
          </w:p>
        </w:tc>
        <w:tc>
          <w:tcPr>
            <w:tcW w:w="1842" w:type="dxa"/>
            <w:shd w:val="clear" w:color="auto" w:fill="auto"/>
          </w:tcPr>
          <w:p w:rsidR="00CE1C67" w:rsidRPr="00CE1C67" w:rsidRDefault="00CE1C67" w:rsidP="00CE1C67">
            <w:pPr>
              <w:widowControl w:val="0"/>
              <w:autoSpaceDE w:val="0"/>
              <w:autoSpaceDN w:val="0"/>
              <w:spacing w:line="237" w:lineRule="auto"/>
              <w:ind w:right="378"/>
              <w:rPr>
                <w:rFonts w:ascii="Times New Roman" w:eastAsia="Calibri" w:hAnsi="Times New Roman"/>
                <w:sz w:val="24"/>
                <w:szCs w:val="24"/>
                <w:lang w:eastAsia="en-US"/>
              </w:rPr>
            </w:pPr>
            <w:r w:rsidRPr="00CE1C67">
              <w:rPr>
                <w:rFonts w:ascii="Times New Roman" w:eastAsia="Calibri" w:hAnsi="Times New Roman"/>
                <w:sz w:val="24"/>
                <w:szCs w:val="24"/>
                <w:lang w:eastAsia="en-US"/>
              </w:rPr>
              <w:t>Выставкарисунков</w:t>
            </w:r>
          </w:p>
          <w:p w:rsidR="00CE1C67" w:rsidRPr="00CE1C67" w:rsidRDefault="00CE1C67" w:rsidP="00CE1C67">
            <w:pPr>
              <w:widowControl w:val="0"/>
              <w:autoSpaceDE w:val="0"/>
              <w:autoSpaceDN w:val="0"/>
              <w:ind w:right="148"/>
              <w:rPr>
                <w:rFonts w:ascii="Times New Roman" w:eastAsia="Calibri" w:hAnsi="Times New Roman"/>
                <w:sz w:val="24"/>
                <w:szCs w:val="24"/>
                <w:lang w:eastAsia="en-US"/>
              </w:rPr>
            </w:pPr>
            <w:r w:rsidRPr="00CE1C67">
              <w:rPr>
                <w:rFonts w:ascii="Times New Roman" w:eastAsia="Calibri" w:hAnsi="Times New Roman"/>
                <w:sz w:val="24"/>
                <w:szCs w:val="24"/>
                <w:lang w:eastAsia="en-US"/>
              </w:rPr>
              <w:t>«МоеЧервоное»</w:t>
            </w:r>
          </w:p>
        </w:tc>
      </w:tr>
      <w:tr w:rsidR="00CE1C67" w:rsidRPr="00CE1C67" w:rsidTr="00AF4B91">
        <w:trPr>
          <w:trHeight w:val="4522"/>
        </w:trPr>
        <w:tc>
          <w:tcPr>
            <w:tcW w:w="1145" w:type="dxa"/>
            <w:vMerge w:val="restart"/>
            <w:shd w:val="clear" w:color="auto" w:fill="auto"/>
          </w:tcPr>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Default="00CE1C67" w:rsidP="00CE1C67">
            <w:pPr>
              <w:widowControl w:val="0"/>
              <w:autoSpaceDE w:val="0"/>
              <w:autoSpaceDN w:val="0"/>
              <w:rPr>
                <w:rFonts w:ascii="Times New Roman" w:eastAsia="Calibri" w:hAnsi="Times New Roman"/>
                <w:b/>
                <w:sz w:val="24"/>
                <w:szCs w:val="24"/>
                <w:lang w:eastAsia="en-US"/>
              </w:rPr>
            </w:pPr>
          </w:p>
          <w:p w:rsidR="00F0524E" w:rsidRPr="00CE1C67" w:rsidRDefault="00F0524E"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spacing w:before="208"/>
              <w:rPr>
                <w:rFonts w:ascii="Times New Roman" w:eastAsia="Calibri" w:hAnsi="Times New Roman"/>
                <w:sz w:val="24"/>
                <w:szCs w:val="24"/>
                <w:lang w:eastAsia="en-US"/>
              </w:rPr>
            </w:pPr>
            <w:r w:rsidRPr="00CE1C67">
              <w:rPr>
                <w:rFonts w:ascii="Times New Roman" w:eastAsia="Calibri" w:hAnsi="Times New Roman"/>
                <w:sz w:val="24"/>
                <w:szCs w:val="24"/>
                <w:lang w:eastAsia="en-US"/>
              </w:rPr>
              <w:t>Весна</w:t>
            </w:r>
          </w:p>
        </w:tc>
        <w:tc>
          <w:tcPr>
            <w:tcW w:w="992" w:type="dxa"/>
            <w:vMerge w:val="restart"/>
            <w:shd w:val="clear" w:color="auto" w:fill="auto"/>
          </w:tcPr>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spacing w:before="208"/>
              <w:rPr>
                <w:rFonts w:ascii="Times New Roman" w:eastAsia="Calibri" w:hAnsi="Times New Roman"/>
                <w:sz w:val="24"/>
                <w:szCs w:val="24"/>
                <w:lang w:eastAsia="en-US"/>
              </w:rPr>
            </w:pPr>
            <w:r w:rsidRPr="00CE1C67">
              <w:rPr>
                <w:rFonts w:ascii="Times New Roman" w:eastAsia="Calibri" w:hAnsi="Times New Roman"/>
                <w:sz w:val="24"/>
                <w:szCs w:val="24"/>
                <w:lang w:eastAsia="en-US"/>
              </w:rPr>
              <w:t>Апрель</w:t>
            </w:r>
          </w:p>
        </w:tc>
        <w:tc>
          <w:tcPr>
            <w:tcW w:w="284" w:type="dxa"/>
            <w:shd w:val="clear" w:color="auto" w:fill="auto"/>
          </w:tcPr>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spacing w:before="2"/>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sz w:val="24"/>
                <w:szCs w:val="24"/>
                <w:lang w:eastAsia="en-US"/>
              </w:rPr>
            </w:pPr>
            <w:r w:rsidRPr="00CE1C67">
              <w:rPr>
                <w:rFonts w:ascii="Times New Roman" w:eastAsia="Calibri" w:hAnsi="Times New Roman"/>
                <w:sz w:val="24"/>
                <w:szCs w:val="24"/>
                <w:lang w:eastAsia="en-US"/>
              </w:rPr>
              <w:t>1</w:t>
            </w:r>
          </w:p>
        </w:tc>
        <w:tc>
          <w:tcPr>
            <w:tcW w:w="1701" w:type="dxa"/>
            <w:shd w:val="clear" w:color="auto" w:fill="auto"/>
          </w:tcPr>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spacing w:before="196" w:line="242" w:lineRule="auto"/>
              <w:ind w:right="214"/>
              <w:rPr>
                <w:rFonts w:ascii="Times New Roman" w:eastAsia="Calibri" w:hAnsi="Times New Roman"/>
                <w:sz w:val="24"/>
                <w:szCs w:val="24"/>
                <w:lang w:eastAsia="en-US"/>
              </w:rPr>
            </w:pPr>
            <w:r w:rsidRPr="00CE1C67">
              <w:rPr>
                <w:rFonts w:ascii="Times New Roman" w:eastAsia="Calibri" w:hAnsi="Times New Roman"/>
                <w:sz w:val="24"/>
                <w:szCs w:val="24"/>
                <w:lang w:eastAsia="en-US"/>
              </w:rPr>
              <w:t>Пернатыедрузья.</w:t>
            </w:r>
          </w:p>
        </w:tc>
        <w:tc>
          <w:tcPr>
            <w:tcW w:w="3969" w:type="dxa"/>
            <w:tcBorders>
              <w:top w:val="single" w:sz="4" w:space="0" w:color="auto"/>
            </w:tcBorders>
            <w:shd w:val="clear" w:color="auto" w:fill="auto"/>
          </w:tcPr>
          <w:p w:rsidR="00CE1C67" w:rsidRPr="00CE1C67" w:rsidRDefault="00CE1C67" w:rsidP="00CE1C67">
            <w:pPr>
              <w:widowControl w:val="0"/>
              <w:autoSpaceDE w:val="0"/>
              <w:autoSpaceDN w:val="0"/>
              <w:spacing w:before="3"/>
              <w:rPr>
                <w:rFonts w:ascii="Times New Roman" w:eastAsia="Calibri" w:hAnsi="Times New Roman"/>
                <w:b/>
                <w:sz w:val="24"/>
                <w:szCs w:val="24"/>
                <w:lang w:eastAsia="en-US"/>
              </w:rPr>
            </w:pPr>
          </w:p>
          <w:p w:rsidR="00CE1C67" w:rsidRPr="00CE1C67" w:rsidRDefault="00CE1C67" w:rsidP="00CE1C67">
            <w:pPr>
              <w:widowControl w:val="0"/>
              <w:tabs>
                <w:tab w:val="left" w:pos="2822"/>
                <w:tab w:val="left" w:pos="3181"/>
              </w:tabs>
              <w:autoSpaceDE w:val="0"/>
              <w:autoSpaceDN w:val="0"/>
              <w:ind w:right="96"/>
              <w:rPr>
                <w:rFonts w:ascii="Times New Roman" w:eastAsia="Calibri" w:hAnsi="Times New Roman"/>
                <w:sz w:val="24"/>
                <w:szCs w:val="24"/>
                <w:lang w:eastAsia="en-US"/>
              </w:rPr>
            </w:pPr>
            <w:r w:rsidRPr="00CE1C67">
              <w:rPr>
                <w:rFonts w:ascii="Times New Roman" w:eastAsia="Calibri" w:hAnsi="Times New Roman"/>
                <w:sz w:val="24"/>
                <w:szCs w:val="24"/>
                <w:lang w:eastAsia="en-US"/>
              </w:rPr>
              <w:t>Расширять знания детей о птицахнашего края:куропатка,журавль,лебедь,чайка.Раскрытьсвязьстроенияоргановиихфункционирование.</w:t>
            </w:r>
            <w:r w:rsidRPr="00CE1C67">
              <w:rPr>
                <w:rFonts w:ascii="Times New Roman" w:eastAsia="Calibri" w:hAnsi="Times New Roman"/>
                <w:sz w:val="24"/>
                <w:szCs w:val="24"/>
                <w:lang w:eastAsia="en-US"/>
              </w:rPr>
              <w:tab/>
            </w:r>
            <w:r w:rsidRPr="00CE1C67">
              <w:rPr>
                <w:rFonts w:ascii="Times New Roman" w:eastAsia="Calibri" w:hAnsi="Times New Roman"/>
                <w:sz w:val="24"/>
                <w:szCs w:val="24"/>
                <w:lang w:eastAsia="en-US"/>
              </w:rPr>
              <w:tab/>
            </w:r>
            <w:r w:rsidRPr="00CE1C67">
              <w:rPr>
                <w:rFonts w:ascii="Times New Roman" w:eastAsia="Calibri" w:hAnsi="Times New Roman"/>
                <w:spacing w:val="-1"/>
                <w:sz w:val="24"/>
                <w:szCs w:val="24"/>
                <w:lang w:eastAsia="en-US"/>
              </w:rPr>
              <w:t>Учить</w:t>
            </w:r>
            <w:r w:rsidRPr="00CE1C67">
              <w:rPr>
                <w:rFonts w:ascii="Times New Roman" w:eastAsia="Calibri" w:hAnsi="Times New Roman"/>
                <w:sz w:val="24"/>
                <w:szCs w:val="24"/>
                <w:lang w:eastAsia="en-US"/>
              </w:rPr>
              <w:t>анализировать,устанавливать</w:t>
            </w:r>
            <w:r w:rsidR="001F5284">
              <w:rPr>
                <w:rFonts w:ascii="Times New Roman" w:eastAsia="Calibri" w:hAnsi="Times New Roman"/>
                <w:sz w:val="24"/>
                <w:szCs w:val="24"/>
                <w:lang w:eastAsia="en-US"/>
              </w:rPr>
              <w:t xml:space="preserve"> простейшие </w:t>
            </w:r>
            <w:r w:rsidRPr="00CE1C67">
              <w:rPr>
                <w:rFonts w:ascii="Times New Roman" w:eastAsia="Calibri" w:hAnsi="Times New Roman"/>
                <w:sz w:val="24"/>
                <w:szCs w:val="24"/>
                <w:lang w:eastAsia="en-US"/>
              </w:rPr>
              <w:t>причинно-следственныесвязи.Воспитыватьдоброе,бережноеотношениекпернатымдрузьям</w:t>
            </w:r>
            <w:r w:rsidR="001F5284">
              <w:rPr>
                <w:rFonts w:ascii="Times New Roman" w:eastAsia="Calibri" w:hAnsi="Times New Roman"/>
                <w:sz w:val="24"/>
                <w:szCs w:val="24"/>
                <w:lang w:eastAsia="en-US"/>
              </w:rPr>
              <w:t xml:space="preserve">. </w:t>
            </w:r>
            <w:r w:rsidRPr="00CE1C67">
              <w:rPr>
                <w:rFonts w:ascii="Times New Roman" w:eastAsia="Calibri" w:hAnsi="Times New Roman"/>
                <w:sz w:val="24"/>
                <w:szCs w:val="24"/>
                <w:lang w:eastAsia="en-US"/>
              </w:rPr>
              <w:t>Знакомитьсптицами,занесённымивКраснуюкнигуКрыма:белоголовыйсип,</w:t>
            </w:r>
          </w:p>
          <w:p w:rsidR="00CE1C67" w:rsidRPr="00CE1C67" w:rsidRDefault="00F0524E" w:rsidP="00CE1C67">
            <w:pPr>
              <w:widowControl w:val="0"/>
              <w:autoSpaceDE w:val="0"/>
              <w:autoSpaceDN w:val="0"/>
              <w:spacing w:line="274" w:lineRule="exact"/>
              <w:ind w:right="99"/>
              <w:rPr>
                <w:rFonts w:ascii="Times New Roman" w:eastAsia="Calibri" w:hAnsi="Times New Roman"/>
                <w:sz w:val="24"/>
                <w:szCs w:val="24"/>
                <w:lang w:eastAsia="en-US"/>
              </w:rPr>
            </w:pPr>
            <w:r w:rsidRPr="00CE1C67">
              <w:rPr>
                <w:rFonts w:ascii="Times New Roman" w:eastAsia="Calibri" w:hAnsi="Times New Roman"/>
                <w:sz w:val="24"/>
                <w:szCs w:val="24"/>
                <w:lang w:eastAsia="en-US"/>
              </w:rPr>
              <w:t>О</w:t>
            </w:r>
            <w:r w:rsidR="00CE1C67" w:rsidRPr="00CE1C67">
              <w:rPr>
                <w:rFonts w:ascii="Times New Roman" w:eastAsia="Calibri" w:hAnsi="Times New Roman"/>
                <w:sz w:val="24"/>
                <w:szCs w:val="24"/>
                <w:lang w:eastAsia="en-US"/>
              </w:rPr>
              <w:t>рланбелохвост,черныйгриф,дрофаи</w:t>
            </w:r>
            <w:r w:rsidR="00CE1C67" w:rsidRPr="00CE1C67">
              <w:rPr>
                <w:rFonts w:ascii="Times New Roman" w:eastAsia="Calibri" w:hAnsi="Times New Roman"/>
                <w:sz w:val="24"/>
                <w:szCs w:val="24"/>
                <w:lang w:eastAsia="en-US"/>
              </w:rPr>
              <w:lastRenderedPageBreak/>
              <w:t>др.</w:t>
            </w:r>
          </w:p>
        </w:tc>
        <w:tc>
          <w:tcPr>
            <w:tcW w:w="1842" w:type="dxa"/>
            <w:shd w:val="clear" w:color="auto" w:fill="auto"/>
          </w:tcPr>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spacing w:before="2"/>
              <w:rPr>
                <w:rFonts w:ascii="Times New Roman" w:eastAsia="Calibri" w:hAnsi="Times New Roman"/>
                <w:b/>
                <w:sz w:val="24"/>
                <w:szCs w:val="24"/>
                <w:lang w:eastAsia="en-US"/>
              </w:rPr>
            </w:pPr>
          </w:p>
          <w:p w:rsidR="00CE1C67" w:rsidRPr="00CE1C67" w:rsidRDefault="00CE1C67" w:rsidP="00CE1C67">
            <w:pPr>
              <w:widowControl w:val="0"/>
              <w:autoSpaceDE w:val="0"/>
              <w:autoSpaceDN w:val="0"/>
              <w:spacing w:line="242" w:lineRule="auto"/>
              <w:ind w:right="133"/>
              <w:rPr>
                <w:rFonts w:ascii="Times New Roman" w:eastAsia="Calibri" w:hAnsi="Times New Roman"/>
                <w:sz w:val="24"/>
                <w:szCs w:val="24"/>
                <w:lang w:eastAsia="en-US"/>
              </w:rPr>
            </w:pPr>
            <w:r w:rsidRPr="00CE1C67">
              <w:rPr>
                <w:rFonts w:ascii="Times New Roman" w:eastAsia="Calibri" w:hAnsi="Times New Roman"/>
                <w:sz w:val="24"/>
                <w:szCs w:val="24"/>
                <w:lang w:eastAsia="en-US"/>
              </w:rPr>
              <w:t>Музыкальныйдосуг</w:t>
            </w:r>
          </w:p>
          <w:p w:rsidR="00CE1C67" w:rsidRPr="00CE1C67" w:rsidRDefault="00CE1C67" w:rsidP="00CE1C67">
            <w:pPr>
              <w:widowControl w:val="0"/>
              <w:autoSpaceDE w:val="0"/>
              <w:autoSpaceDN w:val="0"/>
              <w:spacing w:line="242" w:lineRule="auto"/>
              <w:ind w:right="554"/>
              <w:rPr>
                <w:rFonts w:ascii="Times New Roman" w:eastAsia="Calibri" w:hAnsi="Times New Roman"/>
                <w:sz w:val="24"/>
                <w:szCs w:val="24"/>
                <w:lang w:eastAsia="en-US"/>
              </w:rPr>
            </w:pPr>
            <w:r w:rsidRPr="00CE1C67">
              <w:rPr>
                <w:rFonts w:ascii="Times New Roman" w:eastAsia="Calibri" w:hAnsi="Times New Roman"/>
                <w:sz w:val="24"/>
                <w:szCs w:val="24"/>
                <w:lang w:eastAsia="en-US"/>
              </w:rPr>
              <w:t>«Весна-</w:t>
            </w:r>
            <w:r w:rsidRPr="00CE1C67">
              <w:rPr>
                <w:rFonts w:ascii="Times New Roman" w:eastAsia="Calibri" w:hAnsi="Times New Roman"/>
                <w:spacing w:val="-1"/>
                <w:sz w:val="24"/>
                <w:szCs w:val="24"/>
                <w:lang w:eastAsia="en-US"/>
              </w:rPr>
              <w:t>красна».</w:t>
            </w:r>
          </w:p>
        </w:tc>
      </w:tr>
      <w:tr w:rsidR="00CE1C67" w:rsidRPr="00CE1C67" w:rsidTr="00AF4B91">
        <w:trPr>
          <w:trHeight w:val="1656"/>
        </w:trPr>
        <w:tc>
          <w:tcPr>
            <w:tcW w:w="1145" w:type="dxa"/>
            <w:vMerge/>
            <w:tcBorders>
              <w:top w:val="nil"/>
            </w:tcBorders>
            <w:shd w:val="clear" w:color="auto" w:fill="auto"/>
          </w:tcPr>
          <w:p w:rsidR="00CE1C67" w:rsidRPr="00CE1C67" w:rsidRDefault="00CE1C67" w:rsidP="00CE1C67">
            <w:pPr>
              <w:widowControl w:val="0"/>
              <w:autoSpaceDE w:val="0"/>
              <w:autoSpaceDN w:val="0"/>
              <w:rPr>
                <w:rFonts w:ascii="Times New Roman" w:eastAsia="Calibri" w:hAnsi="Times New Roman"/>
                <w:sz w:val="24"/>
                <w:szCs w:val="24"/>
                <w:lang w:eastAsia="en-US"/>
              </w:rPr>
            </w:pPr>
          </w:p>
        </w:tc>
        <w:tc>
          <w:tcPr>
            <w:tcW w:w="992" w:type="dxa"/>
            <w:vMerge/>
            <w:tcBorders>
              <w:top w:val="nil"/>
            </w:tcBorders>
            <w:shd w:val="clear" w:color="auto" w:fill="auto"/>
          </w:tcPr>
          <w:p w:rsidR="00CE1C67" w:rsidRPr="00CE1C67" w:rsidRDefault="00CE1C67" w:rsidP="00CE1C67">
            <w:pPr>
              <w:widowControl w:val="0"/>
              <w:autoSpaceDE w:val="0"/>
              <w:autoSpaceDN w:val="0"/>
              <w:rPr>
                <w:rFonts w:ascii="Times New Roman" w:eastAsia="Calibri" w:hAnsi="Times New Roman"/>
                <w:sz w:val="24"/>
                <w:szCs w:val="24"/>
                <w:lang w:eastAsia="en-US"/>
              </w:rPr>
            </w:pPr>
          </w:p>
        </w:tc>
        <w:tc>
          <w:tcPr>
            <w:tcW w:w="284" w:type="dxa"/>
            <w:shd w:val="clear" w:color="auto" w:fill="auto"/>
          </w:tcPr>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sz w:val="24"/>
                <w:szCs w:val="24"/>
                <w:lang w:eastAsia="en-US"/>
              </w:rPr>
            </w:pPr>
            <w:r w:rsidRPr="00CE1C67">
              <w:rPr>
                <w:rFonts w:ascii="Times New Roman" w:eastAsia="Calibri" w:hAnsi="Times New Roman"/>
                <w:sz w:val="24"/>
                <w:szCs w:val="24"/>
                <w:lang w:eastAsia="en-US"/>
              </w:rPr>
              <w:t>2</w:t>
            </w:r>
          </w:p>
        </w:tc>
        <w:tc>
          <w:tcPr>
            <w:tcW w:w="1701" w:type="dxa"/>
            <w:shd w:val="clear" w:color="auto" w:fill="auto"/>
          </w:tcPr>
          <w:p w:rsidR="00CE1C67" w:rsidRPr="00CE1C67" w:rsidRDefault="00CE1C67" w:rsidP="00CE1C67">
            <w:pPr>
              <w:widowControl w:val="0"/>
              <w:autoSpaceDE w:val="0"/>
              <w:autoSpaceDN w:val="0"/>
              <w:spacing w:before="9"/>
              <w:rPr>
                <w:rFonts w:ascii="Times New Roman" w:eastAsia="Calibri" w:hAnsi="Times New Roman"/>
                <w:b/>
                <w:sz w:val="24"/>
                <w:szCs w:val="24"/>
                <w:lang w:eastAsia="en-US"/>
              </w:rPr>
            </w:pPr>
          </w:p>
          <w:p w:rsidR="00CE1C67" w:rsidRPr="00CE1C67" w:rsidRDefault="00CE1C67" w:rsidP="00CE1C67">
            <w:pPr>
              <w:widowControl w:val="0"/>
              <w:autoSpaceDE w:val="0"/>
              <w:autoSpaceDN w:val="0"/>
              <w:ind w:right="307"/>
              <w:rPr>
                <w:rFonts w:ascii="Times New Roman" w:eastAsia="Calibri" w:hAnsi="Times New Roman"/>
                <w:sz w:val="24"/>
                <w:szCs w:val="24"/>
                <w:lang w:eastAsia="en-US"/>
              </w:rPr>
            </w:pPr>
            <w:r w:rsidRPr="00CE1C67">
              <w:rPr>
                <w:rFonts w:ascii="Times New Roman" w:eastAsia="Calibri" w:hAnsi="Times New Roman"/>
                <w:sz w:val="24"/>
                <w:szCs w:val="24"/>
                <w:lang w:eastAsia="en-US"/>
              </w:rPr>
              <w:t>Космос.Мояпланета.</w:t>
            </w:r>
          </w:p>
        </w:tc>
        <w:tc>
          <w:tcPr>
            <w:tcW w:w="3969" w:type="dxa"/>
            <w:shd w:val="clear" w:color="auto" w:fill="auto"/>
          </w:tcPr>
          <w:p w:rsidR="00CE1C67" w:rsidRPr="00CE1C67" w:rsidRDefault="00CE1C67" w:rsidP="00CE1C67">
            <w:pPr>
              <w:widowControl w:val="0"/>
              <w:autoSpaceDE w:val="0"/>
              <w:autoSpaceDN w:val="0"/>
              <w:spacing w:line="263" w:lineRule="exact"/>
              <w:rPr>
                <w:rFonts w:ascii="Times New Roman" w:eastAsia="Calibri" w:hAnsi="Times New Roman"/>
                <w:sz w:val="24"/>
                <w:szCs w:val="24"/>
                <w:lang w:eastAsia="en-US"/>
              </w:rPr>
            </w:pPr>
            <w:r w:rsidRPr="00CE1C67">
              <w:rPr>
                <w:rFonts w:ascii="Times New Roman" w:eastAsia="Calibri" w:hAnsi="Times New Roman"/>
                <w:sz w:val="24"/>
                <w:szCs w:val="24"/>
                <w:lang w:eastAsia="en-US"/>
              </w:rPr>
              <w:t>Крымнаглобусе.</w:t>
            </w:r>
          </w:p>
          <w:p w:rsidR="00CE1C67" w:rsidRPr="00CE1C67" w:rsidRDefault="00CE1C67" w:rsidP="00CE1C67">
            <w:pPr>
              <w:widowControl w:val="0"/>
              <w:autoSpaceDE w:val="0"/>
              <w:autoSpaceDN w:val="0"/>
              <w:spacing w:before="2"/>
              <w:ind w:right="265"/>
              <w:rPr>
                <w:rFonts w:ascii="Times New Roman" w:eastAsia="Calibri" w:hAnsi="Times New Roman"/>
                <w:sz w:val="24"/>
                <w:szCs w:val="24"/>
                <w:lang w:eastAsia="en-US"/>
              </w:rPr>
            </w:pPr>
            <w:r w:rsidRPr="00CE1C67">
              <w:rPr>
                <w:rFonts w:ascii="Times New Roman" w:eastAsia="Calibri" w:hAnsi="Times New Roman"/>
                <w:sz w:val="24"/>
                <w:szCs w:val="24"/>
                <w:lang w:eastAsia="en-US"/>
              </w:rPr>
              <w:t>ЗнакомитьдетейсНациональнымцентромуправления ииспытаниякосмических средств (с.Витино,Сакскийр-н.)</w:t>
            </w:r>
          </w:p>
        </w:tc>
        <w:tc>
          <w:tcPr>
            <w:tcW w:w="1842" w:type="dxa"/>
            <w:shd w:val="clear" w:color="auto" w:fill="auto"/>
          </w:tcPr>
          <w:p w:rsidR="00CE1C67" w:rsidRPr="00CE1C67" w:rsidRDefault="00CE1C67" w:rsidP="00CE1C67">
            <w:pPr>
              <w:widowControl w:val="0"/>
              <w:autoSpaceDE w:val="0"/>
              <w:autoSpaceDN w:val="0"/>
              <w:spacing w:line="263" w:lineRule="exact"/>
              <w:rPr>
                <w:rFonts w:ascii="Times New Roman" w:eastAsia="Calibri" w:hAnsi="Times New Roman"/>
                <w:sz w:val="24"/>
                <w:szCs w:val="24"/>
                <w:lang w:eastAsia="en-US"/>
              </w:rPr>
            </w:pPr>
            <w:r w:rsidRPr="00CE1C67">
              <w:rPr>
                <w:rFonts w:ascii="Times New Roman" w:eastAsia="Calibri" w:hAnsi="Times New Roman"/>
                <w:sz w:val="24"/>
                <w:szCs w:val="24"/>
                <w:lang w:eastAsia="en-US"/>
              </w:rPr>
              <w:t>Проект</w:t>
            </w:r>
          </w:p>
          <w:p w:rsidR="00CE1C67" w:rsidRPr="00CE1C67" w:rsidRDefault="00CE1C67" w:rsidP="00CE1C67">
            <w:pPr>
              <w:widowControl w:val="0"/>
              <w:autoSpaceDE w:val="0"/>
              <w:autoSpaceDN w:val="0"/>
              <w:spacing w:before="2"/>
              <w:ind w:right="256"/>
              <w:rPr>
                <w:rFonts w:ascii="Times New Roman" w:eastAsia="Calibri" w:hAnsi="Times New Roman"/>
                <w:sz w:val="24"/>
                <w:szCs w:val="24"/>
                <w:lang w:eastAsia="en-US"/>
              </w:rPr>
            </w:pPr>
            <w:r w:rsidRPr="00CE1C67">
              <w:rPr>
                <w:rFonts w:ascii="Times New Roman" w:eastAsia="Calibri" w:hAnsi="Times New Roman"/>
                <w:sz w:val="24"/>
                <w:szCs w:val="24"/>
                <w:lang w:eastAsia="en-US"/>
              </w:rPr>
              <w:t>«Всепрофессиинужны, всепрофессии</w:t>
            </w:r>
          </w:p>
          <w:p w:rsidR="00CE1C67" w:rsidRPr="00CE1C67" w:rsidRDefault="00CE1C67" w:rsidP="00CE1C67">
            <w:pPr>
              <w:widowControl w:val="0"/>
              <w:autoSpaceDE w:val="0"/>
              <w:autoSpaceDN w:val="0"/>
              <w:spacing w:before="1" w:line="266" w:lineRule="exact"/>
              <w:rPr>
                <w:rFonts w:ascii="Times New Roman" w:eastAsia="Calibri" w:hAnsi="Times New Roman"/>
                <w:sz w:val="24"/>
                <w:szCs w:val="24"/>
                <w:lang w:eastAsia="en-US"/>
              </w:rPr>
            </w:pPr>
            <w:r w:rsidRPr="00CE1C67">
              <w:rPr>
                <w:rFonts w:ascii="Times New Roman" w:eastAsia="Calibri" w:hAnsi="Times New Roman"/>
                <w:sz w:val="24"/>
                <w:szCs w:val="24"/>
                <w:lang w:eastAsia="en-US"/>
              </w:rPr>
              <w:t>важны»</w:t>
            </w:r>
          </w:p>
        </w:tc>
      </w:tr>
      <w:tr w:rsidR="00CE1C67" w:rsidRPr="00CE1C67" w:rsidTr="00AF4B91">
        <w:trPr>
          <w:trHeight w:val="1656"/>
        </w:trPr>
        <w:tc>
          <w:tcPr>
            <w:tcW w:w="1145" w:type="dxa"/>
            <w:vMerge/>
            <w:tcBorders>
              <w:top w:val="nil"/>
            </w:tcBorders>
            <w:shd w:val="clear" w:color="auto" w:fill="auto"/>
          </w:tcPr>
          <w:p w:rsidR="00CE1C67" w:rsidRPr="00CE1C67" w:rsidRDefault="00CE1C67" w:rsidP="00CE1C67">
            <w:pPr>
              <w:widowControl w:val="0"/>
              <w:autoSpaceDE w:val="0"/>
              <w:autoSpaceDN w:val="0"/>
              <w:rPr>
                <w:rFonts w:ascii="Times New Roman" w:eastAsia="Calibri" w:hAnsi="Times New Roman"/>
                <w:sz w:val="24"/>
                <w:szCs w:val="24"/>
                <w:lang w:eastAsia="en-US"/>
              </w:rPr>
            </w:pPr>
          </w:p>
        </w:tc>
        <w:tc>
          <w:tcPr>
            <w:tcW w:w="992" w:type="dxa"/>
            <w:vMerge/>
            <w:tcBorders>
              <w:top w:val="nil"/>
            </w:tcBorders>
            <w:shd w:val="clear" w:color="auto" w:fill="auto"/>
          </w:tcPr>
          <w:p w:rsidR="00CE1C67" w:rsidRPr="00CE1C67" w:rsidRDefault="00CE1C67" w:rsidP="00CE1C67">
            <w:pPr>
              <w:widowControl w:val="0"/>
              <w:autoSpaceDE w:val="0"/>
              <w:autoSpaceDN w:val="0"/>
              <w:rPr>
                <w:rFonts w:ascii="Times New Roman" w:eastAsia="Calibri" w:hAnsi="Times New Roman"/>
                <w:sz w:val="24"/>
                <w:szCs w:val="24"/>
                <w:lang w:eastAsia="en-US"/>
              </w:rPr>
            </w:pPr>
          </w:p>
        </w:tc>
        <w:tc>
          <w:tcPr>
            <w:tcW w:w="284" w:type="dxa"/>
            <w:shd w:val="clear" w:color="auto" w:fill="auto"/>
          </w:tcPr>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sz w:val="24"/>
                <w:szCs w:val="24"/>
                <w:lang w:eastAsia="en-US"/>
              </w:rPr>
            </w:pPr>
            <w:r w:rsidRPr="00CE1C67">
              <w:rPr>
                <w:rFonts w:ascii="Times New Roman" w:eastAsia="Calibri" w:hAnsi="Times New Roman"/>
                <w:sz w:val="24"/>
                <w:szCs w:val="24"/>
                <w:lang w:eastAsia="en-US"/>
              </w:rPr>
              <w:t>3</w:t>
            </w:r>
          </w:p>
        </w:tc>
        <w:tc>
          <w:tcPr>
            <w:tcW w:w="1701" w:type="dxa"/>
            <w:shd w:val="clear" w:color="auto" w:fill="auto"/>
          </w:tcPr>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spacing w:before="10"/>
              <w:rPr>
                <w:rFonts w:ascii="Times New Roman" w:eastAsia="Calibri" w:hAnsi="Times New Roman"/>
                <w:b/>
                <w:sz w:val="24"/>
                <w:szCs w:val="24"/>
                <w:lang w:eastAsia="en-US"/>
              </w:rPr>
            </w:pPr>
          </w:p>
          <w:p w:rsidR="00CE1C67" w:rsidRPr="00CE1C67" w:rsidRDefault="00CE1C67" w:rsidP="00CE1C67">
            <w:pPr>
              <w:widowControl w:val="0"/>
              <w:autoSpaceDE w:val="0"/>
              <w:autoSpaceDN w:val="0"/>
              <w:spacing w:line="242" w:lineRule="auto"/>
              <w:ind w:right="182"/>
              <w:rPr>
                <w:rFonts w:ascii="Times New Roman" w:eastAsia="Calibri" w:hAnsi="Times New Roman"/>
                <w:sz w:val="24"/>
                <w:szCs w:val="24"/>
                <w:lang w:eastAsia="en-US"/>
              </w:rPr>
            </w:pPr>
            <w:r w:rsidRPr="00CE1C67">
              <w:rPr>
                <w:rFonts w:ascii="Times New Roman" w:eastAsia="Calibri" w:hAnsi="Times New Roman"/>
                <w:spacing w:val="-1"/>
                <w:sz w:val="24"/>
                <w:szCs w:val="24"/>
                <w:lang w:eastAsia="en-US"/>
              </w:rPr>
              <w:t>Насекомые</w:t>
            </w:r>
            <w:r w:rsidRPr="00CE1C67">
              <w:rPr>
                <w:rFonts w:ascii="Times New Roman" w:eastAsia="Calibri" w:hAnsi="Times New Roman"/>
                <w:sz w:val="24"/>
                <w:szCs w:val="24"/>
                <w:lang w:eastAsia="en-US"/>
              </w:rPr>
              <w:t>весной.</w:t>
            </w:r>
          </w:p>
        </w:tc>
        <w:tc>
          <w:tcPr>
            <w:tcW w:w="3969" w:type="dxa"/>
            <w:shd w:val="clear" w:color="auto" w:fill="auto"/>
          </w:tcPr>
          <w:p w:rsidR="00CE1C67" w:rsidRPr="00CE1C67" w:rsidRDefault="00FF3CCC" w:rsidP="00CE1C67">
            <w:pPr>
              <w:widowControl w:val="0"/>
              <w:tabs>
                <w:tab w:val="left" w:pos="1410"/>
                <w:tab w:val="left" w:pos="1453"/>
                <w:tab w:val="left" w:pos="2279"/>
                <w:tab w:val="left" w:pos="2442"/>
                <w:tab w:val="left" w:pos="2586"/>
              </w:tabs>
              <w:autoSpaceDE w:val="0"/>
              <w:autoSpaceDN w:val="0"/>
              <w:ind w:right="95"/>
              <w:rPr>
                <w:rFonts w:ascii="Times New Roman" w:eastAsia="Calibri" w:hAnsi="Times New Roman"/>
                <w:sz w:val="24"/>
                <w:szCs w:val="24"/>
                <w:lang w:eastAsia="en-US"/>
              </w:rPr>
            </w:pPr>
            <w:r>
              <w:rPr>
                <w:rFonts w:ascii="Times New Roman" w:eastAsia="Calibri" w:hAnsi="Times New Roman"/>
                <w:sz w:val="24"/>
                <w:szCs w:val="24"/>
                <w:lang w:eastAsia="en-US"/>
              </w:rPr>
              <w:t xml:space="preserve">Знакомить  детей с </w:t>
            </w:r>
            <w:r w:rsidR="00CE1C67" w:rsidRPr="00CE1C67">
              <w:rPr>
                <w:rFonts w:ascii="Times New Roman" w:eastAsia="Calibri" w:hAnsi="Times New Roman"/>
                <w:sz w:val="24"/>
                <w:szCs w:val="24"/>
                <w:lang w:eastAsia="en-US"/>
              </w:rPr>
              <w:t>насекомымиродног</w:t>
            </w:r>
            <w:r>
              <w:rPr>
                <w:rFonts w:ascii="Times New Roman" w:eastAsia="Calibri" w:hAnsi="Times New Roman"/>
                <w:sz w:val="24"/>
                <w:szCs w:val="24"/>
                <w:lang w:eastAsia="en-US"/>
              </w:rPr>
              <w:t xml:space="preserve">о </w:t>
            </w:r>
            <w:r w:rsidR="00CE1C67" w:rsidRPr="00CE1C67">
              <w:rPr>
                <w:rFonts w:ascii="Times New Roman" w:eastAsia="Calibri" w:hAnsi="Times New Roman"/>
                <w:sz w:val="24"/>
                <w:szCs w:val="24"/>
                <w:lang w:eastAsia="en-US"/>
              </w:rPr>
              <w:t>края:</w:t>
            </w:r>
            <w:r w:rsidR="00CE1C67" w:rsidRPr="00CE1C67">
              <w:rPr>
                <w:rFonts w:ascii="Times New Roman" w:eastAsia="Calibri" w:hAnsi="Times New Roman"/>
                <w:sz w:val="24"/>
                <w:szCs w:val="24"/>
                <w:lang w:eastAsia="en-US"/>
              </w:rPr>
              <w:tab/>
            </w:r>
            <w:r w:rsidR="00CE1C67" w:rsidRPr="00CE1C67">
              <w:rPr>
                <w:rFonts w:ascii="Times New Roman" w:eastAsia="Calibri" w:hAnsi="Times New Roman"/>
                <w:sz w:val="24"/>
                <w:szCs w:val="24"/>
                <w:lang w:eastAsia="en-US"/>
              </w:rPr>
              <w:tab/>
              <w:t>жук-богомол,крымская жужелица, цикада, тля.Насекомые, занесённые в Краснуюкнигу:бражник«мертваяголова»,</w:t>
            </w:r>
          </w:p>
          <w:p w:rsidR="00CE1C67" w:rsidRPr="00CE1C67" w:rsidRDefault="00FF3CCC" w:rsidP="00CE1C67">
            <w:pPr>
              <w:widowControl w:val="0"/>
              <w:autoSpaceDE w:val="0"/>
              <w:autoSpaceDN w:val="0"/>
              <w:spacing w:line="266" w:lineRule="exact"/>
              <w:rPr>
                <w:rFonts w:ascii="Times New Roman" w:eastAsia="Calibri" w:hAnsi="Times New Roman"/>
                <w:sz w:val="24"/>
                <w:szCs w:val="24"/>
                <w:lang w:eastAsia="en-US"/>
              </w:rPr>
            </w:pPr>
            <w:r w:rsidRPr="00CE1C67">
              <w:rPr>
                <w:rFonts w:ascii="Times New Roman" w:eastAsia="Calibri" w:hAnsi="Times New Roman"/>
                <w:sz w:val="24"/>
                <w:szCs w:val="24"/>
                <w:lang w:eastAsia="en-US"/>
              </w:rPr>
              <w:t>К</w:t>
            </w:r>
            <w:r w:rsidR="00CE1C67" w:rsidRPr="00CE1C67">
              <w:rPr>
                <w:rFonts w:ascii="Times New Roman" w:eastAsia="Calibri" w:hAnsi="Times New Roman"/>
                <w:sz w:val="24"/>
                <w:szCs w:val="24"/>
                <w:lang w:eastAsia="en-US"/>
              </w:rPr>
              <w:t>рымскаязернистаяжужелица.</w:t>
            </w:r>
          </w:p>
        </w:tc>
        <w:tc>
          <w:tcPr>
            <w:tcW w:w="1842" w:type="dxa"/>
            <w:shd w:val="clear" w:color="auto" w:fill="auto"/>
          </w:tcPr>
          <w:p w:rsidR="00CE1C67" w:rsidRPr="00CE1C67" w:rsidRDefault="00CE1C67" w:rsidP="00CE1C67">
            <w:pPr>
              <w:widowControl w:val="0"/>
              <w:autoSpaceDE w:val="0"/>
              <w:autoSpaceDN w:val="0"/>
              <w:ind w:right="134"/>
              <w:rPr>
                <w:rFonts w:ascii="Times New Roman" w:eastAsia="Calibri" w:hAnsi="Times New Roman"/>
                <w:sz w:val="24"/>
                <w:szCs w:val="24"/>
                <w:lang w:eastAsia="en-US"/>
              </w:rPr>
            </w:pPr>
            <w:r w:rsidRPr="00CE1C67">
              <w:rPr>
                <w:rFonts w:ascii="Times New Roman" w:eastAsia="Calibri" w:hAnsi="Times New Roman"/>
                <w:sz w:val="24"/>
                <w:szCs w:val="24"/>
                <w:lang w:eastAsia="en-US"/>
              </w:rPr>
              <w:t>Выставкаработдетскоготворчествакпразднику</w:t>
            </w:r>
          </w:p>
          <w:p w:rsidR="00CE1C67" w:rsidRPr="00CE1C67" w:rsidRDefault="00FF3CCC" w:rsidP="00CE1C67">
            <w:pPr>
              <w:widowControl w:val="0"/>
              <w:autoSpaceDE w:val="0"/>
              <w:autoSpaceDN w:val="0"/>
              <w:spacing w:line="266" w:lineRule="exact"/>
              <w:rPr>
                <w:rFonts w:ascii="Times New Roman" w:eastAsia="Calibri" w:hAnsi="Times New Roman"/>
                <w:sz w:val="24"/>
                <w:szCs w:val="24"/>
                <w:lang w:eastAsia="en-US"/>
              </w:rPr>
            </w:pPr>
            <w:r>
              <w:rPr>
                <w:rFonts w:ascii="Times New Roman" w:eastAsia="Calibri" w:hAnsi="Times New Roman"/>
                <w:sz w:val="24"/>
                <w:szCs w:val="24"/>
                <w:lang w:eastAsia="en-US"/>
              </w:rPr>
              <w:t>Пасхи.</w:t>
            </w:r>
          </w:p>
        </w:tc>
      </w:tr>
      <w:tr w:rsidR="00CE1C67" w:rsidRPr="00CE1C67" w:rsidTr="00AF4B91">
        <w:trPr>
          <w:trHeight w:val="1382"/>
        </w:trPr>
        <w:tc>
          <w:tcPr>
            <w:tcW w:w="1145" w:type="dxa"/>
            <w:shd w:val="clear" w:color="auto" w:fill="auto"/>
          </w:tcPr>
          <w:p w:rsidR="00CE1C67" w:rsidRPr="00CE1C67" w:rsidRDefault="00CE1C67" w:rsidP="00CE1C67">
            <w:pPr>
              <w:widowControl w:val="0"/>
              <w:autoSpaceDE w:val="0"/>
              <w:autoSpaceDN w:val="0"/>
              <w:spacing w:before="9"/>
              <w:rPr>
                <w:rFonts w:ascii="Times New Roman" w:eastAsia="Calibri" w:hAnsi="Times New Roman"/>
                <w:b/>
                <w:sz w:val="24"/>
                <w:szCs w:val="24"/>
                <w:lang w:eastAsia="en-US"/>
              </w:rPr>
            </w:pPr>
          </w:p>
          <w:p w:rsidR="00CE1C67" w:rsidRPr="00CE1C67" w:rsidRDefault="00CE1C67" w:rsidP="00CE1C67">
            <w:pPr>
              <w:widowControl w:val="0"/>
              <w:autoSpaceDE w:val="0"/>
              <w:autoSpaceDN w:val="0"/>
              <w:spacing w:line="242" w:lineRule="auto"/>
              <w:ind w:right="146"/>
              <w:rPr>
                <w:rFonts w:ascii="Times New Roman" w:eastAsia="Calibri" w:hAnsi="Times New Roman"/>
                <w:sz w:val="24"/>
                <w:szCs w:val="24"/>
                <w:lang w:eastAsia="en-US"/>
              </w:rPr>
            </w:pPr>
            <w:r w:rsidRPr="00CE1C67">
              <w:rPr>
                <w:rFonts w:ascii="Times New Roman" w:eastAsia="Calibri" w:hAnsi="Times New Roman"/>
                <w:sz w:val="24"/>
                <w:szCs w:val="24"/>
                <w:lang w:eastAsia="en-US"/>
              </w:rPr>
              <w:t>День</w:t>
            </w:r>
            <w:r w:rsidRPr="00CE1C67">
              <w:rPr>
                <w:rFonts w:ascii="Times New Roman" w:eastAsia="Calibri" w:hAnsi="Times New Roman"/>
                <w:spacing w:val="-1"/>
                <w:sz w:val="24"/>
                <w:szCs w:val="24"/>
                <w:lang w:eastAsia="en-US"/>
              </w:rPr>
              <w:t>Победы</w:t>
            </w:r>
          </w:p>
        </w:tc>
        <w:tc>
          <w:tcPr>
            <w:tcW w:w="992" w:type="dxa"/>
            <w:shd w:val="clear" w:color="auto" w:fill="auto"/>
          </w:tcPr>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spacing w:before="1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sz w:val="24"/>
                <w:szCs w:val="24"/>
                <w:lang w:eastAsia="en-US"/>
              </w:rPr>
            </w:pPr>
            <w:r w:rsidRPr="00CE1C67">
              <w:rPr>
                <w:rFonts w:ascii="Times New Roman" w:eastAsia="Calibri" w:hAnsi="Times New Roman"/>
                <w:sz w:val="24"/>
                <w:szCs w:val="24"/>
                <w:lang w:eastAsia="en-US"/>
              </w:rPr>
              <w:t>Апрель</w:t>
            </w:r>
          </w:p>
        </w:tc>
        <w:tc>
          <w:tcPr>
            <w:tcW w:w="284" w:type="dxa"/>
            <w:shd w:val="clear" w:color="auto" w:fill="auto"/>
          </w:tcPr>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spacing w:before="1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sz w:val="24"/>
                <w:szCs w:val="24"/>
                <w:lang w:eastAsia="en-US"/>
              </w:rPr>
            </w:pPr>
            <w:r w:rsidRPr="00CE1C67">
              <w:rPr>
                <w:rFonts w:ascii="Times New Roman" w:eastAsia="Calibri" w:hAnsi="Times New Roman"/>
                <w:sz w:val="24"/>
                <w:szCs w:val="24"/>
                <w:lang w:eastAsia="en-US"/>
              </w:rPr>
              <w:t>4</w:t>
            </w:r>
          </w:p>
        </w:tc>
        <w:tc>
          <w:tcPr>
            <w:tcW w:w="1701" w:type="dxa"/>
            <w:shd w:val="clear" w:color="auto" w:fill="auto"/>
          </w:tcPr>
          <w:p w:rsidR="00CE1C67" w:rsidRPr="00CE1C67" w:rsidRDefault="00CE1C67" w:rsidP="00CE1C67">
            <w:pPr>
              <w:widowControl w:val="0"/>
              <w:autoSpaceDE w:val="0"/>
              <w:autoSpaceDN w:val="0"/>
              <w:spacing w:before="9"/>
              <w:rPr>
                <w:rFonts w:ascii="Times New Roman" w:eastAsia="Calibri" w:hAnsi="Times New Roman"/>
                <w:b/>
                <w:sz w:val="24"/>
                <w:szCs w:val="24"/>
                <w:lang w:eastAsia="en-US"/>
              </w:rPr>
            </w:pPr>
          </w:p>
          <w:p w:rsidR="00CE1C67" w:rsidRPr="00CE1C67" w:rsidRDefault="00CE1C67" w:rsidP="00CE1C67">
            <w:pPr>
              <w:widowControl w:val="0"/>
              <w:autoSpaceDE w:val="0"/>
              <w:autoSpaceDN w:val="0"/>
              <w:spacing w:line="242" w:lineRule="auto"/>
              <w:ind w:right="194"/>
              <w:rPr>
                <w:rFonts w:ascii="Times New Roman" w:eastAsia="Calibri" w:hAnsi="Times New Roman"/>
                <w:sz w:val="24"/>
                <w:szCs w:val="24"/>
                <w:lang w:eastAsia="en-US"/>
              </w:rPr>
            </w:pPr>
            <w:r w:rsidRPr="00CE1C67">
              <w:rPr>
                <w:rFonts w:ascii="Times New Roman" w:eastAsia="Calibri" w:hAnsi="Times New Roman"/>
                <w:sz w:val="24"/>
                <w:szCs w:val="24"/>
                <w:lang w:eastAsia="en-US"/>
              </w:rPr>
              <w:t>МыКрымчане.</w:t>
            </w:r>
          </w:p>
        </w:tc>
        <w:tc>
          <w:tcPr>
            <w:tcW w:w="3969" w:type="dxa"/>
            <w:shd w:val="clear" w:color="auto" w:fill="auto"/>
          </w:tcPr>
          <w:p w:rsidR="00CE1C67" w:rsidRPr="00CE1C67" w:rsidRDefault="00CE1C67" w:rsidP="00CE1C67">
            <w:pPr>
              <w:widowControl w:val="0"/>
              <w:autoSpaceDE w:val="0"/>
              <w:autoSpaceDN w:val="0"/>
              <w:ind w:right="97"/>
              <w:rPr>
                <w:rFonts w:ascii="Times New Roman" w:eastAsia="Calibri" w:hAnsi="Times New Roman"/>
                <w:sz w:val="24"/>
                <w:szCs w:val="24"/>
                <w:lang w:eastAsia="en-US"/>
              </w:rPr>
            </w:pPr>
            <w:r w:rsidRPr="00CE1C67">
              <w:rPr>
                <w:rFonts w:ascii="Times New Roman" w:eastAsia="Calibri" w:hAnsi="Times New Roman"/>
                <w:sz w:val="24"/>
                <w:szCs w:val="24"/>
                <w:lang w:eastAsia="en-US"/>
              </w:rPr>
              <w:t>Датьзнанияонекоторыхизвестныхблюдахнациональнойкухнилюдей,живущихвКрыму;и</w:t>
            </w:r>
          </w:p>
          <w:p w:rsidR="00CE1C67" w:rsidRPr="00CE1C67" w:rsidRDefault="00CE1C67" w:rsidP="00CE1C67">
            <w:pPr>
              <w:widowControl w:val="0"/>
              <w:autoSpaceDE w:val="0"/>
              <w:autoSpaceDN w:val="0"/>
              <w:spacing w:line="274" w:lineRule="exact"/>
              <w:ind w:right="96"/>
              <w:rPr>
                <w:rFonts w:ascii="Times New Roman" w:eastAsia="Calibri" w:hAnsi="Times New Roman"/>
                <w:sz w:val="24"/>
                <w:szCs w:val="24"/>
                <w:lang w:eastAsia="en-US"/>
              </w:rPr>
            </w:pPr>
            <w:r w:rsidRPr="00CE1C67">
              <w:rPr>
                <w:rFonts w:ascii="Times New Roman" w:eastAsia="Calibri" w:hAnsi="Times New Roman"/>
                <w:sz w:val="24"/>
                <w:szCs w:val="24"/>
                <w:lang w:eastAsia="en-US"/>
              </w:rPr>
              <w:t>о том, что в Крыму проживало иживет    много    людей    разных</w:t>
            </w:r>
          </w:p>
        </w:tc>
        <w:tc>
          <w:tcPr>
            <w:tcW w:w="1842" w:type="dxa"/>
            <w:shd w:val="clear" w:color="auto" w:fill="auto"/>
          </w:tcPr>
          <w:p w:rsidR="00CE1C67" w:rsidRPr="00CE1C67" w:rsidRDefault="00CE1C67" w:rsidP="00CE1C67">
            <w:pPr>
              <w:widowControl w:val="0"/>
              <w:autoSpaceDE w:val="0"/>
              <w:autoSpaceDN w:val="0"/>
              <w:ind w:right="297"/>
              <w:rPr>
                <w:rFonts w:ascii="Times New Roman" w:eastAsia="Calibri" w:hAnsi="Times New Roman"/>
                <w:sz w:val="24"/>
                <w:szCs w:val="24"/>
                <w:lang w:eastAsia="en-US"/>
              </w:rPr>
            </w:pPr>
            <w:r w:rsidRPr="00CE1C67">
              <w:rPr>
                <w:rFonts w:ascii="Times New Roman" w:eastAsia="Calibri" w:hAnsi="Times New Roman"/>
                <w:spacing w:val="-1"/>
                <w:sz w:val="24"/>
                <w:szCs w:val="24"/>
                <w:lang w:eastAsia="en-US"/>
              </w:rPr>
              <w:t>Высадка</w:t>
            </w:r>
            <w:r w:rsidRPr="00CE1C67">
              <w:rPr>
                <w:rFonts w:ascii="Times New Roman" w:eastAsia="Calibri" w:hAnsi="Times New Roman"/>
                <w:sz w:val="24"/>
                <w:szCs w:val="24"/>
                <w:lang w:eastAsia="en-US"/>
              </w:rPr>
              <w:t>семяннаучасткесада.</w:t>
            </w:r>
          </w:p>
          <w:p w:rsidR="00CE1C67" w:rsidRPr="00CE1C67" w:rsidRDefault="00CE1C67" w:rsidP="00CE1C67">
            <w:pPr>
              <w:widowControl w:val="0"/>
              <w:autoSpaceDE w:val="0"/>
              <w:autoSpaceDN w:val="0"/>
              <w:spacing w:line="271" w:lineRule="exact"/>
              <w:rPr>
                <w:rFonts w:ascii="Times New Roman" w:eastAsia="Calibri" w:hAnsi="Times New Roman"/>
                <w:sz w:val="24"/>
                <w:szCs w:val="24"/>
                <w:lang w:eastAsia="en-US"/>
              </w:rPr>
            </w:pPr>
            <w:r w:rsidRPr="00CE1C67">
              <w:rPr>
                <w:rFonts w:ascii="Times New Roman" w:eastAsia="Calibri" w:hAnsi="Times New Roman"/>
                <w:sz w:val="24"/>
                <w:szCs w:val="24"/>
                <w:lang w:eastAsia="en-US"/>
              </w:rPr>
              <w:t>Спортивн</w:t>
            </w:r>
            <w:r w:rsidR="00D65DBB">
              <w:rPr>
                <w:rFonts w:ascii="Times New Roman" w:eastAsia="Calibri" w:hAnsi="Times New Roman"/>
                <w:sz w:val="24"/>
                <w:szCs w:val="24"/>
                <w:lang w:eastAsia="en-US"/>
              </w:rPr>
              <w:t>ая</w:t>
            </w:r>
          </w:p>
        </w:tc>
      </w:tr>
      <w:tr w:rsidR="00CE1C67" w:rsidRPr="00CE1C67" w:rsidTr="00AF4B91">
        <w:trPr>
          <w:trHeight w:val="3268"/>
        </w:trPr>
        <w:tc>
          <w:tcPr>
            <w:tcW w:w="1145" w:type="dxa"/>
            <w:vMerge w:val="restart"/>
            <w:shd w:val="clear" w:color="auto" w:fill="auto"/>
          </w:tcPr>
          <w:p w:rsidR="00CE1C67" w:rsidRPr="00CE1C67" w:rsidRDefault="00CE1C67" w:rsidP="00CE1C67">
            <w:pPr>
              <w:widowControl w:val="0"/>
              <w:autoSpaceDE w:val="0"/>
              <w:autoSpaceDN w:val="0"/>
              <w:rPr>
                <w:rFonts w:ascii="Times New Roman" w:eastAsia="Calibri" w:hAnsi="Times New Roman"/>
                <w:sz w:val="24"/>
                <w:szCs w:val="24"/>
                <w:lang w:eastAsia="en-US"/>
              </w:rPr>
            </w:pPr>
          </w:p>
        </w:tc>
        <w:tc>
          <w:tcPr>
            <w:tcW w:w="992" w:type="dxa"/>
            <w:shd w:val="clear" w:color="auto" w:fill="auto"/>
          </w:tcPr>
          <w:p w:rsidR="00CE1C67" w:rsidRPr="00CE1C67" w:rsidRDefault="00CE1C67" w:rsidP="00CE1C67">
            <w:pPr>
              <w:widowControl w:val="0"/>
              <w:autoSpaceDE w:val="0"/>
              <w:autoSpaceDN w:val="0"/>
              <w:rPr>
                <w:rFonts w:ascii="Times New Roman" w:eastAsia="Calibri" w:hAnsi="Times New Roman"/>
                <w:sz w:val="24"/>
                <w:szCs w:val="24"/>
                <w:lang w:eastAsia="en-US"/>
              </w:rPr>
            </w:pPr>
          </w:p>
        </w:tc>
        <w:tc>
          <w:tcPr>
            <w:tcW w:w="284" w:type="dxa"/>
            <w:shd w:val="clear" w:color="auto" w:fill="auto"/>
          </w:tcPr>
          <w:p w:rsidR="00CE1C67" w:rsidRPr="00CE1C67" w:rsidRDefault="00CE1C67" w:rsidP="00CE1C67">
            <w:pPr>
              <w:widowControl w:val="0"/>
              <w:autoSpaceDE w:val="0"/>
              <w:autoSpaceDN w:val="0"/>
              <w:rPr>
                <w:rFonts w:ascii="Times New Roman" w:eastAsia="Calibri" w:hAnsi="Times New Roman"/>
                <w:sz w:val="24"/>
                <w:szCs w:val="24"/>
                <w:lang w:eastAsia="en-US"/>
              </w:rPr>
            </w:pPr>
          </w:p>
        </w:tc>
        <w:tc>
          <w:tcPr>
            <w:tcW w:w="1701" w:type="dxa"/>
            <w:shd w:val="clear" w:color="auto" w:fill="auto"/>
          </w:tcPr>
          <w:p w:rsidR="00CE1C67" w:rsidRPr="00CE1C67" w:rsidRDefault="00CE1C67" w:rsidP="00CE1C67">
            <w:pPr>
              <w:widowControl w:val="0"/>
              <w:autoSpaceDE w:val="0"/>
              <w:autoSpaceDN w:val="0"/>
              <w:rPr>
                <w:rFonts w:ascii="Times New Roman" w:eastAsia="Calibri" w:hAnsi="Times New Roman"/>
                <w:sz w:val="24"/>
                <w:szCs w:val="24"/>
                <w:lang w:eastAsia="en-US"/>
              </w:rPr>
            </w:pPr>
          </w:p>
        </w:tc>
        <w:tc>
          <w:tcPr>
            <w:tcW w:w="3969" w:type="dxa"/>
            <w:shd w:val="clear" w:color="auto" w:fill="auto"/>
          </w:tcPr>
          <w:p w:rsidR="00CE1C67" w:rsidRPr="00CE1C67" w:rsidRDefault="00CE1C67" w:rsidP="00B75B7B">
            <w:pPr>
              <w:widowControl w:val="0"/>
              <w:tabs>
                <w:tab w:val="left" w:pos="1878"/>
                <w:tab w:val="left" w:pos="2404"/>
                <w:tab w:val="left" w:pos="3739"/>
              </w:tabs>
              <w:autoSpaceDE w:val="0"/>
              <w:autoSpaceDN w:val="0"/>
              <w:ind w:right="94"/>
              <w:rPr>
                <w:rFonts w:ascii="Times New Roman" w:eastAsia="Calibri" w:hAnsi="Times New Roman"/>
                <w:sz w:val="24"/>
                <w:szCs w:val="24"/>
                <w:lang w:eastAsia="en-US"/>
              </w:rPr>
            </w:pPr>
            <w:r w:rsidRPr="00CE1C67">
              <w:rPr>
                <w:rFonts w:ascii="Times New Roman" w:eastAsia="Calibri" w:hAnsi="Times New Roman"/>
                <w:sz w:val="24"/>
                <w:szCs w:val="24"/>
                <w:lang w:eastAsia="en-US"/>
              </w:rPr>
              <w:t>национальностей;–воспитыватьположительноеотношениексоседямподому,поулице,к</w:t>
            </w:r>
            <w:r w:rsidR="00D65DBB">
              <w:rPr>
                <w:rFonts w:ascii="Times New Roman" w:eastAsia="Calibri" w:hAnsi="Times New Roman"/>
                <w:sz w:val="24"/>
                <w:szCs w:val="24"/>
                <w:lang w:eastAsia="en-US"/>
              </w:rPr>
              <w:t xml:space="preserve"> знакомым. Учить детей относи</w:t>
            </w:r>
            <w:r w:rsidRPr="00CE1C67">
              <w:rPr>
                <w:rFonts w:ascii="Times New Roman" w:eastAsia="Calibri" w:hAnsi="Times New Roman"/>
                <w:sz w:val="24"/>
                <w:szCs w:val="24"/>
                <w:lang w:eastAsia="en-US"/>
              </w:rPr>
              <w:t>тсядоброжелательно,вежливо.</w:t>
            </w:r>
            <w:r w:rsidR="00D65DBB" w:rsidRPr="00CE1C67">
              <w:rPr>
                <w:rFonts w:ascii="Times New Roman" w:eastAsia="Calibri" w:hAnsi="Times New Roman"/>
                <w:sz w:val="24"/>
                <w:szCs w:val="24"/>
                <w:lang w:eastAsia="en-US"/>
              </w:rPr>
              <w:t>З</w:t>
            </w:r>
            <w:r w:rsidRPr="00CE1C67">
              <w:rPr>
                <w:rFonts w:ascii="Times New Roman" w:eastAsia="Calibri" w:hAnsi="Times New Roman"/>
                <w:sz w:val="24"/>
                <w:szCs w:val="24"/>
                <w:lang w:eastAsia="en-US"/>
              </w:rPr>
              <w:t>натьихпоименам.Познакомитьсосновными народными промыслами,</w:t>
            </w:r>
            <w:r w:rsidR="00D65DBB">
              <w:rPr>
                <w:rFonts w:ascii="Times New Roman" w:eastAsia="Calibri" w:hAnsi="Times New Roman"/>
                <w:sz w:val="24"/>
                <w:szCs w:val="24"/>
                <w:lang w:eastAsia="en-US"/>
              </w:rPr>
              <w:t xml:space="preserve"> которыми </w:t>
            </w:r>
            <w:r w:rsidRPr="00CE1C67">
              <w:rPr>
                <w:rFonts w:ascii="Times New Roman" w:eastAsia="Calibri" w:hAnsi="Times New Roman"/>
                <w:sz w:val="24"/>
                <w:szCs w:val="24"/>
                <w:lang w:eastAsia="en-US"/>
              </w:rPr>
              <w:t>занимались</w:t>
            </w:r>
            <w:r w:rsidRPr="00CE1C67">
              <w:rPr>
                <w:rFonts w:ascii="Times New Roman" w:eastAsia="Calibri" w:hAnsi="Times New Roman"/>
                <w:sz w:val="24"/>
                <w:szCs w:val="24"/>
                <w:lang w:eastAsia="en-US"/>
              </w:rPr>
              <w:tab/>
              <w:t>изанимаются люди в их населенном</w:t>
            </w:r>
            <w:r w:rsidR="00D65DBB">
              <w:rPr>
                <w:rFonts w:ascii="Times New Roman" w:eastAsia="Calibri" w:hAnsi="Times New Roman"/>
                <w:sz w:val="24"/>
                <w:szCs w:val="24"/>
                <w:lang w:eastAsia="en-US"/>
              </w:rPr>
              <w:t xml:space="preserve"> пункте. </w:t>
            </w:r>
            <w:r w:rsidRPr="00CE1C67">
              <w:rPr>
                <w:rFonts w:ascii="Times New Roman" w:eastAsia="Calibri" w:hAnsi="Times New Roman"/>
                <w:sz w:val="24"/>
                <w:szCs w:val="24"/>
                <w:lang w:eastAsia="en-US"/>
              </w:rPr>
              <w:t>Формироватьпознавательныйинтерескработамнародныхмастеров,бережноиуважительнокним</w:t>
            </w:r>
            <w:r w:rsidR="00B75B7B">
              <w:rPr>
                <w:rFonts w:ascii="Times New Roman" w:eastAsia="Calibri" w:hAnsi="Times New Roman"/>
                <w:sz w:val="24"/>
                <w:szCs w:val="24"/>
                <w:lang w:eastAsia="en-US"/>
              </w:rPr>
              <w:t xml:space="preserve"> относи</w:t>
            </w:r>
            <w:r w:rsidRPr="00CE1C67">
              <w:rPr>
                <w:rFonts w:ascii="Times New Roman" w:eastAsia="Calibri" w:hAnsi="Times New Roman"/>
                <w:sz w:val="24"/>
                <w:szCs w:val="24"/>
                <w:lang w:eastAsia="en-US"/>
              </w:rPr>
              <w:t>тся;</w:t>
            </w:r>
          </w:p>
        </w:tc>
        <w:tc>
          <w:tcPr>
            <w:tcW w:w="1842" w:type="dxa"/>
            <w:shd w:val="clear" w:color="auto" w:fill="auto"/>
          </w:tcPr>
          <w:p w:rsidR="00CE1C67" w:rsidRPr="00CE1C67" w:rsidRDefault="00D65DBB" w:rsidP="00D65DBB">
            <w:pPr>
              <w:widowControl w:val="0"/>
              <w:autoSpaceDE w:val="0"/>
              <w:autoSpaceDN w:val="0"/>
              <w:spacing w:line="237" w:lineRule="auto"/>
              <w:rPr>
                <w:rFonts w:ascii="Times New Roman" w:eastAsia="Calibri" w:hAnsi="Times New Roman"/>
                <w:sz w:val="24"/>
                <w:szCs w:val="24"/>
                <w:lang w:eastAsia="en-US"/>
              </w:rPr>
            </w:pPr>
            <w:r>
              <w:rPr>
                <w:rFonts w:ascii="Times New Roman" w:eastAsia="Calibri" w:hAnsi="Times New Roman"/>
                <w:sz w:val="24"/>
                <w:szCs w:val="24"/>
                <w:lang w:eastAsia="en-US"/>
              </w:rPr>
              <w:t>олим</w:t>
            </w:r>
            <w:r w:rsidR="00CE1C67" w:rsidRPr="00CE1C67">
              <w:rPr>
                <w:rFonts w:ascii="Times New Roman" w:eastAsia="Calibri" w:hAnsi="Times New Roman"/>
                <w:sz w:val="24"/>
                <w:szCs w:val="24"/>
                <w:lang w:eastAsia="en-US"/>
              </w:rPr>
              <w:t>пиада.</w:t>
            </w:r>
          </w:p>
        </w:tc>
      </w:tr>
      <w:tr w:rsidR="00CE1C67" w:rsidRPr="00CE1C67" w:rsidTr="00AF4B91">
        <w:trPr>
          <w:trHeight w:val="4209"/>
        </w:trPr>
        <w:tc>
          <w:tcPr>
            <w:tcW w:w="1145" w:type="dxa"/>
            <w:vMerge/>
            <w:tcBorders>
              <w:top w:val="nil"/>
            </w:tcBorders>
            <w:shd w:val="clear" w:color="auto" w:fill="auto"/>
          </w:tcPr>
          <w:p w:rsidR="00CE1C67" w:rsidRPr="00CE1C67" w:rsidRDefault="00CE1C67" w:rsidP="00CE1C67">
            <w:pPr>
              <w:widowControl w:val="0"/>
              <w:autoSpaceDE w:val="0"/>
              <w:autoSpaceDN w:val="0"/>
              <w:rPr>
                <w:rFonts w:ascii="Times New Roman" w:eastAsia="Calibri" w:hAnsi="Times New Roman"/>
                <w:sz w:val="24"/>
                <w:szCs w:val="24"/>
                <w:lang w:eastAsia="en-US"/>
              </w:rPr>
            </w:pPr>
          </w:p>
        </w:tc>
        <w:tc>
          <w:tcPr>
            <w:tcW w:w="992" w:type="dxa"/>
            <w:shd w:val="clear" w:color="auto" w:fill="auto"/>
          </w:tcPr>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spacing w:before="9"/>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sz w:val="24"/>
                <w:szCs w:val="24"/>
                <w:lang w:eastAsia="en-US"/>
              </w:rPr>
            </w:pPr>
            <w:r w:rsidRPr="00CE1C67">
              <w:rPr>
                <w:rFonts w:ascii="Times New Roman" w:eastAsia="Calibri" w:hAnsi="Times New Roman"/>
                <w:sz w:val="24"/>
                <w:szCs w:val="24"/>
                <w:lang w:eastAsia="en-US"/>
              </w:rPr>
              <w:t>Май</w:t>
            </w:r>
          </w:p>
        </w:tc>
        <w:tc>
          <w:tcPr>
            <w:tcW w:w="284" w:type="dxa"/>
            <w:shd w:val="clear" w:color="auto" w:fill="auto"/>
          </w:tcPr>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spacing w:before="9"/>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sz w:val="24"/>
                <w:szCs w:val="24"/>
                <w:lang w:eastAsia="en-US"/>
              </w:rPr>
            </w:pPr>
            <w:r w:rsidRPr="00CE1C67">
              <w:rPr>
                <w:rFonts w:ascii="Times New Roman" w:eastAsia="Calibri" w:hAnsi="Times New Roman"/>
                <w:sz w:val="24"/>
                <w:szCs w:val="24"/>
                <w:lang w:eastAsia="en-US"/>
              </w:rPr>
              <w:t>1</w:t>
            </w:r>
          </w:p>
        </w:tc>
        <w:tc>
          <w:tcPr>
            <w:tcW w:w="1701" w:type="dxa"/>
            <w:shd w:val="clear" w:color="auto" w:fill="auto"/>
          </w:tcPr>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ind w:right="199"/>
              <w:rPr>
                <w:rFonts w:ascii="Times New Roman" w:eastAsia="Calibri" w:hAnsi="Times New Roman"/>
                <w:sz w:val="24"/>
                <w:szCs w:val="24"/>
                <w:lang w:eastAsia="en-US"/>
              </w:rPr>
            </w:pPr>
            <w:r w:rsidRPr="00CE1C67">
              <w:rPr>
                <w:rFonts w:ascii="Times New Roman" w:eastAsia="Calibri" w:hAnsi="Times New Roman"/>
                <w:sz w:val="24"/>
                <w:szCs w:val="24"/>
                <w:lang w:eastAsia="en-US"/>
              </w:rPr>
              <w:t>ДеньПобедыГероивойны,</w:t>
            </w:r>
            <w:r w:rsidRPr="00CE1C67">
              <w:rPr>
                <w:rFonts w:ascii="Times New Roman" w:eastAsia="Calibri" w:hAnsi="Times New Roman"/>
                <w:spacing w:val="-1"/>
                <w:sz w:val="24"/>
                <w:szCs w:val="24"/>
                <w:lang w:eastAsia="en-US"/>
              </w:rPr>
              <w:t>памятники</w:t>
            </w:r>
            <w:r w:rsidRPr="00CE1C67">
              <w:rPr>
                <w:rFonts w:ascii="Times New Roman" w:eastAsia="Calibri" w:hAnsi="Times New Roman"/>
                <w:sz w:val="24"/>
                <w:szCs w:val="24"/>
                <w:lang w:eastAsia="en-US"/>
              </w:rPr>
              <w:t>героям.</w:t>
            </w:r>
          </w:p>
        </w:tc>
        <w:tc>
          <w:tcPr>
            <w:tcW w:w="3969" w:type="dxa"/>
            <w:shd w:val="clear" w:color="auto" w:fill="auto"/>
          </w:tcPr>
          <w:p w:rsidR="00CE1C67" w:rsidRPr="00CE1C67" w:rsidRDefault="00CE1C67" w:rsidP="00CE1C67">
            <w:pPr>
              <w:widowControl w:val="0"/>
              <w:autoSpaceDE w:val="0"/>
              <w:autoSpaceDN w:val="0"/>
              <w:ind w:right="304"/>
              <w:rPr>
                <w:rFonts w:ascii="Times New Roman" w:eastAsia="Calibri" w:hAnsi="Times New Roman"/>
                <w:sz w:val="24"/>
                <w:szCs w:val="24"/>
                <w:lang w:eastAsia="en-US"/>
              </w:rPr>
            </w:pPr>
            <w:r w:rsidRPr="00CE1C67">
              <w:rPr>
                <w:rFonts w:ascii="Times New Roman" w:eastAsia="Calibri" w:hAnsi="Times New Roman"/>
                <w:sz w:val="24"/>
                <w:szCs w:val="24"/>
                <w:lang w:eastAsia="en-US"/>
              </w:rPr>
              <w:t>Знакомитьдетейсконкретнымиисторическими личностями,героямиВОВ,</w:t>
            </w:r>
          </w:p>
          <w:p w:rsidR="00CE1C67" w:rsidRPr="00CE1C67" w:rsidRDefault="00CE1C67" w:rsidP="00CE1C67">
            <w:pPr>
              <w:widowControl w:val="0"/>
              <w:autoSpaceDE w:val="0"/>
              <w:autoSpaceDN w:val="0"/>
              <w:ind w:right="130"/>
              <w:rPr>
                <w:rFonts w:ascii="Times New Roman" w:eastAsia="Calibri" w:hAnsi="Times New Roman"/>
                <w:sz w:val="24"/>
                <w:szCs w:val="24"/>
                <w:lang w:eastAsia="en-US"/>
              </w:rPr>
            </w:pPr>
            <w:r w:rsidRPr="00CE1C67">
              <w:rPr>
                <w:rFonts w:ascii="Times New Roman" w:eastAsia="Calibri" w:hAnsi="Times New Roman"/>
                <w:sz w:val="24"/>
                <w:szCs w:val="24"/>
                <w:lang w:eastAsia="en-US"/>
              </w:rPr>
              <w:t>(Амет-хан Султанкрымскийлётчик, дважды герой ССР), систорическими памятникамигероям войны. Знакомить детей сособенностями войны</w:t>
            </w:r>
            <w:r w:rsidR="00A26AD5">
              <w:rPr>
                <w:rFonts w:ascii="Times New Roman" w:eastAsia="Calibri" w:hAnsi="Times New Roman"/>
                <w:sz w:val="24"/>
                <w:szCs w:val="24"/>
                <w:lang w:eastAsia="en-US"/>
              </w:rPr>
              <w:t>,</w:t>
            </w:r>
            <w:r w:rsidRPr="00CE1C67">
              <w:rPr>
                <w:rFonts w:ascii="Times New Roman" w:eastAsia="Calibri" w:hAnsi="Times New Roman"/>
                <w:sz w:val="24"/>
                <w:szCs w:val="24"/>
                <w:lang w:eastAsia="en-US"/>
              </w:rPr>
              <w:t xml:space="preserve"> с фашизмомв Крыму, фашистской оккупацией иеё жертвами.Холокост.</w:t>
            </w:r>
          </w:p>
          <w:p w:rsidR="00CE1C67" w:rsidRPr="00CE1C67" w:rsidRDefault="00CE1C67" w:rsidP="00CE1C67">
            <w:pPr>
              <w:widowControl w:val="0"/>
              <w:autoSpaceDE w:val="0"/>
              <w:autoSpaceDN w:val="0"/>
              <w:ind w:right="329"/>
              <w:rPr>
                <w:rFonts w:ascii="Times New Roman" w:eastAsia="Calibri" w:hAnsi="Times New Roman"/>
                <w:sz w:val="24"/>
                <w:szCs w:val="24"/>
                <w:lang w:eastAsia="en-US"/>
              </w:rPr>
            </w:pPr>
            <w:r w:rsidRPr="00CE1C67">
              <w:rPr>
                <w:rFonts w:ascii="Times New Roman" w:eastAsia="Calibri" w:hAnsi="Times New Roman"/>
                <w:sz w:val="24"/>
                <w:szCs w:val="24"/>
                <w:lang w:eastAsia="en-US"/>
              </w:rPr>
              <w:t>Знакомитьдетейс городами-героями: Керчь и Севастополь, ихдостопримечательностями.</w:t>
            </w:r>
          </w:p>
          <w:p w:rsidR="00CE1C67" w:rsidRPr="00CE1C67" w:rsidRDefault="00CE1C67" w:rsidP="00CE1C67">
            <w:pPr>
              <w:widowControl w:val="0"/>
              <w:autoSpaceDE w:val="0"/>
              <w:autoSpaceDN w:val="0"/>
              <w:ind w:right="211"/>
              <w:rPr>
                <w:rFonts w:ascii="Times New Roman" w:eastAsia="Calibri" w:hAnsi="Times New Roman"/>
                <w:sz w:val="24"/>
                <w:szCs w:val="24"/>
                <w:lang w:eastAsia="en-US"/>
              </w:rPr>
            </w:pPr>
            <w:r w:rsidRPr="00CE1C67">
              <w:rPr>
                <w:rFonts w:ascii="Times New Roman" w:eastAsia="Calibri" w:hAnsi="Times New Roman"/>
                <w:sz w:val="24"/>
                <w:szCs w:val="24"/>
                <w:lang w:eastAsia="en-US"/>
              </w:rPr>
              <w:t>ПродолжатьзнакомитьстворчествомКрымскихписателейи поэтов, их произведениями,посвящёнными ВОВ и праздникупобеды.</w:t>
            </w:r>
          </w:p>
        </w:tc>
        <w:tc>
          <w:tcPr>
            <w:tcW w:w="1842" w:type="dxa"/>
            <w:shd w:val="clear" w:color="auto" w:fill="auto"/>
          </w:tcPr>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spacing w:before="9"/>
              <w:rPr>
                <w:rFonts w:ascii="Times New Roman" w:eastAsia="Calibri" w:hAnsi="Times New Roman"/>
                <w:b/>
                <w:sz w:val="24"/>
                <w:szCs w:val="24"/>
                <w:lang w:eastAsia="en-US"/>
              </w:rPr>
            </w:pPr>
          </w:p>
          <w:p w:rsidR="00CE1C67" w:rsidRPr="00CE1C67" w:rsidRDefault="00CE1C67" w:rsidP="00CE1C67">
            <w:pPr>
              <w:widowControl w:val="0"/>
              <w:autoSpaceDE w:val="0"/>
              <w:autoSpaceDN w:val="0"/>
              <w:spacing w:before="1"/>
              <w:rPr>
                <w:rFonts w:ascii="Times New Roman" w:eastAsia="Calibri" w:hAnsi="Times New Roman"/>
                <w:sz w:val="24"/>
                <w:szCs w:val="24"/>
                <w:lang w:eastAsia="en-US"/>
              </w:rPr>
            </w:pPr>
            <w:r w:rsidRPr="00CE1C67">
              <w:rPr>
                <w:rFonts w:ascii="Times New Roman" w:eastAsia="Calibri" w:hAnsi="Times New Roman"/>
                <w:sz w:val="24"/>
                <w:szCs w:val="24"/>
                <w:lang w:eastAsia="en-US"/>
              </w:rPr>
              <w:t>Праздник</w:t>
            </w:r>
          </w:p>
          <w:p w:rsidR="00CE1C67" w:rsidRPr="00CE1C67" w:rsidRDefault="00CE1C67" w:rsidP="00A26AD5">
            <w:pPr>
              <w:widowControl w:val="0"/>
              <w:autoSpaceDE w:val="0"/>
              <w:autoSpaceDN w:val="0"/>
              <w:spacing w:before="5" w:line="237" w:lineRule="auto"/>
              <w:ind w:right="150"/>
              <w:rPr>
                <w:rFonts w:ascii="Times New Roman" w:eastAsia="Calibri" w:hAnsi="Times New Roman"/>
                <w:sz w:val="24"/>
                <w:szCs w:val="24"/>
                <w:lang w:eastAsia="en-US"/>
              </w:rPr>
            </w:pPr>
            <w:r w:rsidRPr="00CE1C67">
              <w:rPr>
                <w:rFonts w:ascii="Times New Roman" w:eastAsia="Calibri" w:hAnsi="Times New Roman"/>
                <w:sz w:val="24"/>
                <w:szCs w:val="24"/>
                <w:lang w:eastAsia="en-US"/>
              </w:rPr>
              <w:t>«День</w:t>
            </w:r>
            <w:r w:rsidRPr="00CE1C67">
              <w:rPr>
                <w:rFonts w:ascii="Times New Roman" w:eastAsia="Calibri" w:hAnsi="Times New Roman"/>
                <w:spacing w:val="-1"/>
                <w:sz w:val="24"/>
                <w:szCs w:val="24"/>
                <w:lang w:eastAsia="en-US"/>
              </w:rPr>
              <w:t>Победы»</w:t>
            </w:r>
          </w:p>
        </w:tc>
      </w:tr>
      <w:tr w:rsidR="00CE1C67" w:rsidRPr="00CE1C67" w:rsidTr="00AF4B91">
        <w:trPr>
          <w:trHeight w:val="3590"/>
        </w:trPr>
        <w:tc>
          <w:tcPr>
            <w:tcW w:w="1145" w:type="dxa"/>
            <w:vMerge w:val="restart"/>
            <w:shd w:val="clear" w:color="auto" w:fill="auto"/>
          </w:tcPr>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spacing w:before="6"/>
              <w:rPr>
                <w:rFonts w:ascii="Times New Roman" w:eastAsia="Calibri" w:hAnsi="Times New Roman"/>
                <w:b/>
                <w:sz w:val="24"/>
                <w:szCs w:val="24"/>
                <w:lang w:eastAsia="en-US"/>
              </w:rPr>
            </w:pPr>
          </w:p>
          <w:p w:rsidR="00CE1C67" w:rsidRPr="00CE1C67" w:rsidRDefault="00CE1C67" w:rsidP="00CE1C67">
            <w:pPr>
              <w:widowControl w:val="0"/>
              <w:autoSpaceDE w:val="0"/>
              <w:autoSpaceDN w:val="0"/>
              <w:ind w:right="103"/>
              <w:rPr>
                <w:rFonts w:ascii="Times New Roman" w:eastAsia="Calibri" w:hAnsi="Times New Roman"/>
                <w:sz w:val="24"/>
                <w:szCs w:val="24"/>
                <w:lang w:eastAsia="en-US"/>
              </w:rPr>
            </w:pPr>
            <w:r w:rsidRPr="00CE1C67">
              <w:rPr>
                <w:rFonts w:ascii="Times New Roman" w:eastAsia="Calibri" w:hAnsi="Times New Roman"/>
                <w:sz w:val="24"/>
                <w:szCs w:val="24"/>
                <w:lang w:eastAsia="en-US"/>
              </w:rPr>
              <w:t>Весенниехлопоты</w:t>
            </w:r>
          </w:p>
        </w:tc>
        <w:tc>
          <w:tcPr>
            <w:tcW w:w="992" w:type="dxa"/>
            <w:vMerge w:val="restart"/>
            <w:shd w:val="clear" w:color="auto" w:fill="auto"/>
          </w:tcPr>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spacing w:before="227"/>
              <w:rPr>
                <w:rFonts w:ascii="Times New Roman" w:eastAsia="Calibri" w:hAnsi="Times New Roman"/>
                <w:sz w:val="24"/>
                <w:szCs w:val="24"/>
                <w:lang w:eastAsia="en-US"/>
              </w:rPr>
            </w:pPr>
            <w:r w:rsidRPr="00CE1C67">
              <w:rPr>
                <w:rFonts w:ascii="Times New Roman" w:eastAsia="Calibri" w:hAnsi="Times New Roman"/>
                <w:sz w:val="24"/>
                <w:szCs w:val="24"/>
                <w:lang w:eastAsia="en-US"/>
              </w:rPr>
              <w:t>Май</w:t>
            </w:r>
          </w:p>
        </w:tc>
        <w:tc>
          <w:tcPr>
            <w:tcW w:w="284" w:type="dxa"/>
            <w:shd w:val="clear" w:color="auto" w:fill="auto"/>
          </w:tcPr>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sz w:val="24"/>
                <w:szCs w:val="24"/>
                <w:lang w:eastAsia="en-US"/>
              </w:rPr>
            </w:pPr>
            <w:r w:rsidRPr="00CE1C67">
              <w:rPr>
                <w:rFonts w:ascii="Times New Roman" w:eastAsia="Calibri" w:hAnsi="Times New Roman"/>
                <w:sz w:val="24"/>
                <w:szCs w:val="24"/>
                <w:lang w:eastAsia="en-US"/>
              </w:rPr>
              <w:t>2</w:t>
            </w:r>
          </w:p>
        </w:tc>
        <w:tc>
          <w:tcPr>
            <w:tcW w:w="1701" w:type="dxa"/>
            <w:shd w:val="clear" w:color="auto" w:fill="auto"/>
          </w:tcPr>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F876E7">
            <w:pPr>
              <w:widowControl w:val="0"/>
              <w:autoSpaceDE w:val="0"/>
              <w:autoSpaceDN w:val="0"/>
              <w:spacing w:before="174"/>
              <w:ind w:right="127"/>
              <w:rPr>
                <w:rFonts w:ascii="Times New Roman" w:eastAsia="Calibri" w:hAnsi="Times New Roman"/>
                <w:sz w:val="24"/>
                <w:szCs w:val="24"/>
                <w:lang w:eastAsia="en-US"/>
              </w:rPr>
            </w:pPr>
            <w:r w:rsidRPr="00CE1C67">
              <w:rPr>
                <w:rFonts w:ascii="Times New Roman" w:eastAsia="Calibri" w:hAnsi="Times New Roman"/>
                <w:sz w:val="24"/>
                <w:szCs w:val="24"/>
                <w:lang w:eastAsia="en-US"/>
              </w:rPr>
              <w:t>Оправилахважных</w:t>
            </w:r>
            <w:r w:rsidR="00F876E7">
              <w:rPr>
                <w:rFonts w:ascii="Times New Roman" w:eastAsia="Calibri" w:hAnsi="Times New Roman"/>
                <w:sz w:val="24"/>
                <w:szCs w:val="24"/>
                <w:lang w:eastAsia="en-US"/>
              </w:rPr>
              <w:t xml:space="preserve"> (</w:t>
            </w:r>
            <w:r w:rsidRPr="00CE1C67">
              <w:rPr>
                <w:rFonts w:ascii="Times New Roman" w:eastAsia="Calibri" w:hAnsi="Times New Roman"/>
                <w:sz w:val="24"/>
                <w:szCs w:val="24"/>
                <w:lang w:eastAsia="en-US"/>
              </w:rPr>
              <w:t>Мониторинг)</w:t>
            </w:r>
          </w:p>
        </w:tc>
        <w:tc>
          <w:tcPr>
            <w:tcW w:w="3969" w:type="dxa"/>
            <w:shd w:val="clear" w:color="auto" w:fill="auto"/>
          </w:tcPr>
          <w:p w:rsidR="00CE1C67" w:rsidRPr="00CE1C67" w:rsidRDefault="00CE1C67" w:rsidP="00CE1C67">
            <w:pPr>
              <w:widowControl w:val="0"/>
              <w:autoSpaceDE w:val="0"/>
              <w:autoSpaceDN w:val="0"/>
              <w:ind w:right="214"/>
              <w:rPr>
                <w:rFonts w:ascii="Times New Roman" w:eastAsia="Calibri" w:hAnsi="Times New Roman"/>
                <w:sz w:val="24"/>
                <w:szCs w:val="24"/>
                <w:lang w:eastAsia="en-US"/>
              </w:rPr>
            </w:pPr>
            <w:r w:rsidRPr="00CE1C67">
              <w:rPr>
                <w:rFonts w:ascii="Times New Roman" w:eastAsia="Calibri" w:hAnsi="Times New Roman"/>
                <w:sz w:val="24"/>
                <w:szCs w:val="24"/>
                <w:lang w:eastAsia="en-US"/>
              </w:rPr>
              <w:t>Формироватьзнаниядетейотом,что вода необходима для жизничеловека так же, как воздух,поэтому еенужноберечь.</w:t>
            </w:r>
          </w:p>
          <w:p w:rsidR="00CE1C67" w:rsidRPr="00CE1C67" w:rsidRDefault="00CE1C67" w:rsidP="00CE1C67">
            <w:pPr>
              <w:widowControl w:val="0"/>
              <w:autoSpaceDE w:val="0"/>
              <w:autoSpaceDN w:val="0"/>
              <w:ind w:right="291"/>
              <w:rPr>
                <w:rFonts w:ascii="Times New Roman" w:eastAsia="Calibri" w:hAnsi="Times New Roman"/>
                <w:sz w:val="24"/>
                <w:szCs w:val="24"/>
                <w:lang w:eastAsia="en-US"/>
              </w:rPr>
            </w:pPr>
            <w:r w:rsidRPr="00CE1C67">
              <w:rPr>
                <w:rFonts w:ascii="Times New Roman" w:eastAsia="Calibri" w:hAnsi="Times New Roman"/>
                <w:sz w:val="24"/>
                <w:szCs w:val="24"/>
                <w:lang w:eastAsia="en-US"/>
              </w:rPr>
              <w:t>Расширять знания о том, что дляохраны растительного иживотного мира Крыма созданошестьзаповедников.Самыйбольшой – Крымскийгосударственный заповедник.</w:t>
            </w:r>
          </w:p>
          <w:p w:rsidR="00CE1C67" w:rsidRPr="00CE1C67" w:rsidRDefault="00CE1C67" w:rsidP="00CE1C67">
            <w:pPr>
              <w:widowControl w:val="0"/>
              <w:autoSpaceDE w:val="0"/>
              <w:autoSpaceDN w:val="0"/>
              <w:ind w:right="177"/>
              <w:rPr>
                <w:rFonts w:ascii="Times New Roman" w:eastAsia="Calibri" w:hAnsi="Times New Roman"/>
                <w:sz w:val="24"/>
                <w:szCs w:val="24"/>
                <w:lang w:eastAsia="en-US"/>
              </w:rPr>
            </w:pPr>
            <w:r w:rsidRPr="00CE1C67">
              <w:rPr>
                <w:rFonts w:ascii="Times New Roman" w:eastAsia="Calibri" w:hAnsi="Times New Roman"/>
                <w:sz w:val="24"/>
                <w:szCs w:val="24"/>
                <w:lang w:eastAsia="en-US"/>
              </w:rPr>
              <w:t>ОбъектомохраныявляетсятакжеКара-Даг. Своеобразнымпамятником природы являетсяи</w:t>
            </w:r>
          </w:p>
          <w:p w:rsidR="00CE1C67" w:rsidRPr="00CE1C67" w:rsidRDefault="00CE1C67" w:rsidP="00CE1C67">
            <w:pPr>
              <w:widowControl w:val="0"/>
              <w:autoSpaceDE w:val="0"/>
              <w:autoSpaceDN w:val="0"/>
              <w:spacing w:line="266" w:lineRule="exact"/>
              <w:rPr>
                <w:rFonts w:ascii="Times New Roman" w:eastAsia="Calibri" w:hAnsi="Times New Roman"/>
                <w:sz w:val="24"/>
                <w:szCs w:val="24"/>
                <w:lang w:eastAsia="en-US"/>
              </w:rPr>
            </w:pPr>
            <w:r w:rsidRPr="00CE1C67">
              <w:rPr>
                <w:rFonts w:ascii="Times New Roman" w:eastAsia="Calibri" w:hAnsi="Times New Roman"/>
                <w:sz w:val="24"/>
                <w:szCs w:val="24"/>
                <w:lang w:eastAsia="en-US"/>
              </w:rPr>
              <w:t>Никитскийботаническийсад.</w:t>
            </w:r>
          </w:p>
        </w:tc>
        <w:tc>
          <w:tcPr>
            <w:tcW w:w="1842" w:type="dxa"/>
            <w:vMerge w:val="restart"/>
            <w:shd w:val="clear" w:color="auto" w:fill="auto"/>
          </w:tcPr>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spacing w:before="4"/>
              <w:rPr>
                <w:rFonts w:ascii="Times New Roman" w:eastAsia="Calibri" w:hAnsi="Times New Roman"/>
                <w:b/>
                <w:sz w:val="24"/>
                <w:szCs w:val="24"/>
                <w:lang w:eastAsia="en-US"/>
              </w:rPr>
            </w:pPr>
          </w:p>
          <w:p w:rsidR="00CE1C67" w:rsidRPr="00CE1C67" w:rsidRDefault="00CE1C67" w:rsidP="00CE1C67">
            <w:pPr>
              <w:widowControl w:val="0"/>
              <w:autoSpaceDE w:val="0"/>
              <w:autoSpaceDN w:val="0"/>
              <w:spacing w:before="1"/>
              <w:rPr>
                <w:rFonts w:ascii="Times New Roman" w:eastAsia="Calibri" w:hAnsi="Times New Roman"/>
                <w:sz w:val="24"/>
                <w:szCs w:val="24"/>
                <w:lang w:eastAsia="en-US"/>
              </w:rPr>
            </w:pPr>
            <w:r w:rsidRPr="00CE1C67">
              <w:rPr>
                <w:rFonts w:ascii="Times New Roman" w:eastAsia="Calibri" w:hAnsi="Times New Roman"/>
                <w:sz w:val="24"/>
                <w:szCs w:val="24"/>
                <w:lang w:eastAsia="en-US"/>
              </w:rPr>
              <w:t>Развлечение</w:t>
            </w:r>
          </w:p>
          <w:p w:rsidR="00CE1C67" w:rsidRPr="00CE1C67" w:rsidRDefault="00CE1C67" w:rsidP="004A1F28">
            <w:pPr>
              <w:widowControl w:val="0"/>
              <w:autoSpaceDE w:val="0"/>
              <w:autoSpaceDN w:val="0"/>
              <w:spacing w:before="2"/>
              <w:rPr>
                <w:rFonts w:ascii="Times New Roman" w:eastAsia="Calibri" w:hAnsi="Times New Roman"/>
                <w:sz w:val="24"/>
                <w:szCs w:val="24"/>
                <w:lang w:eastAsia="en-US"/>
              </w:rPr>
            </w:pPr>
            <w:r w:rsidRPr="00CE1C67">
              <w:rPr>
                <w:rFonts w:ascii="Times New Roman" w:eastAsia="Calibri" w:hAnsi="Times New Roman"/>
                <w:sz w:val="24"/>
                <w:szCs w:val="24"/>
                <w:lang w:eastAsia="en-US"/>
              </w:rPr>
              <w:t>«Красный,желтый,зеленый»</w:t>
            </w:r>
          </w:p>
        </w:tc>
      </w:tr>
      <w:tr w:rsidR="00CE1C67" w:rsidRPr="00CE1C67" w:rsidTr="00AF4B91">
        <w:trPr>
          <w:trHeight w:val="1660"/>
        </w:trPr>
        <w:tc>
          <w:tcPr>
            <w:tcW w:w="1145" w:type="dxa"/>
            <w:vMerge/>
            <w:tcBorders>
              <w:top w:val="nil"/>
            </w:tcBorders>
            <w:shd w:val="clear" w:color="auto" w:fill="auto"/>
          </w:tcPr>
          <w:p w:rsidR="00CE1C67" w:rsidRPr="00CE1C67" w:rsidRDefault="00CE1C67" w:rsidP="00CE1C67">
            <w:pPr>
              <w:widowControl w:val="0"/>
              <w:autoSpaceDE w:val="0"/>
              <w:autoSpaceDN w:val="0"/>
              <w:rPr>
                <w:rFonts w:ascii="Times New Roman" w:eastAsia="Calibri" w:hAnsi="Times New Roman"/>
                <w:sz w:val="24"/>
                <w:szCs w:val="24"/>
                <w:lang w:eastAsia="en-US"/>
              </w:rPr>
            </w:pPr>
          </w:p>
        </w:tc>
        <w:tc>
          <w:tcPr>
            <w:tcW w:w="992" w:type="dxa"/>
            <w:vMerge/>
            <w:tcBorders>
              <w:top w:val="nil"/>
            </w:tcBorders>
            <w:shd w:val="clear" w:color="auto" w:fill="auto"/>
          </w:tcPr>
          <w:p w:rsidR="00CE1C67" w:rsidRPr="00CE1C67" w:rsidRDefault="00CE1C67" w:rsidP="00CE1C67">
            <w:pPr>
              <w:widowControl w:val="0"/>
              <w:autoSpaceDE w:val="0"/>
              <w:autoSpaceDN w:val="0"/>
              <w:rPr>
                <w:rFonts w:ascii="Times New Roman" w:eastAsia="Calibri" w:hAnsi="Times New Roman"/>
                <w:sz w:val="24"/>
                <w:szCs w:val="24"/>
                <w:lang w:eastAsia="en-US"/>
              </w:rPr>
            </w:pPr>
          </w:p>
        </w:tc>
        <w:tc>
          <w:tcPr>
            <w:tcW w:w="284" w:type="dxa"/>
            <w:shd w:val="clear" w:color="auto" w:fill="auto"/>
          </w:tcPr>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sz w:val="24"/>
                <w:szCs w:val="24"/>
                <w:lang w:eastAsia="en-US"/>
              </w:rPr>
            </w:pPr>
            <w:r w:rsidRPr="00CE1C67">
              <w:rPr>
                <w:rFonts w:ascii="Times New Roman" w:eastAsia="Calibri" w:hAnsi="Times New Roman"/>
                <w:sz w:val="24"/>
                <w:szCs w:val="24"/>
                <w:lang w:eastAsia="en-US"/>
              </w:rPr>
              <w:t>3</w:t>
            </w:r>
          </w:p>
        </w:tc>
        <w:tc>
          <w:tcPr>
            <w:tcW w:w="1701" w:type="dxa"/>
            <w:shd w:val="clear" w:color="auto" w:fill="auto"/>
          </w:tcPr>
          <w:p w:rsidR="00CE1C67" w:rsidRPr="00CE1C67" w:rsidRDefault="00CE1C67" w:rsidP="00CE1C67">
            <w:pPr>
              <w:widowControl w:val="0"/>
              <w:autoSpaceDE w:val="0"/>
              <w:autoSpaceDN w:val="0"/>
              <w:spacing w:before="2"/>
              <w:rPr>
                <w:rFonts w:ascii="Times New Roman" w:eastAsia="Calibri" w:hAnsi="Times New Roman"/>
                <w:b/>
                <w:sz w:val="24"/>
                <w:szCs w:val="24"/>
                <w:lang w:eastAsia="en-US"/>
              </w:rPr>
            </w:pPr>
          </w:p>
          <w:p w:rsidR="00CE1C67" w:rsidRPr="00CE1C67" w:rsidRDefault="00CE1C67" w:rsidP="00CE1C67">
            <w:pPr>
              <w:widowControl w:val="0"/>
              <w:autoSpaceDE w:val="0"/>
              <w:autoSpaceDN w:val="0"/>
              <w:ind w:right="127"/>
              <w:rPr>
                <w:rFonts w:ascii="Times New Roman" w:eastAsia="Calibri" w:hAnsi="Times New Roman"/>
                <w:sz w:val="24"/>
                <w:szCs w:val="24"/>
                <w:lang w:eastAsia="en-US"/>
              </w:rPr>
            </w:pPr>
            <w:r w:rsidRPr="00CE1C67">
              <w:rPr>
                <w:rFonts w:ascii="Times New Roman" w:eastAsia="Calibri" w:hAnsi="Times New Roman"/>
                <w:sz w:val="24"/>
                <w:szCs w:val="24"/>
                <w:lang w:eastAsia="en-US"/>
              </w:rPr>
              <w:t>Труд весной.(Мониторинг)</w:t>
            </w:r>
          </w:p>
        </w:tc>
        <w:tc>
          <w:tcPr>
            <w:tcW w:w="3969" w:type="dxa"/>
            <w:shd w:val="clear" w:color="auto" w:fill="auto"/>
          </w:tcPr>
          <w:p w:rsidR="00CE1C67" w:rsidRPr="00CE1C67" w:rsidRDefault="00CE1C67" w:rsidP="00CE1C67">
            <w:pPr>
              <w:widowControl w:val="0"/>
              <w:autoSpaceDE w:val="0"/>
              <w:autoSpaceDN w:val="0"/>
              <w:ind w:right="97"/>
              <w:rPr>
                <w:rFonts w:ascii="Times New Roman" w:eastAsia="Calibri" w:hAnsi="Times New Roman"/>
                <w:sz w:val="24"/>
                <w:szCs w:val="24"/>
                <w:lang w:eastAsia="en-US"/>
              </w:rPr>
            </w:pPr>
            <w:r w:rsidRPr="00CE1C67">
              <w:rPr>
                <w:rFonts w:ascii="Times New Roman" w:eastAsia="Calibri" w:hAnsi="Times New Roman"/>
                <w:sz w:val="24"/>
                <w:szCs w:val="24"/>
                <w:lang w:eastAsia="en-US"/>
              </w:rPr>
              <w:t>Познакомитьснароднымиобрядами, обычаями, связанными совстречей весны;прививать любовькустномународномутворчеству.</w:t>
            </w:r>
          </w:p>
          <w:p w:rsidR="00CE1C67" w:rsidRPr="00CE1C67" w:rsidRDefault="00CE1C67" w:rsidP="00CE1C67">
            <w:pPr>
              <w:widowControl w:val="0"/>
              <w:autoSpaceDE w:val="0"/>
              <w:autoSpaceDN w:val="0"/>
              <w:spacing w:line="278" w:lineRule="exact"/>
              <w:ind w:right="101"/>
              <w:rPr>
                <w:rFonts w:ascii="Times New Roman" w:eastAsia="Calibri" w:hAnsi="Times New Roman"/>
                <w:sz w:val="24"/>
                <w:szCs w:val="24"/>
                <w:lang w:eastAsia="en-US"/>
              </w:rPr>
            </w:pPr>
            <w:r w:rsidRPr="00CE1C67">
              <w:rPr>
                <w:rFonts w:ascii="Times New Roman" w:eastAsia="Calibri" w:hAnsi="Times New Roman"/>
                <w:sz w:val="24"/>
                <w:szCs w:val="24"/>
                <w:lang w:eastAsia="en-US"/>
              </w:rPr>
              <w:t>Формироватьпредставления,чтоприроду    охраняют    лесники    и</w:t>
            </w:r>
          </w:p>
        </w:tc>
        <w:tc>
          <w:tcPr>
            <w:tcW w:w="1842" w:type="dxa"/>
            <w:vMerge/>
            <w:tcBorders>
              <w:top w:val="nil"/>
            </w:tcBorders>
            <w:shd w:val="clear" w:color="auto" w:fill="auto"/>
          </w:tcPr>
          <w:p w:rsidR="00CE1C67" w:rsidRPr="00CE1C67" w:rsidRDefault="00CE1C67" w:rsidP="00CE1C67">
            <w:pPr>
              <w:widowControl w:val="0"/>
              <w:autoSpaceDE w:val="0"/>
              <w:autoSpaceDN w:val="0"/>
              <w:rPr>
                <w:rFonts w:ascii="Times New Roman" w:eastAsia="Calibri" w:hAnsi="Times New Roman"/>
                <w:sz w:val="24"/>
                <w:szCs w:val="24"/>
                <w:lang w:eastAsia="en-US"/>
              </w:rPr>
            </w:pPr>
          </w:p>
        </w:tc>
      </w:tr>
      <w:tr w:rsidR="00CE1C67" w:rsidRPr="00CE1C67" w:rsidTr="00AF4B91">
        <w:trPr>
          <w:trHeight w:val="1103"/>
        </w:trPr>
        <w:tc>
          <w:tcPr>
            <w:tcW w:w="1145" w:type="dxa"/>
            <w:shd w:val="clear" w:color="auto" w:fill="auto"/>
          </w:tcPr>
          <w:p w:rsidR="00CE1C67" w:rsidRPr="00CE1C67" w:rsidRDefault="00CE1C67" w:rsidP="00CE1C67">
            <w:pPr>
              <w:widowControl w:val="0"/>
              <w:autoSpaceDE w:val="0"/>
              <w:autoSpaceDN w:val="0"/>
              <w:rPr>
                <w:rFonts w:ascii="Times New Roman" w:eastAsia="Calibri" w:hAnsi="Times New Roman"/>
                <w:sz w:val="24"/>
                <w:szCs w:val="24"/>
                <w:lang w:eastAsia="en-US"/>
              </w:rPr>
            </w:pPr>
          </w:p>
        </w:tc>
        <w:tc>
          <w:tcPr>
            <w:tcW w:w="992" w:type="dxa"/>
            <w:shd w:val="clear" w:color="auto" w:fill="auto"/>
          </w:tcPr>
          <w:p w:rsidR="00CE1C67" w:rsidRPr="00CE1C67" w:rsidRDefault="00CE1C67" w:rsidP="00CE1C67">
            <w:pPr>
              <w:widowControl w:val="0"/>
              <w:autoSpaceDE w:val="0"/>
              <w:autoSpaceDN w:val="0"/>
              <w:rPr>
                <w:rFonts w:ascii="Times New Roman" w:eastAsia="Calibri" w:hAnsi="Times New Roman"/>
                <w:sz w:val="24"/>
                <w:szCs w:val="24"/>
                <w:lang w:eastAsia="en-US"/>
              </w:rPr>
            </w:pPr>
          </w:p>
        </w:tc>
        <w:tc>
          <w:tcPr>
            <w:tcW w:w="284" w:type="dxa"/>
            <w:shd w:val="clear" w:color="auto" w:fill="auto"/>
          </w:tcPr>
          <w:p w:rsidR="00CE1C67" w:rsidRPr="00CE1C67" w:rsidRDefault="00CE1C67" w:rsidP="00CE1C67">
            <w:pPr>
              <w:widowControl w:val="0"/>
              <w:autoSpaceDE w:val="0"/>
              <w:autoSpaceDN w:val="0"/>
              <w:rPr>
                <w:rFonts w:ascii="Times New Roman" w:eastAsia="Calibri" w:hAnsi="Times New Roman"/>
                <w:sz w:val="24"/>
                <w:szCs w:val="24"/>
                <w:lang w:eastAsia="en-US"/>
              </w:rPr>
            </w:pPr>
          </w:p>
        </w:tc>
        <w:tc>
          <w:tcPr>
            <w:tcW w:w="1701" w:type="dxa"/>
            <w:shd w:val="clear" w:color="auto" w:fill="auto"/>
          </w:tcPr>
          <w:p w:rsidR="00CE1C67" w:rsidRPr="00CE1C67" w:rsidRDefault="00CE1C67" w:rsidP="00CE1C67">
            <w:pPr>
              <w:widowControl w:val="0"/>
              <w:autoSpaceDE w:val="0"/>
              <w:autoSpaceDN w:val="0"/>
              <w:rPr>
                <w:rFonts w:ascii="Times New Roman" w:eastAsia="Calibri" w:hAnsi="Times New Roman"/>
                <w:sz w:val="24"/>
                <w:szCs w:val="24"/>
                <w:lang w:eastAsia="en-US"/>
              </w:rPr>
            </w:pPr>
          </w:p>
        </w:tc>
        <w:tc>
          <w:tcPr>
            <w:tcW w:w="3969" w:type="dxa"/>
            <w:shd w:val="clear" w:color="auto" w:fill="auto"/>
          </w:tcPr>
          <w:p w:rsidR="00CE1C67" w:rsidRPr="00CE1C67" w:rsidRDefault="00CE1C67" w:rsidP="00CE1C67">
            <w:pPr>
              <w:widowControl w:val="0"/>
              <w:autoSpaceDE w:val="0"/>
              <w:autoSpaceDN w:val="0"/>
              <w:ind w:right="101"/>
              <w:rPr>
                <w:rFonts w:ascii="Times New Roman" w:eastAsia="Calibri" w:hAnsi="Times New Roman"/>
                <w:sz w:val="24"/>
                <w:szCs w:val="24"/>
                <w:lang w:eastAsia="en-US"/>
              </w:rPr>
            </w:pPr>
            <w:r w:rsidRPr="00CE1C67">
              <w:rPr>
                <w:rFonts w:ascii="Times New Roman" w:eastAsia="Calibri" w:hAnsi="Times New Roman"/>
                <w:sz w:val="24"/>
                <w:szCs w:val="24"/>
                <w:lang w:eastAsia="en-US"/>
              </w:rPr>
              <w:t>пожарные.Лесникиследятзасанитарнымсостояниемлеса.Пожарныеохраняютлесот</w:t>
            </w:r>
          </w:p>
          <w:p w:rsidR="00CE1C67" w:rsidRPr="00CE1C67" w:rsidRDefault="00CE1C67" w:rsidP="00CE1C67">
            <w:pPr>
              <w:widowControl w:val="0"/>
              <w:autoSpaceDE w:val="0"/>
              <w:autoSpaceDN w:val="0"/>
              <w:spacing w:line="268" w:lineRule="exact"/>
              <w:rPr>
                <w:rFonts w:ascii="Times New Roman" w:eastAsia="Calibri" w:hAnsi="Times New Roman"/>
                <w:sz w:val="24"/>
                <w:szCs w:val="24"/>
                <w:lang w:eastAsia="en-US"/>
              </w:rPr>
            </w:pPr>
            <w:r w:rsidRPr="00CE1C67">
              <w:rPr>
                <w:rFonts w:ascii="Times New Roman" w:eastAsia="Calibri" w:hAnsi="Times New Roman"/>
                <w:sz w:val="24"/>
                <w:szCs w:val="24"/>
                <w:lang w:eastAsia="en-US"/>
              </w:rPr>
              <w:t>пожаров.</w:t>
            </w:r>
          </w:p>
        </w:tc>
        <w:tc>
          <w:tcPr>
            <w:tcW w:w="1842" w:type="dxa"/>
            <w:shd w:val="clear" w:color="auto" w:fill="auto"/>
          </w:tcPr>
          <w:p w:rsidR="00CE1C67" w:rsidRPr="00CE1C67" w:rsidRDefault="00CE1C67" w:rsidP="00CE1C67">
            <w:pPr>
              <w:widowControl w:val="0"/>
              <w:autoSpaceDE w:val="0"/>
              <w:autoSpaceDN w:val="0"/>
              <w:rPr>
                <w:rFonts w:ascii="Times New Roman" w:eastAsia="Calibri" w:hAnsi="Times New Roman"/>
                <w:sz w:val="24"/>
                <w:szCs w:val="24"/>
                <w:lang w:eastAsia="en-US"/>
              </w:rPr>
            </w:pPr>
          </w:p>
        </w:tc>
      </w:tr>
      <w:tr w:rsidR="00CE1C67" w:rsidRPr="00CE1C67" w:rsidTr="00AF4B91">
        <w:trPr>
          <w:trHeight w:val="7839"/>
        </w:trPr>
        <w:tc>
          <w:tcPr>
            <w:tcW w:w="1145" w:type="dxa"/>
            <w:shd w:val="clear" w:color="auto" w:fill="auto"/>
          </w:tcPr>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spacing w:before="11"/>
              <w:rPr>
                <w:rFonts w:ascii="Times New Roman" w:eastAsia="Calibri" w:hAnsi="Times New Roman"/>
                <w:b/>
                <w:sz w:val="24"/>
                <w:szCs w:val="24"/>
                <w:lang w:eastAsia="en-US"/>
              </w:rPr>
            </w:pPr>
          </w:p>
          <w:p w:rsidR="00CE1C67" w:rsidRPr="00CE1C67" w:rsidRDefault="00CE1C67" w:rsidP="001A728B">
            <w:pPr>
              <w:widowControl w:val="0"/>
              <w:autoSpaceDE w:val="0"/>
              <w:autoSpaceDN w:val="0"/>
              <w:ind w:right="-12"/>
              <w:rPr>
                <w:rFonts w:ascii="Times New Roman" w:eastAsia="Calibri" w:hAnsi="Times New Roman"/>
                <w:sz w:val="24"/>
                <w:szCs w:val="24"/>
                <w:lang w:eastAsia="en-US"/>
              </w:rPr>
            </w:pPr>
            <w:r w:rsidRPr="00CE1C67">
              <w:rPr>
                <w:rFonts w:ascii="Times New Roman" w:eastAsia="Calibri" w:hAnsi="Times New Roman"/>
                <w:sz w:val="24"/>
                <w:szCs w:val="24"/>
                <w:lang w:eastAsia="en-US"/>
              </w:rPr>
              <w:t>Здравствуй,лето</w:t>
            </w:r>
          </w:p>
        </w:tc>
        <w:tc>
          <w:tcPr>
            <w:tcW w:w="992" w:type="dxa"/>
            <w:shd w:val="clear" w:color="auto" w:fill="auto"/>
          </w:tcPr>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spacing w:before="2"/>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sz w:val="24"/>
                <w:szCs w:val="24"/>
                <w:lang w:eastAsia="en-US"/>
              </w:rPr>
            </w:pPr>
            <w:r w:rsidRPr="00CE1C67">
              <w:rPr>
                <w:rFonts w:ascii="Times New Roman" w:eastAsia="Calibri" w:hAnsi="Times New Roman"/>
                <w:sz w:val="24"/>
                <w:szCs w:val="24"/>
                <w:lang w:eastAsia="en-US"/>
              </w:rPr>
              <w:t>Май</w:t>
            </w:r>
          </w:p>
        </w:tc>
        <w:tc>
          <w:tcPr>
            <w:tcW w:w="284" w:type="dxa"/>
            <w:shd w:val="clear" w:color="auto" w:fill="auto"/>
          </w:tcPr>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spacing w:before="2"/>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sz w:val="24"/>
                <w:szCs w:val="24"/>
                <w:lang w:eastAsia="en-US"/>
              </w:rPr>
            </w:pPr>
            <w:r w:rsidRPr="00CE1C67">
              <w:rPr>
                <w:rFonts w:ascii="Times New Roman" w:eastAsia="Calibri" w:hAnsi="Times New Roman"/>
                <w:sz w:val="24"/>
                <w:szCs w:val="24"/>
                <w:lang w:eastAsia="en-US"/>
              </w:rPr>
              <w:t>4</w:t>
            </w:r>
          </w:p>
        </w:tc>
        <w:tc>
          <w:tcPr>
            <w:tcW w:w="1701" w:type="dxa"/>
            <w:shd w:val="clear" w:color="auto" w:fill="auto"/>
          </w:tcPr>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spacing w:before="1"/>
              <w:rPr>
                <w:rFonts w:ascii="Times New Roman" w:eastAsia="Calibri" w:hAnsi="Times New Roman"/>
                <w:b/>
                <w:sz w:val="24"/>
                <w:szCs w:val="24"/>
                <w:lang w:eastAsia="en-US"/>
              </w:rPr>
            </w:pPr>
          </w:p>
          <w:p w:rsidR="00CE1C67" w:rsidRPr="00CE1C67" w:rsidRDefault="00CE1C67" w:rsidP="00CE1C67">
            <w:pPr>
              <w:widowControl w:val="0"/>
              <w:autoSpaceDE w:val="0"/>
              <w:autoSpaceDN w:val="0"/>
              <w:spacing w:before="1"/>
              <w:ind w:right="209"/>
              <w:rPr>
                <w:rFonts w:ascii="Times New Roman" w:eastAsia="Calibri" w:hAnsi="Times New Roman"/>
                <w:sz w:val="24"/>
                <w:szCs w:val="24"/>
                <w:lang w:eastAsia="en-US"/>
              </w:rPr>
            </w:pPr>
            <w:r w:rsidRPr="00CE1C67">
              <w:rPr>
                <w:rFonts w:ascii="Times New Roman" w:eastAsia="Calibri" w:hAnsi="Times New Roman"/>
                <w:sz w:val="24"/>
                <w:szCs w:val="24"/>
                <w:lang w:eastAsia="en-US"/>
              </w:rPr>
              <w:t>Солнце,воздухивода–нашиверныедрузья.</w:t>
            </w:r>
          </w:p>
        </w:tc>
        <w:tc>
          <w:tcPr>
            <w:tcW w:w="3969" w:type="dxa"/>
            <w:shd w:val="clear" w:color="auto" w:fill="auto"/>
          </w:tcPr>
          <w:p w:rsidR="00CE1C67" w:rsidRPr="00CE1C67" w:rsidRDefault="00CE1C67" w:rsidP="00CE1C67">
            <w:pPr>
              <w:widowControl w:val="0"/>
              <w:autoSpaceDE w:val="0"/>
              <w:autoSpaceDN w:val="0"/>
              <w:ind w:right="121"/>
              <w:rPr>
                <w:rFonts w:ascii="Times New Roman" w:eastAsia="Calibri" w:hAnsi="Times New Roman"/>
                <w:sz w:val="24"/>
                <w:szCs w:val="24"/>
                <w:lang w:eastAsia="en-US"/>
              </w:rPr>
            </w:pPr>
            <w:r w:rsidRPr="00CE1C67">
              <w:rPr>
                <w:rFonts w:ascii="Times New Roman" w:eastAsia="Calibri" w:hAnsi="Times New Roman"/>
                <w:sz w:val="24"/>
                <w:szCs w:val="24"/>
                <w:lang w:eastAsia="en-US"/>
              </w:rPr>
              <w:t>Формировать знания детей о том,что вода необходима для жизничеловека так же, как воздух,поэтому ее нужно беречь:Расширять знания о том, что дляохраны растительного иживотного мира Крыма созданошестьзаповедников.Самыйбольшой – Крымскийгосударственныйзаповедник(районЧатыр-Дага)–сохраняетвнеприкосновенномвиде природугорного Крыма. Заповедникмеждународногозначения</w:t>
            </w:r>
          </w:p>
          <w:p w:rsidR="00CE1C67" w:rsidRPr="00CE1C67" w:rsidRDefault="00CE1C67" w:rsidP="00CE1C67">
            <w:pPr>
              <w:widowControl w:val="0"/>
              <w:autoSpaceDE w:val="0"/>
              <w:autoSpaceDN w:val="0"/>
              <w:ind w:right="100"/>
              <w:rPr>
                <w:rFonts w:ascii="Times New Roman" w:eastAsia="Calibri" w:hAnsi="Times New Roman"/>
                <w:sz w:val="24"/>
                <w:szCs w:val="24"/>
                <w:lang w:eastAsia="en-US"/>
              </w:rPr>
            </w:pPr>
            <w:r w:rsidRPr="00CE1C67">
              <w:rPr>
                <w:rFonts w:ascii="Times New Roman" w:eastAsia="Calibri" w:hAnsi="Times New Roman"/>
                <w:sz w:val="24"/>
                <w:szCs w:val="24"/>
                <w:lang w:eastAsia="en-US"/>
              </w:rPr>
              <w:t>«Лебяжьи острова» вКаркинитском заливе Черного моряявляетсяоднимизкрупнейшихмест гнездования и зимовки дикихводоплавающих птиц. Объектомохраны является также Кара-Дагдревневулканический массивсоригинальными формами рельефа,многочисленными выходами редкихминералов и богатой южной леснойфлорой, насчитывающей более 1000видоврастений.Формироватьпредставления,чтоприродуохраняютлесникиипожарные.</w:t>
            </w:r>
          </w:p>
          <w:p w:rsidR="00CE1C67" w:rsidRPr="00CE1C67" w:rsidRDefault="00CE1C67" w:rsidP="00CE1C67">
            <w:pPr>
              <w:widowControl w:val="0"/>
              <w:autoSpaceDE w:val="0"/>
              <w:autoSpaceDN w:val="0"/>
              <w:ind w:right="322"/>
              <w:rPr>
                <w:rFonts w:ascii="Times New Roman" w:eastAsia="Calibri" w:hAnsi="Times New Roman"/>
                <w:sz w:val="24"/>
                <w:szCs w:val="24"/>
                <w:lang w:eastAsia="en-US"/>
              </w:rPr>
            </w:pPr>
            <w:r w:rsidRPr="00CE1C67">
              <w:rPr>
                <w:rFonts w:ascii="Times New Roman" w:eastAsia="Calibri" w:hAnsi="Times New Roman"/>
                <w:sz w:val="24"/>
                <w:szCs w:val="24"/>
                <w:lang w:eastAsia="en-US"/>
              </w:rPr>
              <w:t>Лесники следят засанитарнымсостоянием леса, подкармливаютживотныхвсуровыезимы.</w:t>
            </w:r>
          </w:p>
          <w:p w:rsidR="00CE1C67" w:rsidRPr="00CE1C67" w:rsidRDefault="00CE1C67" w:rsidP="00CE1C67">
            <w:pPr>
              <w:widowControl w:val="0"/>
              <w:autoSpaceDE w:val="0"/>
              <w:autoSpaceDN w:val="0"/>
              <w:spacing w:line="242" w:lineRule="auto"/>
              <w:ind w:right="859"/>
              <w:rPr>
                <w:rFonts w:ascii="Times New Roman" w:eastAsia="Calibri" w:hAnsi="Times New Roman"/>
                <w:sz w:val="24"/>
                <w:szCs w:val="24"/>
                <w:lang w:eastAsia="en-US"/>
              </w:rPr>
            </w:pPr>
            <w:r w:rsidRPr="00CE1C67">
              <w:rPr>
                <w:rFonts w:ascii="Times New Roman" w:eastAsia="Calibri" w:hAnsi="Times New Roman"/>
                <w:sz w:val="24"/>
                <w:szCs w:val="24"/>
                <w:lang w:eastAsia="en-US"/>
              </w:rPr>
              <w:t>Пожарные охраняют лес отпожаров.</w:t>
            </w:r>
          </w:p>
        </w:tc>
        <w:tc>
          <w:tcPr>
            <w:tcW w:w="1842" w:type="dxa"/>
            <w:shd w:val="clear" w:color="auto" w:fill="auto"/>
          </w:tcPr>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rPr>
                <w:rFonts w:ascii="Times New Roman" w:eastAsia="Calibri" w:hAnsi="Times New Roman"/>
                <w:b/>
                <w:sz w:val="24"/>
                <w:szCs w:val="24"/>
                <w:lang w:eastAsia="en-US"/>
              </w:rPr>
            </w:pPr>
          </w:p>
          <w:p w:rsidR="00CE1C67" w:rsidRPr="00CE1C67" w:rsidRDefault="00CE1C67" w:rsidP="00CE1C67">
            <w:pPr>
              <w:widowControl w:val="0"/>
              <w:autoSpaceDE w:val="0"/>
              <w:autoSpaceDN w:val="0"/>
              <w:spacing w:before="9"/>
              <w:rPr>
                <w:rFonts w:ascii="Times New Roman" w:eastAsia="Calibri" w:hAnsi="Times New Roman"/>
                <w:b/>
                <w:sz w:val="24"/>
                <w:szCs w:val="24"/>
                <w:lang w:eastAsia="en-US"/>
              </w:rPr>
            </w:pPr>
          </w:p>
          <w:p w:rsidR="00CE1C67" w:rsidRPr="00CE1C67" w:rsidRDefault="00CE1C67" w:rsidP="00CE1C67">
            <w:pPr>
              <w:widowControl w:val="0"/>
              <w:autoSpaceDE w:val="0"/>
              <w:autoSpaceDN w:val="0"/>
              <w:spacing w:before="1" w:line="242" w:lineRule="auto"/>
              <w:ind w:right="108"/>
              <w:rPr>
                <w:rFonts w:ascii="Times New Roman" w:eastAsia="Calibri" w:hAnsi="Times New Roman"/>
                <w:sz w:val="24"/>
                <w:szCs w:val="24"/>
                <w:lang w:eastAsia="en-US"/>
              </w:rPr>
            </w:pPr>
            <w:r w:rsidRPr="00CE1C67">
              <w:rPr>
                <w:rFonts w:ascii="Times New Roman" w:eastAsia="Calibri" w:hAnsi="Times New Roman"/>
                <w:sz w:val="24"/>
                <w:szCs w:val="24"/>
                <w:lang w:eastAsia="en-US"/>
              </w:rPr>
              <w:t>Театрализованный досуг</w:t>
            </w:r>
          </w:p>
          <w:p w:rsidR="00CE1C67" w:rsidRPr="00CE1C67" w:rsidRDefault="00CE1C67" w:rsidP="00D56548">
            <w:pPr>
              <w:widowControl w:val="0"/>
              <w:tabs>
                <w:tab w:val="left" w:pos="1425"/>
              </w:tabs>
              <w:autoSpaceDE w:val="0"/>
              <w:autoSpaceDN w:val="0"/>
              <w:spacing w:line="242" w:lineRule="auto"/>
              <w:rPr>
                <w:rFonts w:ascii="Times New Roman" w:eastAsia="Calibri" w:hAnsi="Times New Roman"/>
                <w:sz w:val="24"/>
                <w:szCs w:val="24"/>
                <w:lang w:eastAsia="en-US"/>
              </w:rPr>
            </w:pPr>
            <w:r w:rsidRPr="00CE1C67">
              <w:rPr>
                <w:rFonts w:ascii="Times New Roman" w:eastAsia="Calibri" w:hAnsi="Times New Roman"/>
                <w:sz w:val="24"/>
                <w:szCs w:val="24"/>
                <w:lang w:eastAsia="en-US"/>
              </w:rPr>
              <w:t>«А у нас водворе».</w:t>
            </w:r>
          </w:p>
        </w:tc>
      </w:tr>
      <w:tr w:rsidR="00CE1C67" w:rsidRPr="00CE1C67" w:rsidTr="00AF4B91">
        <w:trPr>
          <w:trHeight w:val="830"/>
        </w:trPr>
        <w:tc>
          <w:tcPr>
            <w:tcW w:w="2137" w:type="dxa"/>
            <w:gridSpan w:val="2"/>
            <w:shd w:val="clear" w:color="auto" w:fill="auto"/>
          </w:tcPr>
          <w:p w:rsidR="00CE1C67" w:rsidRPr="00CE1C67" w:rsidRDefault="00CE1C67" w:rsidP="00CE1C67">
            <w:pPr>
              <w:widowControl w:val="0"/>
              <w:autoSpaceDE w:val="0"/>
              <w:autoSpaceDN w:val="0"/>
              <w:spacing w:line="237" w:lineRule="auto"/>
              <w:ind w:right="740"/>
              <w:rPr>
                <w:rFonts w:ascii="Times New Roman" w:eastAsia="Calibri" w:hAnsi="Times New Roman"/>
                <w:sz w:val="24"/>
                <w:szCs w:val="24"/>
                <w:lang w:eastAsia="en-US"/>
              </w:rPr>
            </w:pPr>
            <w:r w:rsidRPr="00CE1C67">
              <w:rPr>
                <w:rFonts w:ascii="Times New Roman" w:eastAsia="Calibri" w:hAnsi="Times New Roman"/>
                <w:spacing w:val="-1"/>
                <w:sz w:val="24"/>
                <w:szCs w:val="24"/>
                <w:lang w:eastAsia="en-US"/>
              </w:rPr>
              <w:t>Июнь</w:t>
            </w:r>
            <w:r w:rsidRPr="00CE1C67">
              <w:rPr>
                <w:rFonts w:ascii="Times New Roman" w:eastAsia="Calibri" w:hAnsi="Times New Roman"/>
                <w:sz w:val="24"/>
                <w:szCs w:val="24"/>
                <w:lang w:eastAsia="en-US"/>
              </w:rPr>
              <w:t>Июль</w:t>
            </w:r>
          </w:p>
          <w:p w:rsidR="00CE1C67" w:rsidRPr="00CE1C67" w:rsidRDefault="00CE1C67" w:rsidP="00CE1C67">
            <w:pPr>
              <w:widowControl w:val="0"/>
              <w:autoSpaceDE w:val="0"/>
              <w:autoSpaceDN w:val="0"/>
              <w:spacing w:line="271" w:lineRule="exact"/>
              <w:ind w:right="740"/>
              <w:rPr>
                <w:rFonts w:ascii="Times New Roman" w:eastAsia="Calibri" w:hAnsi="Times New Roman"/>
                <w:sz w:val="24"/>
                <w:szCs w:val="24"/>
                <w:lang w:eastAsia="en-US"/>
              </w:rPr>
            </w:pPr>
            <w:r w:rsidRPr="00CE1C67">
              <w:rPr>
                <w:rFonts w:ascii="Times New Roman" w:eastAsia="Calibri" w:hAnsi="Times New Roman"/>
                <w:sz w:val="24"/>
                <w:szCs w:val="24"/>
                <w:lang w:eastAsia="en-US"/>
              </w:rPr>
              <w:t>Август</w:t>
            </w:r>
          </w:p>
        </w:tc>
        <w:tc>
          <w:tcPr>
            <w:tcW w:w="284" w:type="dxa"/>
            <w:shd w:val="clear" w:color="auto" w:fill="auto"/>
          </w:tcPr>
          <w:p w:rsidR="00CE1C67" w:rsidRPr="00CE1C67" w:rsidRDefault="00CE1C67" w:rsidP="00CE1C67">
            <w:pPr>
              <w:widowControl w:val="0"/>
              <w:autoSpaceDE w:val="0"/>
              <w:autoSpaceDN w:val="0"/>
              <w:spacing w:before="126" w:line="275" w:lineRule="exact"/>
              <w:ind w:right="96"/>
              <w:rPr>
                <w:rFonts w:ascii="Times New Roman" w:eastAsia="Calibri" w:hAnsi="Times New Roman"/>
                <w:sz w:val="24"/>
                <w:szCs w:val="24"/>
                <w:lang w:eastAsia="en-US"/>
              </w:rPr>
            </w:pPr>
            <w:r w:rsidRPr="00CE1C67">
              <w:rPr>
                <w:rFonts w:ascii="Times New Roman" w:eastAsia="Calibri" w:hAnsi="Times New Roman"/>
                <w:sz w:val="24"/>
                <w:szCs w:val="24"/>
                <w:lang w:eastAsia="en-US"/>
              </w:rPr>
              <w:t>1-</w:t>
            </w:r>
          </w:p>
          <w:p w:rsidR="00CE1C67" w:rsidRPr="00CE1C67" w:rsidRDefault="00CE1C67" w:rsidP="00CE1C67">
            <w:pPr>
              <w:widowControl w:val="0"/>
              <w:autoSpaceDE w:val="0"/>
              <w:autoSpaceDN w:val="0"/>
              <w:spacing w:line="275" w:lineRule="exact"/>
              <w:rPr>
                <w:rFonts w:ascii="Times New Roman" w:eastAsia="Calibri" w:hAnsi="Times New Roman"/>
                <w:sz w:val="24"/>
                <w:szCs w:val="24"/>
                <w:lang w:eastAsia="en-US"/>
              </w:rPr>
            </w:pPr>
            <w:r w:rsidRPr="00CE1C67">
              <w:rPr>
                <w:rFonts w:ascii="Times New Roman" w:eastAsia="Calibri" w:hAnsi="Times New Roman"/>
                <w:sz w:val="24"/>
                <w:szCs w:val="24"/>
                <w:lang w:eastAsia="en-US"/>
              </w:rPr>
              <w:t>4</w:t>
            </w:r>
          </w:p>
        </w:tc>
        <w:tc>
          <w:tcPr>
            <w:tcW w:w="5670" w:type="dxa"/>
            <w:gridSpan w:val="2"/>
            <w:shd w:val="clear" w:color="auto" w:fill="auto"/>
          </w:tcPr>
          <w:p w:rsidR="00CE1C67" w:rsidRPr="00CE1C67" w:rsidRDefault="00CE1C67" w:rsidP="00CE1C67">
            <w:pPr>
              <w:widowControl w:val="0"/>
              <w:autoSpaceDE w:val="0"/>
              <w:autoSpaceDN w:val="0"/>
              <w:spacing w:before="128" w:line="237" w:lineRule="auto"/>
              <w:ind w:right="590"/>
              <w:rPr>
                <w:rFonts w:ascii="Times New Roman" w:eastAsia="Calibri" w:hAnsi="Times New Roman"/>
                <w:sz w:val="24"/>
                <w:szCs w:val="24"/>
                <w:lang w:eastAsia="en-US"/>
              </w:rPr>
            </w:pPr>
            <w:r w:rsidRPr="00CE1C67">
              <w:rPr>
                <w:rFonts w:ascii="Times New Roman" w:eastAsia="Calibri" w:hAnsi="Times New Roman"/>
                <w:sz w:val="24"/>
                <w:szCs w:val="24"/>
                <w:lang w:eastAsia="en-US"/>
              </w:rPr>
              <w:t>Влетнийпериоддетский садработаетвканикулярномрежиме</w:t>
            </w:r>
          </w:p>
        </w:tc>
        <w:tc>
          <w:tcPr>
            <w:tcW w:w="1842" w:type="dxa"/>
            <w:shd w:val="clear" w:color="auto" w:fill="auto"/>
          </w:tcPr>
          <w:p w:rsidR="00CE1C67" w:rsidRPr="00CE1C67" w:rsidRDefault="00CE1C67" w:rsidP="00CE1C67">
            <w:pPr>
              <w:widowControl w:val="0"/>
              <w:autoSpaceDE w:val="0"/>
              <w:autoSpaceDN w:val="0"/>
              <w:rPr>
                <w:rFonts w:ascii="Times New Roman" w:eastAsia="Calibri" w:hAnsi="Times New Roman"/>
                <w:sz w:val="24"/>
                <w:szCs w:val="24"/>
                <w:lang w:eastAsia="en-US"/>
              </w:rPr>
            </w:pPr>
          </w:p>
        </w:tc>
      </w:tr>
    </w:tbl>
    <w:p w:rsidR="00CE1C67" w:rsidRDefault="00CE1C67" w:rsidP="00362D35">
      <w:pPr>
        <w:pStyle w:val="af9"/>
        <w:widowControl w:val="0"/>
        <w:tabs>
          <w:tab w:val="left" w:pos="2390"/>
        </w:tabs>
        <w:autoSpaceDE w:val="0"/>
        <w:autoSpaceDN w:val="0"/>
        <w:spacing w:before="71" w:after="0"/>
        <w:ind w:left="0" w:right="703"/>
        <w:contextualSpacing w:val="0"/>
        <w:jc w:val="both"/>
        <w:rPr>
          <w:rFonts w:ascii="Times New Roman" w:hAnsi="Times New Roman"/>
          <w:b/>
          <w:i/>
          <w:sz w:val="24"/>
          <w:szCs w:val="24"/>
        </w:rPr>
      </w:pPr>
    </w:p>
    <w:p w:rsidR="00CE1C67" w:rsidRDefault="00CE1C67" w:rsidP="00362D35">
      <w:pPr>
        <w:pStyle w:val="af9"/>
        <w:widowControl w:val="0"/>
        <w:tabs>
          <w:tab w:val="left" w:pos="2390"/>
        </w:tabs>
        <w:autoSpaceDE w:val="0"/>
        <w:autoSpaceDN w:val="0"/>
        <w:spacing w:before="71" w:after="0"/>
        <w:ind w:left="0" w:right="703"/>
        <w:contextualSpacing w:val="0"/>
        <w:jc w:val="both"/>
        <w:rPr>
          <w:rFonts w:ascii="Times New Roman" w:hAnsi="Times New Roman"/>
          <w:b/>
          <w:i/>
          <w:sz w:val="24"/>
          <w:szCs w:val="24"/>
        </w:rPr>
      </w:pPr>
    </w:p>
    <w:p w:rsidR="00CE1C67" w:rsidRDefault="00CE1C67" w:rsidP="00362D35">
      <w:pPr>
        <w:pStyle w:val="af9"/>
        <w:widowControl w:val="0"/>
        <w:tabs>
          <w:tab w:val="left" w:pos="2390"/>
        </w:tabs>
        <w:autoSpaceDE w:val="0"/>
        <w:autoSpaceDN w:val="0"/>
        <w:spacing w:before="71" w:after="0"/>
        <w:ind w:left="0" w:right="703"/>
        <w:contextualSpacing w:val="0"/>
        <w:jc w:val="both"/>
        <w:rPr>
          <w:rFonts w:ascii="Times New Roman" w:hAnsi="Times New Roman"/>
          <w:b/>
          <w:i/>
          <w:sz w:val="24"/>
          <w:szCs w:val="24"/>
        </w:rPr>
      </w:pPr>
    </w:p>
    <w:p w:rsidR="00CE1C67" w:rsidRDefault="00CE1C67" w:rsidP="00362D35">
      <w:pPr>
        <w:pStyle w:val="af9"/>
        <w:widowControl w:val="0"/>
        <w:tabs>
          <w:tab w:val="left" w:pos="2390"/>
        </w:tabs>
        <w:autoSpaceDE w:val="0"/>
        <w:autoSpaceDN w:val="0"/>
        <w:spacing w:before="71" w:after="0"/>
        <w:ind w:left="0" w:right="703"/>
        <w:contextualSpacing w:val="0"/>
        <w:jc w:val="both"/>
        <w:rPr>
          <w:rFonts w:ascii="Times New Roman" w:hAnsi="Times New Roman"/>
          <w:b/>
          <w:i/>
          <w:sz w:val="24"/>
          <w:szCs w:val="24"/>
        </w:rPr>
      </w:pPr>
    </w:p>
    <w:p w:rsidR="00CE1C67" w:rsidRDefault="00CE1C67" w:rsidP="00362D35">
      <w:pPr>
        <w:pStyle w:val="af9"/>
        <w:widowControl w:val="0"/>
        <w:tabs>
          <w:tab w:val="left" w:pos="2390"/>
        </w:tabs>
        <w:autoSpaceDE w:val="0"/>
        <w:autoSpaceDN w:val="0"/>
        <w:spacing w:before="71" w:after="0"/>
        <w:ind w:left="0" w:right="703"/>
        <w:contextualSpacing w:val="0"/>
        <w:jc w:val="both"/>
        <w:rPr>
          <w:rFonts w:ascii="Times New Roman" w:hAnsi="Times New Roman"/>
          <w:b/>
          <w:i/>
          <w:sz w:val="24"/>
          <w:szCs w:val="24"/>
        </w:rPr>
      </w:pPr>
    </w:p>
    <w:p w:rsidR="00CE1C67" w:rsidRDefault="00CE1C67" w:rsidP="00362D35">
      <w:pPr>
        <w:pStyle w:val="af9"/>
        <w:widowControl w:val="0"/>
        <w:tabs>
          <w:tab w:val="left" w:pos="2390"/>
        </w:tabs>
        <w:autoSpaceDE w:val="0"/>
        <w:autoSpaceDN w:val="0"/>
        <w:spacing w:before="71" w:after="0"/>
        <w:ind w:left="0" w:right="703"/>
        <w:contextualSpacing w:val="0"/>
        <w:jc w:val="both"/>
        <w:rPr>
          <w:rFonts w:ascii="Times New Roman" w:hAnsi="Times New Roman"/>
          <w:b/>
          <w:i/>
          <w:sz w:val="24"/>
          <w:szCs w:val="24"/>
        </w:rPr>
      </w:pPr>
    </w:p>
    <w:p w:rsidR="00CE1C67" w:rsidRDefault="00CE1C67" w:rsidP="00362D35">
      <w:pPr>
        <w:pStyle w:val="af9"/>
        <w:widowControl w:val="0"/>
        <w:tabs>
          <w:tab w:val="left" w:pos="2390"/>
        </w:tabs>
        <w:autoSpaceDE w:val="0"/>
        <w:autoSpaceDN w:val="0"/>
        <w:spacing w:before="71" w:after="0"/>
        <w:ind w:left="0" w:right="703"/>
        <w:contextualSpacing w:val="0"/>
        <w:jc w:val="both"/>
        <w:rPr>
          <w:rFonts w:ascii="Times New Roman" w:hAnsi="Times New Roman"/>
          <w:b/>
          <w:i/>
          <w:sz w:val="24"/>
          <w:szCs w:val="24"/>
        </w:rPr>
      </w:pPr>
    </w:p>
    <w:p w:rsidR="00AF4B91" w:rsidRDefault="00AF4B91" w:rsidP="00362D35">
      <w:pPr>
        <w:pStyle w:val="af9"/>
        <w:widowControl w:val="0"/>
        <w:tabs>
          <w:tab w:val="left" w:pos="2390"/>
        </w:tabs>
        <w:autoSpaceDE w:val="0"/>
        <w:autoSpaceDN w:val="0"/>
        <w:spacing w:before="71" w:after="0"/>
        <w:ind w:left="0" w:right="703"/>
        <w:contextualSpacing w:val="0"/>
        <w:jc w:val="both"/>
        <w:rPr>
          <w:rFonts w:ascii="Times New Roman" w:hAnsi="Times New Roman"/>
          <w:b/>
          <w:i/>
          <w:sz w:val="24"/>
          <w:szCs w:val="24"/>
        </w:rPr>
      </w:pPr>
    </w:p>
    <w:p w:rsidR="00AF4B91" w:rsidRDefault="00AF4B91" w:rsidP="00362D35">
      <w:pPr>
        <w:pStyle w:val="af9"/>
        <w:widowControl w:val="0"/>
        <w:tabs>
          <w:tab w:val="left" w:pos="2390"/>
        </w:tabs>
        <w:autoSpaceDE w:val="0"/>
        <w:autoSpaceDN w:val="0"/>
        <w:spacing w:before="71" w:after="0"/>
        <w:ind w:left="0" w:right="703"/>
        <w:contextualSpacing w:val="0"/>
        <w:jc w:val="both"/>
        <w:rPr>
          <w:rFonts w:ascii="Times New Roman" w:hAnsi="Times New Roman"/>
          <w:b/>
          <w:i/>
          <w:sz w:val="24"/>
          <w:szCs w:val="24"/>
        </w:rPr>
      </w:pPr>
    </w:p>
    <w:p w:rsidR="00AF4B91" w:rsidRDefault="00AF4B91" w:rsidP="00362D35">
      <w:pPr>
        <w:pStyle w:val="af9"/>
        <w:widowControl w:val="0"/>
        <w:tabs>
          <w:tab w:val="left" w:pos="2390"/>
        </w:tabs>
        <w:autoSpaceDE w:val="0"/>
        <w:autoSpaceDN w:val="0"/>
        <w:spacing w:before="71" w:after="0"/>
        <w:ind w:left="0" w:right="703"/>
        <w:contextualSpacing w:val="0"/>
        <w:jc w:val="both"/>
        <w:rPr>
          <w:rFonts w:ascii="Times New Roman" w:hAnsi="Times New Roman"/>
          <w:b/>
          <w:i/>
          <w:sz w:val="24"/>
          <w:szCs w:val="24"/>
        </w:rPr>
      </w:pPr>
    </w:p>
    <w:p w:rsidR="00362D35" w:rsidRPr="00362D35" w:rsidRDefault="00362D35" w:rsidP="00362D35">
      <w:pPr>
        <w:pStyle w:val="af9"/>
        <w:widowControl w:val="0"/>
        <w:tabs>
          <w:tab w:val="left" w:pos="2390"/>
        </w:tabs>
        <w:autoSpaceDE w:val="0"/>
        <w:autoSpaceDN w:val="0"/>
        <w:spacing w:before="71" w:after="0"/>
        <w:ind w:left="0" w:right="703"/>
        <w:contextualSpacing w:val="0"/>
        <w:jc w:val="both"/>
        <w:rPr>
          <w:rFonts w:ascii="Times New Roman" w:hAnsi="Times New Roman"/>
          <w:b/>
          <w:i/>
          <w:sz w:val="24"/>
          <w:szCs w:val="24"/>
        </w:rPr>
      </w:pPr>
      <w:r w:rsidRPr="00362D35">
        <w:rPr>
          <w:rFonts w:ascii="Times New Roman" w:hAnsi="Times New Roman"/>
          <w:b/>
          <w:i/>
          <w:sz w:val="24"/>
          <w:szCs w:val="24"/>
        </w:rPr>
        <w:t>ЧАСТЬ,ФОРМИРУЕМАЯУЧАСТНИКАМИОБРАЗОВАТЕЛЬНЫХОТНОШЕНИЙПОЭКОНОМИЧЕСКОМУВОСПИТАНИЮ\,ФИНАНСОВОЙГРАМОТНОСТИВРАМКАХРАНН</w:t>
      </w:r>
      <w:r w:rsidRPr="00362D35">
        <w:rPr>
          <w:rFonts w:ascii="Times New Roman" w:hAnsi="Times New Roman"/>
          <w:b/>
          <w:i/>
          <w:sz w:val="24"/>
          <w:szCs w:val="24"/>
        </w:rPr>
        <w:lastRenderedPageBreak/>
        <w:t>ЕЙПРОФОРИЕНТАЦИИДЕТЕЙСТАРШЕГОДОШКОЛЬНОГОВОЗРАСТА.</w:t>
      </w:r>
    </w:p>
    <w:p w:rsidR="00362D35" w:rsidRPr="006177A2" w:rsidRDefault="00362D35" w:rsidP="006177A2">
      <w:pPr>
        <w:pStyle w:val="2"/>
        <w:keepLines/>
        <w:numPr>
          <w:ilvl w:val="1"/>
          <w:numId w:val="39"/>
        </w:numPr>
        <w:suppressAutoHyphens/>
        <w:spacing w:before="200" w:after="0" w:line="276" w:lineRule="auto"/>
        <w:ind w:left="1283" w:right="1028"/>
        <w:jc w:val="center"/>
        <w:rPr>
          <w:rFonts w:ascii="Times New Roman" w:hAnsi="Times New Roman"/>
          <w:sz w:val="24"/>
          <w:szCs w:val="24"/>
        </w:rPr>
      </w:pPr>
      <w:r w:rsidRPr="00362D35">
        <w:rPr>
          <w:rFonts w:ascii="Times New Roman" w:hAnsi="Times New Roman"/>
          <w:sz w:val="24"/>
          <w:szCs w:val="24"/>
        </w:rPr>
        <w:t>Тематический план обучения основам финансовой грамотности как компонента ранней профориентации детей старшего дошкольноговозраста</w:t>
      </w:r>
    </w:p>
    <w:p w:rsidR="00362D35" w:rsidRPr="00362D35" w:rsidRDefault="00362D35" w:rsidP="00362D35">
      <w:pPr>
        <w:autoSpaceDE w:val="0"/>
        <w:autoSpaceDN w:val="0"/>
        <w:adjustRightInd w:val="0"/>
        <w:contextualSpacing/>
        <w:jc w:val="center"/>
        <w:rPr>
          <w:rFonts w:ascii="Times New Roman" w:hAnsi="Times New Roman"/>
          <w:b/>
          <w:sz w:val="24"/>
          <w:szCs w:val="24"/>
        </w:rPr>
      </w:pPr>
      <w:r w:rsidRPr="00362D35">
        <w:rPr>
          <w:rFonts w:ascii="Times New Roman" w:hAnsi="Times New Roman"/>
          <w:b/>
          <w:sz w:val="24"/>
          <w:szCs w:val="24"/>
        </w:rPr>
        <w:t>Первый год обучения. Старшая группа.</w:t>
      </w:r>
    </w:p>
    <w:p w:rsidR="00362D35" w:rsidRPr="00362D35" w:rsidRDefault="00362D35" w:rsidP="00362D35">
      <w:pPr>
        <w:autoSpaceDE w:val="0"/>
        <w:autoSpaceDN w:val="0"/>
        <w:adjustRightInd w:val="0"/>
        <w:contextualSpacing/>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1843"/>
        <w:gridCol w:w="3969"/>
        <w:gridCol w:w="3394"/>
        <w:gridCol w:w="8"/>
        <w:gridCol w:w="27"/>
      </w:tblGrid>
      <w:tr w:rsidR="00362D35" w:rsidRPr="00362D35" w:rsidTr="00C76980">
        <w:trPr>
          <w:gridAfter w:val="2"/>
          <w:wAfter w:w="35" w:type="dxa"/>
          <w:trHeight w:val="290"/>
        </w:trPr>
        <w:tc>
          <w:tcPr>
            <w:tcW w:w="817" w:type="dxa"/>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bCs/>
                <w:sz w:val="24"/>
                <w:szCs w:val="24"/>
              </w:rPr>
              <w:t xml:space="preserve">№ п/п </w:t>
            </w:r>
          </w:p>
        </w:tc>
        <w:tc>
          <w:tcPr>
            <w:tcW w:w="1843" w:type="dxa"/>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 xml:space="preserve">Тема </w:t>
            </w:r>
          </w:p>
        </w:tc>
        <w:tc>
          <w:tcPr>
            <w:tcW w:w="3969" w:type="dxa"/>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 xml:space="preserve">Содержание образовательного мероприятия </w:t>
            </w:r>
          </w:p>
        </w:tc>
        <w:tc>
          <w:tcPr>
            <w:tcW w:w="3394" w:type="dxa"/>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 xml:space="preserve">Педагогические технологии </w:t>
            </w:r>
          </w:p>
        </w:tc>
      </w:tr>
      <w:tr w:rsidR="00362D35" w:rsidRPr="00362D35" w:rsidTr="00C76980">
        <w:trPr>
          <w:gridAfter w:val="2"/>
          <w:wAfter w:w="35" w:type="dxa"/>
          <w:trHeight w:val="286"/>
        </w:trPr>
        <w:tc>
          <w:tcPr>
            <w:tcW w:w="10023" w:type="dxa"/>
            <w:gridSpan w:val="4"/>
          </w:tcPr>
          <w:p w:rsidR="00362D35" w:rsidRPr="00362D35" w:rsidRDefault="00362D35" w:rsidP="00C76980">
            <w:pPr>
              <w:autoSpaceDE w:val="0"/>
              <w:autoSpaceDN w:val="0"/>
              <w:adjustRightInd w:val="0"/>
              <w:contextualSpacing/>
              <w:jc w:val="center"/>
              <w:rPr>
                <w:rFonts w:ascii="Times New Roman" w:hAnsi="Times New Roman"/>
                <w:bCs/>
                <w:sz w:val="24"/>
                <w:szCs w:val="24"/>
              </w:rPr>
            </w:pPr>
            <w:r w:rsidRPr="00362D35">
              <w:rPr>
                <w:rFonts w:ascii="Times New Roman" w:hAnsi="Times New Roman"/>
                <w:bCs/>
                <w:sz w:val="24"/>
                <w:szCs w:val="24"/>
              </w:rPr>
              <w:t xml:space="preserve">Тема 1. «Окружающий мир как результат труда людей» </w:t>
            </w:r>
          </w:p>
          <w:p w:rsidR="00362D35" w:rsidRPr="00362D35" w:rsidRDefault="00362D35" w:rsidP="00C76980">
            <w:pPr>
              <w:autoSpaceDE w:val="0"/>
              <w:autoSpaceDN w:val="0"/>
              <w:adjustRightInd w:val="0"/>
              <w:contextualSpacing/>
              <w:jc w:val="center"/>
              <w:rPr>
                <w:rFonts w:ascii="Times New Roman" w:hAnsi="Times New Roman"/>
                <w:sz w:val="24"/>
                <w:szCs w:val="24"/>
              </w:rPr>
            </w:pPr>
          </w:p>
        </w:tc>
      </w:tr>
      <w:tr w:rsidR="00362D35" w:rsidRPr="00362D35" w:rsidTr="00C76980">
        <w:trPr>
          <w:gridAfter w:val="2"/>
          <w:wAfter w:w="35" w:type="dxa"/>
          <w:trHeight w:val="1415"/>
        </w:trPr>
        <w:tc>
          <w:tcPr>
            <w:tcW w:w="817" w:type="dxa"/>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 xml:space="preserve">1 </w:t>
            </w:r>
          </w:p>
        </w:tc>
        <w:tc>
          <w:tcPr>
            <w:tcW w:w="1843" w:type="dxa"/>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 xml:space="preserve">Труд – основа жизни </w:t>
            </w:r>
          </w:p>
        </w:tc>
        <w:tc>
          <w:tcPr>
            <w:tcW w:w="3969" w:type="dxa"/>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 xml:space="preserve">Трудиться означает что-то делать, созидать для себя, на благо своей семьи, близких людей, друзей, домашних питомцев и пр. </w:t>
            </w:r>
          </w:p>
          <w:p w:rsidR="00362D35" w:rsidRPr="00362D35" w:rsidRDefault="00362D35" w:rsidP="00F11629">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 xml:space="preserve">Любой труд – это хорошо, сидеть без дела – это плохо. </w:t>
            </w:r>
          </w:p>
        </w:tc>
        <w:tc>
          <w:tcPr>
            <w:tcW w:w="3394" w:type="dxa"/>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 xml:space="preserve">Беседа, игра-соревнование папка-передвижка «Наша семья трудится», тематический стенд о труде </w:t>
            </w:r>
          </w:p>
        </w:tc>
      </w:tr>
      <w:tr w:rsidR="00362D35" w:rsidRPr="00362D35" w:rsidTr="00F11629">
        <w:trPr>
          <w:gridAfter w:val="2"/>
          <w:wAfter w:w="35" w:type="dxa"/>
          <w:trHeight w:val="908"/>
        </w:trPr>
        <w:tc>
          <w:tcPr>
            <w:tcW w:w="817" w:type="dxa"/>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2</w:t>
            </w:r>
          </w:p>
        </w:tc>
        <w:tc>
          <w:tcPr>
            <w:tcW w:w="1843" w:type="dxa"/>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Домашний труд.</w:t>
            </w:r>
          </w:p>
        </w:tc>
        <w:tc>
          <w:tcPr>
            <w:tcW w:w="3969" w:type="dxa"/>
          </w:tcPr>
          <w:p w:rsidR="00362D35" w:rsidRPr="00F11629" w:rsidRDefault="00362D35" w:rsidP="00F11629">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 xml:space="preserve">Виды домашнего труда. Любой труд – это хорошо, сидеть без дела – это плохо. </w:t>
            </w:r>
          </w:p>
        </w:tc>
        <w:tc>
          <w:tcPr>
            <w:tcW w:w="3394" w:type="dxa"/>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Беседа, игра-соревнование «Мои домашние обязанности</w:t>
            </w:r>
          </w:p>
        </w:tc>
      </w:tr>
      <w:tr w:rsidR="00362D35" w:rsidRPr="00362D35" w:rsidTr="00C76980">
        <w:trPr>
          <w:gridAfter w:val="2"/>
          <w:wAfter w:w="35" w:type="dxa"/>
          <w:trHeight w:val="1415"/>
        </w:trPr>
        <w:tc>
          <w:tcPr>
            <w:tcW w:w="817" w:type="dxa"/>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3</w:t>
            </w:r>
          </w:p>
        </w:tc>
        <w:tc>
          <w:tcPr>
            <w:tcW w:w="1843" w:type="dxa"/>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 xml:space="preserve">Работать и зарабатывать </w:t>
            </w:r>
          </w:p>
        </w:tc>
        <w:tc>
          <w:tcPr>
            <w:tcW w:w="3969" w:type="dxa"/>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Работать означает трудиться за вознаграждение</w:t>
            </w:r>
            <w:r w:rsidRPr="00362D35">
              <w:rPr>
                <w:rFonts w:ascii="Times New Roman" w:hAnsi="Times New Roman"/>
                <w:bCs/>
                <w:sz w:val="24"/>
                <w:szCs w:val="24"/>
              </w:rPr>
              <w:t xml:space="preserve">. </w:t>
            </w:r>
          </w:p>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 xml:space="preserve">Зарабатывать – получать вознаграждение за выполненную работу (также можно заработать наказание за провинность, проступок и т.п.). </w:t>
            </w:r>
          </w:p>
        </w:tc>
        <w:tc>
          <w:tcPr>
            <w:tcW w:w="3394" w:type="dxa"/>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 xml:space="preserve">Беседа, ситуационные задачки, игра «Вот так заработали!», фотовыставка, конкурс проектов «Трудиться полезно и почетно» </w:t>
            </w:r>
          </w:p>
        </w:tc>
      </w:tr>
      <w:tr w:rsidR="00362D35" w:rsidRPr="00362D35" w:rsidTr="00C76980">
        <w:trPr>
          <w:gridAfter w:val="2"/>
          <w:wAfter w:w="35" w:type="dxa"/>
          <w:trHeight w:val="449"/>
        </w:trPr>
        <w:tc>
          <w:tcPr>
            <w:tcW w:w="817" w:type="dxa"/>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 xml:space="preserve">4 </w:t>
            </w:r>
          </w:p>
        </w:tc>
        <w:tc>
          <w:tcPr>
            <w:tcW w:w="1843" w:type="dxa"/>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Все работы хороши, выбирай на вкус (1)</w:t>
            </w:r>
          </w:p>
        </w:tc>
        <w:tc>
          <w:tcPr>
            <w:tcW w:w="3969" w:type="dxa"/>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Знакомство с профессиями в контуре опережающей профориентации дошкольников.</w:t>
            </w:r>
          </w:p>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Продукты труда: товары и услуги.</w:t>
            </w:r>
          </w:p>
          <w:p w:rsidR="00362D35" w:rsidRPr="00362D35" w:rsidRDefault="00362D35" w:rsidP="00C76980">
            <w:pPr>
              <w:autoSpaceDE w:val="0"/>
              <w:autoSpaceDN w:val="0"/>
              <w:adjustRightInd w:val="0"/>
              <w:contextualSpacing/>
              <w:jc w:val="center"/>
              <w:rPr>
                <w:rFonts w:ascii="Times New Roman" w:hAnsi="Times New Roman"/>
                <w:sz w:val="24"/>
                <w:szCs w:val="24"/>
              </w:rPr>
            </w:pPr>
          </w:p>
        </w:tc>
        <w:tc>
          <w:tcPr>
            <w:tcW w:w="3394" w:type="dxa"/>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 xml:space="preserve">Социо-игровая технология </w:t>
            </w:r>
          </w:p>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 xml:space="preserve">(работа в малых группах). </w:t>
            </w:r>
          </w:p>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Игра: «Что создается трудом», викторина «Угадай профессию», загадки «Все профессии важны, все профессии нужны»</w:t>
            </w:r>
          </w:p>
        </w:tc>
      </w:tr>
      <w:tr w:rsidR="00362D35" w:rsidRPr="00362D35" w:rsidTr="00C76980">
        <w:trPr>
          <w:gridAfter w:val="2"/>
          <w:wAfter w:w="35" w:type="dxa"/>
          <w:trHeight w:val="449"/>
        </w:trPr>
        <w:tc>
          <w:tcPr>
            <w:tcW w:w="817" w:type="dxa"/>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5</w:t>
            </w:r>
          </w:p>
        </w:tc>
        <w:tc>
          <w:tcPr>
            <w:tcW w:w="1843" w:type="dxa"/>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Все работы хороши, выбирай на вкус (2)</w:t>
            </w:r>
          </w:p>
        </w:tc>
        <w:tc>
          <w:tcPr>
            <w:tcW w:w="3969" w:type="dxa"/>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Продукты труда: товары и услуги.</w:t>
            </w:r>
          </w:p>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Продукты труда используются человеком для себя или для продажи (товар).</w:t>
            </w:r>
          </w:p>
        </w:tc>
        <w:tc>
          <w:tcPr>
            <w:tcW w:w="3394" w:type="dxa"/>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 xml:space="preserve">Социо-игровая технология </w:t>
            </w:r>
          </w:p>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 xml:space="preserve">(работа в малых группах). </w:t>
            </w:r>
          </w:p>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Загадки «Все профессии важны, все профессии нужны»</w:t>
            </w:r>
          </w:p>
        </w:tc>
      </w:tr>
      <w:tr w:rsidR="00362D35" w:rsidRPr="00362D35" w:rsidTr="00C76980">
        <w:trPr>
          <w:trHeight w:val="610"/>
        </w:trPr>
        <w:tc>
          <w:tcPr>
            <w:tcW w:w="817" w:type="dxa"/>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 xml:space="preserve">6 </w:t>
            </w:r>
          </w:p>
        </w:tc>
        <w:tc>
          <w:tcPr>
            <w:tcW w:w="1843" w:type="dxa"/>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 xml:space="preserve">Трудиться  - всегда пригодиться </w:t>
            </w:r>
          </w:p>
        </w:tc>
        <w:tc>
          <w:tcPr>
            <w:tcW w:w="3969" w:type="dxa"/>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 xml:space="preserve">Разбираемся, что будет, если люди перестанут работать и трудиться </w:t>
            </w:r>
          </w:p>
        </w:tc>
        <w:tc>
          <w:tcPr>
            <w:tcW w:w="3429" w:type="dxa"/>
            <w:gridSpan w:val="3"/>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 xml:space="preserve">Читаем, обсуждаем, разгадываем загадки, представляем, рисуем </w:t>
            </w:r>
          </w:p>
        </w:tc>
      </w:tr>
      <w:tr w:rsidR="00362D35" w:rsidRPr="00362D35" w:rsidTr="00C76980">
        <w:trPr>
          <w:trHeight w:val="449"/>
        </w:trPr>
        <w:tc>
          <w:tcPr>
            <w:tcW w:w="817" w:type="dxa"/>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 xml:space="preserve">7 </w:t>
            </w:r>
          </w:p>
        </w:tc>
        <w:tc>
          <w:tcPr>
            <w:tcW w:w="1843" w:type="dxa"/>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 xml:space="preserve">Мини-спектакль «В волшебном лесу» </w:t>
            </w:r>
          </w:p>
        </w:tc>
        <w:tc>
          <w:tcPr>
            <w:tcW w:w="3969" w:type="dxa"/>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 xml:space="preserve">Закрепляем понятия: трудиться, работать и зарабатывать. </w:t>
            </w:r>
          </w:p>
        </w:tc>
        <w:tc>
          <w:tcPr>
            <w:tcW w:w="3429" w:type="dxa"/>
            <w:gridSpan w:val="3"/>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 xml:space="preserve">Интерактивный мини-спектакль </w:t>
            </w:r>
          </w:p>
        </w:tc>
      </w:tr>
      <w:tr w:rsidR="00362D35" w:rsidRPr="00362D35" w:rsidTr="00C76980">
        <w:trPr>
          <w:trHeight w:val="611"/>
        </w:trPr>
        <w:tc>
          <w:tcPr>
            <w:tcW w:w="817" w:type="dxa"/>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 xml:space="preserve">8 </w:t>
            </w:r>
          </w:p>
        </w:tc>
        <w:tc>
          <w:tcPr>
            <w:tcW w:w="1843" w:type="dxa"/>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 xml:space="preserve">Труд во благо </w:t>
            </w:r>
          </w:p>
        </w:tc>
        <w:tc>
          <w:tcPr>
            <w:tcW w:w="3969" w:type="dxa"/>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 xml:space="preserve">Закрепление материала. </w:t>
            </w:r>
          </w:p>
        </w:tc>
        <w:tc>
          <w:tcPr>
            <w:tcW w:w="3429" w:type="dxa"/>
            <w:gridSpan w:val="3"/>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Итоговое мероприятие по теме</w:t>
            </w:r>
          </w:p>
          <w:p w:rsidR="00362D35" w:rsidRPr="00362D35" w:rsidRDefault="00362D35" w:rsidP="00C76980">
            <w:pPr>
              <w:autoSpaceDE w:val="0"/>
              <w:autoSpaceDN w:val="0"/>
              <w:adjustRightInd w:val="0"/>
              <w:contextualSpacing/>
              <w:jc w:val="center"/>
              <w:rPr>
                <w:rFonts w:ascii="Times New Roman" w:hAnsi="Times New Roman"/>
                <w:sz w:val="24"/>
                <w:szCs w:val="24"/>
              </w:rPr>
            </w:pPr>
          </w:p>
        </w:tc>
      </w:tr>
      <w:tr w:rsidR="00362D35" w:rsidRPr="00362D35" w:rsidTr="00C76980">
        <w:trPr>
          <w:trHeight w:val="125"/>
        </w:trPr>
        <w:tc>
          <w:tcPr>
            <w:tcW w:w="10058" w:type="dxa"/>
            <w:gridSpan w:val="6"/>
          </w:tcPr>
          <w:p w:rsidR="00362D35" w:rsidRPr="00362D35" w:rsidRDefault="00362D35" w:rsidP="00C76980">
            <w:pPr>
              <w:autoSpaceDE w:val="0"/>
              <w:autoSpaceDN w:val="0"/>
              <w:adjustRightInd w:val="0"/>
              <w:contextualSpacing/>
              <w:jc w:val="center"/>
              <w:rPr>
                <w:rFonts w:ascii="Times New Roman" w:hAnsi="Times New Roman"/>
                <w:bCs/>
                <w:sz w:val="24"/>
                <w:szCs w:val="24"/>
              </w:rPr>
            </w:pPr>
            <w:r w:rsidRPr="00362D35">
              <w:rPr>
                <w:rFonts w:ascii="Times New Roman" w:hAnsi="Times New Roman"/>
                <w:bCs/>
                <w:sz w:val="24"/>
                <w:szCs w:val="24"/>
              </w:rPr>
              <w:t>Тема 2. «Что такое деньги, откуда они берутся и зачем они нужны»</w:t>
            </w:r>
          </w:p>
          <w:p w:rsidR="00362D35" w:rsidRPr="00362D35" w:rsidRDefault="00362D35" w:rsidP="00C76980">
            <w:pPr>
              <w:autoSpaceDE w:val="0"/>
              <w:autoSpaceDN w:val="0"/>
              <w:adjustRightInd w:val="0"/>
              <w:contextualSpacing/>
              <w:jc w:val="center"/>
              <w:rPr>
                <w:rFonts w:ascii="Times New Roman" w:hAnsi="Times New Roman"/>
                <w:sz w:val="24"/>
                <w:szCs w:val="24"/>
              </w:rPr>
            </w:pPr>
          </w:p>
        </w:tc>
      </w:tr>
      <w:tr w:rsidR="00362D35" w:rsidRPr="00362D35" w:rsidTr="00C76980">
        <w:trPr>
          <w:gridAfter w:val="1"/>
          <w:wAfter w:w="27" w:type="dxa"/>
          <w:trHeight w:val="938"/>
        </w:trPr>
        <w:tc>
          <w:tcPr>
            <w:tcW w:w="817" w:type="dxa"/>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 xml:space="preserve">9 </w:t>
            </w:r>
          </w:p>
        </w:tc>
        <w:tc>
          <w:tcPr>
            <w:tcW w:w="1843" w:type="dxa"/>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 xml:space="preserve">Как придумали деньги </w:t>
            </w:r>
          </w:p>
        </w:tc>
        <w:tc>
          <w:tcPr>
            <w:tcW w:w="3969" w:type="dxa"/>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 xml:space="preserve">Деньги – мера оценки труда (вознаграждение за проделанную работу), универсальное средство обмена (инструмент обмена товаров </w:t>
            </w:r>
            <w:r w:rsidRPr="00362D35">
              <w:rPr>
                <w:rFonts w:ascii="Times New Roman" w:hAnsi="Times New Roman"/>
                <w:sz w:val="24"/>
                <w:szCs w:val="24"/>
              </w:rPr>
              <w:lastRenderedPageBreak/>
              <w:t xml:space="preserve">и услуг). </w:t>
            </w:r>
          </w:p>
        </w:tc>
        <w:tc>
          <w:tcPr>
            <w:tcW w:w="3402" w:type="dxa"/>
            <w:gridSpan w:val="2"/>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lastRenderedPageBreak/>
              <w:t xml:space="preserve">Беседа, чтение, разгадываем загадки, рассказ </w:t>
            </w:r>
          </w:p>
        </w:tc>
      </w:tr>
      <w:tr w:rsidR="00362D35" w:rsidRPr="00362D35" w:rsidTr="00C76980">
        <w:trPr>
          <w:gridAfter w:val="1"/>
          <w:wAfter w:w="27" w:type="dxa"/>
          <w:trHeight w:val="1390"/>
        </w:trPr>
        <w:tc>
          <w:tcPr>
            <w:tcW w:w="817" w:type="dxa"/>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lastRenderedPageBreak/>
              <w:t xml:space="preserve">10 </w:t>
            </w:r>
          </w:p>
        </w:tc>
        <w:tc>
          <w:tcPr>
            <w:tcW w:w="1843" w:type="dxa"/>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Какие бывают деньги</w:t>
            </w:r>
          </w:p>
        </w:tc>
        <w:tc>
          <w:tcPr>
            <w:tcW w:w="3969" w:type="dxa"/>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 xml:space="preserve">Виды денег (монеты, банкноты). </w:t>
            </w:r>
          </w:p>
        </w:tc>
        <w:tc>
          <w:tcPr>
            <w:tcW w:w="3402" w:type="dxa"/>
            <w:gridSpan w:val="2"/>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 xml:space="preserve">Социо-игровая технология </w:t>
            </w:r>
          </w:p>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 xml:space="preserve">(работа в малых группах). Беседа, исследование, чтение, игра «Нарисуем деньги для нашей группы» </w:t>
            </w:r>
          </w:p>
        </w:tc>
      </w:tr>
      <w:tr w:rsidR="00362D35" w:rsidRPr="00362D35" w:rsidTr="00C76980">
        <w:trPr>
          <w:gridAfter w:val="1"/>
          <w:wAfter w:w="27" w:type="dxa"/>
          <w:trHeight w:val="1473"/>
        </w:trPr>
        <w:tc>
          <w:tcPr>
            <w:tcW w:w="817" w:type="dxa"/>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11</w:t>
            </w:r>
          </w:p>
        </w:tc>
        <w:tc>
          <w:tcPr>
            <w:tcW w:w="1843" w:type="dxa"/>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 xml:space="preserve">Как выглядят деньги и откуда берутся </w:t>
            </w:r>
          </w:p>
        </w:tc>
        <w:tc>
          <w:tcPr>
            <w:tcW w:w="3969" w:type="dxa"/>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 xml:space="preserve">Изготовление денег: печать, чеканка. </w:t>
            </w:r>
          </w:p>
        </w:tc>
        <w:tc>
          <w:tcPr>
            <w:tcW w:w="3402" w:type="dxa"/>
            <w:gridSpan w:val="2"/>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 xml:space="preserve">Беседа, исследование, чтение,– придумываем деньги для группы. </w:t>
            </w:r>
          </w:p>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 xml:space="preserve">Тематический стенд «Какие деньги были и какими стали» </w:t>
            </w:r>
          </w:p>
        </w:tc>
      </w:tr>
      <w:tr w:rsidR="00362D35" w:rsidRPr="00362D35" w:rsidTr="00C76980">
        <w:trPr>
          <w:gridAfter w:val="1"/>
          <w:wAfter w:w="27" w:type="dxa"/>
          <w:trHeight w:val="449"/>
        </w:trPr>
        <w:tc>
          <w:tcPr>
            <w:tcW w:w="817" w:type="dxa"/>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 xml:space="preserve">12 </w:t>
            </w:r>
          </w:p>
        </w:tc>
        <w:tc>
          <w:tcPr>
            <w:tcW w:w="1843" w:type="dxa"/>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 xml:space="preserve">Как деньги попадают к нам в дом. </w:t>
            </w:r>
          </w:p>
        </w:tc>
        <w:tc>
          <w:tcPr>
            <w:tcW w:w="3969" w:type="dxa"/>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 xml:space="preserve">Труд и доходы. </w:t>
            </w:r>
          </w:p>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 xml:space="preserve">Вознаграждение за честный труд. </w:t>
            </w:r>
          </w:p>
          <w:p w:rsidR="00362D35" w:rsidRPr="00362D35" w:rsidRDefault="00362D35" w:rsidP="00C76980">
            <w:pPr>
              <w:autoSpaceDE w:val="0"/>
              <w:autoSpaceDN w:val="0"/>
              <w:adjustRightInd w:val="0"/>
              <w:contextualSpacing/>
              <w:jc w:val="center"/>
              <w:rPr>
                <w:rFonts w:ascii="Times New Roman" w:hAnsi="Times New Roman"/>
                <w:sz w:val="24"/>
                <w:szCs w:val="24"/>
              </w:rPr>
            </w:pPr>
          </w:p>
        </w:tc>
        <w:tc>
          <w:tcPr>
            <w:tcW w:w="3402" w:type="dxa"/>
            <w:gridSpan w:val="2"/>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Беседа, обсуждение, игра «Как потопаешь, так и полопаешь»</w:t>
            </w:r>
          </w:p>
        </w:tc>
      </w:tr>
      <w:tr w:rsidR="00362D35" w:rsidRPr="00362D35" w:rsidTr="00C76980">
        <w:trPr>
          <w:gridAfter w:val="1"/>
          <w:wAfter w:w="27" w:type="dxa"/>
          <w:trHeight w:val="449"/>
        </w:trPr>
        <w:tc>
          <w:tcPr>
            <w:tcW w:w="817" w:type="dxa"/>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13</w:t>
            </w:r>
          </w:p>
        </w:tc>
        <w:tc>
          <w:tcPr>
            <w:tcW w:w="1843" w:type="dxa"/>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Трудовая денежка всегда крепка</w:t>
            </w:r>
          </w:p>
        </w:tc>
        <w:tc>
          <w:tcPr>
            <w:tcW w:w="3969" w:type="dxa"/>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Заработная плата родителей, пенсия дедушек и бабушек.</w:t>
            </w:r>
          </w:p>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Считай деньги в своем кармане, а не в чужом.</w:t>
            </w:r>
          </w:p>
        </w:tc>
        <w:tc>
          <w:tcPr>
            <w:tcW w:w="3402" w:type="dxa"/>
            <w:gridSpan w:val="2"/>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Сказка «Трудовые деньги». Рассказ «Отец и сын»</w:t>
            </w:r>
          </w:p>
        </w:tc>
      </w:tr>
      <w:tr w:rsidR="00362D35" w:rsidRPr="00362D35" w:rsidTr="00C76980">
        <w:trPr>
          <w:trHeight w:val="932"/>
        </w:trPr>
        <w:tc>
          <w:tcPr>
            <w:tcW w:w="817" w:type="dxa"/>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 xml:space="preserve">14 </w:t>
            </w:r>
          </w:p>
        </w:tc>
        <w:tc>
          <w:tcPr>
            <w:tcW w:w="1843" w:type="dxa"/>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 xml:space="preserve">Образовательный веб-квест «Путешествие с Гномом Экономом» </w:t>
            </w:r>
          </w:p>
        </w:tc>
        <w:tc>
          <w:tcPr>
            <w:tcW w:w="3969" w:type="dxa"/>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 xml:space="preserve">Закрепляем понятия «деньги», «труд», «доходы», «расходы». </w:t>
            </w:r>
          </w:p>
        </w:tc>
        <w:tc>
          <w:tcPr>
            <w:tcW w:w="3429" w:type="dxa"/>
            <w:gridSpan w:val="3"/>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 xml:space="preserve">Веб-квест «Путешествие с Гномом по Денежному городу» </w:t>
            </w:r>
          </w:p>
        </w:tc>
      </w:tr>
      <w:tr w:rsidR="00362D35" w:rsidRPr="00362D35" w:rsidTr="00C76980">
        <w:trPr>
          <w:trHeight w:val="611"/>
        </w:trPr>
        <w:tc>
          <w:tcPr>
            <w:tcW w:w="817" w:type="dxa"/>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 xml:space="preserve">15 </w:t>
            </w:r>
          </w:p>
        </w:tc>
        <w:tc>
          <w:tcPr>
            <w:tcW w:w="1843" w:type="dxa"/>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 xml:space="preserve">Откуда берутся деньги и зачем они нужны? </w:t>
            </w:r>
          </w:p>
        </w:tc>
        <w:tc>
          <w:tcPr>
            <w:tcW w:w="3969" w:type="dxa"/>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 xml:space="preserve">Закрепление материала. </w:t>
            </w:r>
          </w:p>
        </w:tc>
        <w:tc>
          <w:tcPr>
            <w:tcW w:w="3429" w:type="dxa"/>
            <w:gridSpan w:val="3"/>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Итоговое мероприятие по теме</w:t>
            </w:r>
          </w:p>
          <w:p w:rsidR="00362D35" w:rsidRPr="00362D35" w:rsidRDefault="00362D35" w:rsidP="00C76980">
            <w:pPr>
              <w:autoSpaceDE w:val="0"/>
              <w:autoSpaceDN w:val="0"/>
              <w:adjustRightInd w:val="0"/>
              <w:contextualSpacing/>
              <w:jc w:val="center"/>
              <w:rPr>
                <w:rFonts w:ascii="Times New Roman" w:hAnsi="Times New Roman"/>
                <w:sz w:val="24"/>
                <w:szCs w:val="24"/>
              </w:rPr>
            </w:pPr>
          </w:p>
        </w:tc>
      </w:tr>
      <w:tr w:rsidR="00362D35" w:rsidRPr="00362D35" w:rsidTr="00C76980">
        <w:trPr>
          <w:trHeight w:val="125"/>
        </w:trPr>
        <w:tc>
          <w:tcPr>
            <w:tcW w:w="10058" w:type="dxa"/>
            <w:gridSpan w:val="6"/>
          </w:tcPr>
          <w:p w:rsidR="00362D35" w:rsidRPr="00362D35" w:rsidRDefault="00362D35" w:rsidP="00C76980">
            <w:pPr>
              <w:autoSpaceDE w:val="0"/>
              <w:autoSpaceDN w:val="0"/>
              <w:adjustRightInd w:val="0"/>
              <w:contextualSpacing/>
              <w:jc w:val="center"/>
              <w:rPr>
                <w:rFonts w:ascii="Times New Roman" w:hAnsi="Times New Roman"/>
                <w:bCs/>
                <w:sz w:val="24"/>
                <w:szCs w:val="24"/>
              </w:rPr>
            </w:pPr>
            <w:r w:rsidRPr="00362D35">
              <w:rPr>
                <w:rFonts w:ascii="Times New Roman" w:hAnsi="Times New Roman"/>
                <w:bCs/>
                <w:sz w:val="24"/>
                <w:szCs w:val="24"/>
              </w:rPr>
              <w:t xml:space="preserve">Тема 3. «Покупаем, продаем и обмениваем» </w:t>
            </w:r>
          </w:p>
          <w:p w:rsidR="00362D35" w:rsidRPr="00362D35" w:rsidRDefault="00362D35" w:rsidP="00C76980">
            <w:pPr>
              <w:autoSpaceDE w:val="0"/>
              <w:autoSpaceDN w:val="0"/>
              <w:adjustRightInd w:val="0"/>
              <w:contextualSpacing/>
              <w:jc w:val="center"/>
              <w:rPr>
                <w:rFonts w:ascii="Times New Roman" w:hAnsi="Times New Roman"/>
                <w:sz w:val="24"/>
                <w:szCs w:val="24"/>
              </w:rPr>
            </w:pPr>
          </w:p>
        </w:tc>
      </w:tr>
      <w:tr w:rsidR="00362D35" w:rsidRPr="00362D35" w:rsidTr="00C76980">
        <w:trPr>
          <w:trHeight w:val="1170"/>
        </w:trPr>
        <w:tc>
          <w:tcPr>
            <w:tcW w:w="817" w:type="dxa"/>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 xml:space="preserve">16 </w:t>
            </w:r>
          </w:p>
        </w:tc>
        <w:tc>
          <w:tcPr>
            <w:tcW w:w="1843" w:type="dxa"/>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Потребности и желания (1)</w:t>
            </w:r>
          </w:p>
        </w:tc>
        <w:tc>
          <w:tcPr>
            <w:tcW w:w="3969" w:type="dxa"/>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 xml:space="preserve">Домашнее хозяйство, главные потребности человека, желания и капризы. </w:t>
            </w:r>
          </w:p>
          <w:p w:rsidR="00362D35" w:rsidRPr="00362D35" w:rsidRDefault="00362D35" w:rsidP="00C76980">
            <w:pPr>
              <w:autoSpaceDE w:val="0"/>
              <w:autoSpaceDN w:val="0"/>
              <w:adjustRightInd w:val="0"/>
              <w:contextualSpacing/>
              <w:jc w:val="center"/>
              <w:rPr>
                <w:rFonts w:ascii="Times New Roman" w:hAnsi="Times New Roman"/>
                <w:sz w:val="24"/>
                <w:szCs w:val="24"/>
              </w:rPr>
            </w:pPr>
          </w:p>
        </w:tc>
        <w:tc>
          <w:tcPr>
            <w:tcW w:w="3429" w:type="dxa"/>
            <w:gridSpan w:val="3"/>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Исследование: что необходимо человеку для жизни, игра «Выбираем самое важное»</w:t>
            </w:r>
          </w:p>
        </w:tc>
      </w:tr>
      <w:tr w:rsidR="00362D35" w:rsidRPr="00362D35" w:rsidTr="00C76980">
        <w:trPr>
          <w:trHeight w:val="988"/>
        </w:trPr>
        <w:tc>
          <w:tcPr>
            <w:tcW w:w="817" w:type="dxa"/>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17</w:t>
            </w:r>
          </w:p>
        </w:tc>
        <w:tc>
          <w:tcPr>
            <w:tcW w:w="1843" w:type="dxa"/>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Потребности и желания (2)</w:t>
            </w:r>
          </w:p>
        </w:tc>
        <w:tc>
          <w:tcPr>
            <w:tcW w:w="3969" w:type="dxa"/>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 xml:space="preserve">Соотносим потребности, желания и возможности. </w:t>
            </w:r>
          </w:p>
        </w:tc>
        <w:tc>
          <w:tcPr>
            <w:tcW w:w="3429" w:type="dxa"/>
            <w:gridSpan w:val="3"/>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 xml:space="preserve">Ситуационные задачки, рассказ «Про капризного Артема», обсуждение </w:t>
            </w:r>
          </w:p>
        </w:tc>
      </w:tr>
      <w:tr w:rsidR="00362D35" w:rsidRPr="00362D35" w:rsidTr="00C76980">
        <w:trPr>
          <w:trHeight w:val="1099"/>
        </w:trPr>
        <w:tc>
          <w:tcPr>
            <w:tcW w:w="817" w:type="dxa"/>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18</w:t>
            </w:r>
          </w:p>
        </w:tc>
        <w:tc>
          <w:tcPr>
            <w:tcW w:w="1843" w:type="dxa"/>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 xml:space="preserve">Мини-спектакль «История про заек Мазаек» </w:t>
            </w:r>
          </w:p>
        </w:tc>
        <w:tc>
          <w:tcPr>
            <w:tcW w:w="3969" w:type="dxa"/>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 xml:space="preserve">Различаем разницу между желаниями и потребностями. </w:t>
            </w:r>
          </w:p>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 xml:space="preserve">Учимся задавать себе вопрос и оценивать: действительно ли мне нужна та или иная вещь, игрушка и пр., есть ли возможность это купить. </w:t>
            </w:r>
          </w:p>
        </w:tc>
        <w:tc>
          <w:tcPr>
            <w:tcW w:w="3429" w:type="dxa"/>
            <w:gridSpan w:val="3"/>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 xml:space="preserve">Интерактивный мини-спектакль </w:t>
            </w:r>
          </w:p>
        </w:tc>
      </w:tr>
      <w:tr w:rsidR="00362D35" w:rsidRPr="00362D35" w:rsidTr="00C76980">
        <w:trPr>
          <w:trHeight w:val="1415"/>
        </w:trPr>
        <w:tc>
          <w:tcPr>
            <w:tcW w:w="817" w:type="dxa"/>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 xml:space="preserve">19 </w:t>
            </w:r>
          </w:p>
        </w:tc>
        <w:tc>
          <w:tcPr>
            <w:tcW w:w="1843" w:type="dxa"/>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 xml:space="preserve">Где покупают и продают разные товары? (1) </w:t>
            </w:r>
          </w:p>
        </w:tc>
        <w:tc>
          <w:tcPr>
            <w:tcW w:w="3969" w:type="dxa"/>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Торговые предприятия: магазины, киоски, ларьки</w:t>
            </w:r>
          </w:p>
        </w:tc>
        <w:tc>
          <w:tcPr>
            <w:tcW w:w="3429" w:type="dxa"/>
            <w:gridSpan w:val="3"/>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 xml:space="preserve">Социо-игровая технология </w:t>
            </w:r>
          </w:p>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 xml:space="preserve">(работа в малых группах). </w:t>
            </w:r>
          </w:p>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 xml:space="preserve">Игра «Где что купить?», обсуждение, папка-передвижка «Мы идем за покупками» </w:t>
            </w:r>
          </w:p>
        </w:tc>
      </w:tr>
      <w:tr w:rsidR="00362D35" w:rsidRPr="00362D35" w:rsidTr="00C76980">
        <w:trPr>
          <w:trHeight w:val="1415"/>
        </w:trPr>
        <w:tc>
          <w:tcPr>
            <w:tcW w:w="817" w:type="dxa"/>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lastRenderedPageBreak/>
              <w:t>20</w:t>
            </w:r>
          </w:p>
        </w:tc>
        <w:tc>
          <w:tcPr>
            <w:tcW w:w="1843" w:type="dxa"/>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Где покупают и продают разные товары? (2)</w:t>
            </w:r>
          </w:p>
        </w:tc>
        <w:tc>
          <w:tcPr>
            <w:tcW w:w="3969" w:type="dxa"/>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Торговые предприятия: базары, рынки, ярмарки, торговые центры.</w:t>
            </w:r>
          </w:p>
        </w:tc>
        <w:tc>
          <w:tcPr>
            <w:tcW w:w="3429" w:type="dxa"/>
            <w:gridSpan w:val="3"/>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 xml:space="preserve">Социо-игровая технология </w:t>
            </w:r>
          </w:p>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 xml:space="preserve">(работа в малых группах). </w:t>
            </w:r>
          </w:p>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Игра «Где что купить?», обсуждение, тематический стенд.</w:t>
            </w:r>
          </w:p>
        </w:tc>
      </w:tr>
      <w:tr w:rsidR="00362D35" w:rsidRPr="00362D35" w:rsidTr="00C76980">
        <w:trPr>
          <w:gridAfter w:val="1"/>
          <w:wAfter w:w="27" w:type="dxa"/>
          <w:trHeight w:val="610"/>
        </w:trPr>
        <w:tc>
          <w:tcPr>
            <w:tcW w:w="817" w:type="dxa"/>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 xml:space="preserve">21 </w:t>
            </w:r>
          </w:p>
        </w:tc>
        <w:tc>
          <w:tcPr>
            <w:tcW w:w="1843" w:type="dxa"/>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Наша мастерская (1)</w:t>
            </w:r>
          </w:p>
        </w:tc>
        <w:tc>
          <w:tcPr>
            <w:tcW w:w="3969" w:type="dxa"/>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 xml:space="preserve">Изготавливаются товары для ярмарки: рисуем, клеим, вырезаем, лепим и пр. </w:t>
            </w:r>
          </w:p>
        </w:tc>
        <w:tc>
          <w:tcPr>
            <w:tcW w:w="3402" w:type="dxa"/>
            <w:gridSpan w:val="2"/>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 xml:space="preserve">Технология моделирования. </w:t>
            </w:r>
          </w:p>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 xml:space="preserve">Творческо-трудовая деятельность </w:t>
            </w:r>
          </w:p>
        </w:tc>
      </w:tr>
      <w:tr w:rsidR="00362D35" w:rsidRPr="00362D35" w:rsidTr="00C76980">
        <w:trPr>
          <w:gridAfter w:val="1"/>
          <w:wAfter w:w="27" w:type="dxa"/>
          <w:trHeight w:val="610"/>
        </w:trPr>
        <w:tc>
          <w:tcPr>
            <w:tcW w:w="817" w:type="dxa"/>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22</w:t>
            </w:r>
          </w:p>
        </w:tc>
        <w:tc>
          <w:tcPr>
            <w:tcW w:w="1843" w:type="dxa"/>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Наша мастер - класс (2)</w:t>
            </w:r>
          </w:p>
        </w:tc>
        <w:tc>
          <w:tcPr>
            <w:tcW w:w="3969" w:type="dxa"/>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 xml:space="preserve">Изготавливаются товары для города мастеров: рисуем, клеим, вырезаем, лепим и пр. </w:t>
            </w:r>
          </w:p>
        </w:tc>
        <w:tc>
          <w:tcPr>
            <w:tcW w:w="3402" w:type="dxa"/>
            <w:gridSpan w:val="2"/>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 xml:space="preserve">Технология моделирования. </w:t>
            </w:r>
          </w:p>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 xml:space="preserve">Творческо-трудовая деятельность </w:t>
            </w:r>
          </w:p>
        </w:tc>
      </w:tr>
      <w:tr w:rsidR="00362D35" w:rsidRPr="00362D35" w:rsidTr="00C76980">
        <w:trPr>
          <w:gridAfter w:val="1"/>
          <w:wAfter w:w="27" w:type="dxa"/>
          <w:trHeight w:val="1093"/>
        </w:trPr>
        <w:tc>
          <w:tcPr>
            <w:tcW w:w="817" w:type="dxa"/>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 xml:space="preserve">23 </w:t>
            </w:r>
          </w:p>
        </w:tc>
        <w:tc>
          <w:tcPr>
            <w:tcW w:w="1843" w:type="dxa"/>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 xml:space="preserve">Стоимость и цена товара </w:t>
            </w:r>
          </w:p>
        </w:tc>
        <w:tc>
          <w:tcPr>
            <w:tcW w:w="3969" w:type="dxa"/>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 xml:space="preserve">Разбираем цепочку товар-стоимость-цена. Определяем стоимость товара (сделанных поделок: затраченные материалы, наше время и наш труд) и формируем цену. </w:t>
            </w:r>
          </w:p>
        </w:tc>
        <w:tc>
          <w:tcPr>
            <w:tcW w:w="3402" w:type="dxa"/>
            <w:gridSpan w:val="2"/>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 xml:space="preserve">Игра «Сколько это стоит?», беседа «Как складывается стоимость товара», обсуждение </w:t>
            </w:r>
          </w:p>
        </w:tc>
      </w:tr>
      <w:tr w:rsidR="00362D35" w:rsidRPr="00362D35" w:rsidTr="00C76980">
        <w:trPr>
          <w:gridAfter w:val="1"/>
          <w:wAfter w:w="27" w:type="dxa"/>
          <w:trHeight w:val="1093"/>
        </w:trPr>
        <w:tc>
          <w:tcPr>
            <w:tcW w:w="817" w:type="dxa"/>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 xml:space="preserve">24 </w:t>
            </w:r>
          </w:p>
        </w:tc>
        <w:tc>
          <w:tcPr>
            <w:tcW w:w="1843" w:type="dxa"/>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 xml:space="preserve">Реклама вокруг нас: хорошо или плохо? </w:t>
            </w:r>
          </w:p>
        </w:tc>
        <w:tc>
          <w:tcPr>
            <w:tcW w:w="3969" w:type="dxa"/>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 xml:space="preserve">Формируем правильное отношение к рекламе, используя наблюдения, рассказы детей, организуя продуктивную деятельность </w:t>
            </w:r>
          </w:p>
        </w:tc>
        <w:tc>
          <w:tcPr>
            <w:tcW w:w="3402" w:type="dxa"/>
            <w:gridSpan w:val="2"/>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 xml:space="preserve">Сюжетно ролевая игра </w:t>
            </w:r>
          </w:p>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 xml:space="preserve">(работа в подгруппах). </w:t>
            </w:r>
          </w:p>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Рекламируем собственные поделки.</w:t>
            </w:r>
          </w:p>
        </w:tc>
      </w:tr>
      <w:tr w:rsidR="00362D35" w:rsidRPr="00362D35" w:rsidTr="00C76980">
        <w:trPr>
          <w:gridAfter w:val="1"/>
          <w:wAfter w:w="27" w:type="dxa"/>
          <w:trHeight w:val="1093"/>
        </w:trPr>
        <w:tc>
          <w:tcPr>
            <w:tcW w:w="817" w:type="dxa"/>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25</w:t>
            </w:r>
          </w:p>
        </w:tc>
        <w:tc>
          <w:tcPr>
            <w:tcW w:w="1843" w:type="dxa"/>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Создаем рекламу</w:t>
            </w:r>
          </w:p>
        </w:tc>
        <w:tc>
          <w:tcPr>
            <w:tcW w:w="3969" w:type="dxa"/>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 xml:space="preserve">Формируем правильное отношение к рекламе, используя наблюдения, рассказы детей, организуя продуктивную деятельность </w:t>
            </w:r>
          </w:p>
        </w:tc>
        <w:tc>
          <w:tcPr>
            <w:tcW w:w="3402" w:type="dxa"/>
            <w:gridSpan w:val="2"/>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 xml:space="preserve">Сюжетно ролевая игра </w:t>
            </w:r>
          </w:p>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 xml:space="preserve">(работа в подгруппах). </w:t>
            </w:r>
          </w:p>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 xml:space="preserve">Рекламируем книжки для чтения в группе, игрушки для мини-спектаклей </w:t>
            </w:r>
          </w:p>
        </w:tc>
      </w:tr>
      <w:tr w:rsidR="00362D35" w:rsidRPr="00362D35" w:rsidTr="00C76980">
        <w:trPr>
          <w:gridAfter w:val="1"/>
          <w:wAfter w:w="27" w:type="dxa"/>
          <w:trHeight w:val="1024"/>
        </w:trPr>
        <w:tc>
          <w:tcPr>
            <w:tcW w:w="817" w:type="dxa"/>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 xml:space="preserve">26 </w:t>
            </w:r>
          </w:p>
        </w:tc>
        <w:tc>
          <w:tcPr>
            <w:tcW w:w="1843" w:type="dxa"/>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 xml:space="preserve">Выгодно – невыгодно </w:t>
            </w:r>
          </w:p>
        </w:tc>
        <w:tc>
          <w:tcPr>
            <w:tcW w:w="3969" w:type="dxa"/>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 xml:space="preserve">Волшебные правила для покупателя и продавца, обмен, подарок, реклама. </w:t>
            </w:r>
          </w:p>
        </w:tc>
        <w:tc>
          <w:tcPr>
            <w:tcW w:w="3402" w:type="dxa"/>
            <w:gridSpan w:val="2"/>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Ситуационные задачи, игра «Выбираем: дорого-дешево, выгодно-невыгодно».</w:t>
            </w:r>
          </w:p>
        </w:tc>
      </w:tr>
      <w:tr w:rsidR="00362D35" w:rsidRPr="00362D35" w:rsidTr="00C76980">
        <w:trPr>
          <w:gridAfter w:val="1"/>
          <w:wAfter w:w="27" w:type="dxa"/>
          <w:trHeight w:val="1124"/>
        </w:trPr>
        <w:tc>
          <w:tcPr>
            <w:tcW w:w="817" w:type="dxa"/>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27</w:t>
            </w:r>
          </w:p>
        </w:tc>
        <w:tc>
          <w:tcPr>
            <w:tcW w:w="1843" w:type="dxa"/>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 xml:space="preserve">Обмен – подарок  </w:t>
            </w:r>
          </w:p>
        </w:tc>
        <w:tc>
          <w:tcPr>
            <w:tcW w:w="3969" w:type="dxa"/>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 xml:space="preserve">Волшебные правила для покупателя и продавца, обмен, подарок, реклама. </w:t>
            </w:r>
          </w:p>
        </w:tc>
        <w:tc>
          <w:tcPr>
            <w:tcW w:w="3402" w:type="dxa"/>
            <w:gridSpan w:val="2"/>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 xml:space="preserve">Сказка «Что за птица?» – обмен, сказка «Как старик корову продавал», «Что может реклама» – обсуждение </w:t>
            </w:r>
          </w:p>
        </w:tc>
      </w:tr>
      <w:tr w:rsidR="00362D35" w:rsidRPr="00362D35" w:rsidTr="00C76980">
        <w:trPr>
          <w:gridAfter w:val="1"/>
          <w:wAfter w:w="27" w:type="dxa"/>
          <w:trHeight w:val="1897"/>
        </w:trPr>
        <w:tc>
          <w:tcPr>
            <w:tcW w:w="817" w:type="dxa"/>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 xml:space="preserve">28 </w:t>
            </w:r>
          </w:p>
        </w:tc>
        <w:tc>
          <w:tcPr>
            <w:tcW w:w="1843" w:type="dxa"/>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 xml:space="preserve">Русская ярмарка </w:t>
            </w:r>
          </w:p>
        </w:tc>
        <w:tc>
          <w:tcPr>
            <w:tcW w:w="3969" w:type="dxa"/>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 xml:space="preserve">Ярмарка и ее атрибуты: шуты и скоморохи, зазывалы, конкурсы и балаганы, шарманка, Петрушка, купцы, ремесленники, торговцы, торговые соглашения. </w:t>
            </w:r>
          </w:p>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 xml:space="preserve">Используем деньги нашей группы, придуманные ранее. </w:t>
            </w:r>
          </w:p>
        </w:tc>
        <w:tc>
          <w:tcPr>
            <w:tcW w:w="3402" w:type="dxa"/>
            <w:gridSpan w:val="2"/>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 xml:space="preserve">Обсуждение, игра-праздник «Русская ярмарка»: покупаем и продаем свои поделки, торгуемся, обмениваемся, заключаем торговые соглашения, веселимся. </w:t>
            </w:r>
          </w:p>
        </w:tc>
      </w:tr>
      <w:tr w:rsidR="00362D35" w:rsidRPr="00362D35" w:rsidTr="00C76980">
        <w:trPr>
          <w:gridAfter w:val="1"/>
          <w:wAfter w:w="27" w:type="dxa"/>
          <w:trHeight w:val="127"/>
        </w:trPr>
        <w:tc>
          <w:tcPr>
            <w:tcW w:w="817" w:type="dxa"/>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 xml:space="preserve">29 </w:t>
            </w:r>
          </w:p>
        </w:tc>
        <w:tc>
          <w:tcPr>
            <w:tcW w:w="1843" w:type="dxa"/>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Сюжетно-ролевая игра «Торговый Центр»</w:t>
            </w:r>
          </w:p>
        </w:tc>
        <w:tc>
          <w:tcPr>
            <w:tcW w:w="3969" w:type="dxa"/>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Закрепление материала по темам: труд, деньги, товар, реклама.</w:t>
            </w:r>
          </w:p>
        </w:tc>
        <w:tc>
          <w:tcPr>
            <w:tcW w:w="3402" w:type="dxa"/>
            <w:gridSpan w:val="2"/>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 xml:space="preserve">Сюжетно ролевая игра </w:t>
            </w:r>
          </w:p>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 xml:space="preserve">(работа в подгруппах). </w:t>
            </w:r>
          </w:p>
          <w:p w:rsidR="00362D35" w:rsidRPr="00362D35" w:rsidRDefault="00362D35" w:rsidP="00C76980">
            <w:pPr>
              <w:autoSpaceDE w:val="0"/>
              <w:autoSpaceDN w:val="0"/>
              <w:adjustRightInd w:val="0"/>
              <w:contextualSpacing/>
              <w:jc w:val="center"/>
              <w:rPr>
                <w:rFonts w:ascii="Times New Roman" w:hAnsi="Times New Roman"/>
                <w:sz w:val="24"/>
                <w:szCs w:val="24"/>
              </w:rPr>
            </w:pPr>
          </w:p>
        </w:tc>
      </w:tr>
      <w:tr w:rsidR="00362D35" w:rsidRPr="00362D35" w:rsidTr="00C76980">
        <w:trPr>
          <w:gridAfter w:val="1"/>
          <w:wAfter w:w="27" w:type="dxa"/>
          <w:trHeight w:val="127"/>
        </w:trPr>
        <w:tc>
          <w:tcPr>
            <w:tcW w:w="817" w:type="dxa"/>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30</w:t>
            </w:r>
          </w:p>
        </w:tc>
        <w:tc>
          <w:tcPr>
            <w:tcW w:w="1843" w:type="dxa"/>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Сюжетно-ролевая игра «Развлекательный Центр»</w:t>
            </w:r>
          </w:p>
        </w:tc>
        <w:tc>
          <w:tcPr>
            <w:tcW w:w="3969" w:type="dxa"/>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Закрепление материала. Праздник в рамках «Финансовой недели».</w:t>
            </w:r>
          </w:p>
        </w:tc>
        <w:tc>
          <w:tcPr>
            <w:tcW w:w="3402" w:type="dxa"/>
            <w:gridSpan w:val="2"/>
          </w:tcPr>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 xml:space="preserve">Сюжетно ролевая игра </w:t>
            </w:r>
          </w:p>
          <w:p w:rsidR="00362D35" w:rsidRPr="00362D35" w:rsidRDefault="00362D35" w:rsidP="00C76980">
            <w:pPr>
              <w:autoSpaceDE w:val="0"/>
              <w:autoSpaceDN w:val="0"/>
              <w:adjustRightInd w:val="0"/>
              <w:contextualSpacing/>
              <w:jc w:val="center"/>
              <w:rPr>
                <w:rFonts w:ascii="Times New Roman" w:hAnsi="Times New Roman"/>
                <w:sz w:val="24"/>
                <w:szCs w:val="24"/>
              </w:rPr>
            </w:pPr>
            <w:r w:rsidRPr="00362D35">
              <w:rPr>
                <w:rFonts w:ascii="Times New Roman" w:hAnsi="Times New Roman"/>
                <w:sz w:val="24"/>
                <w:szCs w:val="24"/>
              </w:rPr>
              <w:t xml:space="preserve">(работа в подгруппах). </w:t>
            </w:r>
          </w:p>
          <w:p w:rsidR="00362D35" w:rsidRPr="00362D35" w:rsidRDefault="00362D35" w:rsidP="00C76980">
            <w:pPr>
              <w:autoSpaceDE w:val="0"/>
              <w:autoSpaceDN w:val="0"/>
              <w:adjustRightInd w:val="0"/>
              <w:contextualSpacing/>
              <w:jc w:val="center"/>
              <w:rPr>
                <w:rFonts w:ascii="Times New Roman" w:hAnsi="Times New Roman"/>
                <w:sz w:val="24"/>
                <w:szCs w:val="24"/>
              </w:rPr>
            </w:pPr>
          </w:p>
        </w:tc>
      </w:tr>
    </w:tbl>
    <w:p w:rsidR="00362D35" w:rsidRPr="00362D35" w:rsidRDefault="00362D35" w:rsidP="00362D35">
      <w:pPr>
        <w:autoSpaceDE w:val="0"/>
        <w:autoSpaceDN w:val="0"/>
        <w:adjustRightInd w:val="0"/>
        <w:contextualSpacing/>
        <w:jc w:val="center"/>
        <w:rPr>
          <w:rFonts w:ascii="Times New Roman" w:hAnsi="Times New Roman"/>
          <w:b/>
          <w:sz w:val="24"/>
          <w:szCs w:val="24"/>
        </w:rPr>
      </w:pPr>
    </w:p>
    <w:p w:rsidR="00362D35" w:rsidRPr="00F11629" w:rsidRDefault="00362D35" w:rsidP="00362D35">
      <w:pPr>
        <w:rPr>
          <w:rFonts w:ascii="Times New Roman" w:hAnsi="Times New Roman"/>
          <w:b/>
          <w:sz w:val="28"/>
          <w:szCs w:val="28"/>
        </w:rPr>
      </w:pPr>
    </w:p>
    <w:p w:rsidR="00D066E5" w:rsidRPr="00F11629" w:rsidRDefault="000A13A2" w:rsidP="00F11629">
      <w:pPr>
        <w:jc w:val="both"/>
        <w:rPr>
          <w:rStyle w:val="220"/>
          <w:rFonts w:ascii="Times New Roman" w:hAnsi="Times New Roman"/>
          <w:b w:val="0"/>
          <w:bCs w:val="0"/>
          <w:spacing w:val="0"/>
          <w:sz w:val="28"/>
          <w:szCs w:val="28"/>
        </w:rPr>
      </w:pPr>
      <w:r w:rsidRPr="00F11629">
        <w:rPr>
          <w:rFonts w:ascii="Times New Roman" w:hAnsi="Times New Roman"/>
          <w:b/>
          <w:sz w:val="28"/>
          <w:szCs w:val="28"/>
        </w:rPr>
        <w:t>2.4.</w:t>
      </w:r>
      <w:r w:rsidRPr="00F11629">
        <w:rPr>
          <w:rFonts w:ascii="Times New Roman" w:hAnsi="Times New Roman"/>
          <w:b/>
          <w:bCs/>
          <w:sz w:val="28"/>
          <w:szCs w:val="28"/>
        </w:rPr>
        <w:t xml:space="preserve"> Перспективное комплексно-тематическое планирование в старшей группе «</w:t>
      </w:r>
      <w:r w:rsidR="00B77BC4">
        <w:rPr>
          <w:rFonts w:ascii="Times New Roman" w:hAnsi="Times New Roman"/>
          <w:b/>
          <w:bCs/>
          <w:sz w:val="28"/>
          <w:szCs w:val="28"/>
        </w:rPr>
        <w:t>Жемчужинка</w:t>
      </w:r>
      <w:r w:rsidRPr="00F11629">
        <w:rPr>
          <w:rFonts w:ascii="Times New Roman" w:hAnsi="Times New Roman"/>
          <w:b/>
          <w:bCs/>
          <w:sz w:val="28"/>
          <w:szCs w:val="28"/>
        </w:rPr>
        <w:t>»</w:t>
      </w:r>
      <w:bookmarkStart w:id="2" w:name="bookmark85"/>
    </w:p>
    <w:p w:rsidR="00FB0596" w:rsidRPr="00D925BD" w:rsidRDefault="00FB0596" w:rsidP="00FB0596">
      <w:pPr>
        <w:pStyle w:val="210"/>
        <w:shd w:val="clear" w:color="auto" w:fill="auto"/>
        <w:spacing w:line="240" w:lineRule="auto"/>
        <w:jc w:val="center"/>
        <w:rPr>
          <w:sz w:val="24"/>
          <w:szCs w:val="24"/>
        </w:rPr>
      </w:pPr>
      <w:r w:rsidRPr="00D925BD">
        <w:rPr>
          <w:rStyle w:val="220"/>
          <w:sz w:val="24"/>
          <w:szCs w:val="24"/>
        </w:rPr>
        <w:t>Образовательная область «Физическое развитие»</w:t>
      </w:r>
      <w:bookmarkEnd w:id="2"/>
    </w:p>
    <w:p w:rsidR="00FB0596" w:rsidRPr="00D925BD" w:rsidRDefault="00FB0596" w:rsidP="00FB0596">
      <w:pPr>
        <w:pStyle w:val="210"/>
        <w:shd w:val="clear" w:color="auto" w:fill="auto"/>
        <w:spacing w:line="240" w:lineRule="auto"/>
        <w:jc w:val="center"/>
        <w:rPr>
          <w:sz w:val="24"/>
          <w:szCs w:val="24"/>
        </w:rPr>
      </w:pPr>
      <w:bookmarkStart w:id="3" w:name="bookmark86"/>
      <w:r w:rsidRPr="00D925BD">
        <w:rPr>
          <w:rStyle w:val="220"/>
          <w:sz w:val="24"/>
          <w:szCs w:val="24"/>
        </w:rPr>
        <w:lastRenderedPageBreak/>
        <w:t>Физическая культура</w:t>
      </w:r>
      <w:bookmarkEnd w:id="3"/>
    </w:p>
    <w:p w:rsidR="00FB0596" w:rsidRPr="00D925BD" w:rsidRDefault="00FB0596" w:rsidP="00FB0596">
      <w:pPr>
        <w:pStyle w:val="71"/>
        <w:shd w:val="clear" w:color="auto" w:fill="auto"/>
        <w:spacing w:line="240" w:lineRule="auto"/>
        <w:ind w:right="-5" w:firstLine="360"/>
        <w:jc w:val="both"/>
      </w:pPr>
      <w:r w:rsidRPr="00D925BD">
        <w:rPr>
          <w:rStyle w:val="714pt"/>
        </w:rPr>
        <w:t>Цель:</w:t>
      </w:r>
      <w:r w:rsidRPr="00D925BD">
        <w:rPr>
          <w:rStyle w:val="768"/>
        </w:rPr>
        <w:t xml:space="preserve"> Формирование у детей интереса и ценностного отношения к занятиям физической культурой, гармоничное физическое развитие через решение следующих задач:</w:t>
      </w:r>
    </w:p>
    <w:p w:rsidR="00FB0596" w:rsidRPr="00D925BD" w:rsidRDefault="00FB0596" w:rsidP="00594130">
      <w:pPr>
        <w:pStyle w:val="71"/>
        <w:numPr>
          <w:ilvl w:val="1"/>
          <w:numId w:val="11"/>
        </w:numPr>
        <w:shd w:val="clear" w:color="auto" w:fill="auto"/>
        <w:tabs>
          <w:tab w:val="left" w:pos="715"/>
        </w:tabs>
        <w:spacing w:line="240" w:lineRule="auto"/>
        <w:ind w:left="720" w:hanging="360"/>
        <w:jc w:val="both"/>
      </w:pPr>
      <w:r w:rsidRPr="00D925BD">
        <w:rPr>
          <w:rStyle w:val="768"/>
        </w:rPr>
        <w:t>Развитие физических качеств (скоростных, силовых, гибкости, выносливости и координации).</w:t>
      </w:r>
    </w:p>
    <w:p w:rsidR="00FB0596" w:rsidRPr="00D925BD" w:rsidRDefault="00FB0596" w:rsidP="00594130">
      <w:pPr>
        <w:pStyle w:val="71"/>
        <w:numPr>
          <w:ilvl w:val="1"/>
          <w:numId w:val="11"/>
        </w:numPr>
        <w:shd w:val="clear" w:color="auto" w:fill="auto"/>
        <w:tabs>
          <w:tab w:val="left" w:pos="720"/>
        </w:tabs>
        <w:spacing w:line="240" w:lineRule="auto"/>
        <w:ind w:left="720" w:hanging="360"/>
        <w:jc w:val="both"/>
      </w:pPr>
      <w:r w:rsidRPr="00D925BD">
        <w:rPr>
          <w:rStyle w:val="768"/>
        </w:rPr>
        <w:t>Накопление и обогащение двигательного опыта детей (овладение основными движениями).</w:t>
      </w:r>
    </w:p>
    <w:p w:rsidR="00FB0596" w:rsidRPr="00D925BD" w:rsidRDefault="00FB0596" w:rsidP="00594130">
      <w:pPr>
        <w:pStyle w:val="71"/>
        <w:numPr>
          <w:ilvl w:val="1"/>
          <w:numId w:val="11"/>
        </w:numPr>
        <w:shd w:val="clear" w:color="auto" w:fill="auto"/>
        <w:tabs>
          <w:tab w:val="left" w:pos="715"/>
        </w:tabs>
        <w:spacing w:line="240" w:lineRule="auto"/>
        <w:ind w:left="720" w:right="-5" w:hanging="360"/>
        <w:jc w:val="both"/>
      </w:pPr>
      <w:r w:rsidRPr="00D925BD">
        <w:rPr>
          <w:rStyle w:val="768"/>
        </w:rPr>
        <w:t>Формирование у воспитанников потребности в двигательной активности и физическом совершенствовании.</w:t>
      </w:r>
    </w:p>
    <w:p w:rsidR="002F0325" w:rsidRPr="00B9645F" w:rsidRDefault="00C7662F" w:rsidP="00B9645F">
      <w:pPr>
        <w:pStyle w:val="41"/>
        <w:shd w:val="clear" w:color="auto" w:fill="auto"/>
        <w:spacing w:line="240" w:lineRule="auto"/>
        <w:ind w:right="220" w:firstLine="360"/>
        <w:jc w:val="both"/>
        <w:rPr>
          <w:rStyle w:val="768"/>
        </w:rPr>
      </w:pPr>
      <w:r w:rsidRPr="00D925BD">
        <w:rPr>
          <w:b/>
          <w:sz w:val="24"/>
          <w:szCs w:val="24"/>
        </w:rPr>
        <w:t>Литература:</w:t>
      </w:r>
      <w:r w:rsidRPr="00D925BD">
        <w:rPr>
          <w:sz w:val="24"/>
          <w:szCs w:val="24"/>
        </w:rPr>
        <w:t xml:space="preserve"> Л.И. Пензулаева «Физическая культура в детском саду» старшая группа</w:t>
      </w:r>
      <w:r w:rsidR="00B9645F">
        <w:rPr>
          <w:sz w:val="24"/>
          <w:szCs w:val="24"/>
        </w:rPr>
        <w:t>.</w:t>
      </w:r>
    </w:p>
    <w:p w:rsidR="002F0325" w:rsidRPr="00B9645F" w:rsidRDefault="002F0325" w:rsidP="000A6F47">
      <w:pPr>
        <w:pStyle w:val="71"/>
        <w:shd w:val="clear" w:color="auto" w:fill="auto"/>
        <w:spacing w:line="240" w:lineRule="auto"/>
        <w:rPr>
          <w:rStyle w:val="768"/>
          <w:b/>
          <w:bCs/>
        </w:rPr>
      </w:pPr>
    </w:p>
    <w:p w:rsidR="00FB0596" w:rsidRPr="00D925BD" w:rsidRDefault="00FB0596" w:rsidP="002F0325">
      <w:pPr>
        <w:pStyle w:val="71"/>
        <w:shd w:val="clear" w:color="auto" w:fill="auto"/>
        <w:spacing w:line="240" w:lineRule="auto"/>
        <w:jc w:val="center"/>
        <w:rPr>
          <w:b/>
          <w:bCs/>
        </w:rPr>
      </w:pPr>
      <w:r w:rsidRPr="00D925BD">
        <w:rPr>
          <w:rStyle w:val="768"/>
          <w:b/>
          <w:bCs/>
        </w:rPr>
        <w:t>Сентябрь</w:t>
      </w:r>
    </w:p>
    <w:tbl>
      <w:tblPr>
        <w:tblW w:w="10348" w:type="dxa"/>
        <w:tblInd w:w="-421" w:type="dxa"/>
        <w:tblLayout w:type="fixed"/>
        <w:tblCellMar>
          <w:left w:w="0" w:type="dxa"/>
          <w:right w:w="0" w:type="dxa"/>
        </w:tblCellMar>
        <w:tblLook w:val="0000" w:firstRow="0" w:lastRow="0" w:firstColumn="0" w:lastColumn="0" w:noHBand="0" w:noVBand="0"/>
      </w:tblPr>
      <w:tblGrid>
        <w:gridCol w:w="1274"/>
        <w:gridCol w:w="5814"/>
        <w:gridCol w:w="142"/>
        <w:gridCol w:w="3118"/>
      </w:tblGrid>
      <w:tr w:rsidR="00750AB9" w:rsidRPr="00D925BD" w:rsidTr="00701BF6">
        <w:trPr>
          <w:trHeight w:val="232"/>
        </w:trPr>
        <w:tc>
          <w:tcPr>
            <w:tcW w:w="1274" w:type="dxa"/>
            <w:tcBorders>
              <w:top w:val="single" w:sz="4" w:space="0" w:color="auto"/>
              <w:left w:val="single" w:sz="4" w:space="0" w:color="auto"/>
              <w:bottom w:val="single" w:sz="4" w:space="0" w:color="auto"/>
              <w:right w:val="single" w:sz="4" w:space="0" w:color="auto"/>
            </w:tcBorders>
            <w:shd w:val="clear" w:color="auto" w:fill="FFFFFF"/>
          </w:tcPr>
          <w:p w:rsidR="00750AB9" w:rsidRPr="00113701" w:rsidRDefault="00750AB9" w:rsidP="002F0325">
            <w:pPr>
              <w:pStyle w:val="41"/>
              <w:ind w:left="1600"/>
              <w:rPr>
                <w:b/>
                <w:sz w:val="24"/>
                <w:szCs w:val="24"/>
              </w:rPr>
            </w:pPr>
            <w:r w:rsidRPr="00113701">
              <w:rPr>
                <w:b/>
                <w:sz w:val="24"/>
                <w:szCs w:val="24"/>
              </w:rPr>
              <w:t>№</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rsidR="00750AB9" w:rsidRPr="00113701" w:rsidRDefault="00750AB9" w:rsidP="002F0325">
            <w:pPr>
              <w:pStyle w:val="41"/>
              <w:ind w:left="1166" w:hanging="142"/>
              <w:rPr>
                <w:b/>
                <w:sz w:val="24"/>
                <w:szCs w:val="24"/>
              </w:rPr>
            </w:pPr>
            <w:r w:rsidRPr="00113701">
              <w:rPr>
                <w:b/>
                <w:sz w:val="24"/>
                <w:szCs w:val="24"/>
              </w:rPr>
              <w:t xml:space="preserve">Цели </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FFFFF"/>
          </w:tcPr>
          <w:p w:rsidR="00750AB9" w:rsidRPr="00113701" w:rsidRDefault="00750AB9" w:rsidP="002F0325">
            <w:pPr>
              <w:pStyle w:val="41"/>
              <w:ind w:left="120"/>
              <w:rPr>
                <w:b/>
                <w:sz w:val="24"/>
                <w:szCs w:val="24"/>
              </w:rPr>
            </w:pPr>
            <w:r w:rsidRPr="00113701">
              <w:rPr>
                <w:b/>
                <w:sz w:val="24"/>
                <w:szCs w:val="24"/>
              </w:rPr>
              <w:t xml:space="preserve">Источник </w:t>
            </w:r>
          </w:p>
        </w:tc>
      </w:tr>
      <w:tr w:rsidR="00750AB9" w:rsidRPr="00D925BD" w:rsidTr="00701BF6">
        <w:trPr>
          <w:trHeight w:val="1247"/>
        </w:trPr>
        <w:tc>
          <w:tcPr>
            <w:tcW w:w="1274" w:type="dxa"/>
            <w:tcBorders>
              <w:top w:val="single" w:sz="4" w:space="0" w:color="auto"/>
              <w:left w:val="single" w:sz="4" w:space="0" w:color="auto"/>
              <w:bottom w:val="single" w:sz="4" w:space="0" w:color="auto"/>
              <w:right w:val="single" w:sz="4" w:space="0" w:color="auto"/>
            </w:tcBorders>
            <w:shd w:val="clear" w:color="auto" w:fill="FFFFFF"/>
          </w:tcPr>
          <w:p w:rsidR="00750AB9" w:rsidRPr="00113701" w:rsidRDefault="00750AB9" w:rsidP="00FB0596">
            <w:pPr>
              <w:pStyle w:val="41"/>
              <w:shd w:val="clear" w:color="auto" w:fill="auto"/>
              <w:spacing w:line="240" w:lineRule="auto"/>
              <w:ind w:left="120"/>
              <w:jc w:val="both"/>
              <w:rPr>
                <w:sz w:val="24"/>
                <w:szCs w:val="24"/>
              </w:rPr>
            </w:pPr>
            <w:r w:rsidRPr="00113701">
              <w:rPr>
                <w:sz w:val="24"/>
                <w:szCs w:val="24"/>
              </w:rPr>
              <w:t>НОД № 1</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rsidR="00750AB9" w:rsidRPr="00113701" w:rsidRDefault="00352C62" w:rsidP="007E7930">
            <w:pPr>
              <w:pStyle w:val="41"/>
              <w:shd w:val="clear" w:color="auto" w:fill="auto"/>
              <w:spacing w:line="240" w:lineRule="auto"/>
              <w:ind w:left="145" w:right="141"/>
              <w:jc w:val="both"/>
              <w:rPr>
                <w:sz w:val="24"/>
                <w:szCs w:val="24"/>
              </w:rPr>
            </w:pPr>
            <w:r w:rsidRPr="00113701">
              <w:rPr>
                <w:color w:val="2A2723"/>
                <w:sz w:val="24"/>
                <w:szCs w:val="24"/>
                <w:shd w:val="clear" w:color="auto" w:fill="FFFFFF"/>
              </w:rPr>
              <w:t> </w:t>
            </w:r>
            <w:r w:rsidRPr="00113701">
              <w:rPr>
                <w:sz w:val="24"/>
                <w:szCs w:val="24"/>
                <w:shd w:val="clear" w:color="auto" w:fill="FFFFFF"/>
              </w:rPr>
              <w:t>Упражнять детей в ходьбе и беге в колонне по одному, в беге врассыпную; учить сохранять устойчивое равновесие, формируя правильную осанку при ходьбе по гимнастической скамейке; упражнять в энергичном отталкивании двумя ногами от пола (земли), в прыжках с продвижением вперед; упражнять в перебрасывании мяча.</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FFFFF"/>
          </w:tcPr>
          <w:p w:rsidR="00750AB9" w:rsidRPr="00113701" w:rsidRDefault="00750AB9" w:rsidP="00FB0596">
            <w:pPr>
              <w:pStyle w:val="41"/>
              <w:shd w:val="clear" w:color="auto" w:fill="auto"/>
              <w:spacing w:line="240" w:lineRule="auto"/>
              <w:ind w:left="120"/>
              <w:jc w:val="both"/>
              <w:rPr>
                <w:sz w:val="24"/>
                <w:szCs w:val="24"/>
              </w:rPr>
            </w:pPr>
            <w:r w:rsidRPr="00113701">
              <w:rPr>
                <w:sz w:val="24"/>
                <w:szCs w:val="24"/>
              </w:rPr>
              <w:t>Л.И.Пензулаева «Физическая культура в детском саду» старшая группа Стр. 15</w:t>
            </w:r>
          </w:p>
        </w:tc>
      </w:tr>
      <w:tr w:rsidR="00750AB9" w:rsidRPr="00D925BD" w:rsidTr="00A83E67">
        <w:trPr>
          <w:trHeight w:val="850"/>
        </w:trPr>
        <w:tc>
          <w:tcPr>
            <w:tcW w:w="1274" w:type="dxa"/>
            <w:tcBorders>
              <w:top w:val="single" w:sz="4" w:space="0" w:color="auto"/>
              <w:left w:val="single" w:sz="4" w:space="0" w:color="auto"/>
              <w:bottom w:val="single" w:sz="4" w:space="0" w:color="auto"/>
              <w:right w:val="single" w:sz="4" w:space="0" w:color="auto"/>
            </w:tcBorders>
            <w:shd w:val="clear" w:color="auto" w:fill="FFFFFF"/>
          </w:tcPr>
          <w:p w:rsidR="00750AB9" w:rsidRPr="00113701" w:rsidRDefault="00750AB9" w:rsidP="00FB0596">
            <w:pPr>
              <w:pStyle w:val="41"/>
              <w:shd w:val="clear" w:color="auto" w:fill="auto"/>
              <w:spacing w:line="240" w:lineRule="auto"/>
              <w:ind w:left="120"/>
              <w:jc w:val="both"/>
              <w:rPr>
                <w:sz w:val="24"/>
                <w:szCs w:val="24"/>
              </w:rPr>
            </w:pPr>
            <w:r w:rsidRPr="00113701">
              <w:rPr>
                <w:sz w:val="24"/>
                <w:szCs w:val="24"/>
              </w:rPr>
              <w:t>НОД № 2</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rsidR="00750AB9" w:rsidRPr="00113701" w:rsidRDefault="00352C62" w:rsidP="007E7930">
            <w:pPr>
              <w:pStyle w:val="41"/>
              <w:shd w:val="clear" w:color="auto" w:fill="auto"/>
              <w:spacing w:line="240" w:lineRule="auto"/>
              <w:ind w:left="145" w:right="141"/>
              <w:jc w:val="both"/>
              <w:rPr>
                <w:sz w:val="24"/>
                <w:szCs w:val="24"/>
              </w:rPr>
            </w:pPr>
            <w:r w:rsidRPr="00113701">
              <w:rPr>
                <w:sz w:val="24"/>
                <w:szCs w:val="24"/>
                <w:shd w:val="clear" w:color="auto" w:fill="FFFFFF"/>
              </w:rPr>
              <w:t>Упражнять в построении в колонну по одному; упражнять в равновесии и прыжках.</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FFFFF"/>
          </w:tcPr>
          <w:p w:rsidR="00750AB9" w:rsidRPr="00113701" w:rsidRDefault="00750AB9" w:rsidP="00FB0596">
            <w:pPr>
              <w:pStyle w:val="41"/>
              <w:shd w:val="clear" w:color="auto" w:fill="auto"/>
              <w:spacing w:line="240" w:lineRule="auto"/>
              <w:ind w:left="120"/>
              <w:jc w:val="both"/>
              <w:rPr>
                <w:sz w:val="24"/>
                <w:szCs w:val="24"/>
              </w:rPr>
            </w:pPr>
            <w:r w:rsidRPr="00113701">
              <w:rPr>
                <w:sz w:val="24"/>
                <w:szCs w:val="24"/>
              </w:rPr>
              <w:t>Л.И.Пензулаева «Физическая культура в детском саду» старшая группа Стр.17</w:t>
            </w:r>
          </w:p>
        </w:tc>
      </w:tr>
      <w:tr w:rsidR="00750AB9" w:rsidRPr="00D925BD" w:rsidTr="00701BF6">
        <w:trPr>
          <w:trHeight w:val="692"/>
        </w:trPr>
        <w:tc>
          <w:tcPr>
            <w:tcW w:w="1274" w:type="dxa"/>
            <w:tcBorders>
              <w:top w:val="single" w:sz="4" w:space="0" w:color="auto"/>
              <w:left w:val="single" w:sz="4" w:space="0" w:color="auto"/>
              <w:bottom w:val="single" w:sz="4" w:space="0" w:color="auto"/>
              <w:right w:val="single" w:sz="4" w:space="0" w:color="auto"/>
            </w:tcBorders>
            <w:shd w:val="clear" w:color="auto" w:fill="FFFFFF"/>
          </w:tcPr>
          <w:p w:rsidR="00750AB9" w:rsidRPr="00113701" w:rsidRDefault="00750AB9" w:rsidP="00FB0596">
            <w:pPr>
              <w:pStyle w:val="41"/>
              <w:shd w:val="clear" w:color="auto" w:fill="auto"/>
              <w:spacing w:line="240" w:lineRule="auto"/>
              <w:ind w:left="120"/>
              <w:jc w:val="both"/>
              <w:rPr>
                <w:sz w:val="24"/>
                <w:szCs w:val="24"/>
              </w:rPr>
            </w:pPr>
            <w:r w:rsidRPr="00113701">
              <w:rPr>
                <w:sz w:val="24"/>
                <w:szCs w:val="24"/>
              </w:rPr>
              <w:t>НОД № 3</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rsidR="00750AB9" w:rsidRPr="00113701" w:rsidRDefault="00D57B0C" w:rsidP="007E7930">
            <w:pPr>
              <w:pStyle w:val="41"/>
              <w:shd w:val="clear" w:color="auto" w:fill="auto"/>
              <w:spacing w:line="240" w:lineRule="auto"/>
              <w:ind w:left="145" w:right="141"/>
              <w:jc w:val="both"/>
              <w:rPr>
                <w:sz w:val="24"/>
                <w:szCs w:val="24"/>
              </w:rPr>
            </w:pPr>
            <w:r w:rsidRPr="00113701">
              <w:rPr>
                <w:sz w:val="24"/>
                <w:szCs w:val="24"/>
                <w:shd w:val="clear" w:color="auto" w:fill="FFFFFF"/>
              </w:rPr>
              <w:t>Повторить ходьбу и бег между предметами; учить ходьбе на носках; обучать энергичному отталкиванию двумя ногами от пола (земли) и взмаху рук в прыжках с доставанием до предмета (в высоту); упражнять в подбрасывании мяча вверх двумя руками; бег до 1,5 мин.</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FFFFF"/>
          </w:tcPr>
          <w:p w:rsidR="00750AB9" w:rsidRPr="00113701" w:rsidRDefault="00750AB9" w:rsidP="00FB0596">
            <w:pPr>
              <w:pStyle w:val="41"/>
              <w:shd w:val="clear" w:color="auto" w:fill="auto"/>
              <w:spacing w:line="240" w:lineRule="auto"/>
              <w:ind w:left="120"/>
              <w:jc w:val="both"/>
              <w:rPr>
                <w:sz w:val="24"/>
                <w:szCs w:val="24"/>
              </w:rPr>
            </w:pPr>
            <w:r w:rsidRPr="00113701">
              <w:rPr>
                <w:sz w:val="24"/>
                <w:szCs w:val="24"/>
              </w:rPr>
              <w:t>Л.И.Пензулаева «Физическая культура в детском саду» старшая группа Стр.1</w:t>
            </w:r>
            <w:r w:rsidR="005468BB">
              <w:rPr>
                <w:sz w:val="24"/>
                <w:szCs w:val="24"/>
              </w:rPr>
              <w:t>9</w:t>
            </w:r>
          </w:p>
        </w:tc>
      </w:tr>
      <w:tr w:rsidR="00750AB9" w:rsidRPr="00D925BD" w:rsidTr="00701BF6">
        <w:trPr>
          <w:trHeight w:val="708"/>
        </w:trPr>
        <w:tc>
          <w:tcPr>
            <w:tcW w:w="1274" w:type="dxa"/>
            <w:tcBorders>
              <w:top w:val="single" w:sz="4" w:space="0" w:color="auto"/>
              <w:left w:val="single" w:sz="4" w:space="0" w:color="auto"/>
              <w:bottom w:val="single" w:sz="4" w:space="0" w:color="auto"/>
              <w:right w:val="single" w:sz="4" w:space="0" w:color="auto"/>
            </w:tcBorders>
            <w:shd w:val="clear" w:color="auto" w:fill="FFFFFF"/>
          </w:tcPr>
          <w:p w:rsidR="00750AB9" w:rsidRPr="00113701" w:rsidRDefault="00750AB9" w:rsidP="00FB0596">
            <w:pPr>
              <w:pStyle w:val="41"/>
              <w:shd w:val="clear" w:color="auto" w:fill="auto"/>
              <w:spacing w:line="240" w:lineRule="auto"/>
              <w:ind w:left="120"/>
              <w:jc w:val="both"/>
              <w:rPr>
                <w:sz w:val="24"/>
                <w:szCs w:val="24"/>
              </w:rPr>
            </w:pPr>
            <w:r w:rsidRPr="00113701">
              <w:rPr>
                <w:sz w:val="24"/>
                <w:szCs w:val="24"/>
              </w:rPr>
              <w:t>НОД № 4</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rsidR="00750AB9" w:rsidRPr="00113701" w:rsidRDefault="00D57B0C" w:rsidP="007E7930">
            <w:pPr>
              <w:pStyle w:val="41"/>
              <w:shd w:val="clear" w:color="auto" w:fill="auto"/>
              <w:spacing w:line="240" w:lineRule="auto"/>
              <w:ind w:left="145" w:right="141"/>
              <w:jc w:val="both"/>
              <w:rPr>
                <w:sz w:val="24"/>
                <w:szCs w:val="24"/>
              </w:rPr>
            </w:pPr>
            <w:r w:rsidRPr="00113701">
              <w:rPr>
                <w:color w:val="2A2723"/>
                <w:sz w:val="24"/>
                <w:szCs w:val="24"/>
                <w:shd w:val="clear" w:color="auto" w:fill="FFFFFF"/>
              </w:rPr>
              <w:t>Повторить ходьбу и бег между предметами; учить ходьбе на носках; обучать энергичному отталкиванию двумя ногами от пола (земли) и взмаху рук в прыжках с доставанием до предмета (в высоту); упражнять в подбрасывании мяча вверх двумя руками; бег до 1,5 мин.</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FFFFF"/>
          </w:tcPr>
          <w:p w:rsidR="00750AB9" w:rsidRPr="00113701" w:rsidRDefault="00750AB9" w:rsidP="00FB0596">
            <w:pPr>
              <w:pStyle w:val="41"/>
              <w:shd w:val="clear" w:color="auto" w:fill="auto"/>
              <w:spacing w:line="240" w:lineRule="auto"/>
              <w:ind w:left="120"/>
              <w:jc w:val="both"/>
              <w:rPr>
                <w:sz w:val="24"/>
                <w:szCs w:val="24"/>
              </w:rPr>
            </w:pPr>
            <w:r w:rsidRPr="00113701">
              <w:rPr>
                <w:sz w:val="24"/>
                <w:szCs w:val="24"/>
              </w:rPr>
              <w:t>Л.И.Пензулаева «Физическая культура в детском саду» старшая группа Стр.</w:t>
            </w:r>
            <w:r w:rsidR="005468BB">
              <w:rPr>
                <w:sz w:val="24"/>
                <w:szCs w:val="24"/>
              </w:rPr>
              <w:t>20</w:t>
            </w:r>
          </w:p>
        </w:tc>
      </w:tr>
      <w:tr w:rsidR="00750AB9" w:rsidRPr="00D925BD" w:rsidTr="00701BF6">
        <w:trPr>
          <w:trHeight w:val="1005"/>
        </w:trPr>
        <w:tc>
          <w:tcPr>
            <w:tcW w:w="1274" w:type="dxa"/>
            <w:tcBorders>
              <w:top w:val="single" w:sz="4" w:space="0" w:color="auto"/>
              <w:left w:val="single" w:sz="4" w:space="0" w:color="auto"/>
              <w:bottom w:val="single" w:sz="4" w:space="0" w:color="auto"/>
              <w:right w:val="single" w:sz="4" w:space="0" w:color="auto"/>
            </w:tcBorders>
            <w:shd w:val="clear" w:color="auto" w:fill="FFFFFF"/>
          </w:tcPr>
          <w:p w:rsidR="00750AB9" w:rsidRPr="00113701" w:rsidRDefault="00750AB9" w:rsidP="00FB0596">
            <w:pPr>
              <w:pStyle w:val="41"/>
              <w:shd w:val="clear" w:color="auto" w:fill="auto"/>
              <w:spacing w:line="240" w:lineRule="auto"/>
              <w:ind w:left="120"/>
              <w:jc w:val="both"/>
              <w:rPr>
                <w:sz w:val="24"/>
                <w:szCs w:val="24"/>
              </w:rPr>
            </w:pPr>
            <w:r w:rsidRPr="00113701">
              <w:rPr>
                <w:sz w:val="24"/>
                <w:szCs w:val="24"/>
              </w:rPr>
              <w:t>НОД № 5</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rsidR="00750AB9" w:rsidRPr="00113701" w:rsidRDefault="00A02447" w:rsidP="007E7930">
            <w:pPr>
              <w:pStyle w:val="41"/>
              <w:shd w:val="clear" w:color="auto" w:fill="auto"/>
              <w:spacing w:line="240" w:lineRule="auto"/>
              <w:ind w:left="145" w:right="141"/>
              <w:jc w:val="both"/>
              <w:rPr>
                <w:sz w:val="24"/>
                <w:szCs w:val="24"/>
              </w:rPr>
            </w:pPr>
            <w:r w:rsidRPr="00113701">
              <w:rPr>
                <w:color w:val="2A2723"/>
                <w:sz w:val="24"/>
                <w:szCs w:val="24"/>
                <w:shd w:val="clear" w:color="auto" w:fill="FFFFFF"/>
              </w:rPr>
              <w:t> Упражнять в ходьбе и беге между предметами, врассыпную с остановкой по сигналу воспитателя; развивать ловкость в беге, не задевать за предметы; повторить упражнения в прыжках; разучить игровые упражнения с мячом.</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FFFFF"/>
          </w:tcPr>
          <w:p w:rsidR="00750AB9" w:rsidRPr="00113701" w:rsidRDefault="00750AB9" w:rsidP="00FB0596">
            <w:pPr>
              <w:pStyle w:val="41"/>
              <w:shd w:val="clear" w:color="auto" w:fill="auto"/>
              <w:spacing w:line="240" w:lineRule="auto"/>
              <w:ind w:left="120"/>
              <w:jc w:val="both"/>
              <w:rPr>
                <w:sz w:val="24"/>
                <w:szCs w:val="24"/>
              </w:rPr>
            </w:pPr>
            <w:r w:rsidRPr="00113701">
              <w:rPr>
                <w:sz w:val="24"/>
                <w:szCs w:val="24"/>
              </w:rPr>
              <w:t>Л.И.Пензулаева «Физическая культура в детском саду» старшая группа Стр.2</w:t>
            </w:r>
            <w:r w:rsidR="005468BB">
              <w:rPr>
                <w:sz w:val="24"/>
                <w:szCs w:val="24"/>
              </w:rPr>
              <w:t>1</w:t>
            </w:r>
          </w:p>
        </w:tc>
      </w:tr>
      <w:tr w:rsidR="00750AB9" w:rsidRPr="00D925BD" w:rsidTr="00701BF6">
        <w:trPr>
          <w:trHeight w:val="1237"/>
        </w:trPr>
        <w:tc>
          <w:tcPr>
            <w:tcW w:w="1274" w:type="dxa"/>
            <w:tcBorders>
              <w:top w:val="single" w:sz="4" w:space="0" w:color="auto"/>
              <w:left w:val="single" w:sz="4" w:space="0" w:color="auto"/>
              <w:bottom w:val="single" w:sz="4" w:space="0" w:color="auto"/>
              <w:right w:val="single" w:sz="4" w:space="0" w:color="auto"/>
            </w:tcBorders>
            <w:shd w:val="clear" w:color="auto" w:fill="FFFFFF"/>
          </w:tcPr>
          <w:p w:rsidR="00750AB9" w:rsidRPr="00113701" w:rsidRDefault="00750AB9" w:rsidP="00FB0596">
            <w:pPr>
              <w:pStyle w:val="41"/>
              <w:shd w:val="clear" w:color="auto" w:fill="auto"/>
              <w:spacing w:line="240" w:lineRule="auto"/>
              <w:ind w:left="120"/>
              <w:jc w:val="both"/>
              <w:rPr>
                <w:sz w:val="24"/>
                <w:szCs w:val="24"/>
              </w:rPr>
            </w:pPr>
            <w:r w:rsidRPr="00113701">
              <w:rPr>
                <w:sz w:val="24"/>
                <w:szCs w:val="24"/>
              </w:rPr>
              <w:t>НОД № 6</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rsidR="00750AB9" w:rsidRPr="00113701" w:rsidRDefault="004C3E7E" w:rsidP="007E7930">
            <w:pPr>
              <w:pStyle w:val="41"/>
              <w:shd w:val="clear" w:color="auto" w:fill="auto"/>
              <w:spacing w:line="240" w:lineRule="auto"/>
              <w:ind w:left="145" w:right="141"/>
              <w:jc w:val="both"/>
              <w:rPr>
                <w:sz w:val="24"/>
                <w:szCs w:val="24"/>
              </w:rPr>
            </w:pPr>
            <w:r w:rsidRPr="00113701">
              <w:rPr>
                <w:color w:val="2A2723"/>
                <w:sz w:val="24"/>
                <w:szCs w:val="24"/>
                <w:shd w:val="clear" w:color="auto" w:fill="FFFFFF"/>
              </w:rPr>
              <w:t>Упражнять детей в ходьбе с высоким подниманием колен, в непрерывном беге до 1 мин; упражнять в ползании по гимнастической скамейке с опорой на ладони и колени; разучить подбрасывание мяча вверх; развивать ловкость и устойчивое равновесие при ходьбе по шнуру.</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FFFFF"/>
          </w:tcPr>
          <w:p w:rsidR="00750AB9" w:rsidRPr="00113701" w:rsidRDefault="00750AB9" w:rsidP="00FB0596">
            <w:pPr>
              <w:pStyle w:val="41"/>
              <w:shd w:val="clear" w:color="auto" w:fill="auto"/>
              <w:spacing w:line="240" w:lineRule="auto"/>
              <w:ind w:left="120"/>
              <w:jc w:val="both"/>
              <w:rPr>
                <w:sz w:val="24"/>
                <w:szCs w:val="24"/>
              </w:rPr>
            </w:pPr>
            <w:r w:rsidRPr="00113701">
              <w:rPr>
                <w:sz w:val="24"/>
                <w:szCs w:val="24"/>
              </w:rPr>
              <w:t>Л.И.Пензулаева «Физическая культура в детском саду» старшая группа Стр.2</w:t>
            </w:r>
            <w:r w:rsidR="003F556E">
              <w:rPr>
                <w:sz w:val="24"/>
                <w:szCs w:val="24"/>
              </w:rPr>
              <w:t>1</w:t>
            </w:r>
          </w:p>
        </w:tc>
      </w:tr>
      <w:tr w:rsidR="00750AB9" w:rsidRPr="00D925BD" w:rsidTr="00701BF6">
        <w:trPr>
          <w:trHeight w:val="1257"/>
        </w:trPr>
        <w:tc>
          <w:tcPr>
            <w:tcW w:w="1274" w:type="dxa"/>
            <w:tcBorders>
              <w:top w:val="single" w:sz="4" w:space="0" w:color="auto"/>
              <w:left w:val="single" w:sz="4" w:space="0" w:color="auto"/>
              <w:right w:val="single" w:sz="4" w:space="0" w:color="auto"/>
            </w:tcBorders>
            <w:shd w:val="clear" w:color="auto" w:fill="FFFFFF"/>
          </w:tcPr>
          <w:p w:rsidR="00750AB9" w:rsidRPr="00113701" w:rsidRDefault="00750AB9" w:rsidP="00FB0596">
            <w:pPr>
              <w:pStyle w:val="41"/>
              <w:shd w:val="clear" w:color="auto" w:fill="auto"/>
              <w:spacing w:line="240" w:lineRule="auto"/>
              <w:ind w:left="120"/>
              <w:jc w:val="both"/>
              <w:rPr>
                <w:sz w:val="24"/>
                <w:szCs w:val="24"/>
              </w:rPr>
            </w:pPr>
            <w:r w:rsidRPr="00113701">
              <w:rPr>
                <w:sz w:val="24"/>
                <w:szCs w:val="24"/>
              </w:rPr>
              <w:t>НОД № 7</w:t>
            </w:r>
          </w:p>
        </w:tc>
        <w:tc>
          <w:tcPr>
            <w:tcW w:w="5814" w:type="dxa"/>
            <w:tcBorders>
              <w:top w:val="single" w:sz="4" w:space="0" w:color="auto"/>
              <w:left w:val="single" w:sz="4" w:space="0" w:color="auto"/>
              <w:right w:val="single" w:sz="4" w:space="0" w:color="auto"/>
            </w:tcBorders>
            <w:shd w:val="clear" w:color="auto" w:fill="FFFFFF"/>
          </w:tcPr>
          <w:p w:rsidR="00750AB9" w:rsidRPr="00113701" w:rsidRDefault="004C3E7E" w:rsidP="007E7930">
            <w:pPr>
              <w:pStyle w:val="41"/>
              <w:shd w:val="clear" w:color="auto" w:fill="auto"/>
              <w:spacing w:line="240" w:lineRule="auto"/>
              <w:ind w:left="145" w:right="141"/>
              <w:jc w:val="both"/>
              <w:rPr>
                <w:sz w:val="24"/>
                <w:szCs w:val="24"/>
              </w:rPr>
            </w:pPr>
            <w:r w:rsidRPr="00113701">
              <w:rPr>
                <w:color w:val="2A2723"/>
                <w:sz w:val="24"/>
                <w:szCs w:val="24"/>
                <w:shd w:val="clear" w:color="auto" w:fill="FFFFFF"/>
              </w:rPr>
              <w:t>Упражнять детей в ходьбе с высоким подниманием колен, в непрерывном беге до 1 мин; упражнять в ползании по гимнастической скамейке с опорой на ладони и колени; разучить подбрасывание мяча вверх; развивать ловкость и устойчивое равновесие при ходьбе по шнуру.</w:t>
            </w:r>
          </w:p>
        </w:tc>
        <w:tc>
          <w:tcPr>
            <w:tcW w:w="3260" w:type="dxa"/>
            <w:gridSpan w:val="2"/>
            <w:tcBorders>
              <w:top w:val="single" w:sz="4" w:space="0" w:color="auto"/>
              <w:left w:val="single" w:sz="4" w:space="0" w:color="auto"/>
              <w:right w:val="single" w:sz="4" w:space="0" w:color="auto"/>
            </w:tcBorders>
            <w:shd w:val="clear" w:color="auto" w:fill="FFFFFF"/>
          </w:tcPr>
          <w:p w:rsidR="00750AB9" w:rsidRPr="00113701" w:rsidRDefault="00750AB9" w:rsidP="00FB0596">
            <w:pPr>
              <w:pStyle w:val="41"/>
              <w:shd w:val="clear" w:color="auto" w:fill="auto"/>
              <w:spacing w:line="240" w:lineRule="auto"/>
              <w:ind w:left="120"/>
              <w:jc w:val="both"/>
              <w:rPr>
                <w:sz w:val="24"/>
                <w:szCs w:val="24"/>
              </w:rPr>
            </w:pPr>
            <w:r w:rsidRPr="00113701">
              <w:rPr>
                <w:sz w:val="24"/>
                <w:szCs w:val="24"/>
              </w:rPr>
              <w:t>Л.И.Пензулаева «Физическая культура в</w:t>
            </w:r>
          </w:p>
          <w:p w:rsidR="00750AB9" w:rsidRPr="00113701" w:rsidRDefault="00750AB9" w:rsidP="00FB0596">
            <w:pPr>
              <w:pStyle w:val="41"/>
              <w:jc w:val="both"/>
              <w:rPr>
                <w:sz w:val="24"/>
                <w:szCs w:val="24"/>
              </w:rPr>
            </w:pPr>
            <w:r w:rsidRPr="00113701">
              <w:rPr>
                <w:sz w:val="24"/>
                <w:szCs w:val="24"/>
              </w:rPr>
              <w:t>детском саду» старшая группа Стр.2</w:t>
            </w:r>
            <w:r w:rsidR="003F556E">
              <w:rPr>
                <w:sz w:val="24"/>
                <w:szCs w:val="24"/>
              </w:rPr>
              <w:t>3</w:t>
            </w:r>
          </w:p>
        </w:tc>
      </w:tr>
      <w:tr w:rsidR="00750AB9" w:rsidRPr="00D925BD" w:rsidTr="00701BF6">
        <w:trPr>
          <w:trHeight w:val="538"/>
        </w:trPr>
        <w:tc>
          <w:tcPr>
            <w:tcW w:w="1274" w:type="dxa"/>
            <w:tcBorders>
              <w:top w:val="single" w:sz="4" w:space="0" w:color="auto"/>
              <w:left w:val="single" w:sz="4" w:space="0" w:color="auto"/>
              <w:bottom w:val="single" w:sz="4" w:space="0" w:color="auto"/>
              <w:right w:val="single" w:sz="4" w:space="0" w:color="auto"/>
            </w:tcBorders>
            <w:shd w:val="clear" w:color="auto" w:fill="FFFFFF"/>
          </w:tcPr>
          <w:p w:rsidR="00750AB9" w:rsidRPr="00113701" w:rsidRDefault="00750AB9" w:rsidP="002F0325">
            <w:pPr>
              <w:pStyle w:val="41"/>
              <w:spacing w:line="240" w:lineRule="auto"/>
              <w:rPr>
                <w:sz w:val="24"/>
                <w:szCs w:val="24"/>
              </w:rPr>
            </w:pPr>
            <w:r w:rsidRPr="00113701">
              <w:rPr>
                <w:sz w:val="24"/>
                <w:szCs w:val="24"/>
              </w:rPr>
              <w:t>НОД № 8</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rsidR="00750AB9" w:rsidRPr="00113701" w:rsidRDefault="004C3E7E" w:rsidP="007E7930">
            <w:pPr>
              <w:pStyle w:val="41"/>
              <w:spacing w:line="240" w:lineRule="auto"/>
              <w:ind w:left="145" w:right="141"/>
              <w:jc w:val="both"/>
              <w:rPr>
                <w:sz w:val="24"/>
                <w:szCs w:val="24"/>
              </w:rPr>
            </w:pPr>
            <w:r w:rsidRPr="00113701">
              <w:rPr>
                <w:color w:val="2A2723"/>
                <w:sz w:val="24"/>
                <w:szCs w:val="24"/>
                <w:shd w:val="clear" w:color="auto" w:fill="FFFFFF"/>
              </w:rPr>
              <w:t xml:space="preserve">Упражнять детей в непрерывном беге до 1 мин (в чередовании с ходьбой); разучить игровые </w:t>
            </w:r>
            <w:r w:rsidRPr="00113701">
              <w:rPr>
                <w:color w:val="2A2723"/>
                <w:sz w:val="24"/>
                <w:szCs w:val="24"/>
                <w:shd w:val="clear" w:color="auto" w:fill="FFFFFF"/>
              </w:rPr>
              <w:lastRenderedPageBreak/>
              <w:t>упражнения с прыжками; развивать ловкость и глазомер в упражнениях с мячом и координацию движений и ловкость в игре</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FFFFF"/>
          </w:tcPr>
          <w:p w:rsidR="00750AB9" w:rsidRPr="00113701" w:rsidRDefault="00750AB9" w:rsidP="00FB0596">
            <w:pPr>
              <w:pStyle w:val="41"/>
              <w:spacing w:line="240" w:lineRule="auto"/>
              <w:jc w:val="both"/>
              <w:rPr>
                <w:sz w:val="24"/>
                <w:szCs w:val="24"/>
              </w:rPr>
            </w:pPr>
            <w:r w:rsidRPr="00113701">
              <w:rPr>
                <w:sz w:val="24"/>
                <w:szCs w:val="24"/>
              </w:rPr>
              <w:lastRenderedPageBreak/>
              <w:t xml:space="preserve">Л.И.Пензулаева «Физическая культура в детском саду» </w:t>
            </w:r>
            <w:r w:rsidRPr="00113701">
              <w:rPr>
                <w:sz w:val="24"/>
                <w:szCs w:val="24"/>
              </w:rPr>
              <w:lastRenderedPageBreak/>
              <w:t>старшая группа Стр.2</w:t>
            </w:r>
            <w:r w:rsidR="003F556E">
              <w:rPr>
                <w:sz w:val="24"/>
                <w:szCs w:val="24"/>
              </w:rPr>
              <w:t>4</w:t>
            </w:r>
          </w:p>
        </w:tc>
      </w:tr>
      <w:tr w:rsidR="00750AB9" w:rsidRPr="00D925BD" w:rsidTr="00701BF6">
        <w:trPr>
          <w:trHeight w:val="538"/>
        </w:trPr>
        <w:tc>
          <w:tcPr>
            <w:tcW w:w="1274" w:type="dxa"/>
            <w:tcBorders>
              <w:top w:val="single" w:sz="4" w:space="0" w:color="auto"/>
              <w:left w:val="single" w:sz="4" w:space="0" w:color="auto"/>
              <w:bottom w:val="single" w:sz="4" w:space="0" w:color="auto"/>
              <w:right w:val="single" w:sz="4" w:space="0" w:color="auto"/>
            </w:tcBorders>
            <w:shd w:val="clear" w:color="auto" w:fill="FFFFFF"/>
          </w:tcPr>
          <w:p w:rsidR="00750AB9" w:rsidRPr="00113701" w:rsidRDefault="00750AB9" w:rsidP="002F0325">
            <w:pPr>
              <w:pStyle w:val="41"/>
              <w:spacing w:line="240" w:lineRule="auto"/>
              <w:rPr>
                <w:sz w:val="24"/>
                <w:szCs w:val="24"/>
              </w:rPr>
            </w:pPr>
            <w:r w:rsidRPr="00113701">
              <w:rPr>
                <w:sz w:val="24"/>
                <w:szCs w:val="24"/>
              </w:rPr>
              <w:lastRenderedPageBreak/>
              <w:t>НОД № 9</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rsidR="00750AB9" w:rsidRPr="00113701" w:rsidRDefault="000A44D9" w:rsidP="007E7930">
            <w:pPr>
              <w:pStyle w:val="41"/>
              <w:spacing w:line="240" w:lineRule="auto"/>
              <w:ind w:left="145" w:right="141"/>
              <w:jc w:val="both"/>
              <w:rPr>
                <w:sz w:val="24"/>
                <w:szCs w:val="24"/>
              </w:rPr>
            </w:pPr>
            <w:r w:rsidRPr="00113701">
              <w:rPr>
                <w:color w:val="2A2723"/>
                <w:sz w:val="24"/>
                <w:szCs w:val="24"/>
                <w:shd w:val="clear" w:color="auto" w:fill="FFFFFF"/>
              </w:rPr>
              <w:t>Разучить ходьбу и бег с изменением темпа движения по сигналу воспитателя; разучить пролезание в обруч боком, не задевая за край обруча; упражнять в сохранении устойчивого равновесия и прыжках с продвижением вперед.</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FFFFF"/>
          </w:tcPr>
          <w:p w:rsidR="00750AB9" w:rsidRPr="00113701" w:rsidRDefault="00750AB9" w:rsidP="00FB0596">
            <w:pPr>
              <w:pStyle w:val="41"/>
              <w:spacing w:line="240" w:lineRule="auto"/>
              <w:jc w:val="both"/>
              <w:rPr>
                <w:sz w:val="24"/>
                <w:szCs w:val="24"/>
              </w:rPr>
            </w:pPr>
            <w:r w:rsidRPr="00113701">
              <w:rPr>
                <w:sz w:val="24"/>
                <w:szCs w:val="24"/>
              </w:rPr>
              <w:t>Л.И.Пензулаева «Физическая культура в детском саду» старшая группа Стр.2</w:t>
            </w:r>
            <w:r w:rsidR="004152EB">
              <w:rPr>
                <w:sz w:val="24"/>
                <w:szCs w:val="24"/>
              </w:rPr>
              <w:t>6</w:t>
            </w:r>
          </w:p>
        </w:tc>
      </w:tr>
      <w:tr w:rsidR="00750AB9" w:rsidRPr="00D925BD" w:rsidTr="00701BF6">
        <w:trPr>
          <w:trHeight w:val="538"/>
        </w:trPr>
        <w:tc>
          <w:tcPr>
            <w:tcW w:w="1274" w:type="dxa"/>
            <w:tcBorders>
              <w:top w:val="single" w:sz="4" w:space="0" w:color="auto"/>
              <w:left w:val="single" w:sz="4" w:space="0" w:color="auto"/>
              <w:bottom w:val="single" w:sz="4" w:space="0" w:color="auto"/>
              <w:right w:val="single" w:sz="4" w:space="0" w:color="auto"/>
            </w:tcBorders>
            <w:shd w:val="clear" w:color="auto" w:fill="FFFFFF"/>
          </w:tcPr>
          <w:p w:rsidR="00750AB9" w:rsidRPr="00113701" w:rsidRDefault="00750AB9" w:rsidP="002F0325">
            <w:pPr>
              <w:pStyle w:val="41"/>
              <w:spacing w:line="240" w:lineRule="auto"/>
              <w:rPr>
                <w:sz w:val="24"/>
                <w:szCs w:val="24"/>
              </w:rPr>
            </w:pPr>
            <w:r w:rsidRPr="00113701">
              <w:rPr>
                <w:sz w:val="24"/>
                <w:szCs w:val="24"/>
              </w:rPr>
              <w:t>НОД № 10</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rsidR="00750AB9" w:rsidRPr="00113701" w:rsidRDefault="00750AB9" w:rsidP="007E7930">
            <w:pPr>
              <w:pStyle w:val="41"/>
              <w:spacing w:line="240" w:lineRule="auto"/>
              <w:ind w:left="145" w:right="141"/>
              <w:jc w:val="both"/>
              <w:rPr>
                <w:sz w:val="24"/>
                <w:szCs w:val="24"/>
              </w:rPr>
            </w:pPr>
            <w:r w:rsidRPr="00113701">
              <w:rPr>
                <w:sz w:val="24"/>
                <w:szCs w:val="24"/>
              </w:rPr>
              <w:t xml:space="preserve">Разучить ходьбу и бег с изменением темпа движения по сигналу воспитателя, разучить пролезание в обруч боком, не задевая его за край, </w:t>
            </w:r>
            <w:r w:rsidR="00EF6817" w:rsidRPr="00113701">
              <w:rPr>
                <w:color w:val="2A2723"/>
                <w:sz w:val="24"/>
                <w:szCs w:val="24"/>
                <w:shd w:val="clear" w:color="auto" w:fill="FFFFFF"/>
              </w:rPr>
              <w:t>упражнять в сохранении устойчивого равновесия и прыжках с продвижением вперед.</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FFFFF"/>
          </w:tcPr>
          <w:p w:rsidR="00750AB9" w:rsidRPr="00113701" w:rsidRDefault="00750AB9" w:rsidP="00FB0596">
            <w:pPr>
              <w:pStyle w:val="41"/>
              <w:spacing w:line="240" w:lineRule="auto"/>
              <w:jc w:val="both"/>
              <w:rPr>
                <w:sz w:val="24"/>
                <w:szCs w:val="24"/>
              </w:rPr>
            </w:pPr>
            <w:r w:rsidRPr="00113701">
              <w:rPr>
                <w:sz w:val="24"/>
                <w:szCs w:val="24"/>
              </w:rPr>
              <w:t>Л.И.Пензулаева «Физическая культура в детском саду» старшая группа Стр.2</w:t>
            </w:r>
            <w:r w:rsidR="004152EB">
              <w:rPr>
                <w:sz w:val="24"/>
                <w:szCs w:val="24"/>
              </w:rPr>
              <w:t>6</w:t>
            </w:r>
          </w:p>
        </w:tc>
      </w:tr>
      <w:tr w:rsidR="00750AB9" w:rsidRPr="00D925BD" w:rsidTr="00701BF6">
        <w:trPr>
          <w:trHeight w:val="266"/>
        </w:trPr>
        <w:tc>
          <w:tcPr>
            <w:tcW w:w="1274" w:type="dxa"/>
            <w:tcBorders>
              <w:top w:val="single" w:sz="4" w:space="0" w:color="auto"/>
              <w:left w:val="single" w:sz="4" w:space="0" w:color="auto"/>
              <w:bottom w:val="single" w:sz="4" w:space="0" w:color="auto"/>
              <w:right w:val="single" w:sz="4" w:space="0" w:color="auto"/>
            </w:tcBorders>
            <w:shd w:val="clear" w:color="auto" w:fill="FFFFFF"/>
          </w:tcPr>
          <w:p w:rsidR="00750AB9" w:rsidRPr="00113701" w:rsidRDefault="00750AB9" w:rsidP="002F0325">
            <w:pPr>
              <w:pStyle w:val="41"/>
              <w:spacing w:line="240" w:lineRule="auto"/>
              <w:rPr>
                <w:sz w:val="24"/>
                <w:szCs w:val="24"/>
              </w:rPr>
            </w:pPr>
            <w:r w:rsidRPr="00113701">
              <w:rPr>
                <w:sz w:val="24"/>
                <w:szCs w:val="24"/>
              </w:rPr>
              <w:t>НОД № 11</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rsidR="00750AB9" w:rsidRPr="00113701" w:rsidRDefault="00EF6817" w:rsidP="007E7930">
            <w:pPr>
              <w:pStyle w:val="41"/>
              <w:spacing w:line="240" w:lineRule="auto"/>
              <w:ind w:left="145" w:right="141"/>
              <w:jc w:val="both"/>
              <w:rPr>
                <w:sz w:val="24"/>
                <w:szCs w:val="24"/>
              </w:rPr>
            </w:pPr>
            <w:r w:rsidRPr="00113701">
              <w:rPr>
                <w:color w:val="2A2723"/>
                <w:sz w:val="24"/>
                <w:szCs w:val="24"/>
                <w:shd w:val="clear" w:color="auto" w:fill="FFFFFF"/>
              </w:rPr>
              <w:t>Упражнять детей в непрерывном беге в колонне по одному, в перебрасывании мяча, развивая ловкость и глазомер, упражнять в прыжках.</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FFFFF"/>
          </w:tcPr>
          <w:p w:rsidR="00750AB9" w:rsidRPr="00113701" w:rsidRDefault="00750AB9" w:rsidP="00FB0596">
            <w:pPr>
              <w:pStyle w:val="41"/>
              <w:spacing w:line="240" w:lineRule="auto"/>
              <w:jc w:val="both"/>
              <w:rPr>
                <w:sz w:val="24"/>
                <w:szCs w:val="24"/>
              </w:rPr>
            </w:pPr>
            <w:r w:rsidRPr="00113701">
              <w:rPr>
                <w:sz w:val="24"/>
                <w:szCs w:val="24"/>
              </w:rPr>
              <w:t>Л.И.Пензулаева «Физическая культура в детском саду» старшая группа Стр.26</w:t>
            </w:r>
          </w:p>
        </w:tc>
      </w:tr>
      <w:tr w:rsidR="00750AB9" w:rsidRPr="00D925BD" w:rsidTr="00701BF6">
        <w:trPr>
          <w:trHeight w:val="1110"/>
        </w:trPr>
        <w:tc>
          <w:tcPr>
            <w:tcW w:w="1274" w:type="dxa"/>
            <w:tcBorders>
              <w:top w:val="single" w:sz="4" w:space="0" w:color="auto"/>
              <w:left w:val="single" w:sz="4" w:space="0" w:color="auto"/>
              <w:right w:val="single" w:sz="4" w:space="0" w:color="auto"/>
            </w:tcBorders>
            <w:shd w:val="clear" w:color="auto" w:fill="FFFFFF"/>
          </w:tcPr>
          <w:p w:rsidR="00750AB9" w:rsidRPr="00113701" w:rsidRDefault="00750AB9" w:rsidP="00FB0596">
            <w:pPr>
              <w:pStyle w:val="41"/>
              <w:spacing w:line="240" w:lineRule="auto"/>
              <w:jc w:val="both"/>
              <w:rPr>
                <w:sz w:val="24"/>
                <w:szCs w:val="24"/>
              </w:rPr>
            </w:pPr>
            <w:r w:rsidRPr="00113701">
              <w:rPr>
                <w:sz w:val="24"/>
                <w:szCs w:val="24"/>
              </w:rPr>
              <w:t>НОД № 12</w:t>
            </w:r>
          </w:p>
        </w:tc>
        <w:tc>
          <w:tcPr>
            <w:tcW w:w="5814" w:type="dxa"/>
            <w:tcBorders>
              <w:top w:val="single" w:sz="4" w:space="0" w:color="auto"/>
              <w:left w:val="single" w:sz="4" w:space="0" w:color="auto"/>
              <w:right w:val="single" w:sz="4" w:space="0" w:color="auto"/>
            </w:tcBorders>
            <w:shd w:val="clear" w:color="auto" w:fill="FFFFFF"/>
          </w:tcPr>
          <w:p w:rsidR="00750AB9" w:rsidRPr="00113701" w:rsidRDefault="007F506B" w:rsidP="007E7930">
            <w:pPr>
              <w:pStyle w:val="41"/>
              <w:ind w:left="145" w:right="141"/>
              <w:jc w:val="both"/>
              <w:rPr>
                <w:sz w:val="24"/>
                <w:szCs w:val="24"/>
              </w:rPr>
            </w:pPr>
            <w:r w:rsidRPr="00113701">
              <w:rPr>
                <w:color w:val="2A2723"/>
                <w:sz w:val="24"/>
                <w:szCs w:val="24"/>
                <w:shd w:val="clear" w:color="auto" w:fill="FFFFFF"/>
              </w:rPr>
              <w:t> Учить детей перестроению в колонну по два; упражнять в непрерывном беге до 1 мин; учить ходьбе приставным шагом по гимнастической скамейке; упражнять в перепрыгивании через шнуры и перебрасывании мяча.</w:t>
            </w:r>
          </w:p>
        </w:tc>
        <w:tc>
          <w:tcPr>
            <w:tcW w:w="3260" w:type="dxa"/>
            <w:gridSpan w:val="2"/>
            <w:tcBorders>
              <w:top w:val="single" w:sz="4" w:space="0" w:color="auto"/>
              <w:left w:val="single" w:sz="4" w:space="0" w:color="auto"/>
              <w:right w:val="single" w:sz="4" w:space="0" w:color="auto"/>
            </w:tcBorders>
            <w:shd w:val="clear" w:color="auto" w:fill="FFFFFF"/>
          </w:tcPr>
          <w:p w:rsidR="00750AB9" w:rsidRPr="00113701" w:rsidRDefault="00750AB9" w:rsidP="00FB0596">
            <w:pPr>
              <w:pStyle w:val="41"/>
              <w:spacing w:line="240" w:lineRule="auto"/>
              <w:jc w:val="both"/>
              <w:rPr>
                <w:sz w:val="24"/>
                <w:szCs w:val="24"/>
              </w:rPr>
            </w:pPr>
            <w:r w:rsidRPr="00113701">
              <w:rPr>
                <w:sz w:val="24"/>
                <w:szCs w:val="24"/>
              </w:rPr>
              <w:t>Л.И.Пензулаева «Физическая культура в</w:t>
            </w:r>
          </w:p>
          <w:p w:rsidR="00750AB9" w:rsidRPr="00113701" w:rsidRDefault="00750AB9" w:rsidP="00FB0596">
            <w:pPr>
              <w:pStyle w:val="41"/>
              <w:jc w:val="both"/>
              <w:rPr>
                <w:sz w:val="24"/>
                <w:szCs w:val="24"/>
              </w:rPr>
            </w:pPr>
            <w:r w:rsidRPr="00113701">
              <w:rPr>
                <w:sz w:val="24"/>
                <w:szCs w:val="24"/>
              </w:rPr>
              <w:t>детском саду» старшая группа Стр.2</w:t>
            </w:r>
            <w:r w:rsidR="004152EB">
              <w:rPr>
                <w:sz w:val="24"/>
                <w:szCs w:val="24"/>
              </w:rPr>
              <w:t>8</w:t>
            </w:r>
          </w:p>
        </w:tc>
      </w:tr>
      <w:tr w:rsidR="007F506B" w:rsidRPr="00D925BD" w:rsidTr="00701BF6">
        <w:trPr>
          <w:trHeight w:val="1200"/>
        </w:trPr>
        <w:tc>
          <w:tcPr>
            <w:tcW w:w="1274" w:type="dxa"/>
            <w:tcBorders>
              <w:top w:val="single" w:sz="4" w:space="0" w:color="auto"/>
              <w:left w:val="single" w:sz="4" w:space="0" w:color="auto"/>
              <w:bottom w:val="single" w:sz="4" w:space="0" w:color="auto"/>
              <w:right w:val="single" w:sz="4" w:space="0" w:color="auto"/>
            </w:tcBorders>
            <w:shd w:val="clear" w:color="auto" w:fill="FFFFFF"/>
          </w:tcPr>
          <w:p w:rsidR="007F506B" w:rsidRPr="00113701" w:rsidRDefault="007F506B" w:rsidP="00FB0596">
            <w:pPr>
              <w:pStyle w:val="41"/>
              <w:shd w:val="clear" w:color="auto" w:fill="auto"/>
              <w:spacing w:line="240" w:lineRule="auto"/>
              <w:ind w:left="120"/>
              <w:jc w:val="both"/>
              <w:rPr>
                <w:sz w:val="24"/>
                <w:szCs w:val="24"/>
              </w:rPr>
            </w:pPr>
            <w:r w:rsidRPr="00113701">
              <w:rPr>
                <w:sz w:val="24"/>
                <w:szCs w:val="24"/>
              </w:rPr>
              <w:t>НОД №13</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rsidR="007F506B" w:rsidRPr="00EE3E6F" w:rsidRDefault="007F506B" w:rsidP="007E7930">
            <w:pPr>
              <w:pStyle w:val="41"/>
              <w:shd w:val="clear" w:color="auto" w:fill="auto"/>
              <w:spacing w:line="240" w:lineRule="auto"/>
              <w:ind w:left="145" w:right="141"/>
              <w:jc w:val="both"/>
              <w:rPr>
                <w:sz w:val="24"/>
                <w:szCs w:val="24"/>
              </w:rPr>
            </w:pPr>
            <w:r w:rsidRPr="00EE3E6F">
              <w:rPr>
                <w:color w:val="2A2723"/>
                <w:sz w:val="24"/>
                <w:szCs w:val="24"/>
                <w:shd w:val="clear" w:color="auto" w:fill="FFFFFF"/>
              </w:rPr>
              <w:t> Учить детей перестроению в колонну по два; упражнять в непрерывном беге до 1 мин; учить ходьбе приставным шагом по гимнастической скамейке; упражнять в перепрыгивании через шнуры и перебрасывании мяча.</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FFFFF"/>
          </w:tcPr>
          <w:p w:rsidR="004152EB" w:rsidRPr="00113701" w:rsidRDefault="004152EB" w:rsidP="004152EB">
            <w:pPr>
              <w:pStyle w:val="41"/>
              <w:spacing w:line="240" w:lineRule="auto"/>
              <w:jc w:val="both"/>
              <w:rPr>
                <w:sz w:val="24"/>
                <w:szCs w:val="24"/>
              </w:rPr>
            </w:pPr>
            <w:r w:rsidRPr="00113701">
              <w:rPr>
                <w:sz w:val="24"/>
                <w:szCs w:val="24"/>
              </w:rPr>
              <w:t>Л.И.Пензулаева «Физическая культура в</w:t>
            </w:r>
          </w:p>
          <w:p w:rsidR="007F506B" w:rsidRPr="00113701" w:rsidRDefault="004152EB" w:rsidP="004152EB">
            <w:pPr>
              <w:pStyle w:val="41"/>
              <w:shd w:val="clear" w:color="auto" w:fill="auto"/>
              <w:spacing w:line="240" w:lineRule="auto"/>
              <w:ind w:left="120"/>
              <w:jc w:val="both"/>
              <w:rPr>
                <w:sz w:val="24"/>
                <w:szCs w:val="24"/>
              </w:rPr>
            </w:pPr>
            <w:r w:rsidRPr="00113701">
              <w:rPr>
                <w:sz w:val="24"/>
                <w:szCs w:val="24"/>
              </w:rPr>
              <w:t>детском саду» старшая группа Стр.2</w:t>
            </w:r>
            <w:r>
              <w:rPr>
                <w:sz w:val="24"/>
                <w:szCs w:val="24"/>
              </w:rPr>
              <w:t>9</w:t>
            </w:r>
          </w:p>
        </w:tc>
      </w:tr>
      <w:tr w:rsidR="007F506B" w:rsidRPr="00D925BD" w:rsidTr="00001DEE">
        <w:trPr>
          <w:trHeight w:val="473"/>
        </w:trPr>
        <w:tc>
          <w:tcPr>
            <w:tcW w:w="10348" w:type="dxa"/>
            <w:gridSpan w:val="4"/>
            <w:tcBorders>
              <w:top w:val="single" w:sz="4" w:space="0" w:color="auto"/>
              <w:left w:val="single" w:sz="4" w:space="0" w:color="auto"/>
              <w:bottom w:val="single" w:sz="4" w:space="0" w:color="auto"/>
              <w:right w:val="single" w:sz="4" w:space="0" w:color="auto"/>
            </w:tcBorders>
            <w:shd w:val="clear" w:color="auto" w:fill="FFFFFF"/>
          </w:tcPr>
          <w:p w:rsidR="007F506B" w:rsidRPr="00EE3E6F" w:rsidRDefault="007F506B" w:rsidP="007E7930">
            <w:pPr>
              <w:pStyle w:val="41"/>
              <w:shd w:val="clear" w:color="auto" w:fill="auto"/>
              <w:spacing w:line="240" w:lineRule="auto"/>
              <w:ind w:left="145" w:right="141"/>
              <w:rPr>
                <w:b/>
                <w:sz w:val="24"/>
                <w:szCs w:val="24"/>
              </w:rPr>
            </w:pPr>
            <w:r w:rsidRPr="00EE3E6F">
              <w:rPr>
                <w:b/>
                <w:sz w:val="24"/>
                <w:szCs w:val="24"/>
              </w:rPr>
              <w:t>ОКТЯБРЬ</w:t>
            </w:r>
          </w:p>
        </w:tc>
      </w:tr>
      <w:tr w:rsidR="00750AB9" w:rsidRPr="00D925BD" w:rsidTr="00701BF6">
        <w:trPr>
          <w:trHeight w:val="1200"/>
        </w:trPr>
        <w:tc>
          <w:tcPr>
            <w:tcW w:w="1274" w:type="dxa"/>
            <w:tcBorders>
              <w:top w:val="single" w:sz="4" w:space="0" w:color="auto"/>
              <w:left w:val="single" w:sz="4" w:space="0" w:color="auto"/>
              <w:bottom w:val="single" w:sz="4" w:space="0" w:color="auto"/>
              <w:right w:val="single" w:sz="4" w:space="0" w:color="auto"/>
            </w:tcBorders>
            <w:shd w:val="clear" w:color="auto" w:fill="FFFFFF"/>
          </w:tcPr>
          <w:p w:rsidR="00750AB9" w:rsidRPr="00113701" w:rsidRDefault="00750AB9" w:rsidP="00FB0596">
            <w:pPr>
              <w:pStyle w:val="41"/>
              <w:shd w:val="clear" w:color="auto" w:fill="auto"/>
              <w:spacing w:line="240" w:lineRule="auto"/>
              <w:ind w:left="120"/>
              <w:jc w:val="both"/>
              <w:rPr>
                <w:sz w:val="24"/>
                <w:szCs w:val="24"/>
              </w:rPr>
            </w:pPr>
            <w:r w:rsidRPr="00113701">
              <w:rPr>
                <w:sz w:val="24"/>
                <w:szCs w:val="24"/>
              </w:rPr>
              <w:t>НОД № 1</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rsidR="00750AB9" w:rsidRPr="00EE3E6F" w:rsidRDefault="002D63BD" w:rsidP="007E7930">
            <w:pPr>
              <w:pStyle w:val="41"/>
              <w:shd w:val="clear" w:color="auto" w:fill="auto"/>
              <w:spacing w:line="240" w:lineRule="auto"/>
              <w:ind w:left="145" w:right="141"/>
              <w:jc w:val="both"/>
              <w:rPr>
                <w:sz w:val="24"/>
                <w:szCs w:val="24"/>
              </w:rPr>
            </w:pPr>
            <w:r w:rsidRPr="00EE3E6F">
              <w:rPr>
                <w:color w:val="2A2723"/>
                <w:sz w:val="24"/>
                <w:szCs w:val="24"/>
                <w:shd w:val="clear" w:color="auto" w:fill="FFFFFF"/>
              </w:rPr>
              <w:t>Повторить ходьбу с высоким подниманием колен; непрерывный бег до 1,5 мин; учить прокатывать мяч правой и левой ногой в заданном направлении, вести мяч правой и левой рукой (элементы баскетбола); упражнять в прыжках.</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FFFFF"/>
          </w:tcPr>
          <w:p w:rsidR="00750AB9" w:rsidRPr="00113701" w:rsidRDefault="00750AB9" w:rsidP="00FB0596">
            <w:pPr>
              <w:pStyle w:val="41"/>
              <w:shd w:val="clear" w:color="auto" w:fill="auto"/>
              <w:spacing w:line="240" w:lineRule="auto"/>
              <w:ind w:left="120"/>
              <w:jc w:val="both"/>
              <w:rPr>
                <w:sz w:val="24"/>
                <w:szCs w:val="24"/>
              </w:rPr>
            </w:pPr>
            <w:r w:rsidRPr="00113701">
              <w:rPr>
                <w:sz w:val="24"/>
                <w:szCs w:val="24"/>
              </w:rPr>
              <w:t>Л.И.Пензулаева «Физическая культура в детском саду» старшая группа Стр.2</w:t>
            </w:r>
            <w:r w:rsidR="00504EF0">
              <w:rPr>
                <w:sz w:val="24"/>
                <w:szCs w:val="24"/>
              </w:rPr>
              <w:t>9</w:t>
            </w:r>
          </w:p>
        </w:tc>
      </w:tr>
      <w:tr w:rsidR="00750AB9" w:rsidRPr="00D925BD" w:rsidTr="00F11629">
        <w:trPr>
          <w:trHeight w:val="412"/>
        </w:trPr>
        <w:tc>
          <w:tcPr>
            <w:tcW w:w="1274" w:type="dxa"/>
            <w:tcBorders>
              <w:top w:val="single" w:sz="4" w:space="0" w:color="auto"/>
              <w:left w:val="single" w:sz="4" w:space="0" w:color="auto"/>
              <w:bottom w:val="single" w:sz="4" w:space="0" w:color="auto"/>
              <w:right w:val="single" w:sz="4" w:space="0" w:color="auto"/>
            </w:tcBorders>
            <w:shd w:val="clear" w:color="auto" w:fill="FFFFFF"/>
          </w:tcPr>
          <w:p w:rsidR="00750AB9" w:rsidRPr="00113701" w:rsidRDefault="00750AB9" w:rsidP="00FB0596">
            <w:pPr>
              <w:pStyle w:val="41"/>
              <w:shd w:val="clear" w:color="auto" w:fill="auto"/>
              <w:spacing w:line="240" w:lineRule="auto"/>
              <w:ind w:left="120"/>
              <w:jc w:val="both"/>
              <w:rPr>
                <w:sz w:val="24"/>
                <w:szCs w:val="24"/>
              </w:rPr>
            </w:pPr>
            <w:r w:rsidRPr="00113701">
              <w:rPr>
                <w:sz w:val="24"/>
                <w:szCs w:val="24"/>
              </w:rPr>
              <w:t>НОД  № 2</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rsidR="00750AB9" w:rsidRPr="00EE3E6F" w:rsidRDefault="002D63BD" w:rsidP="007E7930">
            <w:pPr>
              <w:pStyle w:val="41"/>
              <w:shd w:val="clear" w:color="auto" w:fill="auto"/>
              <w:spacing w:line="240" w:lineRule="auto"/>
              <w:ind w:left="145" w:right="141"/>
              <w:jc w:val="both"/>
              <w:rPr>
                <w:sz w:val="24"/>
                <w:szCs w:val="24"/>
              </w:rPr>
            </w:pPr>
            <w:r w:rsidRPr="00EE3E6F">
              <w:rPr>
                <w:color w:val="2A2723"/>
                <w:sz w:val="24"/>
                <w:szCs w:val="24"/>
                <w:shd w:val="clear" w:color="auto" w:fill="FFFFFF"/>
              </w:rPr>
              <w:t>Разучить с детьми поворот по сигналу воспитателя во время ходьбы в колонне по одному; упражнять в беге с перешагиванием через бруски; закрепить навык приземления на полусогнутые ноги при спрыгивании; повторить перебрасывание мяча друг другу и переползание через препятствия.</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FFFFF"/>
          </w:tcPr>
          <w:p w:rsidR="00750AB9" w:rsidRPr="00113701" w:rsidRDefault="00750AB9" w:rsidP="00FB0596">
            <w:pPr>
              <w:pStyle w:val="41"/>
              <w:shd w:val="clear" w:color="auto" w:fill="auto"/>
              <w:spacing w:line="240" w:lineRule="auto"/>
              <w:ind w:left="120"/>
              <w:jc w:val="both"/>
              <w:rPr>
                <w:sz w:val="24"/>
                <w:szCs w:val="24"/>
              </w:rPr>
            </w:pPr>
            <w:r w:rsidRPr="00113701">
              <w:rPr>
                <w:sz w:val="24"/>
                <w:szCs w:val="24"/>
              </w:rPr>
              <w:t>Л.И.Пензулаева «Физическая культура в детском саду» старшая группа Стр.29</w:t>
            </w:r>
          </w:p>
        </w:tc>
      </w:tr>
      <w:tr w:rsidR="00750AB9" w:rsidRPr="00D925BD" w:rsidTr="00A83E67">
        <w:trPr>
          <w:trHeight w:val="412"/>
        </w:trPr>
        <w:tc>
          <w:tcPr>
            <w:tcW w:w="1274" w:type="dxa"/>
            <w:tcBorders>
              <w:top w:val="single" w:sz="4" w:space="0" w:color="auto"/>
              <w:left w:val="single" w:sz="4" w:space="0" w:color="auto"/>
              <w:bottom w:val="single" w:sz="4" w:space="0" w:color="auto"/>
              <w:right w:val="single" w:sz="4" w:space="0" w:color="auto"/>
            </w:tcBorders>
            <w:shd w:val="clear" w:color="auto" w:fill="FFFFFF"/>
          </w:tcPr>
          <w:p w:rsidR="00750AB9" w:rsidRPr="00113701" w:rsidRDefault="00750AB9" w:rsidP="00FB0596">
            <w:pPr>
              <w:pStyle w:val="41"/>
              <w:shd w:val="clear" w:color="auto" w:fill="auto"/>
              <w:spacing w:line="240" w:lineRule="auto"/>
              <w:ind w:left="120"/>
              <w:jc w:val="both"/>
              <w:rPr>
                <w:sz w:val="24"/>
                <w:szCs w:val="24"/>
              </w:rPr>
            </w:pPr>
            <w:r w:rsidRPr="00113701">
              <w:rPr>
                <w:sz w:val="24"/>
                <w:szCs w:val="24"/>
              </w:rPr>
              <w:t>НОД № 3</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rsidR="00750AB9" w:rsidRPr="00EE3E6F" w:rsidRDefault="002D63BD" w:rsidP="007E7930">
            <w:pPr>
              <w:pStyle w:val="41"/>
              <w:shd w:val="clear" w:color="auto" w:fill="auto"/>
              <w:spacing w:line="240" w:lineRule="auto"/>
              <w:ind w:left="145" w:right="141"/>
              <w:jc w:val="both"/>
              <w:rPr>
                <w:sz w:val="24"/>
                <w:szCs w:val="24"/>
              </w:rPr>
            </w:pPr>
            <w:r w:rsidRPr="00EE3E6F">
              <w:rPr>
                <w:color w:val="2A2723"/>
                <w:sz w:val="24"/>
                <w:szCs w:val="24"/>
                <w:shd w:val="clear" w:color="auto" w:fill="FFFFFF"/>
              </w:rPr>
              <w:t>Разучить с детьми поворот по сигналу воспитателя во время ходьбы в колонне по одному; упражнять в беге с перешагиванием через бруски; закрепить навык приземления на полусогнутые ноги при спрыгивании; повторить перебрасывание мяча друг другу и переползание через препятствия.</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FFFFF"/>
          </w:tcPr>
          <w:p w:rsidR="00750AB9" w:rsidRPr="00113701" w:rsidRDefault="00750AB9" w:rsidP="00FB0596">
            <w:pPr>
              <w:pStyle w:val="41"/>
              <w:shd w:val="clear" w:color="auto" w:fill="auto"/>
              <w:spacing w:line="240" w:lineRule="auto"/>
              <w:ind w:left="120"/>
              <w:jc w:val="both"/>
              <w:rPr>
                <w:sz w:val="24"/>
                <w:szCs w:val="24"/>
              </w:rPr>
            </w:pPr>
            <w:r w:rsidRPr="00113701">
              <w:rPr>
                <w:sz w:val="24"/>
                <w:szCs w:val="24"/>
              </w:rPr>
              <w:t>Л.И.Пензулаева «Физическая культура в детском саду» старшая группа Стр.</w:t>
            </w:r>
            <w:r w:rsidR="00504EF0">
              <w:rPr>
                <w:sz w:val="24"/>
                <w:szCs w:val="24"/>
              </w:rPr>
              <w:t>30</w:t>
            </w:r>
          </w:p>
        </w:tc>
      </w:tr>
      <w:tr w:rsidR="00750AB9" w:rsidRPr="00D925BD" w:rsidTr="00701BF6">
        <w:trPr>
          <w:trHeight w:val="1257"/>
        </w:trPr>
        <w:tc>
          <w:tcPr>
            <w:tcW w:w="1274" w:type="dxa"/>
            <w:tcBorders>
              <w:top w:val="single" w:sz="4" w:space="0" w:color="auto"/>
              <w:left w:val="single" w:sz="4" w:space="0" w:color="auto"/>
              <w:bottom w:val="single" w:sz="4" w:space="0" w:color="auto"/>
              <w:right w:val="single" w:sz="4" w:space="0" w:color="auto"/>
            </w:tcBorders>
            <w:shd w:val="clear" w:color="auto" w:fill="FFFFFF"/>
          </w:tcPr>
          <w:p w:rsidR="00750AB9" w:rsidRPr="00113701" w:rsidRDefault="00750AB9" w:rsidP="00FB0596">
            <w:pPr>
              <w:pStyle w:val="41"/>
              <w:shd w:val="clear" w:color="auto" w:fill="auto"/>
              <w:spacing w:line="240" w:lineRule="auto"/>
              <w:ind w:left="120"/>
              <w:jc w:val="both"/>
              <w:rPr>
                <w:sz w:val="24"/>
                <w:szCs w:val="24"/>
              </w:rPr>
            </w:pPr>
            <w:r w:rsidRPr="00113701">
              <w:rPr>
                <w:sz w:val="24"/>
                <w:szCs w:val="24"/>
              </w:rPr>
              <w:t>НОД № 4</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rsidR="00750AB9" w:rsidRPr="00EE3E6F" w:rsidRDefault="009641EB" w:rsidP="007E7930">
            <w:pPr>
              <w:pStyle w:val="41"/>
              <w:shd w:val="clear" w:color="auto" w:fill="auto"/>
              <w:spacing w:line="240" w:lineRule="auto"/>
              <w:ind w:left="145" w:right="141"/>
              <w:jc w:val="both"/>
              <w:rPr>
                <w:sz w:val="24"/>
                <w:szCs w:val="24"/>
              </w:rPr>
            </w:pPr>
            <w:r w:rsidRPr="00EE3E6F">
              <w:rPr>
                <w:color w:val="2A2723"/>
                <w:sz w:val="24"/>
                <w:szCs w:val="24"/>
                <w:shd w:val="clear" w:color="auto" w:fill="FFFFFF"/>
              </w:rPr>
              <w:t>Упражнять в ходьбе на носках, пятках, беге до 1,5 мин; разучить игровые упражнения с мячом; повторить игровые упражнения с бегом и прыжками.</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FFFFF"/>
          </w:tcPr>
          <w:p w:rsidR="00750AB9" w:rsidRPr="00113701" w:rsidRDefault="00750AB9" w:rsidP="00A83E67">
            <w:pPr>
              <w:pStyle w:val="41"/>
              <w:shd w:val="clear" w:color="auto" w:fill="auto"/>
              <w:spacing w:line="240" w:lineRule="auto"/>
              <w:ind w:left="120"/>
              <w:jc w:val="left"/>
              <w:rPr>
                <w:sz w:val="24"/>
                <w:szCs w:val="24"/>
              </w:rPr>
            </w:pPr>
            <w:r w:rsidRPr="00113701">
              <w:rPr>
                <w:sz w:val="24"/>
                <w:szCs w:val="24"/>
              </w:rPr>
              <w:t>Л.И. Пензулаева «Физическая культура в детском саду» старшая группа Стр.30</w:t>
            </w:r>
          </w:p>
        </w:tc>
      </w:tr>
      <w:tr w:rsidR="00750AB9" w:rsidRPr="00D925BD" w:rsidTr="00701BF6">
        <w:trPr>
          <w:trHeight w:val="1261"/>
        </w:trPr>
        <w:tc>
          <w:tcPr>
            <w:tcW w:w="1274" w:type="dxa"/>
            <w:tcBorders>
              <w:top w:val="single" w:sz="4" w:space="0" w:color="auto"/>
              <w:left w:val="single" w:sz="4" w:space="0" w:color="auto"/>
              <w:bottom w:val="single" w:sz="4" w:space="0" w:color="auto"/>
              <w:right w:val="single" w:sz="4" w:space="0" w:color="auto"/>
            </w:tcBorders>
            <w:shd w:val="clear" w:color="auto" w:fill="FFFFFF"/>
          </w:tcPr>
          <w:p w:rsidR="00750AB9" w:rsidRPr="00113701" w:rsidRDefault="00750AB9" w:rsidP="00FB0596">
            <w:pPr>
              <w:pStyle w:val="41"/>
              <w:shd w:val="clear" w:color="auto" w:fill="auto"/>
              <w:spacing w:line="240" w:lineRule="auto"/>
              <w:ind w:left="120"/>
              <w:jc w:val="both"/>
              <w:rPr>
                <w:sz w:val="24"/>
                <w:szCs w:val="24"/>
              </w:rPr>
            </w:pPr>
            <w:r w:rsidRPr="00113701">
              <w:rPr>
                <w:sz w:val="24"/>
                <w:szCs w:val="24"/>
              </w:rPr>
              <w:t>НОД № 5</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rsidR="00750AB9" w:rsidRPr="00EE3E6F" w:rsidRDefault="009641EB" w:rsidP="007E7930">
            <w:pPr>
              <w:pStyle w:val="41"/>
              <w:shd w:val="clear" w:color="auto" w:fill="auto"/>
              <w:spacing w:line="240" w:lineRule="auto"/>
              <w:ind w:left="145" w:right="141"/>
              <w:jc w:val="both"/>
              <w:rPr>
                <w:sz w:val="24"/>
                <w:szCs w:val="24"/>
              </w:rPr>
            </w:pPr>
            <w:r w:rsidRPr="00EE3E6F">
              <w:rPr>
                <w:color w:val="2A2723"/>
                <w:sz w:val="24"/>
                <w:szCs w:val="24"/>
                <w:shd w:val="clear" w:color="auto" w:fill="FFFFFF"/>
              </w:rPr>
              <w:t xml:space="preserve">Продолжать отрабатывать навык ходьбы с изменением темпа движения по сигналу воспитателя; бег врассыпную; развивать координацию движений и глазомер при метании мяча в цель; упражнять в подлезании под дугу с </w:t>
            </w:r>
            <w:r w:rsidRPr="00EE3E6F">
              <w:rPr>
                <w:color w:val="2A2723"/>
                <w:sz w:val="24"/>
                <w:szCs w:val="24"/>
                <w:shd w:val="clear" w:color="auto" w:fill="FFFFFF"/>
              </w:rPr>
              <w:lastRenderedPageBreak/>
              <w:t>сохранением устойчивого равновесия.</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FFFFF"/>
          </w:tcPr>
          <w:p w:rsidR="00750AB9" w:rsidRPr="00113701" w:rsidRDefault="00750AB9" w:rsidP="00A83E67">
            <w:pPr>
              <w:pStyle w:val="41"/>
              <w:shd w:val="clear" w:color="auto" w:fill="auto"/>
              <w:spacing w:line="240" w:lineRule="auto"/>
              <w:ind w:left="120"/>
              <w:jc w:val="left"/>
              <w:rPr>
                <w:sz w:val="24"/>
                <w:szCs w:val="24"/>
              </w:rPr>
            </w:pPr>
            <w:r w:rsidRPr="00113701">
              <w:rPr>
                <w:sz w:val="24"/>
                <w:szCs w:val="24"/>
              </w:rPr>
              <w:lastRenderedPageBreak/>
              <w:t>Л.И.Пензулаева «Физическая культура в детском саду» старшая группа Стр.32</w:t>
            </w:r>
          </w:p>
        </w:tc>
      </w:tr>
      <w:tr w:rsidR="00750AB9" w:rsidRPr="00D925BD" w:rsidTr="00701BF6">
        <w:trPr>
          <w:trHeight w:val="1424"/>
        </w:trPr>
        <w:tc>
          <w:tcPr>
            <w:tcW w:w="1274" w:type="dxa"/>
            <w:tcBorders>
              <w:top w:val="single" w:sz="4" w:space="0" w:color="auto"/>
              <w:left w:val="single" w:sz="4" w:space="0" w:color="auto"/>
              <w:bottom w:val="single" w:sz="4" w:space="0" w:color="auto"/>
              <w:right w:val="single" w:sz="4" w:space="0" w:color="auto"/>
            </w:tcBorders>
            <w:shd w:val="clear" w:color="auto" w:fill="FFFFFF"/>
          </w:tcPr>
          <w:p w:rsidR="00750AB9" w:rsidRPr="00113701" w:rsidRDefault="00750AB9" w:rsidP="00FB0596">
            <w:pPr>
              <w:pStyle w:val="41"/>
              <w:shd w:val="clear" w:color="auto" w:fill="auto"/>
              <w:spacing w:line="240" w:lineRule="auto"/>
              <w:ind w:left="120"/>
              <w:jc w:val="both"/>
              <w:rPr>
                <w:sz w:val="24"/>
                <w:szCs w:val="24"/>
              </w:rPr>
            </w:pPr>
            <w:r w:rsidRPr="00113701">
              <w:rPr>
                <w:sz w:val="24"/>
                <w:szCs w:val="24"/>
              </w:rPr>
              <w:lastRenderedPageBreak/>
              <w:t>НОД № 6</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rsidR="00750AB9" w:rsidRPr="00EE3E6F" w:rsidRDefault="009641EB" w:rsidP="007E7930">
            <w:pPr>
              <w:pStyle w:val="41"/>
              <w:shd w:val="clear" w:color="auto" w:fill="auto"/>
              <w:spacing w:line="240" w:lineRule="auto"/>
              <w:ind w:left="145" w:right="141"/>
              <w:jc w:val="both"/>
              <w:rPr>
                <w:sz w:val="24"/>
                <w:szCs w:val="24"/>
              </w:rPr>
            </w:pPr>
            <w:r w:rsidRPr="00EE3E6F">
              <w:rPr>
                <w:color w:val="2A2723"/>
                <w:sz w:val="24"/>
                <w:szCs w:val="24"/>
                <w:shd w:val="clear" w:color="auto" w:fill="FFFFFF"/>
              </w:rPr>
              <w:t>Продолжать отрабатывать навык ходьбы с изменением темпа движения по сигналу воспитателя; бег врассыпную; развивать координацию движений и глазомер при метании мяча в цель; упражнять в подлезании под дугу с сохранением устойчивого равновесия.</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FFFFF"/>
          </w:tcPr>
          <w:p w:rsidR="00750AB9" w:rsidRPr="00113701" w:rsidRDefault="00A83E67" w:rsidP="00A83E67">
            <w:pPr>
              <w:pStyle w:val="41"/>
              <w:shd w:val="clear" w:color="auto" w:fill="auto"/>
              <w:spacing w:line="240" w:lineRule="auto"/>
              <w:ind w:left="120"/>
              <w:jc w:val="left"/>
              <w:rPr>
                <w:sz w:val="24"/>
                <w:szCs w:val="24"/>
              </w:rPr>
            </w:pPr>
            <w:r>
              <w:rPr>
                <w:sz w:val="24"/>
                <w:szCs w:val="24"/>
              </w:rPr>
              <w:t>Л.И.Пензулаева «</w:t>
            </w:r>
            <w:r w:rsidR="00750AB9" w:rsidRPr="00113701">
              <w:rPr>
                <w:sz w:val="24"/>
                <w:szCs w:val="24"/>
              </w:rPr>
              <w:t>Физическая культура в детском саду» старшая группа Стр.32</w:t>
            </w:r>
          </w:p>
        </w:tc>
      </w:tr>
      <w:tr w:rsidR="00750AB9" w:rsidRPr="00D925BD" w:rsidTr="00A83E67">
        <w:trPr>
          <w:trHeight w:val="922"/>
        </w:trPr>
        <w:tc>
          <w:tcPr>
            <w:tcW w:w="1274" w:type="dxa"/>
            <w:tcBorders>
              <w:top w:val="single" w:sz="4" w:space="0" w:color="auto"/>
              <w:left w:val="single" w:sz="4" w:space="0" w:color="auto"/>
              <w:right w:val="single" w:sz="4" w:space="0" w:color="auto"/>
            </w:tcBorders>
            <w:shd w:val="clear" w:color="auto" w:fill="FFFFFF"/>
          </w:tcPr>
          <w:p w:rsidR="00750AB9" w:rsidRPr="00113701" w:rsidRDefault="00750AB9" w:rsidP="00FB0596">
            <w:pPr>
              <w:pStyle w:val="41"/>
              <w:shd w:val="clear" w:color="auto" w:fill="auto"/>
              <w:spacing w:line="240" w:lineRule="auto"/>
              <w:ind w:left="120"/>
              <w:jc w:val="both"/>
              <w:rPr>
                <w:sz w:val="24"/>
                <w:szCs w:val="24"/>
              </w:rPr>
            </w:pPr>
            <w:r w:rsidRPr="00113701">
              <w:rPr>
                <w:sz w:val="24"/>
                <w:szCs w:val="24"/>
              </w:rPr>
              <w:t>НОД № 7</w:t>
            </w:r>
          </w:p>
        </w:tc>
        <w:tc>
          <w:tcPr>
            <w:tcW w:w="5814" w:type="dxa"/>
            <w:tcBorders>
              <w:top w:val="single" w:sz="4" w:space="0" w:color="auto"/>
              <w:left w:val="single" w:sz="4" w:space="0" w:color="auto"/>
              <w:right w:val="single" w:sz="4" w:space="0" w:color="auto"/>
            </w:tcBorders>
            <w:shd w:val="clear" w:color="auto" w:fill="FFFFFF"/>
          </w:tcPr>
          <w:p w:rsidR="00750AB9" w:rsidRPr="00EE3E6F" w:rsidRDefault="009641EB" w:rsidP="007E7930">
            <w:pPr>
              <w:pStyle w:val="41"/>
              <w:ind w:left="145" w:right="141"/>
              <w:jc w:val="both"/>
              <w:rPr>
                <w:sz w:val="24"/>
                <w:szCs w:val="24"/>
              </w:rPr>
            </w:pPr>
            <w:r w:rsidRPr="00EE3E6F">
              <w:rPr>
                <w:color w:val="2A2723"/>
                <w:sz w:val="24"/>
                <w:szCs w:val="24"/>
                <w:shd w:val="clear" w:color="auto" w:fill="FFFFFF"/>
              </w:rPr>
              <w:t>Упражнять детей в ходьбе и беге с перешагиванием через препятствия; непрерывный бег до 2 мин; повторить игровое упражнение с прыжками.</w:t>
            </w:r>
            <w:r w:rsidR="00750AB9" w:rsidRPr="00EE3E6F">
              <w:rPr>
                <w:sz w:val="24"/>
                <w:szCs w:val="24"/>
              </w:rPr>
              <w:t>.</w:t>
            </w:r>
          </w:p>
        </w:tc>
        <w:tc>
          <w:tcPr>
            <w:tcW w:w="3260" w:type="dxa"/>
            <w:gridSpan w:val="2"/>
            <w:tcBorders>
              <w:top w:val="single" w:sz="4" w:space="0" w:color="auto"/>
              <w:left w:val="single" w:sz="4" w:space="0" w:color="auto"/>
              <w:right w:val="single" w:sz="4" w:space="0" w:color="auto"/>
            </w:tcBorders>
            <w:shd w:val="clear" w:color="auto" w:fill="FFFFFF"/>
          </w:tcPr>
          <w:p w:rsidR="00750AB9" w:rsidRPr="00113701" w:rsidRDefault="00A83E67" w:rsidP="00A83E67">
            <w:pPr>
              <w:pStyle w:val="41"/>
              <w:shd w:val="clear" w:color="auto" w:fill="auto"/>
              <w:spacing w:line="240" w:lineRule="auto"/>
              <w:ind w:left="120"/>
              <w:jc w:val="left"/>
              <w:rPr>
                <w:sz w:val="24"/>
                <w:szCs w:val="24"/>
              </w:rPr>
            </w:pPr>
            <w:r>
              <w:rPr>
                <w:sz w:val="24"/>
                <w:szCs w:val="24"/>
              </w:rPr>
              <w:t>Л.И.Пензулаева «</w:t>
            </w:r>
            <w:r w:rsidR="00750AB9" w:rsidRPr="00113701">
              <w:rPr>
                <w:sz w:val="24"/>
                <w:szCs w:val="24"/>
              </w:rPr>
              <w:t>Физическая культура вдетском саду» старшая группа Стр.33</w:t>
            </w:r>
          </w:p>
        </w:tc>
      </w:tr>
      <w:tr w:rsidR="00750AB9" w:rsidRPr="00D925BD" w:rsidTr="00701BF6">
        <w:trPr>
          <w:trHeight w:val="542"/>
        </w:trPr>
        <w:tc>
          <w:tcPr>
            <w:tcW w:w="1274" w:type="dxa"/>
            <w:tcBorders>
              <w:top w:val="single" w:sz="4" w:space="0" w:color="auto"/>
              <w:left w:val="single" w:sz="4" w:space="0" w:color="auto"/>
              <w:bottom w:val="single" w:sz="4" w:space="0" w:color="auto"/>
              <w:right w:val="single" w:sz="4" w:space="0" w:color="auto"/>
            </w:tcBorders>
            <w:shd w:val="clear" w:color="auto" w:fill="FFFFFF"/>
          </w:tcPr>
          <w:p w:rsidR="00750AB9" w:rsidRPr="00113701" w:rsidRDefault="00750AB9" w:rsidP="00FB0596">
            <w:pPr>
              <w:pStyle w:val="41"/>
              <w:spacing w:line="240" w:lineRule="auto"/>
              <w:jc w:val="both"/>
              <w:rPr>
                <w:sz w:val="24"/>
                <w:szCs w:val="24"/>
              </w:rPr>
            </w:pPr>
            <w:r w:rsidRPr="00113701">
              <w:rPr>
                <w:sz w:val="24"/>
                <w:szCs w:val="24"/>
              </w:rPr>
              <w:t>НОД № 8</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rsidR="00750AB9" w:rsidRPr="00EE3E6F" w:rsidRDefault="00D24A94" w:rsidP="007E7930">
            <w:pPr>
              <w:pStyle w:val="41"/>
              <w:spacing w:line="240" w:lineRule="auto"/>
              <w:ind w:left="145" w:right="141"/>
              <w:jc w:val="both"/>
              <w:rPr>
                <w:sz w:val="24"/>
                <w:szCs w:val="24"/>
              </w:rPr>
            </w:pPr>
            <w:r w:rsidRPr="00EE3E6F">
              <w:rPr>
                <w:color w:val="2A2723"/>
                <w:sz w:val="24"/>
                <w:szCs w:val="24"/>
                <w:shd w:val="clear" w:color="auto" w:fill="FFFFFF"/>
              </w:rPr>
              <w:t>Учить детей делать повороты во время ходьбы и бега в колонне по два (парами); повторить пролезание в обруч боком; упражнять в равновесии и прыжках.</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FFFFF"/>
          </w:tcPr>
          <w:p w:rsidR="00750AB9" w:rsidRPr="00113701" w:rsidRDefault="00750AB9" w:rsidP="00FB0596">
            <w:pPr>
              <w:pStyle w:val="41"/>
              <w:spacing w:line="240" w:lineRule="auto"/>
              <w:jc w:val="both"/>
              <w:rPr>
                <w:sz w:val="24"/>
                <w:szCs w:val="24"/>
              </w:rPr>
            </w:pPr>
            <w:r w:rsidRPr="00113701">
              <w:rPr>
                <w:sz w:val="24"/>
                <w:szCs w:val="24"/>
              </w:rPr>
              <w:t>Л.И.Пензулаева «Физическая культура в детском саду» старшая группа Стр.34</w:t>
            </w:r>
          </w:p>
        </w:tc>
      </w:tr>
      <w:tr w:rsidR="00750AB9" w:rsidRPr="00D925BD" w:rsidTr="00701BF6">
        <w:trPr>
          <w:trHeight w:val="542"/>
        </w:trPr>
        <w:tc>
          <w:tcPr>
            <w:tcW w:w="1274" w:type="dxa"/>
            <w:tcBorders>
              <w:top w:val="single" w:sz="4" w:space="0" w:color="auto"/>
              <w:left w:val="single" w:sz="4" w:space="0" w:color="auto"/>
              <w:bottom w:val="single" w:sz="4" w:space="0" w:color="auto"/>
              <w:right w:val="single" w:sz="4" w:space="0" w:color="auto"/>
            </w:tcBorders>
            <w:shd w:val="clear" w:color="auto" w:fill="FFFFFF"/>
          </w:tcPr>
          <w:p w:rsidR="00750AB9" w:rsidRPr="00113701" w:rsidRDefault="00750AB9" w:rsidP="00FB0596">
            <w:pPr>
              <w:pStyle w:val="41"/>
              <w:spacing w:line="240" w:lineRule="auto"/>
              <w:jc w:val="both"/>
              <w:rPr>
                <w:sz w:val="24"/>
                <w:szCs w:val="24"/>
              </w:rPr>
            </w:pPr>
            <w:r w:rsidRPr="00113701">
              <w:rPr>
                <w:sz w:val="24"/>
                <w:szCs w:val="24"/>
              </w:rPr>
              <w:t>НОД № 9</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rsidR="00750AB9" w:rsidRPr="00EE3E6F" w:rsidRDefault="00D24A94" w:rsidP="007E7930">
            <w:pPr>
              <w:pStyle w:val="41"/>
              <w:spacing w:line="240" w:lineRule="auto"/>
              <w:ind w:left="145" w:right="141"/>
              <w:jc w:val="both"/>
              <w:rPr>
                <w:sz w:val="24"/>
                <w:szCs w:val="24"/>
              </w:rPr>
            </w:pPr>
            <w:r w:rsidRPr="00EE3E6F">
              <w:rPr>
                <w:color w:val="2A2723"/>
                <w:sz w:val="24"/>
                <w:szCs w:val="24"/>
                <w:shd w:val="clear" w:color="auto" w:fill="FFFFFF"/>
              </w:rPr>
              <w:t>Учить детей делать повороты во время ходьбы и бега в колонне по два (парами); повторить пролезание в обруч боком; упражнять в равновесии и прыжках.</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FFFFF"/>
          </w:tcPr>
          <w:p w:rsidR="00750AB9" w:rsidRPr="00113701" w:rsidRDefault="00750AB9" w:rsidP="00FB0596">
            <w:pPr>
              <w:pStyle w:val="41"/>
              <w:spacing w:line="240" w:lineRule="auto"/>
              <w:jc w:val="both"/>
              <w:rPr>
                <w:sz w:val="24"/>
                <w:szCs w:val="24"/>
              </w:rPr>
            </w:pPr>
            <w:r w:rsidRPr="00113701">
              <w:rPr>
                <w:sz w:val="24"/>
                <w:szCs w:val="24"/>
              </w:rPr>
              <w:t>Л.И.Пензулаева «Физическая культура в детском саду» старшая группа Стр.34</w:t>
            </w:r>
          </w:p>
        </w:tc>
      </w:tr>
      <w:tr w:rsidR="00750AB9" w:rsidRPr="00D925BD" w:rsidTr="00701BF6">
        <w:trPr>
          <w:trHeight w:val="542"/>
        </w:trPr>
        <w:tc>
          <w:tcPr>
            <w:tcW w:w="1274" w:type="dxa"/>
            <w:tcBorders>
              <w:top w:val="single" w:sz="4" w:space="0" w:color="auto"/>
              <w:left w:val="single" w:sz="4" w:space="0" w:color="auto"/>
              <w:bottom w:val="single" w:sz="4" w:space="0" w:color="auto"/>
              <w:right w:val="single" w:sz="4" w:space="0" w:color="auto"/>
            </w:tcBorders>
            <w:shd w:val="clear" w:color="auto" w:fill="FFFFFF"/>
          </w:tcPr>
          <w:p w:rsidR="00750AB9" w:rsidRPr="00113701" w:rsidRDefault="00750AB9" w:rsidP="00FB0596">
            <w:pPr>
              <w:pStyle w:val="41"/>
              <w:spacing w:line="240" w:lineRule="auto"/>
              <w:jc w:val="both"/>
              <w:rPr>
                <w:sz w:val="24"/>
                <w:szCs w:val="24"/>
              </w:rPr>
            </w:pPr>
            <w:r w:rsidRPr="00113701">
              <w:rPr>
                <w:sz w:val="24"/>
                <w:szCs w:val="24"/>
              </w:rPr>
              <w:t>НОД № 10</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rsidR="00750AB9" w:rsidRPr="00EE3E6F" w:rsidRDefault="00D24A94" w:rsidP="007E7930">
            <w:pPr>
              <w:pStyle w:val="41"/>
              <w:spacing w:line="240" w:lineRule="auto"/>
              <w:ind w:left="145" w:right="141"/>
              <w:jc w:val="both"/>
              <w:rPr>
                <w:sz w:val="24"/>
                <w:szCs w:val="24"/>
              </w:rPr>
            </w:pPr>
            <w:r w:rsidRPr="00EE3E6F">
              <w:rPr>
                <w:color w:val="2A2723"/>
                <w:sz w:val="24"/>
                <w:szCs w:val="24"/>
                <w:shd w:val="clear" w:color="auto" w:fill="FFFFFF"/>
              </w:rPr>
              <w:t>Упражнять в медленном беге до 1,5 мин; разучить игру «Посадка картофеля»; упражнять в прыжках; развивать внимание в игре «Затейники».</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FFFFF"/>
          </w:tcPr>
          <w:p w:rsidR="00750AB9" w:rsidRPr="00113701" w:rsidRDefault="00750AB9" w:rsidP="00FB0596">
            <w:pPr>
              <w:pStyle w:val="41"/>
              <w:spacing w:line="240" w:lineRule="auto"/>
              <w:jc w:val="both"/>
              <w:rPr>
                <w:sz w:val="24"/>
                <w:szCs w:val="24"/>
              </w:rPr>
            </w:pPr>
            <w:r w:rsidRPr="00113701">
              <w:rPr>
                <w:sz w:val="24"/>
                <w:szCs w:val="24"/>
              </w:rPr>
              <w:t>Л.И.Пензулаева «Физическая культура в детском саду» старшая группа Стр.35</w:t>
            </w:r>
          </w:p>
        </w:tc>
      </w:tr>
      <w:tr w:rsidR="00750AB9" w:rsidRPr="00D925BD" w:rsidTr="00701BF6">
        <w:trPr>
          <w:trHeight w:val="542"/>
        </w:trPr>
        <w:tc>
          <w:tcPr>
            <w:tcW w:w="1274" w:type="dxa"/>
            <w:tcBorders>
              <w:top w:val="single" w:sz="4" w:space="0" w:color="auto"/>
              <w:left w:val="single" w:sz="4" w:space="0" w:color="auto"/>
              <w:bottom w:val="single" w:sz="4" w:space="0" w:color="auto"/>
              <w:right w:val="single" w:sz="4" w:space="0" w:color="auto"/>
            </w:tcBorders>
            <w:shd w:val="clear" w:color="auto" w:fill="FFFFFF"/>
          </w:tcPr>
          <w:p w:rsidR="00750AB9" w:rsidRPr="00113701" w:rsidRDefault="00750AB9" w:rsidP="00FB0596">
            <w:pPr>
              <w:pStyle w:val="41"/>
              <w:spacing w:line="240" w:lineRule="auto"/>
              <w:jc w:val="both"/>
              <w:rPr>
                <w:sz w:val="24"/>
                <w:szCs w:val="24"/>
              </w:rPr>
            </w:pPr>
            <w:r w:rsidRPr="00113701">
              <w:rPr>
                <w:sz w:val="24"/>
                <w:szCs w:val="24"/>
              </w:rPr>
              <w:t>НОД № 11</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rsidR="00750AB9" w:rsidRPr="00EE3E6F" w:rsidRDefault="00113701" w:rsidP="007E7930">
            <w:pPr>
              <w:pStyle w:val="41"/>
              <w:spacing w:line="240" w:lineRule="auto"/>
              <w:ind w:left="145" w:right="141"/>
              <w:jc w:val="both"/>
              <w:rPr>
                <w:sz w:val="24"/>
                <w:szCs w:val="24"/>
              </w:rPr>
            </w:pPr>
            <w:r w:rsidRPr="00EE3E6F">
              <w:rPr>
                <w:color w:val="2A2723"/>
                <w:sz w:val="24"/>
                <w:szCs w:val="24"/>
                <w:shd w:val="clear" w:color="auto" w:fill="FFFFFF"/>
              </w:rPr>
              <w:t>Продолжать отрабатывать навык ходьбы с высоким подниманием колен, бег врассыпную; разучить перекладывание малого мяча из одной руки в другую во время ходьбы по гимнастической скамейке; развивать ловкость и координацию движений; упражнять в прыжках и перебрасывании мяча в шеренгах.</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FFFFF"/>
          </w:tcPr>
          <w:p w:rsidR="00750AB9" w:rsidRPr="00113701" w:rsidRDefault="00750AB9" w:rsidP="00FB0596">
            <w:pPr>
              <w:pStyle w:val="41"/>
              <w:spacing w:line="240" w:lineRule="auto"/>
              <w:jc w:val="both"/>
              <w:rPr>
                <w:sz w:val="24"/>
                <w:szCs w:val="24"/>
              </w:rPr>
            </w:pPr>
            <w:r w:rsidRPr="00113701">
              <w:rPr>
                <w:sz w:val="24"/>
                <w:szCs w:val="24"/>
              </w:rPr>
              <w:t>Л.И.Пензулаева «Физическая культура в детском саду» старшая группа Стр.37</w:t>
            </w:r>
          </w:p>
        </w:tc>
      </w:tr>
      <w:tr w:rsidR="00750AB9" w:rsidRPr="00D925BD" w:rsidTr="00701BF6">
        <w:trPr>
          <w:trHeight w:val="542"/>
        </w:trPr>
        <w:tc>
          <w:tcPr>
            <w:tcW w:w="1274" w:type="dxa"/>
            <w:tcBorders>
              <w:top w:val="single" w:sz="4" w:space="0" w:color="auto"/>
              <w:left w:val="single" w:sz="4" w:space="0" w:color="auto"/>
              <w:bottom w:val="single" w:sz="4" w:space="0" w:color="auto"/>
              <w:right w:val="single" w:sz="4" w:space="0" w:color="auto"/>
            </w:tcBorders>
            <w:shd w:val="clear" w:color="auto" w:fill="FFFFFF"/>
          </w:tcPr>
          <w:p w:rsidR="00750AB9" w:rsidRPr="00113701" w:rsidRDefault="00750AB9" w:rsidP="00FB0596">
            <w:pPr>
              <w:pStyle w:val="41"/>
              <w:spacing w:line="240" w:lineRule="auto"/>
              <w:jc w:val="both"/>
              <w:rPr>
                <w:sz w:val="24"/>
                <w:szCs w:val="24"/>
              </w:rPr>
            </w:pPr>
            <w:r w:rsidRPr="00113701">
              <w:rPr>
                <w:sz w:val="24"/>
                <w:szCs w:val="24"/>
              </w:rPr>
              <w:t>НОД № 12</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rsidR="00750AB9" w:rsidRPr="00EE3E6F" w:rsidRDefault="00113701" w:rsidP="000F66BB">
            <w:pPr>
              <w:pStyle w:val="41"/>
              <w:spacing w:line="240" w:lineRule="auto"/>
              <w:ind w:left="145" w:right="141"/>
              <w:jc w:val="both"/>
              <w:rPr>
                <w:sz w:val="24"/>
                <w:szCs w:val="24"/>
              </w:rPr>
            </w:pPr>
            <w:r w:rsidRPr="00EE3E6F">
              <w:rPr>
                <w:color w:val="2A2723"/>
                <w:sz w:val="24"/>
                <w:szCs w:val="24"/>
                <w:shd w:val="clear" w:color="auto" w:fill="FFFFFF"/>
              </w:rPr>
              <w:t>Продолжать отрабатывать навык ходьбы с высоким подниманием колен, бег врассыпную; разучить перекладывание малого мяча из одной руки в другую во время ходьбы по гимнастической скамейке; развивать ловкость и координацию движений; упражнять в прыжках и перебрасывании мяча в шеренгах.</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FFFFF"/>
          </w:tcPr>
          <w:p w:rsidR="00750AB9" w:rsidRPr="00113701" w:rsidRDefault="00750AB9" w:rsidP="00FB0596">
            <w:pPr>
              <w:pStyle w:val="41"/>
              <w:spacing w:line="240" w:lineRule="auto"/>
              <w:jc w:val="both"/>
              <w:rPr>
                <w:sz w:val="24"/>
                <w:szCs w:val="24"/>
              </w:rPr>
            </w:pPr>
            <w:r w:rsidRPr="00113701">
              <w:rPr>
                <w:sz w:val="24"/>
                <w:szCs w:val="24"/>
              </w:rPr>
              <w:t>Л.И.Пензулаева «Физическая культура в детском саду» старшая группа Стр.37</w:t>
            </w:r>
          </w:p>
        </w:tc>
      </w:tr>
      <w:tr w:rsidR="00113701" w:rsidRPr="00D925BD" w:rsidTr="00001DEE">
        <w:trPr>
          <w:trHeight w:val="542"/>
        </w:trPr>
        <w:tc>
          <w:tcPr>
            <w:tcW w:w="10348" w:type="dxa"/>
            <w:gridSpan w:val="4"/>
            <w:tcBorders>
              <w:top w:val="single" w:sz="4" w:space="0" w:color="auto"/>
              <w:left w:val="single" w:sz="4" w:space="0" w:color="auto"/>
              <w:bottom w:val="single" w:sz="4" w:space="0" w:color="auto"/>
              <w:right w:val="single" w:sz="4" w:space="0" w:color="auto"/>
            </w:tcBorders>
            <w:shd w:val="clear" w:color="auto" w:fill="FFFFFF"/>
          </w:tcPr>
          <w:p w:rsidR="00113701" w:rsidRPr="00EE3E6F" w:rsidRDefault="00113701" w:rsidP="007E7930">
            <w:pPr>
              <w:pStyle w:val="41"/>
              <w:spacing w:line="240" w:lineRule="auto"/>
              <w:ind w:left="145" w:right="141"/>
              <w:rPr>
                <w:b/>
                <w:sz w:val="24"/>
                <w:szCs w:val="24"/>
              </w:rPr>
            </w:pPr>
            <w:r w:rsidRPr="00EE3E6F">
              <w:rPr>
                <w:b/>
                <w:sz w:val="24"/>
                <w:szCs w:val="24"/>
              </w:rPr>
              <w:t>НОЯБРЬ</w:t>
            </w:r>
          </w:p>
        </w:tc>
      </w:tr>
      <w:tr w:rsidR="00750AB9" w:rsidRPr="00D925BD" w:rsidTr="00701BF6">
        <w:trPr>
          <w:trHeight w:val="975"/>
        </w:trPr>
        <w:tc>
          <w:tcPr>
            <w:tcW w:w="1274" w:type="dxa"/>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2F0325">
            <w:pPr>
              <w:pStyle w:val="41"/>
              <w:shd w:val="clear" w:color="auto" w:fill="auto"/>
              <w:spacing w:line="240" w:lineRule="auto"/>
              <w:ind w:left="120"/>
              <w:rPr>
                <w:sz w:val="22"/>
                <w:szCs w:val="22"/>
              </w:rPr>
            </w:pPr>
            <w:r w:rsidRPr="00D925BD">
              <w:rPr>
                <w:sz w:val="22"/>
                <w:szCs w:val="22"/>
              </w:rPr>
              <w:t>НОД № 1</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rsidR="00750AB9" w:rsidRPr="00EE3E6F" w:rsidRDefault="00B1737B" w:rsidP="007E7930">
            <w:pPr>
              <w:pStyle w:val="41"/>
              <w:shd w:val="clear" w:color="auto" w:fill="auto"/>
              <w:spacing w:line="240" w:lineRule="auto"/>
              <w:ind w:left="145" w:right="141"/>
              <w:jc w:val="both"/>
              <w:rPr>
                <w:sz w:val="24"/>
                <w:szCs w:val="24"/>
              </w:rPr>
            </w:pPr>
            <w:r w:rsidRPr="00EE3E6F">
              <w:rPr>
                <w:sz w:val="24"/>
                <w:szCs w:val="24"/>
                <w:shd w:val="clear" w:color="auto" w:fill="FFFFFF"/>
              </w:rPr>
              <w:t>Упражнять в медленном беге до 1,5 мин, в ходьбе с остановкой по сигналу воспитателя; повторить игровые упражнения с мячом, в равновесии и прыжках.</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FB0596">
            <w:pPr>
              <w:pStyle w:val="41"/>
              <w:shd w:val="clear" w:color="auto" w:fill="auto"/>
              <w:spacing w:line="240" w:lineRule="auto"/>
              <w:ind w:left="120"/>
              <w:jc w:val="both"/>
              <w:rPr>
                <w:sz w:val="22"/>
                <w:szCs w:val="22"/>
              </w:rPr>
            </w:pPr>
            <w:r w:rsidRPr="00D925BD">
              <w:rPr>
                <w:sz w:val="22"/>
                <w:szCs w:val="22"/>
              </w:rPr>
              <w:t>Л.И.Пензулаева «Физическая культура в детском саду» старшая группа Стр.39</w:t>
            </w:r>
          </w:p>
        </w:tc>
      </w:tr>
      <w:tr w:rsidR="00750AB9" w:rsidRPr="00D925BD" w:rsidTr="00701BF6">
        <w:trPr>
          <w:trHeight w:val="1154"/>
        </w:trPr>
        <w:tc>
          <w:tcPr>
            <w:tcW w:w="1274" w:type="dxa"/>
            <w:tcBorders>
              <w:top w:val="single" w:sz="4" w:space="0" w:color="auto"/>
              <w:left w:val="single" w:sz="4" w:space="0" w:color="auto"/>
              <w:right w:val="single" w:sz="4" w:space="0" w:color="auto"/>
            </w:tcBorders>
            <w:shd w:val="clear" w:color="auto" w:fill="FFFFFF"/>
          </w:tcPr>
          <w:p w:rsidR="00750AB9" w:rsidRPr="00D925BD" w:rsidRDefault="00750AB9" w:rsidP="002F0325">
            <w:pPr>
              <w:pStyle w:val="41"/>
              <w:shd w:val="clear" w:color="auto" w:fill="auto"/>
              <w:spacing w:line="240" w:lineRule="auto"/>
              <w:ind w:left="120"/>
              <w:rPr>
                <w:sz w:val="22"/>
                <w:szCs w:val="22"/>
              </w:rPr>
            </w:pPr>
            <w:r w:rsidRPr="00D925BD">
              <w:rPr>
                <w:sz w:val="22"/>
                <w:szCs w:val="22"/>
              </w:rPr>
              <w:t>НОД № 2</w:t>
            </w:r>
          </w:p>
        </w:tc>
        <w:tc>
          <w:tcPr>
            <w:tcW w:w="5814" w:type="dxa"/>
            <w:tcBorders>
              <w:top w:val="single" w:sz="4" w:space="0" w:color="auto"/>
              <w:left w:val="single" w:sz="4" w:space="0" w:color="auto"/>
              <w:right w:val="single" w:sz="4" w:space="0" w:color="auto"/>
            </w:tcBorders>
            <w:shd w:val="clear" w:color="auto" w:fill="FFFFFF"/>
          </w:tcPr>
          <w:p w:rsidR="00750AB9" w:rsidRPr="00EE3E6F" w:rsidRDefault="00B1737B" w:rsidP="007E7930">
            <w:pPr>
              <w:pStyle w:val="41"/>
              <w:shd w:val="clear" w:color="auto" w:fill="auto"/>
              <w:spacing w:line="240" w:lineRule="auto"/>
              <w:ind w:left="145" w:right="141"/>
              <w:jc w:val="both"/>
              <w:rPr>
                <w:sz w:val="24"/>
                <w:szCs w:val="24"/>
              </w:rPr>
            </w:pPr>
            <w:r w:rsidRPr="00EE3E6F">
              <w:rPr>
                <w:sz w:val="24"/>
                <w:szCs w:val="24"/>
                <w:shd w:val="clear" w:color="auto" w:fill="FFFFFF"/>
              </w:rPr>
              <w:t>Повторить ходьбу с изменением направления движения, бег между предметами; учить прыжкам на правой и левой ноге попеременно с продвижением вперед; упражнять в ползании по скамейке на животе и ведении мяча между предметами.</w:t>
            </w:r>
          </w:p>
        </w:tc>
        <w:tc>
          <w:tcPr>
            <w:tcW w:w="3260" w:type="dxa"/>
            <w:gridSpan w:val="2"/>
            <w:tcBorders>
              <w:top w:val="single" w:sz="4" w:space="0" w:color="auto"/>
              <w:left w:val="single" w:sz="4" w:space="0" w:color="auto"/>
              <w:right w:val="single" w:sz="4" w:space="0" w:color="auto"/>
            </w:tcBorders>
            <w:shd w:val="clear" w:color="auto" w:fill="FFFFFF"/>
          </w:tcPr>
          <w:p w:rsidR="00750AB9" w:rsidRPr="00D925BD" w:rsidRDefault="00750AB9" w:rsidP="00FB0596">
            <w:pPr>
              <w:pStyle w:val="41"/>
              <w:shd w:val="clear" w:color="auto" w:fill="auto"/>
              <w:spacing w:line="240" w:lineRule="auto"/>
              <w:ind w:left="120"/>
              <w:jc w:val="both"/>
              <w:rPr>
                <w:sz w:val="22"/>
                <w:szCs w:val="22"/>
              </w:rPr>
            </w:pPr>
            <w:r w:rsidRPr="00D925BD">
              <w:rPr>
                <w:sz w:val="22"/>
                <w:szCs w:val="22"/>
              </w:rPr>
              <w:t>Л.И.Пензулаева «Физическая культура в детском саду» старшая группа Стр.41</w:t>
            </w:r>
          </w:p>
        </w:tc>
      </w:tr>
      <w:tr w:rsidR="00750AB9" w:rsidRPr="00D925BD" w:rsidTr="00701BF6">
        <w:trPr>
          <w:trHeight w:val="798"/>
        </w:trPr>
        <w:tc>
          <w:tcPr>
            <w:tcW w:w="1274" w:type="dxa"/>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2F0325">
            <w:pPr>
              <w:pStyle w:val="41"/>
              <w:spacing w:line="240" w:lineRule="auto"/>
              <w:rPr>
                <w:sz w:val="22"/>
                <w:szCs w:val="22"/>
              </w:rPr>
            </w:pPr>
            <w:r w:rsidRPr="00D925BD">
              <w:rPr>
                <w:sz w:val="22"/>
                <w:szCs w:val="22"/>
              </w:rPr>
              <w:t>НОД № 3</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rsidR="00750AB9" w:rsidRPr="00EE3E6F" w:rsidRDefault="00B1737B" w:rsidP="007E7930">
            <w:pPr>
              <w:pStyle w:val="41"/>
              <w:spacing w:line="240" w:lineRule="auto"/>
              <w:ind w:left="145" w:right="141"/>
              <w:jc w:val="both"/>
              <w:rPr>
                <w:sz w:val="24"/>
                <w:szCs w:val="24"/>
              </w:rPr>
            </w:pPr>
            <w:r w:rsidRPr="00EE3E6F">
              <w:rPr>
                <w:sz w:val="24"/>
                <w:szCs w:val="24"/>
                <w:shd w:val="clear" w:color="auto" w:fill="FFFFFF"/>
              </w:rPr>
              <w:t xml:space="preserve">Повторить ходьбу с изменением направления движения, бег между предметами; учить прыжкам на правой и левой ноге попеременно с </w:t>
            </w:r>
            <w:r w:rsidRPr="00EE3E6F">
              <w:rPr>
                <w:sz w:val="24"/>
                <w:szCs w:val="24"/>
                <w:shd w:val="clear" w:color="auto" w:fill="FFFFFF"/>
              </w:rPr>
              <w:lastRenderedPageBreak/>
              <w:t>продвижением вперед; упражнять в ползании по скамейке на животе и ведении мяча между предметами.</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FB0596">
            <w:pPr>
              <w:pStyle w:val="41"/>
              <w:spacing w:line="240" w:lineRule="auto"/>
              <w:jc w:val="both"/>
              <w:rPr>
                <w:sz w:val="22"/>
                <w:szCs w:val="22"/>
              </w:rPr>
            </w:pPr>
            <w:r w:rsidRPr="00D925BD">
              <w:rPr>
                <w:sz w:val="22"/>
                <w:szCs w:val="22"/>
              </w:rPr>
              <w:lastRenderedPageBreak/>
              <w:t>Л.И.Пензулаева «Физическая культура в детском саду» старшая группа Стр.41</w:t>
            </w:r>
          </w:p>
        </w:tc>
      </w:tr>
      <w:tr w:rsidR="00750AB9" w:rsidRPr="00D925BD" w:rsidTr="00701BF6">
        <w:trPr>
          <w:trHeight w:val="1080"/>
        </w:trPr>
        <w:tc>
          <w:tcPr>
            <w:tcW w:w="1274" w:type="dxa"/>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2F0325">
            <w:pPr>
              <w:pStyle w:val="41"/>
              <w:spacing w:line="240" w:lineRule="auto"/>
              <w:rPr>
                <w:sz w:val="22"/>
                <w:szCs w:val="22"/>
              </w:rPr>
            </w:pPr>
            <w:r w:rsidRPr="00D925BD">
              <w:rPr>
                <w:sz w:val="22"/>
                <w:szCs w:val="22"/>
              </w:rPr>
              <w:lastRenderedPageBreak/>
              <w:t>НОД № 4</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rsidR="00750AB9" w:rsidRPr="00EE3E6F" w:rsidRDefault="00B1737B" w:rsidP="007E7930">
            <w:pPr>
              <w:pStyle w:val="41"/>
              <w:spacing w:line="240" w:lineRule="auto"/>
              <w:ind w:left="145" w:right="141"/>
              <w:jc w:val="both"/>
              <w:rPr>
                <w:sz w:val="24"/>
                <w:szCs w:val="24"/>
              </w:rPr>
            </w:pPr>
            <w:r w:rsidRPr="00EE3E6F">
              <w:rPr>
                <w:sz w:val="24"/>
                <w:szCs w:val="24"/>
                <w:shd w:val="clear" w:color="auto" w:fill="FFFFFF"/>
              </w:rPr>
              <w:t>Повторить бег с перешагиванием через предметы; развивать точность движений и ловкость в игровом упражнении с мячом; упражнять в беге и равновесии.</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FB0596">
            <w:pPr>
              <w:pStyle w:val="41"/>
              <w:spacing w:line="240" w:lineRule="auto"/>
              <w:jc w:val="both"/>
              <w:rPr>
                <w:sz w:val="22"/>
                <w:szCs w:val="22"/>
              </w:rPr>
            </w:pPr>
            <w:r w:rsidRPr="00D925BD">
              <w:rPr>
                <w:sz w:val="22"/>
                <w:szCs w:val="22"/>
              </w:rPr>
              <w:t>Л.И.Пензулаева «Физическая культура в детском саду» старшая группа Стр.42</w:t>
            </w:r>
          </w:p>
        </w:tc>
      </w:tr>
      <w:tr w:rsidR="00750AB9" w:rsidRPr="00D925BD" w:rsidTr="00701BF6">
        <w:trPr>
          <w:trHeight w:val="1080"/>
        </w:trPr>
        <w:tc>
          <w:tcPr>
            <w:tcW w:w="1274" w:type="dxa"/>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2F0325">
            <w:pPr>
              <w:pStyle w:val="41"/>
              <w:spacing w:line="240" w:lineRule="auto"/>
              <w:rPr>
                <w:sz w:val="22"/>
                <w:szCs w:val="22"/>
              </w:rPr>
            </w:pPr>
            <w:r w:rsidRPr="00D925BD">
              <w:rPr>
                <w:sz w:val="22"/>
                <w:szCs w:val="22"/>
              </w:rPr>
              <w:t>НОД № 5</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rsidR="00750AB9" w:rsidRPr="00EE3E6F" w:rsidRDefault="00D661A5" w:rsidP="007E7930">
            <w:pPr>
              <w:pStyle w:val="41"/>
              <w:spacing w:line="240" w:lineRule="auto"/>
              <w:ind w:left="145" w:right="141"/>
              <w:jc w:val="both"/>
              <w:rPr>
                <w:sz w:val="24"/>
                <w:szCs w:val="24"/>
              </w:rPr>
            </w:pPr>
            <w:r w:rsidRPr="00EE3E6F">
              <w:rPr>
                <w:sz w:val="24"/>
                <w:szCs w:val="24"/>
                <w:shd w:val="clear" w:color="auto" w:fill="FFFFFF"/>
              </w:rPr>
              <w:t>Упражнять детей в беге с изменением темпа движения, в ходьбе между предметами («змейкой»); повторить ведение мяча в ходьбе, продвигаясь до обозначенного места; упражнять в пролезании через обруч с мячом в руках, в равновесии.</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FB0596">
            <w:pPr>
              <w:pStyle w:val="41"/>
              <w:spacing w:line="240" w:lineRule="auto"/>
              <w:jc w:val="both"/>
              <w:rPr>
                <w:sz w:val="22"/>
                <w:szCs w:val="22"/>
              </w:rPr>
            </w:pPr>
            <w:r w:rsidRPr="00D925BD">
              <w:rPr>
                <w:sz w:val="22"/>
                <w:szCs w:val="22"/>
              </w:rPr>
              <w:t>Л.И.Пензулаева «Физическая культура в детском саду» старшая группа Стр.43</w:t>
            </w:r>
          </w:p>
        </w:tc>
      </w:tr>
      <w:tr w:rsidR="00750AB9" w:rsidRPr="00D925BD" w:rsidTr="00701BF6">
        <w:trPr>
          <w:trHeight w:val="1080"/>
        </w:trPr>
        <w:tc>
          <w:tcPr>
            <w:tcW w:w="1274" w:type="dxa"/>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2F0325">
            <w:pPr>
              <w:pStyle w:val="41"/>
              <w:spacing w:line="240" w:lineRule="auto"/>
              <w:rPr>
                <w:sz w:val="22"/>
                <w:szCs w:val="22"/>
              </w:rPr>
            </w:pPr>
            <w:r w:rsidRPr="00D925BD">
              <w:rPr>
                <w:sz w:val="22"/>
                <w:szCs w:val="22"/>
              </w:rPr>
              <w:t>НОД № 6</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rsidR="00750AB9" w:rsidRPr="00EE3E6F" w:rsidRDefault="00D661A5" w:rsidP="007E7930">
            <w:pPr>
              <w:pStyle w:val="41"/>
              <w:spacing w:line="240" w:lineRule="auto"/>
              <w:ind w:left="145" w:right="141"/>
              <w:jc w:val="both"/>
              <w:rPr>
                <w:sz w:val="24"/>
                <w:szCs w:val="24"/>
              </w:rPr>
            </w:pPr>
            <w:r w:rsidRPr="00EE3E6F">
              <w:rPr>
                <w:sz w:val="24"/>
                <w:szCs w:val="24"/>
                <w:shd w:val="clear" w:color="auto" w:fill="FFFFFF"/>
              </w:rPr>
              <w:t>Упражнять детей в беге с изменением темпа движения, в ходьбе между предметами («змейкой»); повторить ведение мяча в ходьбе, продвигаясь до обозначенного места; упражнять в пролезании через обруч с мячом в руках, в равновесии.</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FB0596">
            <w:pPr>
              <w:pStyle w:val="41"/>
              <w:spacing w:line="240" w:lineRule="auto"/>
              <w:jc w:val="both"/>
              <w:rPr>
                <w:sz w:val="22"/>
                <w:szCs w:val="22"/>
              </w:rPr>
            </w:pPr>
            <w:r w:rsidRPr="00D925BD">
              <w:rPr>
                <w:sz w:val="22"/>
                <w:szCs w:val="22"/>
              </w:rPr>
              <w:t>Л.И.Пензулаева «Физическая культура в детском саду» старшая группа Стр.43</w:t>
            </w:r>
          </w:p>
        </w:tc>
      </w:tr>
      <w:tr w:rsidR="00750AB9" w:rsidRPr="00D925BD" w:rsidTr="00701BF6">
        <w:trPr>
          <w:trHeight w:val="719"/>
        </w:trPr>
        <w:tc>
          <w:tcPr>
            <w:tcW w:w="1274" w:type="dxa"/>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2F0325">
            <w:pPr>
              <w:pStyle w:val="41"/>
              <w:spacing w:line="240" w:lineRule="auto"/>
              <w:rPr>
                <w:sz w:val="22"/>
                <w:szCs w:val="22"/>
              </w:rPr>
            </w:pPr>
            <w:r w:rsidRPr="00D925BD">
              <w:rPr>
                <w:sz w:val="22"/>
                <w:szCs w:val="22"/>
              </w:rPr>
              <w:t>НОД № 7</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rsidR="00750AB9" w:rsidRPr="00EE3E6F" w:rsidRDefault="00D661A5" w:rsidP="007E7930">
            <w:pPr>
              <w:pStyle w:val="41"/>
              <w:spacing w:line="240" w:lineRule="auto"/>
              <w:ind w:left="145" w:right="141"/>
              <w:jc w:val="both"/>
              <w:rPr>
                <w:sz w:val="24"/>
                <w:szCs w:val="24"/>
              </w:rPr>
            </w:pPr>
            <w:r w:rsidRPr="00EE3E6F">
              <w:rPr>
                <w:sz w:val="24"/>
                <w:szCs w:val="24"/>
                <w:shd w:val="clear" w:color="auto" w:fill="FFFFFF"/>
              </w:rPr>
              <w:t>Упражнять в медленном непрерывном беге, перебрасывании мяча в шеренгах; повторить игровые упражнения с прыжками и бегом.</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FB0596">
            <w:pPr>
              <w:pStyle w:val="41"/>
              <w:spacing w:line="240" w:lineRule="auto"/>
              <w:jc w:val="both"/>
              <w:rPr>
                <w:sz w:val="22"/>
                <w:szCs w:val="22"/>
              </w:rPr>
            </w:pPr>
            <w:r w:rsidRPr="00D925BD">
              <w:rPr>
                <w:sz w:val="22"/>
                <w:szCs w:val="22"/>
              </w:rPr>
              <w:t>Л.И.Пензулаева «Физическая культура в детском саду» старшая группа Стр.44</w:t>
            </w:r>
          </w:p>
        </w:tc>
      </w:tr>
      <w:tr w:rsidR="00750AB9" w:rsidRPr="00D925BD" w:rsidTr="00701BF6">
        <w:trPr>
          <w:trHeight w:val="816"/>
        </w:trPr>
        <w:tc>
          <w:tcPr>
            <w:tcW w:w="1274" w:type="dxa"/>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2F0325">
            <w:pPr>
              <w:pStyle w:val="41"/>
              <w:spacing w:line="240" w:lineRule="auto"/>
              <w:rPr>
                <w:sz w:val="22"/>
                <w:szCs w:val="22"/>
              </w:rPr>
            </w:pPr>
            <w:r w:rsidRPr="00D925BD">
              <w:rPr>
                <w:sz w:val="22"/>
                <w:szCs w:val="22"/>
              </w:rPr>
              <w:t>НОД № 8</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rsidR="00750AB9" w:rsidRPr="00EE3E6F" w:rsidRDefault="00D661A5" w:rsidP="007E7930">
            <w:pPr>
              <w:pStyle w:val="41"/>
              <w:spacing w:line="240" w:lineRule="auto"/>
              <w:ind w:left="145" w:right="141"/>
              <w:jc w:val="both"/>
              <w:rPr>
                <w:sz w:val="24"/>
                <w:szCs w:val="24"/>
              </w:rPr>
            </w:pPr>
            <w:r w:rsidRPr="00EE3E6F">
              <w:rPr>
                <w:sz w:val="24"/>
                <w:szCs w:val="24"/>
                <w:shd w:val="clear" w:color="auto" w:fill="FFFFFF"/>
              </w:rPr>
              <w:t>Продолжать отрабатывать навык ходьбы в колонне по одному с остановкой по сигналу воспитателя; упражнять в подлезании под шнур боком, в сохранении устойчивого равновесия и прыжках.</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FB0596">
            <w:pPr>
              <w:pStyle w:val="41"/>
              <w:spacing w:line="240" w:lineRule="auto"/>
              <w:jc w:val="both"/>
              <w:rPr>
                <w:sz w:val="22"/>
                <w:szCs w:val="22"/>
              </w:rPr>
            </w:pPr>
            <w:r w:rsidRPr="00D925BD">
              <w:rPr>
                <w:sz w:val="22"/>
                <w:szCs w:val="22"/>
              </w:rPr>
              <w:t>Л.И.Пензулаева «Физическая культура в детском саду» старшая группа Стр.45</w:t>
            </w:r>
          </w:p>
        </w:tc>
      </w:tr>
      <w:tr w:rsidR="00750AB9" w:rsidRPr="00D925BD" w:rsidTr="00701BF6">
        <w:trPr>
          <w:trHeight w:val="1116"/>
        </w:trPr>
        <w:tc>
          <w:tcPr>
            <w:tcW w:w="1274" w:type="dxa"/>
            <w:tcBorders>
              <w:top w:val="single" w:sz="4" w:space="0" w:color="auto"/>
              <w:left w:val="single" w:sz="4" w:space="0" w:color="auto"/>
              <w:right w:val="single" w:sz="4" w:space="0" w:color="auto"/>
            </w:tcBorders>
            <w:shd w:val="clear" w:color="auto" w:fill="FFFFFF"/>
          </w:tcPr>
          <w:p w:rsidR="00750AB9" w:rsidRPr="00D925BD" w:rsidRDefault="00750AB9" w:rsidP="002F0325">
            <w:pPr>
              <w:pStyle w:val="41"/>
              <w:spacing w:line="240" w:lineRule="auto"/>
              <w:rPr>
                <w:sz w:val="22"/>
                <w:szCs w:val="22"/>
              </w:rPr>
            </w:pPr>
            <w:r w:rsidRPr="00D925BD">
              <w:rPr>
                <w:sz w:val="22"/>
                <w:szCs w:val="22"/>
              </w:rPr>
              <w:t>НОД № 9</w:t>
            </w:r>
          </w:p>
        </w:tc>
        <w:tc>
          <w:tcPr>
            <w:tcW w:w="5814" w:type="dxa"/>
            <w:tcBorders>
              <w:top w:val="single" w:sz="4" w:space="0" w:color="auto"/>
              <w:left w:val="single" w:sz="4" w:space="0" w:color="auto"/>
              <w:right w:val="single" w:sz="4" w:space="0" w:color="auto"/>
            </w:tcBorders>
            <w:shd w:val="clear" w:color="auto" w:fill="FFFFFF"/>
          </w:tcPr>
          <w:p w:rsidR="00750AB9" w:rsidRPr="00EE3E6F" w:rsidRDefault="00D661A5" w:rsidP="007E7930">
            <w:pPr>
              <w:pStyle w:val="41"/>
              <w:ind w:left="145" w:right="141"/>
              <w:jc w:val="both"/>
              <w:rPr>
                <w:sz w:val="24"/>
                <w:szCs w:val="24"/>
              </w:rPr>
            </w:pPr>
            <w:r w:rsidRPr="00EE3E6F">
              <w:rPr>
                <w:sz w:val="24"/>
                <w:szCs w:val="24"/>
                <w:shd w:val="clear" w:color="auto" w:fill="FFFFFF"/>
              </w:rPr>
              <w:t>Продолжать отрабатывать навык ходьбы в колонне по одному с остановкой по сигналу воспитателя; упражнять в подлезании под шнур боком, в сохранении устойчивого равновесия и прыжках.</w:t>
            </w:r>
          </w:p>
        </w:tc>
        <w:tc>
          <w:tcPr>
            <w:tcW w:w="3260" w:type="dxa"/>
            <w:gridSpan w:val="2"/>
            <w:tcBorders>
              <w:top w:val="single" w:sz="4" w:space="0" w:color="auto"/>
              <w:left w:val="single" w:sz="4" w:space="0" w:color="auto"/>
              <w:right w:val="single" w:sz="4" w:space="0" w:color="auto"/>
            </w:tcBorders>
            <w:shd w:val="clear" w:color="auto" w:fill="FFFFFF"/>
          </w:tcPr>
          <w:p w:rsidR="00750AB9" w:rsidRPr="00D925BD" w:rsidRDefault="00750AB9" w:rsidP="00FB0596">
            <w:pPr>
              <w:pStyle w:val="41"/>
              <w:spacing w:line="240" w:lineRule="auto"/>
              <w:jc w:val="both"/>
              <w:rPr>
                <w:sz w:val="22"/>
                <w:szCs w:val="22"/>
              </w:rPr>
            </w:pPr>
            <w:r w:rsidRPr="00D925BD">
              <w:rPr>
                <w:sz w:val="22"/>
                <w:szCs w:val="22"/>
              </w:rPr>
              <w:t>Л.И.Пензулаева «Физическая культура в</w:t>
            </w:r>
          </w:p>
          <w:p w:rsidR="00750AB9" w:rsidRPr="00D925BD" w:rsidRDefault="00750AB9" w:rsidP="00FB0596">
            <w:pPr>
              <w:pStyle w:val="41"/>
              <w:jc w:val="both"/>
              <w:rPr>
                <w:sz w:val="22"/>
                <w:szCs w:val="22"/>
              </w:rPr>
            </w:pPr>
            <w:r w:rsidRPr="00D925BD">
              <w:rPr>
                <w:sz w:val="22"/>
                <w:szCs w:val="22"/>
              </w:rPr>
              <w:t>детском саду» старшая группа Стр.45</w:t>
            </w:r>
          </w:p>
        </w:tc>
      </w:tr>
      <w:tr w:rsidR="00750AB9" w:rsidRPr="00D925BD" w:rsidTr="00701BF6">
        <w:trPr>
          <w:trHeight w:val="847"/>
        </w:trPr>
        <w:tc>
          <w:tcPr>
            <w:tcW w:w="1274" w:type="dxa"/>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2F0325">
            <w:pPr>
              <w:pStyle w:val="41"/>
              <w:spacing w:line="240" w:lineRule="auto"/>
              <w:rPr>
                <w:sz w:val="22"/>
                <w:szCs w:val="22"/>
              </w:rPr>
            </w:pPr>
            <w:r w:rsidRPr="00D925BD">
              <w:rPr>
                <w:sz w:val="22"/>
                <w:szCs w:val="22"/>
              </w:rPr>
              <w:t>НОД № 10</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rsidR="00750AB9" w:rsidRPr="00EE3E6F" w:rsidRDefault="00D661A5" w:rsidP="007E7930">
            <w:pPr>
              <w:pStyle w:val="41"/>
              <w:spacing w:line="240" w:lineRule="auto"/>
              <w:ind w:left="145" w:right="141"/>
              <w:jc w:val="both"/>
              <w:rPr>
                <w:sz w:val="24"/>
                <w:szCs w:val="24"/>
              </w:rPr>
            </w:pPr>
            <w:r w:rsidRPr="00EE3E6F">
              <w:rPr>
                <w:sz w:val="24"/>
                <w:szCs w:val="24"/>
                <w:shd w:val="clear" w:color="auto" w:fill="FFFFFF"/>
              </w:rPr>
              <w:t>Повторить бег с преодолением препятствий; повторить игровые упражнения с прыжками, с мячом и с бегом.</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FB0596">
            <w:pPr>
              <w:pStyle w:val="41"/>
              <w:spacing w:line="240" w:lineRule="auto"/>
              <w:jc w:val="both"/>
              <w:rPr>
                <w:sz w:val="22"/>
                <w:szCs w:val="22"/>
              </w:rPr>
            </w:pPr>
            <w:r w:rsidRPr="00D925BD">
              <w:rPr>
                <w:sz w:val="22"/>
                <w:szCs w:val="22"/>
              </w:rPr>
              <w:t>Л.И.Пензулаева «Физическая культура в детском саду» старшая группа Стр.46</w:t>
            </w:r>
          </w:p>
        </w:tc>
      </w:tr>
      <w:tr w:rsidR="00750AB9" w:rsidRPr="00D925BD" w:rsidTr="00701BF6">
        <w:trPr>
          <w:trHeight w:val="749"/>
        </w:trPr>
        <w:tc>
          <w:tcPr>
            <w:tcW w:w="1274" w:type="dxa"/>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2F0325">
            <w:pPr>
              <w:pStyle w:val="41"/>
              <w:spacing w:line="240" w:lineRule="auto"/>
              <w:rPr>
                <w:sz w:val="22"/>
                <w:szCs w:val="22"/>
              </w:rPr>
            </w:pPr>
            <w:r w:rsidRPr="00D925BD">
              <w:rPr>
                <w:sz w:val="22"/>
                <w:szCs w:val="22"/>
              </w:rPr>
              <w:t>НОД № 11</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rsidR="00750AB9" w:rsidRPr="00EE3E6F" w:rsidRDefault="0016178C" w:rsidP="007E7930">
            <w:pPr>
              <w:pStyle w:val="41"/>
              <w:spacing w:line="240" w:lineRule="auto"/>
              <w:ind w:left="145" w:right="141"/>
              <w:jc w:val="both"/>
              <w:rPr>
                <w:sz w:val="24"/>
                <w:szCs w:val="24"/>
              </w:rPr>
            </w:pPr>
            <w:r w:rsidRPr="00EE3E6F">
              <w:rPr>
                <w:sz w:val="24"/>
                <w:szCs w:val="24"/>
                <w:shd w:val="clear" w:color="auto" w:fill="FFFFFF"/>
              </w:rPr>
              <w:t>Упражнять детей в беге колонной по одному с сохранением правильной дистанции друг от друга, в беге между предметами, не задевая их; разучить ходьбу по наклонной доске, сохраняя устойчивое равновесие и правильную осанку; отрабатывать навык прыжка на двух ногах с преодолением препятствий; упражнять в перебрасывании мяча друг другу.</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FB0596">
            <w:pPr>
              <w:pStyle w:val="41"/>
              <w:spacing w:line="240" w:lineRule="auto"/>
              <w:jc w:val="both"/>
              <w:rPr>
                <w:sz w:val="22"/>
                <w:szCs w:val="22"/>
              </w:rPr>
            </w:pPr>
            <w:r w:rsidRPr="00D925BD">
              <w:rPr>
                <w:sz w:val="22"/>
                <w:szCs w:val="22"/>
              </w:rPr>
              <w:t>Л.И.Пензулаева «Физическая культура в детском саду» старшая группа Стр.47</w:t>
            </w:r>
          </w:p>
        </w:tc>
      </w:tr>
      <w:tr w:rsidR="00750AB9" w:rsidRPr="00D925BD" w:rsidTr="00701BF6">
        <w:trPr>
          <w:trHeight w:val="793"/>
        </w:trPr>
        <w:tc>
          <w:tcPr>
            <w:tcW w:w="1274" w:type="dxa"/>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2F0325">
            <w:pPr>
              <w:pStyle w:val="41"/>
              <w:spacing w:line="240" w:lineRule="auto"/>
              <w:rPr>
                <w:sz w:val="22"/>
                <w:szCs w:val="22"/>
              </w:rPr>
            </w:pPr>
            <w:r w:rsidRPr="00D925BD">
              <w:rPr>
                <w:sz w:val="22"/>
                <w:szCs w:val="22"/>
              </w:rPr>
              <w:t>НОД № 12</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rsidR="00750AB9" w:rsidRPr="00EE3E6F" w:rsidRDefault="0016178C" w:rsidP="007E7930">
            <w:pPr>
              <w:pStyle w:val="41"/>
              <w:spacing w:line="240" w:lineRule="auto"/>
              <w:ind w:left="145" w:right="141"/>
              <w:jc w:val="both"/>
              <w:rPr>
                <w:sz w:val="24"/>
                <w:szCs w:val="24"/>
              </w:rPr>
            </w:pPr>
            <w:r w:rsidRPr="00EE3E6F">
              <w:rPr>
                <w:sz w:val="24"/>
                <w:szCs w:val="24"/>
                <w:shd w:val="clear" w:color="auto" w:fill="FFFFFF"/>
              </w:rPr>
              <w:t>Упражнять детей в беге колонной по одному с сохранением правильной дистанции друг от друга, в беге между предметами, не задевая их; разучить ходьбу по наклонной доске, сохраняя устойчивое равновесие и правильную осанку; отрабатывать навык прыжка на двух ногах с преодолением препятствий; упражнять в перебрасывании мяча друг другу.</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FB0596">
            <w:pPr>
              <w:pStyle w:val="41"/>
              <w:spacing w:line="240" w:lineRule="auto"/>
              <w:jc w:val="both"/>
              <w:rPr>
                <w:sz w:val="22"/>
                <w:szCs w:val="22"/>
              </w:rPr>
            </w:pPr>
            <w:r w:rsidRPr="00D925BD">
              <w:rPr>
                <w:sz w:val="22"/>
                <w:szCs w:val="22"/>
              </w:rPr>
              <w:t>Л.И.Пензулаева «Физическая культура в детском саду» старшая группа Стр.47</w:t>
            </w:r>
          </w:p>
        </w:tc>
      </w:tr>
      <w:tr w:rsidR="00001DEE" w:rsidRPr="00D925BD" w:rsidTr="00701BF6">
        <w:trPr>
          <w:trHeight w:val="793"/>
        </w:trPr>
        <w:tc>
          <w:tcPr>
            <w:tcW w:w="1274" w:type="dxa"/>
            <w:tcBorders>
              <w:top w:val="single" w:sz="4" w:space="0" w:color="auto"/>
              <w:left w:val="single" w:sz="4" w:space="0" w:color="auto"/>
              <w:bottom w:val="single" w:sz="4" w:space="0" w:color="auto"/>
              <w:right w:val="single" w:sz="4" w:space="0" w:color="auto"/>
            </w:tcBorders>
            <w:shd w:val="clear" w:color="auto" w:fill="FFFFFF"/>
          </w:tcPr>
          <w:p w:rsidR="00001DEE" w:rsidRPr="00001DEE" w:rsidRDefault="00001DEE" w:rsidP="002F0325">
            <w:pPr>
              <w:pStyle w:val="41"/>
              <w:spacing w:line="240" w:lineRule="auto"/>
              <w:rPr>
                <w:sz w:val="22"/>
                <w:szCs w:val="22"/>
              </w:rPr>
            </w:pPr>
            <w:r w:rsidRPr="00D925BD">
              <w:rPr>
                <w:sz w:val="22"/>
                <w:szCs w:val="22"/>
              </w:rPr>
              <w:t>НОД № 1</w:t>
            </w:r>
            <w:r>
              <w:rPr>
                <w:sz w:val="22"/>
                <w:szCs w:val="22"/>
              </w:rPr>
              <w:t>3</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rsidR="00001DEE" w:rsidRPr="00EE3E6F" w:rsidRDefault="0016178C" w:rsidP="007E7930">
            <w:pPr>
              <w:pStyle w:val="41"/>
              <w:spacing w:line="240" w:lineRule="auto"/>
              <w:ind w:left="145" w:right="141"/>
              <w:jc w:val="both"/>
              <w:rPr>
                <w:sz w:val="24"/>
                <w:szCs w:val="24"/>
              </w:rPr>
            </w:pPr>
            <w:r w:rsidRPr="00EE3E6F">
              <w:rPr>
                <w:sz w:val="24"/>
                <w:szCs w:val="24"/>
                <w:shd w:val="clear" w:color="auto" w:fill="FFFFFF"/>
              </w:rPr>
              <w:t>Разучить игровые упражнения с бегом и прыжками; упражнять в метании мячей на дальность</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FFFFF"/>
          </w:tcPr>
          <w:p w:rsidR="00001DEE" w:rsidRPr="00D925BD" w:rsidRDefault="00D52196" w:rsidP="00FB0596">
            <w:pPr>
              <w:pStyle w:val="41"/>
              <w:spacing w:line="240" w:lineRule="auto"/>
              <w:jc w:val="both"/>
              <w:rPr>
                <w:sz w:val="22"/>
                <w:szCs w:val="22"/>
              </w:rPr>
            </w:pPr>
            <w:r w:rsidRPr="00D925BD">
              <w:rPr>
                <w:sz w:val="22"/>
                <w:szCs w:val="22"/>
              </w:rPr>
              <w:t>Л.И.Пензулаева «Физическая культура в детском саду» старшая группа</w:t>
            </w:r>
          </w:p>
        </w:tc>
      </w:tr>
      <w:tr w:rsidR="00001DEE" w:rsidRPr="00D925BD" w:rsidTr="00701BF6">
        <w:trPr>
          <w:trHeight w:val="793"/>
        </w:trPr>
        <w:tc>
          <w:tcPr>
            <w:tcW w:w="1274" w:type="dxa"/>
            <w:tcBorders>
              <w:top w:val="single" w:sz="4" w:space="0" w:color="auto"/>
              <w:left w:val="single" w:sz="4" w:space="0" w:color="auto"/>
              <w:bottom w:val="single" w:sz="4" w:space="0" w:color="auto"/>
              <w:right w:val="single" w:sz="4" w:space="0" w:color="auto"/>
            </w:tcBorders>
            <w:shd w:val="clear" w:color="auto" w:fill="FFFFFF"/>
          </w:tcPr>
          <w:p w:rsidR="00001DEE" w:rsidRPr="00001DEE" w:rsidRDefault="00001DEE" w:rsidP="002F0325">
            <w:pPr>
              <w:pStyle w:val="41"/>
              <w:spacing w:line="240" w:lineRule="auto"/>
              <w:rPr>
                <w:sz w:val="22"/>
                <w:szCs w:val="22"/>
              </w:rPr>
            </w:pPr>
            <w:r w:rsidRPr="00D925BD">
              <w:rPr>
                <w:sz w:val="22"/>
                <w:szCs w:val="22"/>
              </w:rPr>
              <w:t>НОД № 1</w:t>
            </w:r>
            <w:r>
              <w:rPr>
                <w:sz w:val="22"/>
                <w:szCs w:val="22"/>
              </w:rPr>
              <w:t>4</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rsidR="00001DEE" w:rsidRPr="00EE3E6F" w:rsidRDefault="0016178C" w:rsidP="007E7930">
            <w:pPr>
              <w:pStyle w:val="41"/>
              <w:spacing w:line="240" w:lineRule="auto"/>
              <w:ind w:left="145" w:right="141"/>
              <w:jc w:val="both"/>
              <w:rPr>
                <w:sz w:val="24"/>
                <w:szCs w:val="24"/>
              </w:rPr>
            </w:pPr>
            <w:r w:rsidRPr="00EE3E6F">
              <w:rPr>
                <w:sz w:val="24"/>
                <w:szCs w:val="24"/>
                <w:shd w:val="clear" w:color="auto" w:fill="FFFFFF"/>
              </w:rPr>
              <w:t xml:space="preserve"> Упражнять детей в ходьбе и беге по кругу, взявшись за руки, с поворотом в другую сторону; разучить прыжки с ноги на ногу с продвижением вперед; упражнять в ползании на четвереньках </w:t>
            </w:r>
            <w:r w:rsidRPr="00EE3E6F">
              <w:rPr>
                <w:sz w:val="24"/>
                <w:szCs w:val="24"/>
                <w:shd w:val="clear" w:color="auto" w:fill="FFFFFF"/>
              </w:rPr>
              <w:lastRenderedPageBreak/>
              <w:t>между кеглями, подбрасывании и ловле мяча.</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FFFFF"/>
          </w:tcPr>
          <w:p w:rsidR="00001DEE" w:rsidRPr="00D925BD" w:rsidRDefault="00D52196" w:rsidP="00FB0596">
            <w:pPr>
              <w:pStyle w:val="41"/>
              <w:spacing w:line="240" w:lineRule="auto"/>
              <w:jc w:val="both"/>
              <w:rPr>
                <w:sz w:val="22"/>
                <w:szCs w:val="22"/>
              </w:rPr>
            </w:pPr>
            <w:r w:rsidRPr="00D925BD">
              <w:rPr>
                <w:sz w:val="22"/>
                <w:szCs w:val="22"/>
              </w:rPr>
              <w:lastRenderedPageBreak/>
              <w:t>Л.И.Пензулаева «Физическая культура в детском саду» старшая группа</w:t>
            </w:r>
          </w:p>
        </w:tc>
      </w:tr>
      <w:tr w:rsidR="00001DEE" w:rsidRPr="00D925BD" w:rsidTr="00A83E67">
        <w:trPr>
          <w:trHeight w:val="357"/>
        </w:trPr>
        <w:tc>
          <w:tcPr>
            <w:tcW w:w="10348" w:type="dxa"/>
            <w:gridSpan w:val="4"/>
            <w:tcBorders>
              <w:top w:val="single" w:sz="4" w:space="0" w:color="auto"/>
              <w:left w:val="single" w:sz="4" w:space="0" w:color="auto"/>
              <w:bottom w:val="single" w:sz="4" w:space="0" w:color="auto"/>
              <w:right w:val="single" w:sz="4" w:space="0" w:color="auto"/>
            </w:tcBorders>
            <w:shd w:val="clear" w:color="auto" w:fill="FFFFFF"/>
          </w:tcPr>
          <w:p w:rsidR="00001DEE" w:rsidRPr="00EE3E6F" w:rsidRDefault="00D661A5" w:rsidP="007E7930">
            <w:pPr>
              <w:pStyle w:val="41"/>
              <w:spacing w:line="240" w:lineRule="auto"/>
              <w:ind w:left="145" w:right="141"/>
              <w:rPr>
                <w:b/>
                <w:sz w:val="24"/>
                <w:szCs w:val="24"/>
              </w:rPr>
            </w:pPr>
            <w:r w:rsidRPr="00EE3E6F">
              <w:rPr>
                <w:b/>
                <w:sz w:val="24"/>
                <w:szCs w:val="24"/>
              </w:rPr>
              <w:lastRenderedPageBreak/>
              <w:t>ДЕКАБРЬ</w:t>
            </w:r>
          </w:p>
        </w:tc>
      </w:tr>
      <w:tr w:rsidR="00750AB9" w:rsidRPr="00D925BD" w:rsidTr="00701BF6">
        <w:trPr>
          <w:trHeight w:val="1276"/>
        </w:trPr>
        <w:tc>
          <w:tcPr>
            <w:tcW w:w="1274" w:type="dxa"/>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FB0596">
            <w:pPr>
              <w:pStyle w:val="41"/>
              <w:shd w:val="clear" w:color="auto" w:fill="auto"/>
              <w:spacing w:line="240" w:lineRule="auto"/>
              <w:ind w:left="120"/>
              <w:jc w:val="both"/>
              <w:rPr>
                <w:sz w:val="22"/>
                <w:szCs w:val="22"/>
              </w:rPr>
            </w:pPr>
            <w:r w:rsidRPr="00D925BD">
              <w:rPr>
                <w:sz w:val="22"/>
                <w:szCs w:val="22"/>
              </w:rPr>
              <w:t>НОД № 1</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rsidR="00750AB9" w:rsidRPr="00EE3E6F" w:rsidRDefault="0016178C" w:rsidP="007E7930">
            <w:pPr>
              <w:pStyle w:val="41"/>
              <w:shd w:val="clear" w:color="auto" w:fill="auto"/>
              <w:spacing w:line="240" w:lineRule="auto"/>
              <w:ind w:left="145" w:right="141"/>
              <w:jc w:val="both"/>
              <w:rPr>
                <w:sz w:val="24"/>
                <w:szCs w:val="24"/>
              </w:rPr>
            </w:pPr>
            <w:r w:rsidRPr="00EE3E6F">
              <w:rPr>
                <w:sz w:val="24"/>
                <w:szCs w:val="24"/>
                <w:shd w:val="clear" w:color="auto" w:fill="FFFFFF"/>
              </w:rPr>
              <w:t> Упражнять детей в ходьбе и беге по кругу, взявшись за руки, с поворотом в другую сторону; разучить прыжки с ноги на ногу с продвижением вперед; упражнять в ползании на четвереньках между кеглями, подбрасывании и ловле мяча.</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FB0596">
            <w:pPr>
              <w:pStyle w:val="41"/>
              <w:shd w:val="clear" w:color="auto" w:fill="auto"/>
              <w:spacing w:line="240" w:lineRule="auto"/>
              <w:ind w:left="120"/>
              <w:jc w:val="both"/>
              <w:rPr>
                <w:sz w:val="22"/>
                <w:szCs w:val="22"/>
              </w:rPr>
            </w:pPr>
            <w:r w:rsidRPr="00D925BD">
              <w:rPr>
                <w:sz w:val="22"/>
                <w:szCs w:val="22"/>
              </w:rPr>
              <w:t>Л.И.Пензулаева« Физическая культура в детском саду» старшая группа Стр.48</w:t>
            </w:r>
          </w:p>
        </w:tc>
      </w:tr>
      <w:tr w:rsidR="00750AB9" w:rsidRPr="00D925BD" w:rsidTr="00A83E67">
        <w:trPr>
          <w:trHeight w:val="864"/>
        </w:trPr>
        <w:tc>
          <w:tcPr>
            <w:tcW w:w="1274" w:type="dxa"/>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FB0596">
            <w:pPr>
              <w:pStyle w:val="41"/>
              <w:shd w:val="clear" w:color="auto" w:fill="auto"/>
              <w:spacing w:line="240" w:lineRule="auto"/>
              <w:ind w:left="120"/>
              <w:jc w:val="both"/>
              <w:rPr>
                <w:sz w:val="22"/>
                <w:szCs w:val="22"/>
              </w:rPr>
            </w:pPr>
            <w:r w:rsidRPr="00D925BD">
              <w:rPr>
                <w:sz w:val="22"/>
                <w:szCs w:val="22"/>
              </w:rPr>
              <w:t>НОД № 2</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rsidR="00750AB9" w:rsidRPr="00EE3E6F" w:rsidRDefault="00C27A73" w:rsidP="007E7930">
            <w:pPr>
              <w:pStyle w:val="41"/>
              <w:shd w:val="clear" w:color="auto" w:fill="auto"/>
              <w:spacing w:line="240" w:lineRule="auto"/>
              <w:ind w:left="145" w:right="141"/>
              <w:jc w:val="both"/>
              <w:rPr>
                <w:sz w:val="24"/>
                <w:szCs w:val="24"/>
              </w:rPr>
            </w:pPr>
            <w:r w:rsidRPr="00EE3E6F">
              <w:rPr>
                <w:sz w:val="24"/>
                <w:szCs w:val="24"/>
                <w:shd w:val="clear" w:color="auto" w:fill="FFFFFF"/>
              </w:rPr>
              <w:t xml:space="preserve">Повторить ходьбу и бег между кеглями; упражнять в прыжках на двух ногах, бросании </w:t>
            </w:r>
            <w:r w:rsidR="00504720" w:rsidRPr="00EE3E6F">
              <w:rPr>
                <w:sz w:val="24"/>
                <w:szCs w:val="24"/>
                <w:shd w:val="clear" w:color="auto" w:fill="FFFFFF"/>
              </w:rPr>
              <w:t>мешочков</w:t>
            </w:r>
            <w:r w:rsidRPr="00EE3E6F">
              <w:rPr>
                <w:sz w:val="24"/>
                <w:szCs w:val="24"/>
                <w:shd w:val="clear" w:color="auto" w:fill="FFFFFF"/>
              </w:rPr>
              <w:t xml:space="preserve"> в цель; повторить игру «Мороз-Красный нос».</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FB0596">
            <w:pPr>
              <w:pStyle w:val="41"/>
              <w:shd w:val="clear" w:color="auto" w:fill="auto"/>
              <w:spacing w:line="240" w:lineRule="auto"/>
              <w:ind w:left="120"/>
              <w:jc w:val="both"/>
              <w:rPr>
                <w:sz w:val="22"/>
                <w:szCs w:val="22"/>
              </w:rPr>
            </w:pPr>
            <w:r w:rsidRPr="00D925BD">
              <w:rPr>
                <w:sz w:val="22"/>
                <w:szCs w:val="22"/>
              </w:rPr>
              <w:t>Л.И.Пензулаева «Физическая культура в детском саду» старшая группа Стр.49</w:t>
            </w:r>
          </w:p>
        </w:tc>
      </w:tr>
      <w:tr w:rsidR="00750AB9" w:rsidRPr="00D925BD" w:rsidTr="00701BF6">
        <w:trPr>
          <w:trHeight w:val="836"/>
        </w:trPr>
        <w:tc>
          <w:tcPr>
            <w:tcW w:w="1274" w:type="dxa"/>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FB0596">
            <w:pPr>
              <w:pStyle w:val="41"/>
              <w:shd w:val="clear" w:color="auto" w:fill="auto"/>
              <w:spacing w:line="240" w:lineRule="auto"/>
              <w:ind w:left="120"/>
              <w:jc w:val="both"/>
              <w:rPr>
                <w:sz w:val="22"/>
                <w:szCs w:val="22"/>
              </w:rPr>
            </w:pPr>
            <w:r w:rsidRPr="00D925BD">
              <w:rPr>
                <w:sz w:val="22"/>
                <w:szCs w:val="22"/>
              </w:rPr>
              <w:t>НОД  № 3</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rsidR="00750AB9" w:rsidRPr="00EE3E6F" w:rsidRDefault="00504720" w:rsidP="007E7930">
            <w:pPr>
              <w:pStyle w:val="41"/>
              <w:shd w:val="clear" w:color="auto" w:fill="auto"/>
              <w:spacing w:line="240" w:lineRule="auto"/>
              <w:ind w:left="145" w:right="141"/>
              <w:jc w:val="both"/>
              <w:rPr>
                <w:sz w:val="24"/>
                <w:szCs w:val="24"/>
              </w:rPr>
            </w:pPr>
            <w:r w:rsidRPr="00EE3E6F">
              <w:rPr>
                <w:sz w:val="24"/>
                <w:szCs w:val="24"/>
                <w:shd w:val="clear" w:color="auto" w:fill="FFFFFF"/>
              </w:rPr>
              <w:t>Упражнять детей в ходьбе и беге врассыпную; закреплять умение ловить мяч, развивая ловкость и глазомер, упражнять в ползании по гимнастической скамейке на животе и сохранении равновесия</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FB0596">
            <w:pPr>
              <w:pStyle w:val="41"/>
              <w:shd w:val="clear" w:color="auto" w:fill="auto"/>
              <w:spacing w:line="240" w:lineRule="auto"/>
              <w:ind w:left="120"/>
              <w:jc w:val="both"/>
              <w:rPr>
                <w:sz w:val="22"/>
                <w:szCs w:val="22"/>
              </w:rPr>
            </w:pPr>
            <w:r w:rsidRPr="00D925BD">
              <w:rPr>
                <w:sz w:val="22"/>
                <w:szCs w:val="22"/>
              </w:rPr>
              <w:t>Л.И.Пензулаева «Физическая культура в детском саду» старшая группа Стр.50</w:t>
            </w:r>
          </w:p>
        </w:tc>
      </w:tr>
      <w:tr w:rsidR="00750AB9" w:rsidRPr="00D925BD" w:rsidTr="00701BF6">
        <w:trPr>
          <w:trHeight w:val="1414"/>
        </w:trPr>
        <w:tc>
          <w:tcPr>
            <w:tcW w:w="1274" w:type="dxa"/>
            <w:tcBorders>
              <w:top w:val="single" w:sz="4" w:space="0" w:color="auto"/>
              <w:left w:val="single" w:sz="4" w:space="0" w:color="auto"/>
              <w:right w:val="single" w:sz="4" w:space="0" w:color="auto"/>
            </w:tcBorders>
            <w:shd w:val="clear" w:color="auto" w:fill="FFFFFF"/>
          </w:tcPr>
          <w:p w:rsidR="00750AB9" w:rsidRPr="00D925BD" w:rsidRDefault="00750AB9" w:rsidP="000A6F47">
            <w:pPr>
              <w:pStyle w:val="41"/>
              <w:shd w:val="clear" w:color="auto" w:fill="auto"/>
              <w:spacing w:line="240" w:lineRule="auto"/>
              <w:ind w:left="120"/>
              <w:rPr>
                <w:sz w:val="22"/>
                <w:szCs w:val="22"/>
              </w:rPr>
            </w:pPr>
            <w:r w:rsidRPr="00D925BD">
              <w:rPr>
                <w:sz w:val="22"/>
                <w:szCs w:val="22"/>
              </w:rPr>
              <w:t>НОД № 4</w:t>
            </w:r>
          </w:p>
        </w:tc>
        <w:tc>
          <w:tcPr>
            <w:tcW w:w="5814" w:type="dxa"/>
            <w:tcBorders>
              <w:top w:val="single" w:sz="4" w:space="0" w:color="auto"/>
              <w:left w:val="single" w:sz="4" w:space="0" w:color="auto"/>
              <w:right w:val="single" w:sz="4" w:space="0" w:color="auto"/>
            </w:tcBorders>
            <w:shd w:val="clear" w:color="auto" w:fill="FFFFFF"/>
          </w:tcPr>
          <w:p w:rsidR="00750AB9" w:rsidRPr="00EE3E6F" w:rsidRDefault="00504720" w:rsidP="007E7930">
            <w:pPr>
              <w:pStyle w:val="41"/>
              <w:ind w:left="145" w:right="141"/>
              <w:jc w:val="both"/>
              <w:rPr>
                <w:sz w:val="24"/>
                <w:szCs w:val="24"/>
              </w:rPr>
            </w:pPr>
            <w:r w:rsidRPr="00EE3E6F">
              <w:rPr>
                <w:sz w:val="24"/>
                <w:szCs w:val="24"/>
                <w:shd w:val="clear" w:color="auto" w:fill="FFFFFF"/>
              </w:rPr>
              <w:t>Упражнять детей в ходьбе и беге врассыпную; закреплять умение ловить мяч, развивая ловкость и глазомер, упражнять в ползании по гимнастической скамейке на животе и сохранении равновесия</w:t>
            </w:r>
          </w:p>
        </w:tc>
        <w:tc>
          <w:tcPr>
            <w:tcW w:w="3260" w:type="dxa"/>
            <w:gridSpan w:val="2"/>
            <w:tcBorders>
              <w:top w:val="single" w:sz="4" w:space="0" w:color="auto"/>
              <w:left w:val="single" w:sz="4" w:space="0" w:color="auto"/>
              <w:right w:val="single" w:sz="4" w:space="0" w:color="auto"/>
            </w:tcBorders>
            <w:shd w:val="clear" w:color="auto" w:fill="FFFFFF"/>
          </w:tcPr>
          <w:p w:rsidR="00750AB9" w:rsidRPr="00D925BD" w:rsidRDefault="00750AB9" w:rsidP="00FB0596">
            <w:pPr>
              <w:pStyle w:val="41"/>
              <w:shd w:val="clear" w:color="auto" w:fill="auto"/>
              <w:spacing w:line="240" w:lineRule="auto"/>
              <w:ind w:left="120"/>
              <w:jc w:val="both"/>
              <w:rPr>
                <w:sz w:val="22"/>
                <w:szCs w:val="22"/>
              </w:rPr>
            </w:pPr>
            <w:r w:rsidRPr="00D925BD">
              <w:rPr>
                <w:sz w:val="22"/>
                <w:szCs w:val="22"/>
              </w:rPr>
              <w:t>Л.И.Пензулаева «Физическая культура в детском саду» старшая</w:t>
            </w:r>
          </w:p>
          <w:p w:rsidR="00750AB9" w:rsidRPr="00D925BD" w:rsidRDefault="00750AB9" w:rsidP="00FB0596">
            <w:pPr>
              <w:pStyle w:val="41"/>
              <w:jc w:val="both"/>
              <w:rPr>
                <w:sz w:val="22"/>
                <w:szCs w:val="22"/>
              </w:rPr>
            </w:pPr>
            <w:r w:rsidRPr="00D925BD">
              <w:rPr>
                <w:sz w:val="22"/>
                <w:szCs w:val="22"/>
              </w:rPr>
              <w:t>группа Стр.51</w:t>
            </w:r>
          </w:p>
        </w:tc>
      </w:tr>
      <w:tr w:rsidR="00750AB9" w:rsidRPr="00D925BD" w:rsidTr="00701BF6">
        <w:trPr>
          <w:trHeight w:val="806"/>
        </w:trPr>
        <w:tc>
          <w:tcPr>
            <w:tcW w:w="1274" w:type="dxa"/>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0A6F47">
            <w:pPr>
              <w:pStyle w:val="41"/>
              <w:spacing w:line="240" w:lineRule="auto"/>
              <w:rPr>
                <w:sz w:val="22"/>
                <w:szCs w:val="22"/>
              </w:rPr>
            </w:pPr>
            <w:r w:rsidRPr="00D925BD">
              <w:rPr>
                <w:sz w:val="22"/>
                <w:szCs w:val="22"/>
              </w:rPr>
              <w:t>НОД № 5</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rsidR="00750AB9" w:rsidRPr="00EE3E6F" w:rsidRDefault="00504720" w:rsidP="007E7930">
            <w:pPr>
              <w:pStyle w:val="41"/>
              <w:spacing w:line="240" w:lineRule="auto"/>
              <w:ind w:left="145" w:right="141"/>
              <w:jc w:val="left"/>
              <w:rPr>
                <w:sz w:val="24"/>
                <w:szCs w:val="24"/>
              </w:rPr>
            </w:pPr>
            <w:r w:rsidRPr="00EE3E6F">
              <w:rPr>
                <w:sz w:val="24"/>
                <w:szCs w:val="24"/>
                <w:shd w:val="clear" w:color="auto" w:fill="FFFFFF"/>
              </w:rPr>
              <w:t>Упражнять в прыжках на двух ногах; повторить игровые упражнения с бегом и бросание мешочков до цели.</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FB0596">
            <w:pPr>
              <w:pStyle w:val="41"/>
              <w:spacing w:line="240" w:lineRule="auto"/>
              <w:jc w:val="both"/>
              <w:rPr>
                <w:sz w:val="22"/>
                <w:szCs w:val="22"/>
              </w:rPr>
            </w:pPr>
            <w:r w:rsidRPr="00D925BD">
              <w:rPr>
                <w:sz w:val="22"/>
                <w:szCs w:val="22"/>
              </w:rPr>
              <w:t>Л.И.Пензулаева «Физическая культура в детском саду» старшая группа Стр.52</w:t>
            </w:r>
          </w:p>
        </w:tc>
      </w:tr>
      <w:tr w:rsidR="00750AB9" w:rsidRPr="00D925BD" w:rsidTr="00701BF6">
        <w:trPr>
          <w:trHeight w:val="806"/>
        </w:trPr>
        <w:tc>
          <w:tcPr>
            <w:tcW w:w="1274" w:type="dxa"/>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0A6F47">
            <w:pPr>
              <w:pStyle w:val="41"/>
              <w:spacing w:line="240" w:lineRule="auto"/>
              <w:rPr>
                <w:sz w:val="22"/>
                <w:szCs w:val="22"/>
              </w:rPr>
            </w:pPr>
            <w:r w:rsidRPr="00D925BD">
              <w:rPr>
                <w:sz w:val="22"/>
                <w:szCs w:val="22"/>
              </w:rPr>
              <w:t>НОД № 6</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rsidR="00750AB9" w:rsidRPr="00EE3E6F" w:rsidRDefault="00504720" w:rsidP="007E7930">
            <w:pPr>
              <w:pStyle w:val="41"/>
              <w:spacing w:line="240" w:lineRule="auto"/>
              <w:ind w:left="145" w:right="141"/>
              <w:jc w:val="both"/>
              <w:rPr>
                <w:sz w:val="24"/>
                <w:szCs w:val="24"/>
              </w:rPr>
            </w:pPr>
            <w:r w:rsidRPr="00EE3E6F">
              <w:rPr>
                <w:sz w:val="24"/>
                <w:szCs w:val="24"/>
                <w:shd w:val="clear" w:color="auto" w:fill="FFFFFF"/>
              </w:rPr>
              <w:t>Упражнять детей в ходьбе и беге по кругу, взявшись за руки, в беге врассыпную; учить влезать на гимнастическую стенку; упражнять в равновесии и прыжках.</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FB0596">
            <w:pPr>
              <w:pStyle w:val="41"/>
              <w:spacing w:line="240" w:lineRule="auto"/>
              <w:jc w:val="both"/>
              <w:rPr>
                <w:sz w:val="22"/>
                <w:szCs w:val="22"/>
              </w:rPr>
            </w:pPr>
            <w:r w:rsidRPr="00D925BD">
              <w:rPr>
                <w:sz w:val="22"/>
                <w:szCs w:val="22"/>
              </w:rPr>
              <w:t>Л.И.Пензулаева «Физическая культура в детском саду» старшая группа Стр.52</w:t>
            </w:r>
          </w:p>
        </w:tc>
      </w:tr>
      <w:tr w:rsidR="00750AB9" w:rsidRPr="00D925BD" w:rsidTr="00701BF6">
        <w:trPr>
          <w:trHeight w:val="806"/>
        </w:trPr>
        <w:tc>
          <w:tcPr>
            <w:tcW w:w="1274" w:type="dxa"/>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0A6F47">
            <w:pPr>
              <w:pStyle w:val="41"/>
              <w:spacing w:line="240" w:lineRule="auto"/>
              <w:rPr>
                <w:sz w:val="22"/>
                <w:szCs w:val="22"/>
              </w:rPr>
            </w:pPr>
            <w:r w:rsidRPr="00D925BD">
              <w:rPr>
                <w:sz w:val="22"/>
                <w:szCs w:val="22"/>
              </w:rPr>
              <w:t>НОД № 7</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rsidR="00750AB9" w:rsidRPr="00EE3E6F" w:rsidRDefault="00504720" w:rsidP="007E7930">
            <w:pPr>
              <w:pStyle w:val="41"/>
              <w:spacing w:line="240" w:lineRule="auto"/>
              <w:ind w:left="145" w:right="141"/>
              <w:jc w:val="both"/>
              <w:rPr>
                <w:sz w:val="24"/>
                <w:szCs w:val="24"/>
              </w:rPr>
            </w:pPr>
            <w:r w:rsidRPr="00EE3E6F">
              <w:rPr>
                <w:sz w:val="24"/>
                <w:szCs w:val="24"/>
                <w:shd w:val="clear" w:color="auto" w:fill="FFFFFF"/>
              </w:rPr>
              <w:t>Упражнять детей в ходьбе и беге по кругу, взявшись за руки, в беге врассыпную; учить влезать на гимнастическую стенку; упражнять в равновесии и прыжках.</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FB0596">
            <w:pPr>
              <w:pStyle w:val="41"/>
              <w:spacing w:line="240" w:lineRule="auto"/>
              <w:jc w:val="both"/>
              <w:rPr>
                <w:sz w:val="22"/>
                <w:szCs w:val="22"/>
              </w:rPr>
            </w:pPr>
            <w:r w:rsidRPr="00D925BD">
              <w:rPr>
                <w:sz w:val="22"/>
                <w:szCs w:val="22"/>
              </w:rPr>
              <w:t>Л.И.Пензулаева «Физическая культура в детском саду» старшая группа Стр.53</w:t>
            </w:r>
          </w:p>
        </w:tc>
      </w:tr>
      <w:tr w:rsidR="00750AB9" w:rsidRPr="00D925BD" w:rsidTr="000F66BB">
        <w:trPr>
          <w:trHeight w:val="412"/>
        </w:trPr>
        <w:tc>
          <w:tcPr>
            <w:tcW w:w="1274" w:type="dxa"/>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0A6F47">
            <w:pPr>
              <w:pStyle w:val="41"/>
              <w:spacing w:line="240" w:lineRule="auto"/>
              <w:rPr>
                <w:sz w:val="22"/>
                <w:szCs w:val="22"/>
              </w:rPr>
            </w:pPr>
            <w:r w:rsidRPr="00D925BD">
              <w:rPr>
                <w:sz w:val="22"/>
                <w:szCs w:val="22"/>
              </w:rPr>
              <w:t>НОД № 8</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rsidR="00750AB9" w:rsidRPr="000F66BB" w:rsidRDefault="005602CC" w:rsidP="000F66BB">
            <w:pPr>
              <w:pStyle w:val="41"/>
              <w:spacing w:line="240" w:lineRule="auto"/>
              <w:ind w:left="145" w:right="141"/>
              <w:jc w:val="both"/>
              <w:rPr>
                <w:sz w:val="24"/>
                <w:szCs w:val="24"/>
              </w:rPr>
            </w:pPr>
            <w:r w:rsidRPr="00EE3E6F">
              <w:rPr>
                <w:sz w:val="24"/>
                <w:szCs w:val="24"/>
                <w:shd w:val="clear" w:color="auto" w:fill="FFFFFF"/>
              </w:rPr>
              <w:t>Закреплять навык передвижения на лыжах скользящим шагом; разучить игровые упражнения с шайбой и клюшкой; развивать координацию движений и устойчивое равновесие при скольжении по ледяной дорожке.</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FB0596">
            <w:pPr>
              <w:pStyle w:val="41"/>
              <w:spacing w:line="240" w:lineRule="auto"/>
              <w:jc w:val="both"/>
              <w:rPr>
                <w:sz w:val="22"/>
                <w:szCs w:val="22"/>
              </w:rPr>
            </w:pPr>
            <w:r w:rsidRPr="00D925BD">
              <w:rPr>
                <w:sz w:val="22"/>
                <w:szCs w:val="22"/>
              </w:rPr>
              <w:t>Л.И.Пензулаева «Физическая культура в детском саду» старшая группа Стр.54</w:t>
            </w:r>
          </w:p>
        </w:tc>
      </w:tr>
      <w:tr w:rsidR="00750AB9" w:rsidRPr="00D925BD" w:rsidTr="00701BF6">
        <w:trPr>
          <w:trHeight w:val="806"/>
        </w:trPr>
        <w:tc>
          <w:tcPr>
            <w:tcW w:w="1274" w:type="dxa"/>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0A6F47">
            <w:pPr>
              <w:pStyle w:val="41"/>
              <w:spacing w:line="240" w:lineRule="auto"/>
              <w:rPr>
                <w:sz w:val="22"/>
                <w:szCs w:val="22"/>
              </w:rPr>
            </w:pPr>
            <w:r w:rsidRPr="00D925BD">
              <w:rPr>
                <w:sz w:val="22"/>
                <w:szCs w:val="22"/>
              </w:rPr>
              <w:t>НОД № 9</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rsidR="00750AB9" w:rsidRPr="00EE3E6F" w:rsidRDefault="005A76FE" w:rsidP="007E7930">
            <w:pPr>
              <w:pStyle w:val="41"/>
              <w:spacing w:line="240" w:lineRule="auto"/>
              <w:ind w:left="145" w:right="141"/>
              <w:jc w:val="both"/>
              <w:rPr>
                <w:sz w:val="24"/>
                <w:szCs w:val="24"/>
              </w:rPr>
            </w:pPr>
            <w:r w:rsidRPr="00EE3E6F">
              <w:rPr>
                <w:sz w:val="24"/>
                <w:szCs w:val="24"/>
                <w:shd w:val="clear" w:color="auto" w:fill="FFFFFF"/>
              </w:rPr>
              <w:t>Упражнять детей ходить и бегать между предметами, не задевая их; продолжать формировать устойчивое равновесие при ходьбе и беге по наклонной доске; упражнять в прыжках с ноги на ногу, забрасывании мяча в кольцо, развивая ловкость и глазомер.</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FB0596">
            <w:pPr>
              <w:pStyle w:val="41"/>
              <w:spacing w:line="240" w:lineRule="auto"/>
              <w:jc w:val="both"/>
              <w:rPr>
                <w:sz w:val="22"/>
                <w:szCs w:val="22"/>
              </w:rPr>
            </w:pPr>
            <w:r w:rsidRPr="00D925BD">
              <w:rPr>
                <w:sz w:val="22"/>
                <w:szCs w:val="22"/>
              </w:rPr>
              <w:t>Л.И.Пензулаева «Физическая культура в детском саду» старшая группа Стр.54</w:t>
            </w:r>
          </w:p>
        </w:tc>
      </w:tr>
      <w:tr w:rsidR="00750AB9" w:rsidRPr="00D925BD" w:rsidTr="00701BF6">
        <w:trPr>
          <w:trHeight w:val="806"/>
        </w:trPr>
        <w:tc>
          <w:tcPr>
            <w:tcW w:w="1274" w:type="dxa"/>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0A6F47">
            <w:pPr>
              <w:pStyle w:val="41"/>
              <w:spacing w:line="240" w:lineRule="auto"/>
              <w:rPr>
                <w:sz w:val="22"/>
                <w:szCs w:val="22"/>
              </w:rPr>
            </w:pPr>
            <w:r w:rsidRPr="00D925BD">
              <w:rPr>
                <w:sz w:val="22"/>
                <w:szCs w:val="22"/>
              </w:rPr>
              <w:t>НОД № 10</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rsidR="00750AB9" w:rsidRPr="00EE3E6F" w:rsidRDefault="005A76FE" w:rsidP="007E7930">
            <w:pPr>
              <w:pStyle w:val="41"/>
              <w:spacing w:line="240" w:lineRule="auto"/>
              <w:ind w:left="145" w:right="141"/>
              <w:jc w:val="both"/>
              <w:rPr>
                <w:sz w:val="24"/>
                <w:szCs w:val="24"/>
              </w:rPr>
            </w:pPr>
            <w:r w:rsidRPr="00EE3E6F">
              <w:rPr>
                <w:sz w:val="24"/>
                <w:szCs w:val="24"/>
                <w:shd w:val="clear" w:color="auto" w:fill="FFFFFF"/>
              </w:rPr>
              <w:t>Упражнять детей ходить и бегать между предметами, не задевая их; продолжать формировать устойчивое равновесие при ходьбе и беге по наклонной доске; упражнять в прыжках с ноги на ногу, забрасывании мяча в кольцо, развивая ловкость и глазомер.</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FB0596">
            <w:pPr>
              <w:pStyle w:val="41"/>
              <w:spacing w:line="240" w:lineRule="auto"/>
              <w:jc w:val="both"/>
              <w:rPr>
                <w:sz w:val="22"/>
                <w:szCs w:val="22"/>
              </w:rPr>
            </w:pPr>
            <w:r w:rsidRPr="00D925BD">
              <w:rPr>
                <w:sz w:val="22"/>
                <w:szCs w:val="22"/>
              </w:rPr>
              <w:t>Л.И.Пензулаева «Физическая культура в детском саду» старшая группа Стр.55</w:t>
            </w:r>
          </w:p>
        </w:tc>
      </w:tr>
      <w:tr w:rsidR="005A76FE" w:rsidRPr="00D925BD" w:rsidTr="005A76FE">
        <w:trPr>
          <w:trHeight w:val="518"/>
        </w:trPr>
        <w:tc>
          <w:tcPr>
            <w:tcW w:w="10348" w:type="dxa"/>
            <w:gridSpan w:val="4"/>
            <w:tcBorders>
              <w:top w:val="single" w:sz="4" w:space="0" w:color="auto"/>
              <w:left w:val="single" w:sz="4" w:space="0" w:color="auto"/>
              <w:bottom w:val="single" w:sz="4" w:space="0" w:color="auto"/>
              <w:right w:val="single" w:sz="4" w:space="0" w:color="auto"/>
            </w:tcBorders>
            <w:shd w:val="clear" w:color="auto" w:fill="FFFFFF"/>
          </w:tcPr>
          <w:p w:rsidR="005A76FE" w:rsidRPr="00EE3E6F" w:rsidRDefault="005A76FE" w:rsidP="007E7930">
            <w:pPr>
              <w:pStyle w:val="41"/>
              <w:spacing w:line="240" w:lineRule="auto"/>
              <w:ind w:left="145" w:right="141"/>
              <w:rPr>
                <w:b/>
                <w:sz w:val="24"/>
                <w:szCs w:val="24"/>
              </w:rPr>
            </w:pPr>
            <w:r w:rsidRPr="00EE3E6F">
              <w:rPr>
                <w:b/>
                <w:sz w:val="24"/>
                <w:szCs w:val="24"/>
              </w:rPr>
              <w:t>ЯНВАРЬ</w:t>
            </w:r>
          </w:p>
        </w:tc>
      </w:tr>
      <w:tr w:rsidR="00750AB9" w:rsidRPr="00D925BD" w:rsidTr="00C80558">
        <w:trPr>
          <w:trHeight w:val="745"/>
        </w:trPr>
        <w:tc>
          <w:tcPr>
            <w:tcW w:w="1274" w:type="dxa"/>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0A6F47">
            <w:pPr>
              <w:pStyle w:val="41"/>
              <w:shd w:val="clear" w:color="auto" w:fill="auto"/>
              <w:spacing w:line="240" w:lineRule="auto"/>
              <w:ind w:left="120"/>
              <w:rPr>
                <w:sz w:val="22"/>
                <w:szCs w:val="22"/>
              </w:rPr>
            </w:pPr>
            <w:r w:rsidRPr="00D925BD">
              <w:rPr>
                <w:sz w:val="22"/>
                <w:szCs w:val="22"/>
              </w:rPr>
              <w:t>НОД № 1</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rsidR="00750AB9" w:rsidRPr="00EE3E6F" w:rsidRDefault="005B2F8D" w:rsidP="007E7930">
            <w:pPr>
              <w:pStyle w:val="41"/>
              <w:shd w:val="clear" w:color="auto" w:fill="auto"/>
              <w:spacing w:line="240" w:lineRule="auto"/>
              <w:ind w:left="145" w:right="141"/>
              <w:jc w:val="both"/>
              <w:rPr>
                <w:sz w:val="24"/>
                <w:szCs w:val="24"/>
              </w:rPr>
            </w:pPr>
            <w:r w:rsidRPr="00EE3E6F">
              <w:rPr>
                <w:color w:val="2A2723"/>
                <w:sz w:val="24"/>
                <w:szCs w:val="24"/>
                <w:shd w:val="clear" w:color="auto" w:fill="FFFFFF"/>
              </w:rPr>
              <w:t>Продолжать учить детей передвижению скользящим шагом; повторить игровые упражнения</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FB0596">
            <w:pPr>
              <w:pStyle w:val="41"/>
              <w:shd w:val="clear" w:color="auto" w:fill="auto"/>
              <w:spacing w:line="240" w:lineRule="auto"/>
              <w:ind w:left="120"/>
              <w:jc w:val="both"/>
              <w:rPr>
                <w:sz w:val="22"/>
                <w:szCs w:val="22"/>
              </w:rPr>
            </w:pPr>
            <w:r w:rsidRPr="00D925BD">
              <w:rPr>
                <w:sz w:val="22"/>
                <w:szCs w:val="22"/>
              </w:rPr>
              <w:t>Л.И.Пензулаева «Физическая культура в детском саду» старшая группа Стр.59</w:t>
            </w:r>
          </w:p>
        </w:tc>
      </w:tr>
      <w:tr w:rsidR="00750AB9" w:rsidRPr="00D925BD" w:rsidTr="00C85AA2">
        <w:trPr>
          <w:trHeight w:val="968"/>
        </w:trPr>
        <w:tc>
          <w:tcPr>
            <w:tcW w:w="1274" w:type="dxa"/>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FB0596">
            <w:pPr>
              <w:pStyle w:val="41"/>
              <w:shd w:val="clear" w:color="auto" w:fill="auto"/>
              <w:spacing w:line="240" w:lineRule="auto"/>
              <w:ind w:left="120"/>
              <w:jc w:val="both"/>
              <w:rPr>
                <w:sz w:val="22"/>
                <w:szCs w:val="22"/>
              </w:rPr>
            </w:pPr>
            <w:r w:rsidRPr="00D925BD">
              <w:rPr>
                <w:sz w:val="22"/>
                <w:szCs w:val="22"/>
              </w:rPr>
              <w:lastRenderedPageBreak/>
              <w:t>НОД № 2</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rsidR="00750AB9" w:rsidRPr="00EE3E6F" w:rsidRDefault="005B2F8D" w:rsidP="007E7930">
            <w:pPr>
              <w:pStyle w:val="41"/>
              <w:shd w:val="clear" w:color="auto" w:fill="auto"/>
              <w:spacing w:line="240" w:lineRule="auto"/>
              <w:ind w:left="145" w:right="141"/>
              <w:jc w:val="both"/>
              <w:rPr>
                <w:sz w:val="24"/>
                <w:szCs w:val="24"/>
              </w:rPr>
            </w:pPr>
            <w:r w:rsidRPr="00EE3E6F">
              <w:rPr>
                <w:color w:val="2A2723"/>
                <w:sz w:val="24"/>
                <w:szCs w:val="24"/>
                <w:shd w:val="clear" w:color="auto" w:fill="FFFFFF"/>
              </w:rPr>
              <w:t>Упражнять детей в ходьбе и беге по кругу; разучить прыжок в длину с места; упражнять в ползании на четвереньках, прокатывая мяч перед собой головой.</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FB0596">
            <w:pPr>
              <w:pStyle w:val="41"/>
              <w:shd w:val="clear" w:color="auto" w:fill="auto"/>
              <w:spacing w:line="240" w:lineRule="auto"/>
              <w:ind w:left="120"/>
              <w:jc w:val="both"/>
              <w:rPr>
                <w:sz w:val="22"/>
                <w:szCs w:val="22"/>
              </w:rPr>
            </w:pPr>
            <w:r w:rsidRPr="00D925BD">
              <w:rPr>
                <w:sz w:val="22"/>
                <w:szCs w:val="22"/>
              </w:rPr>
              <w:t>Л.И.Пензулаева «Физическая культура в детском саду» старшая группа Стр.60</w:t>
            </w:r>
          </w:p>
        </w:tc>
      </w:tr>
      <w:tr w:rsidR="00750AB9" w:rsidRPr="00D925BD" w:rsidTr="00C80558">
        <w:trPr>
          <w:trHeight w:val="971"/>
        </w:trPr>
        <w:tc>
          <w:tcPr>
            <w:tcW w:w="1274" w:type="dxa"/>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FB0596">
            <w:pPr>
              <w:pStyle w:val="41"/>
              <w:shd w:val="clear" w:color="auto" w:fill="auto"/>
              <w:spacing w:line="240" w:lineRule="auto"/>
              <w:ind w:left="120"/>
              <w:jc w:val="both"/>
              <w:rPr>
                <w:sz w:val="22"/>
                <w:szCs w:val="22"/>
              </w:rPr>
            </w:pPr>
            <w:r w:rsidRPr="00D925BD">
              <w:rPr>
                <w:sz w:val="22"/>
                <w:szCs w:val="22"/>
              </w:rPr>
              <w:t>НОД № 3</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rsidR="00750AB9" w:rsidRPr="00EE3E6F" w:rsidRDefault="005B2F8D" w:rsidP="007E7930">
            <w:pPr>
              <w:pStyle w:val="41"/>
              <w:shd w:val="clear" w:color="auto" w:fill="auto"/>
              <w:spacing w:line="240" w:lineRule="auto"/>
              <w:ind w:left="145" w:right="141"/>
              <w:jc w:val="both"/>
              <w:rPr>
                <w:sz w:val="24"/>
                <w:szCs w:val="24"/>
              </w:rPr>
            </w:pPr>
            <w:r w:rsidRPr="00EE3E6F">
              <w:rPr>
                <w:color w:val="2A2723"/>
                <w:sz w:val="24"/>
                <w:szCs w:val="24"/>
                <w:shd w:val="clear" w:color="auto" w:fill="FFFFFF"/>
              </w:rPr>
              <w:t>Упражнять детей в ходьбе и беге по кругу; разучить прыжок в длину с места; упражнять в ползании на четвереньках, прокатывая мяч перед собой головой.</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FB0596">
            <w:pPr>
              <w:pStyle w:val="41"/>
              <w:shd w:val="clear" w:color="auto" w:fill="auto"/>
              <w:spacing w:line="240" w:lineRule="auto"/>
              <w:ind w:left="120"/>
              <w:jc w:val="both"/>
              <w:rPr>
                <w:sz w:val="22"/>
                <w:szCs w:val="22"/>
              </w:rPr>
            </w:pPr>
            <w:r w:rsidRPr="00D925BD">
              <w:rPr>
                <w:sz w:val="22"/>
                <w:szCs w:val="22"/>
              </w:rPr>
              <w:t>Л.И.Пензулаева «Физическая культура в детском саду» старшая группа Стр.61</w:t>
            </w:r>
          </w:p>
        </w:tc>
      </w:tr>
      <w:tr w:rsidR="00750AB9" w:rsidRPr="00D925BD" w:rsidTr="00C85AA2">
        <w:trPr>
          <w:trHeight w:val="699"/>
        </w:trPr>
        <w:tc>
          <w:tcPr>
            <w:tcW w:w="1274" w:type="dxa"/>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0A6F47">
            <w:pPr>
              <w:pStyle w:val="41"/>
              <w:shd w:val="clear" w:color="auto" w:fill="auto"/>
              <w:spacing w:line="240" w:lineRule="auto"/>
              <w:ind w:left="120"/>
              <w:rPr>
                <w:sz w:val="22"/>
                <w:szCs w:val="22"/>
              </w:rPr>
            </w:pPr>
            <w:r w:rsidRPr="00D925BD">
              <w:rPr>
                <w:sz w:val="22"/>
                <w:szCs w:val="22"/>
              </w:rPr>
              <w:t>НОД № 4</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rsidR="00750AB9" w:rsidRPr="00EE3E6F" w:rsidRDefault="005B2F8D" w:rsidP="007E7930">
            <w:pPr>
              <w:pStyle w:val="41"/>
              <w:shd w:val="clear" w:color="auto" w:fill="auto"/>
              <w:spacing w:line="240" w:lineRule="auto"/>
              <w:ind w:left="145" w:right="141"/>
              <w:jc w:val="both"/>
              <w:rPr>
                <w:sz w:val="24"/>
                <w:szCs w:val="24"/>
              </w:rPr>
            </w:pPr>
            <w:r w:rsidRPr="00EE3E6F">
              <w:rPr>
                <w:color w:val="2A2723"/>
                <w:sz w:val="24"/>
                <w:szCs w:val="24"/>
                <w:shd w:val="clear" w:color="auto" w:fill="FFFFFF"/>
              </w:rPr>
              <w:t>Повторить игровые упражнения с бегом и метанием</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FB0596">
            <w:pPr>
              <w:pStyle w:val="41"/>
              <w:shd w:val="clear" w:color="auto" w:fill="auto"/>
              <w:spacing w:line="240" w:lineRule="auto"/>
              <w:ind w:left="120"/>
              <w:jc w:val="both"/>
              <w:rPr>
                <w:sz w:val="22"/>
                <w:szCs w:val="22"/>
              </w:rPr>
            </w:pPr>
            <w:r w:rsidRPr="00D925BD">
              <w:rPr>
                <w:sz w:val="22"/>
                <w:szCs w:val="22"/>
              </w:rPr>
              <w:t>Л.И.Пензулаева «Физическая культура в детском саду» старшая группа Стр.61</w:t>
            </w:r>
          </w:p>
        </w:tc>
      </w:tr>
      <w:tr w:rsidR="00750AB9" w:rsidRPr="00D925BD" w:rsidTr="00C85AA2">
        <w:trPr>
          <w:trHeight w:val="936"/>
        </w:trPr>
        <w:tc>
          <w:tcPr>
            <w:tcW w:w="1274" w:type="dxa"/>
            <w:tcBorders>
              <w:top w:val="single" w:sz="4" w:space="0" w:color="auto"/>
              <w:left w:val="single" w:sz="4" w:space="0" w:color="auto"/>
              <w:right w:val="single" w:sz="4" w:space="0" w:color="auto"/>
            </w:tcBorders>
            <w:shd w:val="clear" w:color="auto" w:fill="FFFFFF"/>
          </w:tcPr>
          <w:p w:rsidR="00750AB9" w:rsidRPr="00D925BD" w:rsidRDefault="00750AB9" w:rsidP="000A6F47">
            <w:pPr>
              <w:pStyle w:val="41"/>
              <w:shd w:val="clear" w:color="auto" w:fill="auto"/>
              <w:spacing w:line="240" w:lineRule="auto"/>
              <w:ind w:left="120"/>
              <w:rPr>
                <w:sz w:val="22"/>
                <w:szCs w:val="22"/>
              </w:rPr>
            </w:pPr>
            <w:r w:rsidRPr="00D925BD">
              <w:rPr>
                <w:sz w:val="22"/>
                <w:szCs w:val="22"/>
              </w:rPr>
              <w:t>НОД № 5</w:t>
            </w:r>
          </w:p>
        </w:tc>
        <w:tc>
          <w:tcPr>
            <w:tcW w:w="5814" w:type="dxa"/>
            <w:tcBorders>
              <w:top w:val="single" w:sz="4" w:space="0" w:color="auto"/>
              <w:left w:val="single" w:sz="4" w:space="0" w:color="auto"/>
              <w:right w:val="single" w:sz="4" w:space="0" w:color="auto"/>
            </w:tcBorders>
            <w:shd w:val="clear" w:color="auto" w:fill="FFFFFF"/>
          </w:tcPr>
          <w:p w:rsidR="00750AB9" w:rsidRPr="00EE3E6F" w:rsidRDefault="00A00766" w:rsidP="007E7930">
            <w:pPr>
              <w:pStyle w:val="41"/>
              <w:ind w:left="145" w:right="141"/>
              <w:jc w:val="both"/>
              <w:rPr>
                <w:sz w:val="24"/>
                <w:szCs w:val="24"/>
              </w:rPr>
            </w:pPr>
            <w:r w:rsidRPr="00EE3E6F">
              <w:rPr>
                <w:color w:val="2A2723"/>
                <w:sz w:val="24"/>
                <w:szCs w:val="24"/>
                <w:shd w:val="clear" w:color="auto" w:fill="FFFFFF"/>
              </w:rPr>
              <w:t>Повторить ходьбу и бег между предметами; закрепить умение перебрасывать мяч друг другу; упражнять в пролезании в обруч и равновесии.</w:t>
            </w:r>
          </w:p>
        </w:tc>
        <w:tc>
          <w:tcPr>
            <w:tcW w:w="3260" w:type="dxa"/>
            <w:gridSpan w:val="2"/>
            <w:tcBorders>
              <w:top w:val="single" w:sz="4" w:space="0" w:color="auto"/>
              <w:left w:val="single" w:sz="4" w:space="0" w:color="auto"/>
              <w:right w:val="single" w:sz="4" w:space="0" w:color="auto"/>
            </w:tcBorders>
            <w:shd w:val="clear" w:color="auto" w:fill="FFFFFF"/>
          </w:tcPr>
          <w:p w:rsidR="00750AB9" w:rsidRPr="00D925BD" w:rsidRDefault="00750AB9" w:rsidP="00C85AA2">
            <w:pPr>
              <w:pStyle w:val="41"/>
              <w:shd w:val="clear" w:color="auto" w:fill="auto"/>
              <w:spacing w:line="240" w:lineRule="auto"/>
              <w:ind w:left="120"/>
              <w:jc w:val="both"/>
              <w:rPr>
                <w:sz w:val="22"/>
                <w:szCs w:val="22"/>
              </w:rPr>
            </w:pPr>
            <w:r w:rsidRPr="00D925BD">
              <w:rPr>
                <w:sz w:val="22"/>
                <w:szCs w:val="22"/>
              </w:rPr>
              <w:t>Л.И.Пензулаева «Физическая культура вдетском саду» старшая группа Стр.63</w:t>
            </w:r>
          </w:p>
        </w:tc>
      </w:tr>
      <w:tr w:rsidR="00750AB9" w:rsidRPr="00D925BD" w:rsidTr="00701BF6">
        <w:trPr>
          <w:trHeight w:val="538"/>
        </w:trPr>
        <w:tc>
          <w:tcPr>
            <w:tcW w:w="1274" w:type="dxa"/>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0A6F47">
            <w:pPr>
              <w:pStyle w:val="41"/>
              <w:spacing w:line="240" w:lineRule="auto"/>
              <w:rPr>
                <w:sz w:val="22"/>
                <w:szCs w:val="22"/>
              </w:rPr>
            </w:pPr>
            <w:r w:rsidRPr="00D925BD">
              <w:rPr>
                <w:sz w:val="22"/>
                <w:szCs w:val="22"/>
              </w:rPr>
              <w:t>НОД № 6</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rsidR="00750AB9" w:rsidRPr="00EE3E6F" w:rsidRDefault="00A00766" w:rsidP="007E7930">
            <w:pPr>
              <w:pStyle w:val="41"/>
              <w:spacing w:line="240" w:lineRule="auto"/>
              <w:ind w:left="145" w:right="141"/>
              <w:jc w:val="both"/>
              <w:rPr>
                <w:sz w:val="24"/>
                <w:szCs w:val="24"/>
              </w:rPr>
            </w:pPr>
            <w:r w:rsidRPr="00EE3E6F">
              <w:rPr>
                <w:color w:val="2A2723"/>
                <w:sz w:val="24"/>
                <w:szCs w:val="24"/>
                <w:shd w:val="clear" w:color="auto" w:fill="FFFFFF"/>
              </w:rPr>
              <w:t>Повторить ходьбу и бег между предметами; закрепить умение перебрасывать мяч друг другу; упражнять в пролезании в обруч и равновесии.</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FB0596">
            <w:pPr>
              <w:pStyle w:val="41"/>
              <w:spacing w:line="240" w:lineRule="auto"/>
              <w:jc w:val="both"/>
              <w:rPr>
                <w:sz w:val="22"/>
                <w:szCs w:val="22"/>
              </w:rPr>
            </w:pPr>
            <w:r w:rsidRPr="00D925BD">
              <w:rPr>
                <w:sz w:val="22"/>
                <w:szCs w:val="22"/>
              </w:rPr>
              <w:t>Л.И.Пензулаева «Физическая культура в детском саду» старшая группа Стр.63</w:t>
            </w:r>
          </w:p>
        </w:tc>
      </w:tr>
      <w:tr w:rsidR="00750AB9" w:rsidRPr="00D925BD" w:rsidTr="00C85AA2">
        <w:trPr>
          <w:trHeight w:val="848"/>
        </w:trPr>
        <w:tc>
          <w:tcPr>
            <w:tcW w:w="1274" w:type="dxa"/>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0A6F47">
            <w:pPr>
              <w:pStyle w:val="41"/>
              <w:spacing w:line="240" w:lineRule="auto"/>
              <w:rPr>
                <w:sz w:val="22"/>
                <w:szCs w:val="22"/>
              </w:rPr>
            </w:pPr>
            <w:r w:rsidRPr="00D925BD">
              <w:rPr>
                <w:sz w:val="22"/>
                <w:szCs w:val="22"/>
              </w:rPr>
              <w:t>НОД № 7</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rsidR="00750AB9" w:rsidRPr="00C85AA2" w:rsidRDefault="00A00766" w:rsidP="007E7930">
            <w:pPr>
              <w:shd w:val="clear" w:color="auto" w:fill="FFFFFF"/>
              <w:ind w:left="145" w:right="141" w:firstLine="300"/>
              <w:rPr>
                <w:rFonts w:ascii="Times New Roman" w:hAnsi="Times New Roman"/>
                <w:color w:val="000000"/>
                <w:sz w:val="24"/>
                <w:szCs w:val="24"/>
              </w:rPr>
            </w:pPr>
            <w:r w:rsidRPr="00EE3E6F">
              <w:rPr>
                <w:rFonts w:ascii="Times New Roman" w:hAnsi="Times New Roman"/>
                <w:color w:val="2A2723"/>
                <w:sz w:val="24"/>
                <w:szCs w:val="24"/>
              </w:rPr>
              <w:t>Закреплять навык скользящего шага; повторять игровые упражнения с бегом ипрыжками; метание  на дальность.</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FB0596">
            <w:pPr>
              <w:pStyle w:val="41"/>
              <w:spacing w:line="240" w:lineRule="auto"/>
              <w:jc w:val="both"/>
              <w:rPr>
                <w:sz w:val="22"/>
                <w:szCs w:val="22"/>
              </w:rPr>
            </w:pPr>
            <w:r w:rsidRPr="00D925BD">
              <w:rPr>
                <w:sz w:val="22"/>
                <w:szCs w:val="22"/>
              </w:rPr>
              <w:t>Л.И.Пензулаева «Физическая культура в детском саду» старшая группа Стр.63</w:t>
            </w:r>
          </w:p>
        </w:tc>
      </w:tr>
      <w:tr w:rsidR="00750AB9" w:rsidRPr="00D925BD" w:rsidTr="00701BF6">
        <w:trPr>
          <w:trHeight w:val="538"/>
        </w:trPr>
        <w:tc>
          <w:tcPr>
            <w:tcW w:w="1274" w:type="dxa"/>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0A6F47">
            <w:pPr>
              <w:pStyle w:val="41"/>
              <w:spacing w:line="240" w:lineRule="auto"/>
              <w:rPr>
                <w:sz w:val="22"/>
                <w:szCs w:val="22"/>
              </w:rPr>
            </w:pPr>
            <w:r w:rsidRPr="00D925BD">
              <w:rPr>
                <w:sz w:val="22"/>
                <w:szCs w:val="22"/>
              </w:rPr>
              <w:t>НОД № 8</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rsidR="00750AB9" w:rsidRPr="00EE3E6F" w:rsidRDefault="00A00766" w:rsidP="007E7930">
            <w:pPr>
              <w:pStyle w:val="41"/>
              <w:spacing w:line="240" w:lineRule="auto"/>
              <w:ind w:left="145" w:right="141"/>
              <w:jc w:val="both"/>
              <w:rPr>
                <w:sz w:val="24"/>
                <w:szCs w:val="24"/>
              </w:rPr>
            </w:pPr>
            <w:r w:rsidRPr="00EE3E6F">
              <w:rPr>
                <w:color w:val="2A2723"/>
                <w:sz w:val="24"/>
                <w:szCs w:val="24"/>
                <w:shd w:val="clear" w:color="auto" w:fill="FFFFFF"/>
              </w:rPr>
              <w:t>Отрабатывать ходьбу и бег по кругу, держась за шнур; продолжать учить влезать на гимнастическую стенку, не пропуская реек; упражнять в сохранении устойчивого равновесия при ходьбе по скамейке, в прыжках с продвижением вперед и ведении мяча в прямом направлении.</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FB0596">
            <w:pPr>
              <w:pStyle w:val="41"/>
              <w:spacing w:line="240" w:lineRule="auto"/>
              <w:jc w:val="both"/>
              <w:rPr>
                <w:sz w:val="22"/>
                <w:szCs w:val="22"/>
              </w:rPr>
            </w:pPr>
            <w:r w:rsidRPr="00D925BD">
              <w:rPr>
                <w:sz w:val="22"/>
                <w:szCs w:val="22"/>
              </w:rPr>
              <w:t>Л.И.Пензулаева«Физическая культура в детском саду» старшая группа Стр.64</w:t>
            </w:r>
          </w:p>
        </w:tc>
      </w:tr>
      <w:tr w:rsidR="00750AB9" w:rsidRPr="00D925BD" w:rsidTr="00701BF6">
        <w:trPr>
          <w:trHeight w:val="538"/>
        </w:trPr>
        <w:tc>
          <w:tcPr>
            <w:tcW w:w="1274" w:type="dxa"/>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0A6F47">
            <w:pPr>
              <w:pStyle w:val="41"/>
              <w:spacing w:line="240" w:lineRule="auto"/>
              <w:rPr>
                <w:sz w:val="22"/>
                <w:szCs w:val="22"/>
              </w:rPr>
            </w:pPr>
            <w:r w:rsidRPr="00D925BD">
              <w:rPr>
                <w:sz w:val="22"/>
                <w:szCs w:val="22"/>
              </w:rPr>
              <w:t>НОД № 9</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rsidR="00750AB9" w:rsidRPr="00EE3E6F" w:rsidRDefault="00A00766" w:rsidP="007E7930">
            <w:pPr>
              <w:pStyle w:val="41"/>
              <w:spacing w:line="240" w:lineRule="auto"/>
              <w:ind w:left="145" w:right="141"/>
              <w:jc w:val="both"/>
              <w:rPr>
                <w:sz w:val="24"/>
                <w:szCs w:val="24"/>
              </w:rPr>
            </w:pPr>
            <w:r w:rsidRPr="00EE3E6F">
              <w:rPr>
                <w:color w:val="2A2723"/>
                <w:sz w:val="24"/>
                <w:szCs w:val="24"/>
                <w:shd w:val="clear" w:color="auto" w:fill="FFFFFF"/>
              </w:rPr>
              <w:t>Отрабатывать ходьбу и бег по кругу, держась за шнур; продолжать учить влезать на гимнастическую стенку, не пропуская реек; упражнять в сохранении устойчивого равновесия при ходьбе по скамейке, в прыжках с продвижением вперед и ведении мяча в прямом направлении.</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FB0596">
            <w:pPr>
              <w:pStyle w:val="41"/>
              <w:spacing w:line="240" w:lineRule="auto"/>
              <w:jc w:val="both"/>
              <w:rPr>
                <w:sz w:val="22"/>
                <w:szCs w:val="22"/>
              </w:rPr>
            </w:pPr>
            <w:r w:rsidRPr="00D925BD">
              <w:rPr>
                <w:sz w:val="22"/>
                <w:szCs w:val="22"/>
              </w:rPr>
              <w:t>Л.И.Пензулаева «Физическая культура в детском саду» старшая группа Стр.65</w:t>
            </w:r>
          </w:p>
        </w:tc>
      </w:tr>
      <w:tr w:rsidR="00750AB9" w:rsidRPr="00D925BD" w:rsidTr="00701BF6">
        <w:trPr>
          <w:trHeight w:val="610"/>
        </w:trPr>
        <w:tc>
          <w:tcPr>
            <w:tcW w:w="1274" w:type="dxa"/>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0A6F47">
            <w:pPr>
              <w:pStyle w:val="41"/>
              <w:spacing w:line="240" w:lineRule="auto"/>
              <w:rPr>
                <w:sz w:val="22"/>
                <w:szCs w:val="22"/>
              </w:rPr>
            </w:pPr>
            <w:r w:rsidRPr="00D925BD">
              <w:rPr>
                <w:sz w:val="22"/>
                <w:szCs w:val="22"/>
              </w:rPr>
              <w:t>НОД № 10</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rsidR="00750AB9" w:rsidRPr="00EE3E6F" w:rsidRDefault="00A00766" w:rsidP="007E7930">
            <w:pPr>
              <w:pStyle w:val="41"/>
              <w:spacing w:line="240" w:lineRule="auto"/>
              <w:ind w:left="145" w:right="141"/>
              <w:jc w:val="both"/>
              <w:rPr>
                <w:sz w:val="24"/>
                <w:szCs w:val="24"/>
              </w:rPr>
            </w:pPr>
            <w:r w:rsidRPr="00EE3E6F">
              <w:rPr>
                <w:color w:val="2A2723"/>
                <w:sz w:val="24"/>
                <w:szCs w:val="24"/>
                <w:shd w:val="clear" w:color="auto" w:fill="FFFFFF"/>
              </w:rPr>
              <w:t xml:space="preserve">Закреплять у детей навык ходьбы </w:t>
            </w:r>
            <w:r w:rsidR="0080580A" w:rsidRPr="00EE3E6F">
              <w:rPr>
                <w:color w:val="2A2723"/>
                <w:sz w:val="24"/>
                <w:szCs w:val="24"/>
                <w:shd w:val="clear" w:color="auto" w:fill="FFFFFF"/>
              </w:rPr>
              <w:t>между предметами,</w:t>
            </w:r>
            <w:r w:rsidRPr="00EE3E6F">
              <w:rPr>
                <w:color w:val="2A2723"/>
                <w:sz w:val="24"/>
                <w:szCs w:val="24"/>
                <w:shd w:val="clear" w:color="auto" w:fill="FFFFFF"/>
              </w:rPr>
              <w:t>повторить игровые упражнения с бегом и прыжками.</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FB0596">
            <w:pPr>
              <w:pStyle w:val="41"/>
              <w:spacing w:line="240" w:lineRule="auto"/>
              <w:jc w:val="both"/>
              <w:rPr>
                <w:sz w:val="22"/>
                <w:szCs w:val="22"/>
              </w:rPr>
            </w:pPr>
            <w:r w:rsidRPr="00D925BD">
              <w:rPr>
                <w:sz w:val="22"/>
                <w:szCs w:val="22"/>
              </w:rPr>
              <w:t>Л.И.Пензулаева «Физическая культура в детском саду» старшая группа Стр.65</w:t>
            </w:r>
          </w:p>
        </w:tc>
      </w:tr>
      <w:tr w:rsidR="00750AB9" w:rsidRPr="00D925BD" w:rsidTr="00001DEE">
        <w:trPr>
          <w:trHeight w:val="275"/>
        </w:trPr>
        <w:tc>
          <w:tcPr>
            <w:tcW w:w="10348" w:type="dxa"/>
            <w:gridSpan w:val="4"/>
            <w:tcBorders>
              <w:top w:val="single" w:sz="4" w:space="0" w:color="auto"/>
              <w:left w:val="single" w:sz="4" w:space="0" w:color="auto"/>
              <w:bottom w:val="single" w:sz="4" w:space="0" w:color="auto"/>
              <w:right w:val="single" w:sz="4" w:space="0" w:color="auto"/>
            </w:tcBorders>
            <w:shd w:val="clear" w:color="auto" w:fill="FFFFFF"/>
          </w:tcPr>
          <w:p w:rsidR="007E7930" w:rsidRDefault="007E7930" w:rsidP="007E7930">
            <w:pPr>
              <w:pStyle w:val="41"/>
              <w:spacing w:line="240" w:lineRule="auto"/>
              <w:ind w:left="145" w:right="141"/>
              <w:rPr>
                <w:b/>
                <w:bCs/>
                <w:sz w:val="24"/>
                <w:szCs w:val="24"/>
              </w:rPr>
            </w:pPr>
          </w:p>
          <w:p w:rsidR="00750AB9" w:rsidRPr="00EE3E6F" w:rsidRDefault="00750AB9" w:rsidP="007E7930">
            <w:pPr>
              <w:pStyle w:val="41"/>
              <w:spacing w:line="240" w:lineRule="auto"/>
              <w:ind w:left="145" w:right="141"/>
              <w:rPr>
                <w:sz w:val="24"/>
                <w:szCs w:val="24"/>
              </w:rPr>
            </w:pPr>
            <w:r w:rsidRPr="00EE3E6F">
              <w:rPr>
                <w:b/>
                <w:bCs/>
                <w:sz w:val="24"/>
                <w:szCs w:val="24"/>
              </w:rPr>
              <w:t>Февраль</w:t>
            </w:r>
          </w:p>
        </w:tc>
      </w:tr>
      <w:tr w:rsidR="00750AB9" w:rsidRPr="00D925BD" w:rsidTr="00701BF6">
        <w:trPr>
          <w:trHeight w:val="538"/>
        </w:trPr>
        <w:tc>
          <w:tcPr>
            <w:tcW w:w="1274" w:type="dxa"/>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0A6F47">
            <w:pPr>
              <w:pStyle w:val="41"/>
              <w:spacing w:line="240" w:lineRule="auto"/>
              <w:rPr>
                <w:sz w:val="22"/>
                <w:szCs w:val="22"/>
              </w:rPr>
            </w:pPr>
            <w:r w:rsidRPr="00D925BD">
              <w:rPr>
                <w:sz w:val="22"/>
                <w:szCs w:val="22"/>
              </w:rPr>
              <w:t>НОД № 1</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rsidR="00750AB9" w:rsidRPr="00EE3E6F" w:rsidRDefault="0080580A" w:rsidP="007E7930">
            <w:pPr>
              <w:pStyle w:val="41"/>
              <w:spacing w:line="240" w:lineRule="auto"/>
              <w:ind w:left="145" w:right="141"/>
              <w:jc w:val="both"/>
              <w:rPr>
                <w:sz w:val="24"/>
                <w:szCs w:val="24"/>
              </w:rPr>
            </w:pPr>
            <w:r w:rsidRPr="00EE3E6F">
              <w:rPr>
                <w:color w:val="2A2723"/>
                <w:sz w:val="24"/>
                <w:szCs w:val="24"/>
                <w:shd w:val="clear" w:color="auto" w:fill="FFFFFF"/>
              </w:rPr>
              <w:t> Упражнять детей в ходьбе и беге врассыпную, в непрерывном беге до 1,5 мин; продолжат учить сохранять устойчивое равновесие при ходьбе по наклонной доске; упражнять в перепрыгивании через бруски и забрасывании мяча в корзину.</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FB0596">
            <w:pPr>
              <w:pStyle w:val="41"/>
              <w:spacing w:line="240" w:lineRule="auto"/>
              <w:jc w:val="both"/>
              <w:rPr>
                <w:sz w:val="22"/>
                <w:szCs w:val="22"/>
              </w:rPr>
            </w:pPr>
            <w:r w:rsidRPr="00D925BD">
              <w:rPr>
                <w:sz w:val="22"/>
                <w:szCs w:val="22"/>
              </w:rPr>
              <w:t>Л.И. Пензулаева« Физическая культура в детском саду» старшая группа Стр.68</w:t>
            </w:r>
          </w:p>
        </w:tc>
      </w:tr>
      <w:tr w:rsidR="00750AB9" w:rsidRPr="00D925BD" w:rsidTr="00701BF6">
        <w:trPr>
          <w:trHeight w:val="538"/>
        </w:trPr>
        <w:tc>
          <w:tcPr>
            <w:tcW w:w="1274" w:type="dxa"/>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0A6F47">
            <w:pPr>
              <w:pStyle w:val="41"/>
              <w:spacing w:line="240" w:lineRule="auto"/>
              <w:rPr>
                <w:sz w:val="22"/>
                <w:szCs w:val="22"/>
              </w:rPr>
            </w:pPr>
            <w:r w:rsidRPr="00D925BD">
              <w:rPr>
                <w:sz w:val="22"/>
                <w:szCs w:val="22"/>
              </w:rPr>
              <w:t>НОД № 2</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rsidR="00750AB9" w:rsidRPr="00EE3E6F" w:rsidRDefault="0080580A" w:rsidP="007E7930">
            <w:pPr>
              <w:pStyle w:val="41"/>
              <w:spacing w:line="240" w:lineRule="auto"/>
              <w:ind w:left="145" w:right="141"/>
              <w:jc w:val="both"/>
              <w:rPr>
                <w:sz w:val="24"/>
                <w:szCs w:val="24"/>
              </w:rPr>
            </w:pPr>
            <w:r w:rsidRPr="00EE3E6F">
              <w:rPr>
                <w:color w:val="2A2723"/>
                <w:sz w:val="24"/>
                <w:szCs w:val="24"/>
                <w:shd w:val="clear" w:color="auto" w:fill="FFFFFF"/>
              </w:rPr>
              <w:t> Упражнять детей в ходьбе и беге врассыпную, в непрерывном беге до 1,5 мин; продолжат учить сохранять устойчивое равновесие при ходьбе по наклонной доске; упражнять в перепрыгивании через бруски и забрасывании мяча в корзину.</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FB0596">
            <w:pPr>
              <w:pStyle w:val="41"/>
              <w:spacing w:line="240" w:lineRule="auto"/>
              <w:jc w:val="both"/>
              <w:rPr>
                <w:sz w:val="22"/>
                <w:szCs w:val="22"/>
              </w:rPr>
            </w:pPr>
            <w:r w:rsidRPr="00D925BD">
              <w:rPr>
                <w:sz w:val="22"/>
                <w:szCs w:val="22"/>
              </w:rPr>
              <w:t>Л.И. Пензулаева« Физическая культура в детском саду» старшая группа Стр.69</w:t>
            </w:r>
          </w:p>
        </w:tc>
      </w:tr>
      <w:tr w:rsidR="00750AB9" w:rsidRPr="00D925BD" w:rsidTr="00701BF6">
        <w:trPr>
          <w:trHeight w:val="538"/>
        </w:trPr>
        <w:tc>
          <w:tcPr>
            <w:tcW w:w="1274" w:type="dxa"/>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0A6F47">
            <w:pPr>
              <w:pStyle w:val="41"/>
              <w:spacing w:line="240" w:lineRule="auto"/>
              <w:rPr>
                <w:sz w:val="22"/>
                <w:szCs w:val="22"/>
              </w:rPr>
            </w:pPr>
            <w:r w:rsidRPr="00D925BD">
              <w:rPr>
                <w:sz w:val="22"/>
                <w:szCs w:val="22"/>
              </w:rPr>
              <w:t>НОД № 3</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rsidR="00750AB9" w:rsidRPr="00EE3E6F" w:rsidRDefault="002A5C00" w:rsidP="007E7930">
            <w:pPr>
              <w:pStyle w:val="41"/>
              <w:spacing w:line="240" w:lineRule="auto"/>
              <w:ind w:left="145" w:right="141"/>
              <w:jc w:val="both"/>
              <w:rPr>
                <w:sz w:val="24"/>
                <w:szCs w:val="24"/>
              </w:rPr>
            </w:pPr>
            <w:r w:rsidRPr="00EE3E6F">
              <w:rPr>
                <w:color w:val="2A2723"/>
                <w:sz w:val="24"/>
                <w:szCs w:val="24"/>
                <w:shd w:val="clear" w:color="auto" w:fill="FFFFFF"/>
              </w:rPr>
              <w:t>П</w:t>
            </w:r>
            <w:r w:rsidR="0080580A" w:rsidRPr="00EE3E6F">
              <w:rPr>
                <w:color w:val="2A2723"/>
                <w:sz w:val="24"/>
                <w:szCs w:val="24"/>
                <w:shd w:val="clear" w:color="auto" w:fill="FFFFFF"/>
              </w:rPr>
              <w:t>овторить боковые шаги; продолжать обучать спуску и подъему</w:t>
            </w:r>
            <w:r w:rsidRPr="00EE3E6F">
              <w:rPr>
                <w:color w:val="2A2723"/>
                <w:sz w:val="24"/>
                <w:szCs w:val="24"/>
                <w:shd w:val="clear" w:color="auto" w:fill="FFFFFF"/>
              </w:rPr>
              <w:t xml:space="preserve"> по наклонной плоскости</w:t>
            </w:r>
            <w:r w:rsidR="0080580A" w:rsidRPr="00EE3E6F">
              <w:rPr>
                <w:color w:val="2A2723"/>
                <w:sz w:val="24"/>
                <w:szCs w:val="24"/>
                <w:shd w:val="clear" w:color="auto" w:fill="FFFFFF"/>
              </w:rPr>
              <w:t xml:space="preserve">; повторить игровые упражнения в перебрасывании </w:t>
            </w:r>
            <w:r w:rsidRPr="00EE3E6F">
              <w:rPr>
                <w:color w:val="2A2723"/>
                <w:sz w:val="24"/>
                <w:szCs w:val="24"/>
                <w:shd w:val="clear" w:color="auto" w:fill="FFFFFF"/>
              </w:rPr>
              <w:t>мяча</w:t>
            </w:r>
            <w:r w:rsidR="0080580A" w:rsidRPr="00EE3E6F">
              <w:rPr>
                <w:color w:val="2A2723"/>
                <w:sz w:val="24"/>
                <w:szCs w:val="24"/>
                <w:shd w:val="clear" w:color="auto" w:fill="FFFFFF"/>
              </w:rPr>
              <w:t xml:space="preserve"> друг другу</w:t>
            </w:r>
            <w:r w:rsidRPr="00EE3E6F">
              <w:rPr>
                <w:color w:val="2A2723"/>
                <w:sz w:val="24"/>
                <w:szCs w:val="24"/>
                <w:shd w:val="clear" w:color="auto" w:fill="FFFFFF"/>
              </w:rPr>
              <w:t>.</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FB0596">
            <w:pPr>
              <w:pStyle w:val="41"/>
              <w:spacing w:line="240" w:lineRule="auto"/>
              <w:jc w:val="both"/>
              <w:rPr>
                <w:sz w:val="22"/>
                <w:szCs w:val="22"/>
              </w:rPr>
            </w:pPr>
            <w:r w:rsidRPr="00D925BD">
              <w:rPr>
                <w:sz w:val="22"/>
                <w:szCs w:val="22"/>
              </w:rPr>
              <w:t>Л.И. Пензулаева« Физическая культура в детском саду» старшая группа Стр.69</w:t>
            </w:r>
          </w:p>
        </w:tc>
      </w:tr>
      <w:tr w:rsidR="00750AB9" w:rsidRPr="00D925BD" w:rsidTr="00701BF6">
        <w:trPr>
          <w:trHeight w:val="538"/>
        </w:trPr>
        <w:tc>
          <w:tcPr>
            <w:tcW w:w="1274" w:type="dxa"/>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0A6F47">
            <w:pPr>
              <w:pStyle w:val="41"/>
              <w:spacing w:line="240" w:lineRule="auto"/>
              <w:rPr>
                <w:sz w:val="22"/>
                <w:szCs w:val="22"/>
              </w:rPr>
            </w:pPr>
            <w:r w:rsidRPr="00D925BD">
              <w:rPr>
                <w:sz w:val="22"/>
                <w:szCs w:val="22"/>
              </w:rPr>
              <w:t>НОД № 4</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rsidR="00750AB9" w:rsidRPr="00EE3E6F" w:rsidRDefault="00750AB9" w:rsidP="007E7930">
            <w:pPr>
              <w:pStyle w:val="41"/>
              <w:spacing w:line="240" w:lineRule="auto"/>
              <w:ind w:left="145" w:right="141"/>
              <w:jc w:val="both"/>
              <w:rPr>
                <w:sz w:val="24"/>
                <w:szCs w:val="24"/>
              </w:rPr>
            </w:pPr>
            <w:r w:rsidRPr="00EE3E6F">
              <w:rPr>
                <w:sz w:val="24"/>
                <w:szCs w:val="24"/>
              </w:rPr>
              <w:t xml:space="preserve">Повторить ходьбу и бег по кругу взявшись за руки, закреплять навык энергичного отталкивания и приземления на полусогнутые ноги в прыжках, упражнять в лазание под дугу и отбивание мяча о </w:t>
            </w:r>
            <w:r w:rsidRPr="00EE3E6F">
              <w:rPr>
                <w:sz w:val="24"/>
                <w:szCs w:val="24"/>
              </w:rPr>
              <w:lastRenderedPageBreak/>
              <w:t>землю.</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FB0596">
            <w:pPr>
              <w:pStyle w:val="41"/>
              <w:spacing w:line="240" w:lineRule="auto"/>
              <w:jc w:val="both"/>
              <w:rPr>
                <w:sz w:val="22"/>
                <w:szCs w:val="22"/>
              </w:rPr>
            </w:pPr>
            <w:r w:rsidRPr="00D925BD">
              <w:rPr>
                <w:sz w:val="22"/>
                <w:szCs w:val="22"/>
              </w:rPr>
              <w:lastRenderedPageBreak/>
              <w:t>Л.И. Пензулаева« Физическая культура в детском саду» старшая группа Стр.70</w:t>
            </w:r>
          </w:p>
        </w:tc>
      </w:tr>
      <w:tr w:rsidR="00750AB9" w:rsidRPr="00D925BD" w:rsidTr="00701BF6">
        <w:trPr>
          <w:trHeight w:val="538"/>
        </w:trPr>
        <w:tc>
          <w:tcPr>
            <w:tcW w:w="1274" w:type="dxa"/>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0A6F47">
            <w:pPr>
              <w:pStyle w:val="41"/>
              <w:spacing w:line="240" w:lineRule="auto"/>
              <w:rPr>
                <w:sz w:val="22"/>
                <w:szCs w:val="22"/>
              </w:rPr>
            </w:pPr>
            <w:r w:rsidRPr="00D925BD">
              <w:rPr>
                <w:sz w:val="22"/>
                <w:szCs w:val="22"/>
              </w:rPr>
              <w:lastRenderedPageBreak/>
              <w:t>НОД № 5</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rsidR="00750AB9" w:rsidRPr="00EE3E6F" w:rsidRDefault="00750AB9" w:rsidP="007E7930">
            <w:pPr>
              <w:pStyle w:val="41"/>
              <w:spacing w:line="240" w:lineRule="auto"/>
              <w:ind w:left="145" w:right="141"/>
              <w:jc w:val="both"/>
              <w:rPr>
                <w:sz w:val="24"/>
                <w:szCs w:val="24"/>
              </w:rPr>
            </w:pPr>
            <w:r w:rsidRPr="00EE3E6F">
              <w:rPr>
                <w:sz w:val="24"/>
                <w:szCs w:val="24"/>
              </w:rPr>
              <w:t>Повторить ходьбу и бег по кругу взявшись за руки, закреплять навык энергичного отталкивания и приземления на полусогнутые ноги в прыжках, упражнять в лазание под дугу и отбивание мяча о землю</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FB0596">
            <w:pPr>
              <w:pStyle w:val="41"/>
              <w:spacing w:line="240" w:lineRule="auto"/>
              <w:jc w:val="both"/>
              <w:rPr>
                <w:sz w:val="22"/>
                <w:szCs w:val="22"/>
              </w:rPr>
            </w:pPr>
            <w:r w:rsidRPr="00D925BD">
              <w:rPr>
                <w:sz w:val="22"/>
                <w:szCs w:val="22"/>
              </w:rPr>
              <w:t>Л.И. Пензулаева« Физическая культура в детском саду» старшая группа Стр.71</w:t>
            </w:r>
          </w:p>
        </w:tc>
      </w:tr>
      <w:tr w:rsidR="00750AB9" w:rsidRPr="00D925BD" w:rsidTr="00701BF6">
        <w:trPr>
          <w:trHeight w:val="538"/>
        </w:trPr>
        <w:tc>
          <w:tcPr>
            <w:tcW w:w="1274" w:type="dxa"/>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0A6F47">
            <w:pPr>
              <w:pStyle w:val="41"/>
              <w:spacing w:line="240" w:lineRule="auto"/>
              <w:rPr>
                <w:sz w:val="22"/>
                <w:szCs w:val="22"/>
              </w:rPr>
            </w:pPr>
            <w:r w:rsidRPr="00D925BD">
              <w:rPr>
                <w:sz w:val="22"/>
                <w:szCs w:val="22"/>
              </w:rPr>
              <w:t>НОД № 6</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rsidR="00750AB9" w:rsidRPr="00EE3E6F" w:rsidRDefault="00750AB9" w:rsidP="007E7930">
            <w:pPr>
              <w:pStyle w:val="41"/>
              <w:spacing w:line="240" w:lineRule="auto"/>
              <w:ind w:left="145" w:right="141"/>
              <w:jc w:val="both"/>
              <w:rPr>
                <w:sz w:val="24"/>
                <w:szCs w:val="24"/>
              </w:rPr>
            </w:pPr>
            <w:r w:rsidRPr="00EE3E6F">
              <w:rPr>
                <w:sz w:val="24"/>
                <w:szCs w:val="24"/>
              </w:rPr>
              <w:t>Упражнять в метании снежков на дальность, повторить игровые упражнения с бегом и прыжками (на воздухе)</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FB0596">
            <w:pPr>
              <w:pStyle w:val="41"/>
              <w:spacing w:line="240" w:lineRule="auto"/>
              <w:jc w:val="both"/>
              <w:rPr>
                <w:sz w:val="22"/>
                <w:szCs w:val="22"/>
              </w:rPr>
            </w:pPr>
            <w:r w:rsidRPr="00D925BD">
              <w:rPr>
                <w:sz w:val="22"/>
                <w:szCs w:val="22"/>
              </w:rPr>
              <w:t>Л.И. Пензулаева« Физическая культура в детском саду» старшая группа Стр.71</w:t>
            </w:r>
          </w:p>
        </w:tc>
      </w:tr>
      <w:tr w:rsidR="00750AB9" w:rsidRPr="00D925BD" w:rsidTr="00701BF6">
        <w:trPr>
          <w:trHeight w:val="538"/>
        </w:trPr>
        <w:tc>
          <w:tcPr>
            <w:tcW w:w="1274" w:type="dxa"/>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0A6F47">
            <w:pPr>
              <w:pStyle w:val="41"/>
              <w:spacing w:line="240" w:lineRule="auto"/>
              <w:rPr>
                <w:sz w:val="22"/>
                <w:szCs w:val="22"/>
              </w:rPr>
            </w:pPr>
            <w:r w:rsidRPr="00D925BD">
              <w:rPr>
                <w:sz w:val="22"/>
                <w:szCs w:val="22"/>
              </w:rPr>
              <w:t>НОД № 7</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rsidR="00750AB9" w:rsidRPr="00EE3E6F" w:rsidRDefault="00750AB9" w:rsidP="007E7930">
            <w:pPr>
              <w:pStyle w:val="41"/>
              <w:spacing w:line="240" w:lineRule="auto"/>
              <w:ind w:left="145" w:right="141"/>
              <w:jc w:val="both"/>
              <w:rPr>
                <w:sz w:val="24"/>
                <w:szCs w:val="24"/>
              </w:rPr>
            </w:pPr>
            <w:r w:rsidRPr="00EE3E6F">
              <w:rPr>
                <w:sz w:val="24"/>
                <w:szCs w:val="24"/>
              </w:rPr>
              <w:t>Упражнять в ходьбе и беге между предметами, разучить метание в вертикальную цель, упражнять лазание под палку и перешагивание через нее.</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FB0596">
            <w:pPr>
              <w:pStyle w:val="41"/>
              <w:spacing w:line="240" w:lineRule="auto"/>
              <w:jc w:val="both"/>
              <w:rPr>
                <w:sz w:val="22"/>
                <w:szCs w:val="22"/>
              </w:rPr>
            </w:pPr>
            <w:r w:rsidRPr="00D925BD">
              <w:rPr>
                <w:sz w:val="22"/>
                <w:szCs w:val="22"/>
              </w:rPr>
              <w:t>Л.И. Пензулаева« Физическая культура в детском саду» старшая группа Стр.71</w:t>
            </w:r>
          </w:p>
        </w:tc>
      </w:tr>
      <w:tr w:rsidR="00701BF6" w:rsidRPr="00D925BD" w:rsidTr="00B1279C">
        <w:trPr>
          <w:trHeight w:val="1086"/>
        </w:trPr>
        <w:tc>
          <w:tcPr>
            <w:tcW w:w="1274" w:type="dxa"/>
            <w:tcBorders>
              <w:top w:val="single" w:sz="4" w:space="0" w:color="auto"/>
              <w:left w:val="single" w:sz="4" w:space="0" w:color="auto"/>
              <w:right w:val="single" w:sz="4" w:space="0" w:color="auto"/>
            </w:tcBorders>
            <w:shd w:val="clear" w:color="auto" w:fill="FFFFFF"/>
          </w:tcPr>
          <w:p w:rsidR="00701BF6" w:rsidRPr="00D925BD" w:rsidRDefault="00701BF6" w:rsidP="000A6F47">
            <w:pPr>
              <w:pStyle w:val="41"/>
              <w:spacing w:line="240" w:lineRule="auto"/>
              <w:rPr>
                <w:sz w:val="22"/>
                <w:szCs w:val="22"/>
              </w:rPr>
            </w:pPr>
            <w:r w:rsidRPr="00D925BD">
              <w:rPr>
                <w:sz w:val="22"/>
                <w:szCs w:val="22"/>
              </w:rPr>
              <w:t>НОД № 8</w:t>
            </w:r>
          </w:p>
        </w:tc>
        <w:tc>
          <w:tcPr>
            <w:tcW w:w="5814" w:type="dxa"/>
            <w:tcBorders>
              <w:top w:val="single" w:sz="4" w:space="0" w:color="auto"/>
              <w:left w:val="single" w:sz="4" w:space="0" w:color="auto"/>
              <w:right w:val="single" w:sz="4" w:space="0" w:color="auto"/>
            </w:tcBorders>
            <w:shd w:val="clear" w:color="auto" w:fill="FFFFFF"/>
          </w:tcPr>
          <w:p w:rsidR="00701BF6" w:rsidRPr="00EE3E6F" w:rsidRDefault="00701BF6" w:rsidP="007E7930">
            <w:pPr>
              <w:pStyle w:val="41"/>
              <w:spacing w:line="240" w:lineRule="auto"/>
              <w:ind w:left="145" w:right="141"/>
              <w:jc w:val="both"/>
              <w:rPr>
                <w:sz w:val="24"/>
                <w:szCs w:val="24"/>
              </w:rPr>
            </w:pPr>
            <w:r w:rsidRPr="00EE3E6F">
              <w:rPr>
                <w:sz w:val="24"/>
                <w:szCs w:val="24"/>
              </w:rPr>
              <w:t>Упражнять в ходьбе и беге между предметами, разучить</w:t>
            </w:r>
          </w:p>
          <w:p w:rsidR="00701BF6" w:rsidRPr="00EE3E6F" w:rsidRDefault="00701BF6" w:rsidP="007E7930">
            <w:pPr>
              <w:pStyle w:val="41"/>
              <w:ind w:left="145" w:right="141"/>
              <w:jc w:val="both"/>
              <w:rPr>
                <w:sz w:val="24"/>
                <w:szCs w:val="24"/>
              </w:rPr>
            </w:pPr>
            <w:r w:rsidRPr="00EE3E6F">
              <w:rPr>
                <w:sz w:val="24"/>
                <w:szCs w:val="24"/>
              </w:rPr>
              <w:t>метание в вертикальную цель, упражнять лазание под палку и перешагивание через нее.</w:t>
            </w:r>
          </w:p>
        </w:tc>
        <w:tc>
          <w:tcPr>
            <w:tcW w:w="3260" w:type="dxa"/>
            <w:gridSpan w:val="2"/>
            <w:tcBorders>
              <w:top w:val="single" w:sz="4" w:space="0" w:color="auto"/>
              <w:left w:val="single" w:sz="4" w:space="0" w:color="auto"/>
              <w:right w:val="single" w:sz="4" w:space="0" w:color="auto"/>
            </w:tcBorders>
            <w:shd w:val="clear" w:color="auto" w:fill="FFFFFF"/>
          </w:tcPr>
          <w:p w:rsidR="00701BF6" w:rsidRPr="00D925BD" w:rsidRDefault="00701BF6" w:rsidP="00C85AA2">
            <w:pPr>
              <w:pStyle w:val="41"/>
              <w:spacing w:line="240" w:lineRule="auto"/>
              <w:jc w:val="both"/>
              <w:rPr>
                <w:sz w:val="22"/>
                <w:szCs w:val="22"/>
              </w:rPr>
            </w:pPr>
            <w:r w:rsidRPr="00D925BD">
              <w:rPr>
                <w:sz w:val="22"/>
                <w:szCs w:val="22"/>
              </w:rPr>
              <w:t>Л.И. Пензулаева« Физическая культура вдетском саду» старшая группа Стр.72</w:t>
            </w:r>
          </w:p>
        </w:tc>
      </w:tr>
      <w:tr w:rsidR="00750AB9" w:rsidRPr="00D925BD" w:rsidTr="00701BF6">
        <w:trPr>
          <w:trHeight w:val="538"/>
        </w:trPr>
        <w:tc>
          <w:tcPr>
            <w:tcW w:w="1274" w:type="dxa"/>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0A6F47">
            <w:pPr>
              <w:pStyle w:val="41"/>
              <w:spacing w:line="240" w:lineRule="auto"/>
              <w:rPr>
                <w:sz w:val="22"/>
                <w:szCs w:val="22"/>
              </w:rPr>
            </w:pPr>
            <w:r w:rsidRPr="00D925BD">
              <w:rPr>
                <w:sz w:val="22"/>
                <w:szCs w:val="22"/>
              </w:rPr>
              <w:t>НОД № 9</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rsidR="00750AB9" w:rsidRPr="00EE3E6F" w:rsidRDefault="00750AB9" w:rsidP="007E7930">
            <w:pPr>
              <w:pStyle w:val="41"/>
              <w:spacing w:line="240" w:lineRule="auto"/>
              <w:ind w:left="145" w:right="141"/>
              <w:jc w:val="both"/>
              <w:rPr>
                <w:sz w:val="24"/>
                <w:szCs w:val="24"/>
              </w:rPr>
            </w:pPr>
            <w:r w:rsidRPr="00EE3E6F">
              <w:rPr>
                <w:sz w:val="24"/>
                <w:szCs w:val="24"/>
              </w:rPr>
              <w:t>Повторить игровые упражнения с бегом и прыжками, метание снежков в цель и на дальность ( на воздухе)</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FB0596">
            <w:pPr>
              <w:pStyle w:val="41"/>
              <w:spacing w:line="240" w:lineRule="auto"/>
              <w:jc w:val="both"/>
              <w:rPr>
                <w:sz w:val="22"/>
                <w:szCs w:val="22"/>
              </w:rPr>
            </w:pPr>
            <w:r w:rsidRPr="00D925BD">
              <w:rPr>
                <w:sz w:val="22"/>
                <w:szCs w:val="22"/>
              </w:rPr>
              <w:t>Л.И. Пензулаева« Физическая культура в детском саду» старшая группа Стр.73</w:t>
            </w:r>
          </w:p>
        </w:tc>
      </w:tr>
      <w:tr w:rsidR="00750AB9" w:rsidRPr="00D925BD" w:rsidTr="00701BF6">
        <w:trPr>
          <w:trHeight w:val="538"/>
        </w:trPr>
        <w:tc>
          <w:tcPr>
            <w:tcW w:w="1274" w:type="dxa"/>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0A6F47">
            <w:pPr>
              <w:pStyle w:val="41"/>
              <w:spacing w:line="240" w:lineRule="auto"/>
              <w:rPr>
                <w:sz w:val="22"/>
                <w:szCs w:val="22"/>
              </w:rPr>
            </w:pPr>
            <w:r w:rsidRPr="00D925BD">
              <w:rPr>
                <w:sz w:val="22"/>
                <w:szCs w:val="22"/>
              </w:rPr>
              <w:t>НОД № 10</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rsidR="00750AB9" w:rsidRPr="00EE3E6F" w:rsidRDefault="00021BFB" w:rsidP="007E7930">
            <w:pPr>
              <w:pStyle w:val="41"/>
              <w:spacing w:line="240" w:lineRule="auto"/>
              <w:ind w:left="145" w:right="141"/>
              <w:jc w:val="both"/>
              <w:rPr>
                <w:sz w:val="24"/>
                <w:szCs w:val="24"/>
              </w:rPr>
            </w:pPr>
            <w:r w:rsidRPr="00EE3E6F">
              <w:rPr>
                <w:color w:val="2A2723"/>
                <w:sz w:val="24"/>
                <w:szCs w:val="24"/>
                <w:shd w:val="clear" w:color="auto" w:fill="FFFFFF"/>
              </w:rPr>
              <w:t>Упражнять детей в медленном непрерывном беге; продолжать учить влезать на гимнастическую стенку, не пропуская реек; упражнять в сохранении равновесия при ходьбе по гимнастической скамейке и прыжках с ноги на ногу; упражнять в ведении мяча.</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FB0596">
            <w:pPr>
              <w:pStyle w:val="41"/>
              <w:spacing w:line="240" w:lineRule="auto"/>
              <w:jc w:val="both"/>
              <w:rPr>
                <w:sz w:val="22"/>
                <w:szCs w:val="22"/>
              </w:rPr>
            </w:pPr>
            <w:r w:rsidRPr="00D925BD">
              <w:rPr>
                <w:sz w:val="22"/>
                <w:szCs w:val="22"/>
              </w:rPr>
              <w:t>Л.И. Пензулаева« Физическая культура в детском саду» старшая группа Стр.73</w:t>
            </w:r>
          </w:p>
        </w:tc>
      </w:tr>
      <w:tr w:rsidR="00750AB9" w:rsidRPr="00D925BD" w:rsidTr="003D7E13">
        <w:trPr>
          <w:trHeight w:val="994"/>
        </w:trPr>
        <w:tc>
          <w:tcPr>
            <w:tcW w:w="1274" w:type="dxa"/>
            <w:tcBorders>
              <w:top w:val="single" w:sz="4" w:space="0" w:color="auto"/>
              <w:left w:val="single" w:sz="4" w:space="0" w:color="auto"/>
              <w:bottom w:val="single" w:sz="4" w:space="0" w:color="auto"/>
              <w:right w:val="single" w:sz="4" w:space="0" w:color="auto"/>
            </w:tcBorders>
            <w:shd w:val="clear" w:color="auto" w:fill="FFFFFF"/>
          </w:tcPr>
          <w:p w:rsidR="00750AB9" w:rsidRPr="00021BFB" w:rsidRDefault="00750AB9" w:rsidP="00021BFB">
            <w:pPr>
              <w:pStyle w:val="41"/>
              <w:spacing w:line="240" w:lineRule="auto"/>
              <w:rPr>
                <w:sz w:val="22"/>
                <w:szCs w:val="22"/>
              </w:rPr>
            </w:pPr>
            <w:r w:rsidRPr="00D925BD">
              <w:rPr>
                <w:sz w:val="22"/>
                <w:szCs w:val="22"/>
              </w:rPr>
              <w:t>НОД № 1</w:t>
            </w:r>
            <w:r w:rsidR="00021BFB">
              <w:rPr>
                <w:sz w:val="22"/>
                <w:szCs w:val="22"/>
              </w:rPr>
              <w:t>1</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rsidR="00750AB9" w:rsidRPr="00EE3E6F" w:rsidRDefault="00021BFB" w:rsidP="007E7930">
            <w:pPr>
              <w:pStyle w:val="41"/>
              <w:spacing w:line="240" w:lineRule="auto"/>
              <w:ind w:left="145" w:right="141"/>
              <w:jc w:val="both"/>
              <w:rPr>
                <w:sz w:val="24"/>
                <w:szCs w:val="24"/>
              </w:rPr>
            </w:pPr>
            <w:r w:rsidRPr="00EE3E6F">
              <w:rPr>
                <w:color w:val="2A2723"/>
                <w:sz w:val="24"/>
                <w:szCs w:val="24"/>
                <w:shd w:val="clear" w:color="auto" w:fill="FFFFFF"/>
              </w:rPr>
              <w:t>Повторить игровые упражнения; упражнять в прыжках и беге.</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FB0596">
            <w:pPr>
              <w:pStyle w:val="41"/>
              <w:spacing w:line="240" w:lineRule="auto"/>
              <w:jc w:val="both"/>
              <w:rPr>
                <w:sz w:val="22"/>
                <w:szCs w:val="22"/>
              </w:rPr>
            </w:pPr>
            <w:r w:rsidRPr="00D925BD">
              <w:rPr>
                <w:sz w:val="22"/>
                <w:szCs w:val="22"/>
              </w:rPr>
              <w:t>Л.И. Пензулаева« Физическая культура в детском саду» старшая группа Стр.74</w:t>
            </w:r>
          </w:p>
        </w:tc>
      </w:tr>
      <w:tr w:rsidR="003D7E13" w:rsidRPr="00D925BD" w:rsidTr="00B1279C">
        <w:trPr>
          <w:trHeight w:val="538"/>
        </w:trPr>
        <w:tc>
          <w:tcPr>
            <w:tcW w:w="10348" w:type="dxa"/>
            <w:gridSpan w:val="4"/>
            <w:tcBorders>
              <w:top w:val="single" w:sz="4" w:space="0" w:color="auto"/>
              <w:left w:val="single" w:sz="4" w:space="0" w:color="auto"/>
              <w:bottom w:val="single" w:sz="4" w:space="0" w:color="auto"/>
              <w:right w:val="single" w:sz="4" w:space="0" w:color="auto"/>
            </w:tcBorders>
            <w:shd w:val="clear" w:color="auto" w:fill="FFFFFF"/>
          </w:tcPr>
          <w:p w:rsidR="003D7E13" w:rsidRPr="00EE3E6F" w:rsidRDefault="003D7E13" w:rsidP="00B1279C">
            <w:pPr>
              <w:pStyle w:val="41"/>
              <w:spacing w:line="240" w:lineRule="auto"/>
              <w:ind w:right="141"/>
              <w:rPr>
                <w:b/>
                <w:sz w:val="24"/>
                <w:szCs w:val="24"/>
              </w:rPr>
            </w:pPr>
            <w:r w:rsidRPr="00EE3E6F">
              <w:rPr>
                <w:b/>
                <w:sz w:val="24"/>
                <w:szCs w:val="24"/>
              </w:rPr>
              <w:t>МАРТ</w:t>
            </w:r>
          </w:p>
        </w:tc>
      </w:tr>
      <w:tr w:rsidR="00750AB9" w:rsidRPr="00D925BD" w:rsidTr="00701BF6">
        <w:trPr>
          <w:trHeight w:val="1598"/>
        </w:trPr>
        <w:tc>
          <w:tcPr>
            <w:tcW w:w="1274" w:type="dxa"/>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0A6F47">
            <w:pPr>
              <w:pStyle w:val="41"/>
              <w:shd w:val="clear" w:color="auto" w:fill="auto"/>
              <w:spacing w:line="240" w:lineRule="auto"/>
              <w:ind w:left="120"/>
              <w:rPr>
                <w:sz w:val="22"/>
                <w:szCs w:val="22"/>
              </w:rPr>
            </w:pPr>
            <w:r w:rsidRPr="00D925BD">
              <w:rPr>
                <w:sz w:val="22"/>
                <w:szCs w:val="22"/>
              </w:rPr>
              <w:t>НОД № 1</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rsidR="00750AB9" w:rsidRPr="00EE3E6F" w:rsidRDefault="00750AB9" w:rsidP="007E7930">
            <w:pPr>
              <w:pStyle w:val="41"/>
              <w:shd w:val="clear" w:color="auto" w:fill="auto"/>
              <w:spacing w:line="240" w:lineRule="auto"/>
              <w:ind w:left="145" w:right="141"/>
              <w:jc w:val="both"/>
              <w:rPr>
                <w:sz w:val="24"/>
                <w:szCs w:val="24"/>
              </w:rPr>
            </w:pPr>
            <w:r w:rsidRPr="00EE3E6F">
              <w:rPr>
                <w:sz w:val="24"/>
                <w:szCs w:val="24"/>
              </w:rPr>
              <w:t>Упражнять в ходьбе колонной по одному, с поворотом в другую сторону по сигналу, разучить ходьбу по шнуру с мешочком на голове, упражнять в прыжках и перебрасывании мяча, развивать ловкость и глазомер.</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FB0596">
            <w:pPr>
              <w:pStyle w:val="41"/>
              <w:shd w:val="clear" w:color="auto" w:fill="auto"/>
              <w:spacing w:line="240" w:lineRule="auto"/>
              <w:ind w:left="120"/>
              <w:jc w:val="both"/>
              <w:rPr>
                <w:sz w:val="22"/>
                <w:szCs w:val="22"/>
              </w:rPr>
            </w:pPr>
            <w:r w:rsidRPr="00D925BD">
              <w:rPr>
                <w:sz w:val="22"/>
                <w:szCs w:val="22"/>
              </w:rPr>
              <w:t>Л.И. Пензулаева« Физическая культура в детском саду» старшая группа Стр.76</w:t>
            </w:r>
          </w:p>
        </w:tc>
      </w:tr>
      <w:tr w:rsidR="00750AB9" w:rsidRPr="00D925BD" w:rsidTr="00701BF6">
        <w:trPr>
          <w:trHeight w:val="1594"/>
        </w:trPr>
        <w:tc>
          <w:tcPr>
            <w:tcW w:w="1274" w:type="dxa"/>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0A6F47">
            <w:pPr>
              <w:pStyle w:val="41"/>
              <w:shd w:val="clear" w:color="auto" w:fill="auto"/>
              <w:spacing w:line="240" w:lineRule="auto"/>
              <w:ind w:left="120"/>
              <w:rPr>
                <w:sz w:val="22"/>
                <w:szCs w:val="22"/>
              </w:rPr>
            </w:pPr>
            <w:r w:rsidRPr="00D925BD">
              <w:rPr>
                <w:sz w:val="22"/>
                <w:szCs w:val="22"/>
              </w:rPr>
              <w:t>НОД № 2</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rsidR="00750AB9" w:rsidRPr="00EE3E6F" w:rsidRDefault="00750AB9" w:rsidP="007E7930">
            <w:pPr>
              <w:pStyle w:val="41"/>
              <w:shd w:val="clear" w:color="auto" w:fill="auto"/>
              <w:spacing w:line="240" w:lineRule="auto"/>
              <w:ind w:left="145" w:right="141"/>
              <w:jc w:val="both"/>
              <w:rPr>
                <w:sz w:val="24"/>
                <w:szCs w:val="24"/>
              </w:rPr>
            </w:pPr>
            <w:r w:rsidRPr="00EE3E6F">
              <w:rPr>
                <w:sz w:val="24"/>
                <w:szCs w:val="24"/>
              </w:rPr>
              <w:t>Упражнять в ходьбе колонной по одному, с поворотом в другую сторону по сигналу, разучить ходьбу по шнуру с мешочком на голове, упражнять в прыжках и перебрасывании мяча, развивать ловкость и глазомер.</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FB0596">
            <w:pPr>
              <w:pStyle w:val="41"/>
              <w:shd w:val="clear" w:color="auto" w:fill="auto"/>
              <w:spacing w:line="240" w:lineRule="auto"/>
              <w:ind w:left="120"/>
              <w:jc w:val="both"/>
              <w:rPr>
                <w:sz w:val="22"/>
                <w:szCs w:val="22"/>
              </w:rPr>
            </w:pPr>
            <w:r w:rsidRPr="00D925BD">
              <w:rPr>
                <w:sz w:val="22"/>
                <w:szCs w:val="22"/>
              </w:rPr>
              <w:t>Л.И. Пензулаева« Физическая культура в детском саду» старшая группа Стр.77</w:t>
            </w:r>
          </w:p>
        </w:tc>
      </w:tr>
      <w:tr w:rsidR="00750AB9" w:rsidRPr="00D925BD" w:rsidTr="00701BF6">
        <w:trPr>
          <w:trHeight w:val="552"/>
        </w:trPr>
        <w:tc>
          <w:tcPr>
            <w:tcW w:w="1274" w:type="dxa"/>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0A6F47">
            <w:pPr>
              <w:pStyle w:val="41"/>
              <w:shd w:val="clear" w:color="auto" w:fill="auto"/>
              <w:spacing w:line="240" w:lineRule="auto"/>
              <w:ind w:left="120"/>
              <w:rPr>
                <w:sz w:val="22"/>
                <w:szCs w:val="22"/>
              </w:rPr>
            </w:pPr>
            <w:r w:rsidRPr="00D925BD">
              <w:rPr>
                <w:sz w:val="22"/>
                <w:szCs w:val="22"/>
              </w:rPr>
              <w:t>НОД № 3</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rsidR="00750AB9" w:rsidRPr="00EE3E6F" w:rsidRDefault="00750AB9" w:rsidP="007E7930">
            <w:pPr>
              <w:pStyle w:val="41"/>
              <w:shd w:val="clear" w:color="auto" w:fill="auto"/>
              <w:spacing w:line="240" w:lineRule="auto"/>
              <w:ind w:left="145" w:right="141"/>
              <w:jc w:val="both"/>
              <w:rPr>
                <w:sz w:val="24"/>
                <w:szCs w:val="24"/>
              </w:rPr>
            </w:pPr>
            <w:r w:rsidRPr="00EE3E6F">
              <w:rPr>
                <w:sz w:val="24"/>
                <w:szCs w:val="24"/>
              </w:rPr>
              <w:t xml:space="preserve">Упражнять в перебрасывании </w:t>
            </w:r>
            <w:r w:rsidR="00CC7F42" w:rsidRPr="00EE3E6F">
              <w:rPr>
                <w:sz w:val="24"/>
                <w:szCs w:val="24"/>
              </w:rPr>
              <w:t>мяча</w:t>
            </w:r>
            <w:r w:rsidRPr="00EE3E6F">
              <w:rPr>
                <w:sz w:val="24"/>
                <w:szCs w:val="24"/>
              </w:rPr>
              <w:t xml:space="preserve"> друг другу, развивать ловкость, глазомер</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FB0596">
            <w:pPr>
              <w:pStyle w:val="41"/>
              <w:shd w:val="clear" w:color="auto" w:fill="auto"/>
              <w:spacing w:line="240" w:lineRule="auto"/>
              <w:ind w:left="120"/>
              <w:jc w:val="both"/>
              <w:rPr>
                <w:sz w:val="22"/>
                <w:szCs w:val="22"/>
              </w:rPr>
            </w:pPr>
            <w:r w:rsidRPr="00D925BD">
              <w:rPr>
                <w:sz w:val="22"/>
                <w:szCs w:val="22"/>
              </w:rPr>
              <w:t>Л.И. Пензулаева« Физическая культура в с 78</w:t>
            </w:r>
          </w:p>
        </w:tc>
      </w:tr>
      <w:tr w:rsidR="00750AB9" w:rsidRPr="00D925BD" w:rsidTr="00701BF6">
        <w:trPr>
          <w:trHeight w:val="552"/>
        </w:trPr>
        <w:tc>
          <w:tcPr>
            <w:tcW w:w="1274" w:type="dxa"/>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0A6F47">
            <w:pPr>
              <w:pStyle w:val="41"/>
              <w:spacing w:line="240" w:lineRule="auto"/>
              <w:rPr>
                <w:sz w:val="22"/>
                <w:szCs w:val="22"/>
              </w:rPr>
            </w:pPr>
            <w:r w:rsidRPr="00D925BD">
              <w:rPr>
                <w:sz w:val="22"/>
                <w:szCs w:val="22"/>
              </w:rPr>
              <w:t>НОД № 4</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rsidR="00750AB9" w:rsidRPr="00EE3E6F" w:rsidRDefault="00750AB9" w:rsidP="007E7930">
            <w:pPr>
              <w:pStyle w:val="41"/>
              <w:spacing w:line="240" w:lineRule="auto"/>
              <w:ind w:left="145" w:right="141"/>
              <w:jc w:val="both"/>
              <w:rPr>
                <w:sz w:val="24"/>
                <w:szCs w:val="24"/>
              </w:rPr>
            </w:pPr>
            <w:r w:rsidRPr="00EE3E6F">
              <w:rPr>
                <w:sz w:val="24"/>
                <w:szCs w:val="24"/>
              </w:rPr>
              <w:t>Повторить ходьбу и бег по кругу с изменением направления движения врассыпную; разучить прыжок в высоту с разбега; упражнять в метании мешочков в цель, в ползании между предметами.</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FB0596">
            <w:pPr>
              <w:pStyle w:val="41"/>
              <w:spacing w:line="240" w:lineRule="auto"/>
              <w:jc w:val="both"/>
              <w:rPr>
                <w:sz w:val="22"/>
                <w:szCs w:val="22"/>
              </w:rPr>
            </w:pPr>
            <w:r w:rsidRPr="00D925BD">
              <w:rPr>
                <w:sz w:val="22"/>
                <w:szCs w:val="22"/>
              </w:rPr>
              <w:t>Л.И. Пензулаева« Физическая культура в детском саду» старшая группа Стр.79</w:t>
            </w:r>
          </w:p>
        </w:tc>
      </w:tr>
      <w:tr w:rsidR="00750AB9" w:rsidRPr="00D925BD" w:rsidTr="00701BF6">
        <w:trPr>
          <w:trHeight w:val="552"/>
        </w:trPr>
        <w:tc>
          <w:tcPr>
            <w:tcW w:w="1274" w:type="dxa"/>
            <w:tcBorders>
              <w:top w:val="single" w:sz="4" w:space="0" w:color="auto"/>
              <w:left w:val="single" w:sz="4" w:space="0" w:color="auto"/>
              <w:bottom w:val="single" w:sz="4" w:space="0" w:color="auto"/>
              <w:right w:val="single" w:sz="4" w:space="0" w:color="auto"/>
            </w:tcBorders>
            <w:shd w:val="clear" w:color="auto" w:fill="FFFFFF"/>
          </w:tcPr>
          <w:p w:rsidR="00750AB9" w:rsidRPr="00CC7F42" w:rsidRDefault="00750AB9" w:rsidP="000A6F47">
            <w:pPr>
              <w:pStyle w:val="41"/>
              <w:spacing w:line="240" w:lineRule="auto"/>
              <w:rPr>
                <w:sz w:val="22"/>
                <w:szCs w:val="22"/>
              </w:rPr>
            </w:pPr>
            <w:r w:rsidRPr="00D925BD">
              <w:rPr>
                <w:sz w:val="22"/>
                <w:szCs w:val="22"/>
              </w:rPr>
              <w:t xml:space="preserve">НОД </w:t>
            </w:r>
            <w:r w:rsidR="00CC7F42">
              <w:rPr>
                <w:sz w:val="22"/>
                <w:szCs w:val="22"/>
              </w:rPr>
              <w:t xml:space="preserve"> № 5</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rsidR="00750AB9" w:rsidRPr="00EE3E6F" w:rsidRDefault="00CC7F42" w:rsidP="007E7930">
            <w:pPr>
              <w:pStyle w:val="41"/>
              <w:spacing w:line="240" w:lineRule="auto"/>
              <w:ind w:left="145" w:right="141"/>
              <w:jc w:val="both"/>
              <w:rPr>
                <w:sz w:val="24"/>
                <w:szCs w:val="24"/>
              </w:rPr>
            </w:pPr>
            <w:r w:rsidRPr="00EE3E6F">
              <w:rPr>
                <w:color w:val="2A2723"/>
                <w:sz w:val="24"/>
                <w:szCs w:val="24"/>
                <w:shd w:val="clear" w:color="auto" w:fill="FFFFFF"/>
              </w:rPr>
              <w:t> Упражнять детей в непрерывном беге в среднем темпе; повторить игровые упражнения с прыжками, с мячом.</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FB0596">
            <w:pPr>
              <w:pStyle w:val="41"/>
              <w:spacing w:line="240" w:lineRule="auto"/>
              <w:jc w:val="both"/>
              <w:rPr>
                <w:sz w:val="22"/>
                <w:szCs w:val="22"/>
              </w:rPr>
            </w:pPr>
            <w:r w:rsidRPr="00D925BD">
              <w:rPr>
                <w:sz w:val="22"/>
                <w:szCs w:val="22"/>
              </w:rPr>
              <w:t>Л.И. Пензулаева «Физическая культура в детском саду» старшая группа Стр.80</w:t>
            </w:r>
          </w:p>
        </w:tc>
      </w:tr>
      <w:tr w:rsidR="00750AB9" w:rsidRPr="00D925BD" w:rsidTr="00701BF6">
        <w:trPr>
          <w:trHeight w:val="745"/>
        </w:trPr>
        <w:tc>
          <w:tcPr>
            <w:tcW w:w="1274" w:type="dxa"/>
            <w:tcBorders>
              <w:top w:val="single" w:sz="4" w:space="0" w:color="auto"/>
              <w:left w:val="single" w:sz="4" w:space="0" w:color="auto"/>
              <w:bottom w:val="single" w:sz="4" w:space="0" w:color="auto"/>
              <w:right w:val="single" w:sz="4" w:space="0" w:color="auto"/>
            </w:tcBorders>
            <w:shd w:val="clear" w:color="auto" w:fill="FFFFFF"/>
          </w:tcPr>
          <w:p w:rsidR="00750AB9" w:rsidRPr="006058F1" w:rsidRDefault="00750AB9" w:rsidP="000A6F47">
            <w:pPr>
              <w:pStyle w:val="41"/>
              <w:shd w:val="clear" w:color="auto" w:fill="auto"/>
              <w:spacing w:line="240" w:lineRule="auto"/>
              <w:ind w:left="120"/>
              <w:rPr>
                <w:sz w:val="22"/>
                <w:szCs w:val="22"/>
              </w:rPr>
            </w:pPr>
            <w:r w:rsidRPr="00D925BD">
              <w:rPr>
                <w:sz w:val="22"/>
                <w:szCs w:val="22"/>
              </w:rPr>
              <w:lastRenderedPageBreak/>
              <w:t xml:space="preserve">НОД </w:t>
            </w:r>
            <w:r w:rsidR="006058F1">
              <w:rPr>
                <w:sz w:val="22"/>
                <w:szCs w:val="22"/>
              </w:rPr>
              <w:t>№ 6</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rsidR="00750AB9" w:rsidRPr="00EE3E6F" w:rsidRDefault="00750AB9" w:rsidP="007E7930">
            <w:pPr>
              <w:pStyle w:val="41"/>
              <w:shd w:val="clear" w:color="auto" w:fill="auto"/>
              <w:spacing w:line="240" w:lineRule="auto"/>
              <w:ind w:left="145" w:right="141"/>
              <w:jc w:val="both"/>
              <w:rPr>
                <w:sz w:val="24"/>
                <w:szCs w:val="24"/>
              </w:rPr>
            </w:pPr>
            <w:r w:rsidRPr="00EE3E6F">
              <w:rPr>
                <w:sz w:val="24"/>
                <w:szCs w:val="24"/>
              </w:rPr>
              <w:t>Повторить ходьбу со сменой темпа движения; упражнять в ползании по гимнастической скамейке, в равновесии и прыжках.</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FB0596">
            <w:pPr>
              <w:pStyle w:val="41"/>
              <w:shd w:val="clear" w:color="auto" w:fill="auto"/>
              <w:spacing w:line="240" w:lineRule="auto"/>
              <w:ind w:left="120"/>
              <w:jc w:val="both"/>
              <w:rPr>
                <w:sz w:val="22"/>
                <w:szCs w:val="22"/>
              </w:rPr>
            </w:pPr>
            <w:r w:rsidRPr="00D925BD">
              <w:rPr>
                <w:sz w:val="22"/>
                <w:szCs w:val="22"/>
              </w:rPr>
              <w:t>Л.И. Пензулаева «Физическая культура в детском саду» старшая группа Стр.81</w:t>
            </w:r>
          </w:p>
        </w:tc>
      </w:tr>
      <w:tr w:rsidR="00750AB9" w:rsidRPr="00D925BD" w:rsidTr="00701BF6">
        <w:trPr>
          <w:trHeight w:val="833"/>
        </w:trPr>
        <w:tc>
          <w:tcPr>
            <w:tcW w:w="1274" w:type="dxa"/>
            <w:tcBorders>
              <w:top w:val="single" w:sz="4" w:space="0" w:color="auto"/>
              <w:left w:val="single" w:sz="4" w:space="0" w:color="auto"/>
              <w:bottom w:val="single" w:sz="4" w:space="0" w:color="auto"/>
              <w:right w:val="single" w:sz="4" w:space="0" w:color="auto"/>
            </w:tcBorders>
            <w:shd w:val="clear" w:color="auto" w:fill="FFFFFF"/>
          </w:tcPr>
          <w:p w:rsidR="00750AB9" w:rsidRPr="006058F1" w:rsidRDefault="00750AB9" w:rsidP="00FB0596">
            <w:pPr>
              <w:pStyle w:val="41"/>
              <w:shd w:val="clear" w:color="auto" w:fill="auto"/>
              <w:spacing w:line="240" w:lineRule="auto"/>
              <w:ind w:left="120"/>
              <w:jc w:val="both"/>
              <w:rPr>
                <w:sz w:val="22"/>
                <w:szCs w:val="22"/>
              </w:rPr>
            </w:pPr>
            <w:r w:rsidRPr="00D925BD">
              <w:rPr>
                <w:sz w:val="22"/>
                <w:szCs w:val="22"/>
              </w:rPr>
              <w:t xml:space="preserve">НОД </w:t>
            </w:r>
            <w:r w:rsidR="006058F1">
              <w:rPr>
                <w:sz w:val="22"/>
                <w:szCs w:val="22"/>
              </w:rPr>
              <w:t>№ 7</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rsidR="00750AB9" w:rsidRPr="00EE3E6F" w:rsidRDefault="00750AB9" w:rsidP="007E7930">
            <w:pPr>
              <w:pStyle w:val="41"/>
              <w:shd w:val="clear" w:color="auto" w:fill="auto"/>
              <w:spacing w:line="240" w:lineRule="auto"/>
              <w:ind w:left="145" w:right="141"/>
              <w:jc w:val="both"/>
              <w:rPr>
                <w:sz w:val="24"/>
                <w:szCs w:val="24"/>
              </w:rPr>
            </w:pPr>
            <w:r w:rsidRPr="00EE3E6F">
              <w:rPr>
                <w:sz w:val="24"/>
                <w:szCs w:val="24"/>
              </w:rPr>
              <w:t>Повторить ходьбу со сменой темпа движения; упражнять в ползании по гимнастической скамейке, в равновесии и прыжках.</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FB0596">
            <w:pPr>
              <w:pStyle w:val="41"/>
              <w:shd w:val="clear" w:color="auto" w:fill="auto"/>
              <w:spacing w:line="240" w:lineRule="auto"/>
              <w:ind w:left="120"/>
              <w:jc w:val="both"/>
              <w:rPr>
                <w:sz w:val="22"/>
                <w:szCs w:val="22"/>
              </w:rPr>
            </w:pPr>
            <w:r w:rsidRPr="00D925BD">
              <w:rPr>
                <w:sz w:val="22"/>
                <w:szCs w:val="22"/>
              </w:rPr>
              <w:t>Л.И. Пензулаева «Физическая культура в детском саду» старшая группа Стр.82</w:t>
            </w:r>
          </w:p>
        </w:tc>
      </w:tr>
      <w:tr w:rsidR="00750AB9" w:rsidRPr="00D925BD" w:rsidTr="00701BF6">
        <w:trPr>
          <w:trHeight w:val="552"/>
        </w:trPr>
        <w:tc>
          <w:tcPr>
            <w:tcW w:w="1274" w:type="dxa"/>
            <w:tcBorders>
              <w:top w:val="single" w:sz="4" w:space="0" w:color="auto"/>
              <w:left w:val="single" w:sz="4" w:space="0" w:color="auto"/>
              <w:bottom w:val="single" w:sz="4" w:space="0" w:color="auto"/>
              <w:right w:val="single" w:sz="4" w:space="0" w:color="auto"/>
            </w:tcBorders>
            <w:shd w:val="clear" w:color="auto" w:fill="FFFFFF"/>
          </w:tcPr>
          <w:p w:rsidR="00750AB9" w:rsidRPr="006058F1" w:rsidRDefault="00750AB9" w:rsidP="000A6F47">
            <w:pPr>
              <w:pStyle w:val="41"/>
              <w:shd w:val="clear" w:color="auto" w:fill="auto"/>
              <w:spacing w:line="240" w:lineRule="auto"/>
              <w:ind w:left="120"/>
              <w:rPr>
                <w:sz w:val="22"/>
                <w:szCs w:val="22"/>
              </w:rPr>
            </w:pPr>
            <w:r w:rsidRPr="00D925BD">
              <w:rPr>
                <w:sz w:val="22"/>
                <w:szCs w:val="22"/>
              </w:rPr>
              <w:t xml:space="preserve">НОД </w:t>
            </w:r>
            <w:r w:rsidR="006058F1">
              <w:rPr>
                <w:sz w:val="22"/>
                <w:szCs w:val="22"/>
              </w:rPr>
              <w:t>№ 8</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rsidR="00750AB9" w:rsidRPr="00EE3E6F" w:rsidRDefault="00750AB9" w:rsidP="007E7930">
            <w:pPr>
              <w:pStyle w:val="41"/>
              <w:shd w:val="clear" w:color="auto" w:fill="auto"/>
              <w:spacing w:line="240" w:lineRule="auto"/>
              <w:ind w:left="145" w:right="141"/>
              <w:jc w:val="both"/>
              <w:rPr>
                <w:sz w:val="24"/>
                <w:szCs w:val="24"/>
              </w:rPr>
            </w:pPr>
            <w:r w:rsidRPr="00EE3E6F">
              <w:rPr>
                <w:sz w:val="24"/>
                <w:szCs w:val="24"/>
              </w:rPr>
              <w:t>Упражнять детей в беге и ходьбе в чередовании; повторить игровые упражнения в равновесии, прыжках и и с мячом.(на воздухе)</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FB0596">
            <w:pPr>
              <w:pStyle w:val="41"/>
              <w:shd w:val="clear" w:color="auto" w:fill="auto"/>
              <w:spacing w:line="240" w:lineRule="auto"/>
              <w:ind w:left="120"/>
              <w:jc w:val="both"/>
              <w:rPr>
                <w:sz w:val="22"/>
                <w:szCs w:val="22"/>
              </w:rPr>
            </w:pPr>
            <w:r w:rsidRPr="00D925BD">
              <w:rPr>
                <w:sz w:val="22"/>
                <w:szCs w:val="22"/>
              </w:rPr>
              <w:t>Л.И. Пензулаева «Физическая культура в детском саду» с. 83</w:t>
            </w:r>
          </w:p>
        </w:tc>
      </w:tr>
      <w:tr w:rsidR="00750AB9" w:rsidRPr="00D925BD" w:rsidTr="00701BF6">
        <w:trPr>
          <w:trHeight w:val="552"/>
        </w:trPr>
        <w:tc>
          <w:tcPr>
            <w:tcW w:w="1274" w:type="dxa"/>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6058F1" w:rsidP="000A6F47">
            <w:pPr>
              <w:pStyle w:val="41"/>
              <w:shd w:val="clear" w:color="auto" w:fill="auto"/>
              <w:spacing w:line="240" w:lineRule="auto"/>
              <w:ind w:left="120"/>
              <w:rPr>
                <w:sz w:val="22"/>
                <w:szCs w:val="22"/>
              </w:rPr>
            </w:pPr>
            <w:r>
              <w:rPr>
                <w:sz w:val="22"/>
                <w:szCs w:val="22"/>
              </w:rPr>
              <w:t>НОД№ 9</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rsidR="00750AB9" w:rsidRPr="00EE3E6F" w:rsidRDefault="00750AB9" w:rsidP="007E7930">
            <w:pPr>
              <w:pStyle w:val="41"/>
              <w:shd w:val="clear" w:color="auto" w:fill="auto"/>
              <w:spacing w:line="240" w:lineRule="auto"/>
              <w:ind w:left="145" w:right="141"/>
              <w:jc w:val="both"/>
              <w:rPr>
                <w:sz w:val="24"/>
                <w:szCs w:val="24"/>
              </w:rPr>
            </w:pPr>
            <w:r w:rsidRPr="00EE3E6F">
              <w:rPr>
                <w:sz w:val="24"/>
                <w:szCs w:val="24"/>
              </w:rPr>
              <w:t>Упражнять детей в ходьбе с пере построением в колонну по два (парами) в движении; в метании в горизонтальную цель; в лазанье и равновесии.</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FB0596">
            <w:pPr>
              <w:pStyle w:val="41"/>
              <w:shd w:val="clear" w:color="auto" w:fill="auto"/>
              <w:spacing w:line="240" w:lineRule="auto"/>
              <w:ind w:left="120"/>
              <w:jc w:val="both"/>
              <w:rPr>
                <w:sz w:val="22"/>
                <w:szCs w:val="22"/>
              </w:rPr>
            </w:pPr>
            <w:r w:rsidRPr="00D925BD">
              <w:rPr>
                <w:sz w:val="22"/>
                <w:szCs w:val="22"/>
              </w:rPr>
              <w:t>Л.И. Пензулаева «Физическая культура в детском саду» с. 83</w:t>
            </w:r>
          </w:p>
        </w:tc>
      </w:tr>
      <w:tr w:rsidR="00750AB9" w:rsidRPr="00D925BD" w:rsidTr="00701BF6">
        <w:trPr>
          <w:trHeight w:val="552"/>
        </w:trPr>
        <w:tc>
          <w:tcPr>
            <w:tcW w:w="1274" w:type="dxa"/>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6058F1" w:rsidP="000A6F47">
            <w:pPr>
              <w:pStyle w:val="41"/>
              <w:shd w:val="clear" w:color="auto" w:fill="auto"/>
              <w:spacing w:line="240" w:lineRule="auto"/>
              <w:ind w:left="120"/>
              <w:rPr>
                <w:sz w:val="22"/>
                <w:szCs w:val="22"/>
              </w:rPr>
            </w:pPr>
            <w:r>
              <w:rPr>
                <w:sz w:val="22"/>
                <w:szCs w:val="22"/>
              </w:rPr>
              <w:t>НОД№ 10</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rsidR="00750AB9" w:rsidRPr="00EE3E6F" w:rsidRDefault="00750AB9" w:rsidP="007E7930">
            <w:pPr>
              <w:pStyle w:val="41"/>
              <w:shd w:val="clear" w:color="auto" w:fill="auto"/>
              <w:spacing w:line="240" w:lineRule="auto"/>
              <w:ind w:left="145" w:right="141"/>
              <w:jc w:val="both"/>
              <w:rPr>
                <w:sz w:val="24"/>
                <w:szCs w:val="24"/>
              </w:rPr>
            </w:pPr>
            <w:r w:rsidRPr="00EE3E6F">
              <w:rPr>
                <w:sz w:val="24"/>
                <w:szCs w:val="24"/>
              </w:rPr>
              <w:t>Упражнять детей в ходьбе с пере построением в колонну по два (парами) в движении; в метании в горизонтальную цель; в лазанье и равновесии.</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FB0596">
            <w:pPr>
              <w:pStyle w:val="41"/>
              <w:shd w:val="clear" w:color="auto" w:fill="auto"/>
              <w:spacing w:line="240" w:lineRule="auto"/>
              <w:ind w:left="120"/>
              <w:jc w:val="both"/>
              <w:rPr>
                <w:sz w:val="22"/>
                <w:szCs w:val="22"/>
              </w:rPr>
            </w:pPr>
            <w:r w:rsidRPr="00D925BD">
              <w:rPr>
                <w:sz w:val="22"/>
                <w:szCs w:val="22"/>
              </w:rPr>
              <w:t>Л.И. Пензулаева «Физическая культура в детском саду» с. 84</w:t>
            </w:r>
          </w:p>
        </w:tc>
      </w:tr>
      <w:tr w:rsidR="00750AB9" w:rsidRPr="00D925BD" w:rsidTr="00701BF6">
        <w:trPr>
          <w:trHeight w:val="552"/>
        </w:trPr>
        <w:tc>
          <w:tcPr>
            <w:tcW w:w="1274" w:type="dxa"/>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6058F1" w:rsidP="000A6F47">
            <w:pPr>
              <w:pStyle w:val="41"/>
              <w:shd w:val="clear" w:color="auto" w:fill="auto"/>
              <w:spacing w:line="240" w:lineRule="auto"/>
              <w:ind w:left="120"/>
              <w:rPr>
                <w:sz w:val="22"/>
                <w:szCs w:val="22"/>
              </w:rPr>
            </w:pPr>
            <w:r>
              <w:rPr>
                <w:sz w:val="22"/>
                <w:szCs w:val="22"/>
              </w:rPr>
              <w:t>НОД№ 11</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rsidR="00750AB9" w:rsidRPr="00EE3E6F" w:rsidRDefault="00750AB9" w:rsidP="007E7930">
            <w:pPr>
              <w:pStyle w:val="41"/>
              <w:shd w:val="clear" w:color="auto" w:fill="auto"/>
              <w:spacing w:line="240" w:lineRule="auto"/>
              <w:ind w:left="145" w:right="141"/>
              <w:jc w:val="both"/>
              <w:rPr>
                <w:sz w:val="24"/>
                <w:szCs w:val="24"/>
              </w:rPr>
            </w:pPr>
            <w:r w:rsidRPr="00EE3E6F">
              <w:rPr>
                <w:sz w:val="24"/>
                <w:szCs w:val="24"/>
              </w:rPr>
              <w:t>Упражнять в беге на скорость; разучить упражнение с прокатыванием мяча; повторить игровые задания прыжками. (на воздухе)</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FB0596">
            <w:pPr>
              <w:pStyle w:val="41"/>
              <w:shd w:val="clear" w:color="auto" w:fill="auto"/>
              <w:spacing w:line="240" w:lineRule="auto"/>
              <w:ind w:left="120"/>
              <w:jc w:val="both"/>
              <w:rPr>
                <w:sz w:val="22"/>
                <w:szCs w:val="22"/>
              </w:rPr>
            </w:pPr>
            <w:r w:rsidRPr="00D925BD">
              <w:rPr>
                <w:sz w:val="22"/>
                <w:szCs w:val="22"/>
              </w:rPr>
              <w:t>Л.И. Пензулаева «Физическая культура в детском саду» с. 85</w:t>
            </w:r>
          </w:p>
        </w:tc>
      </w:tr>
      <w:tr w:rsidR="00750AB9" w:rsidRPr="00D925BD" w:rsidTr="00701BF6">
        <w:trPr>
          <w:trHeight w:val="971"/>
        </w:trPr>
        <w:tc>
          <w:tcPr>
            <w:tcW w:w="1274" w:type="dxa"/>
            <w:tcBorders>
              <w:top w:val="single" w:sz="4" w:space="0" w:color="auto"/>
              <w:left w:val="single" w:sz="4" w:space="0" w:color="auto"/>
              <w:bottom w:val="single" w:sz="4" w:space="0" w:color="auto"/>
              <w:right w:val="single" w:sz="4" w:space="0" w:color="auto"/>
            </w:tcBorders>
            <w:shd w:val="clear" w:color="auto" w:fill="FFFFFF"/>
          </w:tcPr>
          <w:p w:rsidR="00750AB9" w:rsidRPr="006058F1" w:rsidRDefault="00750AB9" w:rsidP="002A4605">
            <w:pPr>
              <w:pStyle w:val="41"/>
              <w:shd w:val="clear" w:color="auto" w:fill="auto"/>
              <w:spacing w:line="240" w:lineRule="auto"/>
              <w:ind w:left="120"/>
              <w:rPr>
                <w:sz w:val="22"/>
                <w:szCs w:val="22"/>
              </w:rPr>
            </w:pPr>
            <w:r w:rsidRPr="00D925BD">
              <w:rPr>
                <w:sz w:val="22"/>
                <w:szCs w:val="22"/>
              </w:rPr>
              <w:t>НОД № 1</w:t>
            </w:r>
            <w:r w:rsidR="006058F1">
              <w:rPr>
                <w:sz w:val="22"/>
                <w:szCs w:val="22"/>
              </w:rPr>
              <w:t>2</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rsidR="00750AB9" w:rsidRPr="000F66BB" w:rsidRDefault="003D0615" w:rsidP="007E7930">
            <w:pPr>
              <w:pStyle w:val="41"/>
              <w:shd w:val="clear" w:color="auto" w:fill="auto"/>
              <w:spacing w:line="240" w:lineRule="auto"/>
              <w:ind w:left="145" w:right="141"/>
              <w:jc w:val="both"/>
              <w:rPr>
                <w:sz w:val="24"/>
                <w:szCs w:val="24"/>
              </w:rPr>
            </w:pPr>
            <w:r w:rsidRPr="000F66BB">
              <w:rPr>
                <w:sz w:val="24"/>
                <w:szCs w:val="24"/>
                <w:shd w:val="clear" w:color="auto" w:fill="FFFFFF"/>
              </w:rPr>
              <w:t>Упражнять детей в ходьбе и беге по кругу; продолжать учить сохранять устойчивое равновесие при ходьбе по гимнастической скамейке; упражнять в прыжках на двух ногах и метании в вертикальную цель.</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FB0596">
            <w:pPr>
              <w:pStyle w:val="41"/>
              <w:shd w:val="clear" w:color="auto" w:fill="auto"/>
              <w:spacing w:line="240" w:lineRule="auto"/>
              <w:ind w:left="120"/>
              <w:jc w:val="both"/>
              <w:rPr>
                <w:sz w:val="22"/>
                <w:szCs w:val="22"/>
              </w:rPr>
            </w:pPr>
            <w:r w:rsidRPr="00D925BD">
              <w:rPr>
                <w:sz w:val="22"/>
                <w:szCs w:val="22"/>
              </w:rPr>
              <w:t>Л.И. Пензулаева «Физическая культура в детском саду» старшая группа Стр.86</w:t>
            </w:r>
          </w:p>
        </w:tc>
      </w:tr>
      <w:tr w:rsidR="00750AB9" w:rsidRPr="00D925BD" w:rsidTr="00701BF6">
        <w:trPr>
          <w:trHeight w:val="1200"/>
        </w:trPr>
        <w:tc>
          <w:tcPr>
            <w:tcW w:w="1274" w:type="dxa"/>
            <w:tcBorders>
              <w:top w:val="single" w:sz="4" w:space="0" w:color="auto"/>
              <w:left w:val="single" w:sz="4" w:space="0" w:color="auto"/>
              <w:bottom w:val="single" w:sz="4" w:space="0" w:color="auto"/>
              <w:right w:val="single" w:sz="4" w:space="0" w:color="auto"/>
            </w:tcBorders>
            <w:shd w:val="clear" w:color="auto" w:fill="FFFFFF"/>
          </w:tcPr>
          <w:p w:rsidR="00750AB9" w:rsidRPr="006058F1" w:rsidRDefault="00750AB9" w:rsidP="002A4605">
            <w:pPr>
              <w:pStyle w:val="41"/>
              <w:shd w:val="clear" w:color="auto" w:fill="auto"/>
              <w:spacing w:line="240" w:lineRule="auto"/>
              <w:ind w:left="120"/>
              <w:rPr>
                <w:sz w:val="22"/>
                <w:szCs w:val="22"/>
              </w:rPr>
            </w:pPr>
            <w:r w:rsidRPr="00D925BD">
              <w:rPr>
                <w:sz w:val="22"/>
                <w:szCs w:val="22"/>
              </w:rPr>
              <w:t xml:space="preserve">НОД </w:t>
            </w:r>
            <w:r w:rsidR="006058F1">
              <w:rPr>
                <w:sz w:val="22"/>
                <w:szCs w:val="22"/>
              </w:rPr>
              <w:t>№ 13</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rsidR="00750AB9" w:rsidRPr="000F66BB" w:rsidRDefault="003D0615" w:rsidP="007E7930">
            <w:pPr>
              <w:pStyle w:val="41"/>
              <w:shd w:val="clear" w:color="auto" w:fill="auto"/>
              <w:spacing w:line="240" w:lineRule="auto"/>
              <w:ind w:left="145" w:right="141"/>
              <w:jc w:val="both"/>
              <w:rPr>
                <w:sz w:val="24"/>
                <w:szCs w:val="24"/>
              </w:rPr>
            </w:pPr>
            <w:r w:rsidRPr="000F66BB">
              <w:rPr>
                <w:sz w:val="24"/>
                <w:szCs w:val="24"/>
                <w:shd w:val="clear" w:color="auto" w:fill="FFFFFF"/>
              </w:rPr>
              <w:t>Упражнять детей в ходьбе и беге по кругу; продолжать учить сохранять устойчивое равновесие при ходьбе по гимнастической скамейке; упражнять в прыжках на двух ногах и метании в вертикальную цель.</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FB0596">
            <w:pPr>
              <w:pStyle w:val="41"/>
              <w:shd w:val="clear" w:color="auto" w:fill="auto"/>
              <w:spacing w:line="240" w:lineRule="auto"/>
              <w:ind w:left="120"/>
              <w:jc w:val="both"/>
              <w:rPr>
                <w:sz w:val="22"/>
                <w:szCs w:val="22"/>
              </w:rPr>
            </w:pPr>
            <w:r w:rsidRPr="00D925BD">
              <w:rPr>
                <w:sz w:val="22"/>
                <w:szCs w:val="22"/>
              </w:rPr>
              <w:t>Л.И. Пензулаева «Физическая культура в детском саду» старшая группа Стр.87</w:t>
            </w:r>
          </w:p>
        </w:tc>
      </w:tr>
      <w:tr w:rsidR="003D0615" w:rsidRPr="00D925BD" w:rsidTr="003D0615">
        <w:trPr>
          <w:trHeight w:val="676"/>
        </w:trPr>
        <w:tc>
          <w:tcPr>
            <w:tcW w:w="10348" w:type="dxa"/>
            <w:gridSpan w:val="4"/>
            <w:tcBorders>
              <w:top w:val="single" w:sz="4" w:space="0" w:color="auto"/>
              <w:left w:val="single" w:sz="4" w:space="0" w:color="auto"/>
              <w:bottom w:val="single" w:sz="4" w:space="0" w:color="auto"/>
              <w:right w:val="single" w:sz="4" w:space="0" w:color="auto"/>
            </w:tcBorders>
            <w:shd w:val="clear" w:color="auto" w:fill="FFFFFF"/>
          </w:tcPr>
          <w:p w:rsidR="003D0615" w:rsidRPr="00EE3E6F" w:rsidRDefault="003D0615" w:rsidP="007E7930">
            <w:pPr>
              <w:pStyle w:val="41"/>
              <w:shd w:val="clear" w:color="auto" w:fill="auto"/>
              <w:spacing w:line="240" w:lineRule="auto"/>
              <w:ind w:left="145" w:right="141"/>
              <w:rPr>
                <w:b/>
                <w:sz w:val="24"/>
                <w:szCs w:val="24"/>
              </w:rPr>
            </w:pPr>
            <w:r w:rsidRPr="00EE3E6F">
              <w:rPr>
                <w:b/>
                <w:sz w:val="24"/>
                <w:szCs w:val="24"/>
              </w:rPr>
              <w:t>АПРЕЛЬ</w:t>
            </w:r>
          </w:p>
        </w:tc>
      </w:tr>
      <w:tr w:rsidR="00750AB9" w:rsidRPr="00D925BD" w:rsidTr="00701BF6">
        <w:trPr>
          <w:trHeight w:val="719"/>
        </w:trPr>
        <w:tc>
          <w:tcPr>
            <w:tcW w:w="1274" w:type="dxa"/>
            <w:tcBorders>
              <w:top w:val="single" w:sz="4" w:space="0" w:color="auto"/>
              <w:left w:val="single" w:sz="4" w:space="0" w:color="auto"/>
              <w:bottom w:val="single" w:sz="4" w:space="0" w:color="auto"/>
              <w:right w:val="single" w:sz="4" w:space="0" w:color="auto"/>
            </w:tcBorders>
            <w:shd w:val="clear" w:color="auto" w:fill="FFFFFF"/>
          </w:tcPr>
          <w:p w:rsidR="00750AB9" w:rsidRPr="00B7158D" w:rsidRDefault="00750AB9" w:rsidP="002A4605">
            <w:pPr>
              <w:pStyle w:val="41"/>
              <w:shd w:val="clear" w:color="auto" w:fill="auto"/>
              <w:spacing w:line="240" w:lineRule="auto"/>
              <w:ind w:left="120"/>
              <w:rPr>
                <w:sz w:val="22"/>
                <w:szCs w:val="22"/>
              </w:rPr>
            </w:pPr>
            <w:r w:rsidRPr="00D925BD">
              <w:rPr>
                <w:sz w:val="22"/>
                <w:szCs w:val="22"/>
              </w:rPr>
              <w:t xml:space="preserve">НОД </w:t>
            </w:r>
            <w:r w:rsidR="00B7158D">
              <w:rPr>
                <w:sz w:val="22"/>
                <w:szCs w:val="22"/>
              </w:rPr>
              <w:t>№ 1</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rsidR="00750AB9" w:rsidRPr="00EE3E6F" w:rsidRDefault="00750AB9" w:rsidP="007E7930">
            <w:pPr>
              <w:pStyle w:val="41"/>
              <w:shd w:val="clear" w:color="auto" w:fill="auto"/>
              <w:spacing w:line="240" w:lineRule="auto"/>
              <w:ind w:left="145" w:right="141"/>
              <w:jc w:val="both"/>
              <w:rPr>
                <w:sz w:val="24"/>
                <w:szCs w:val="24"/>
              </w:rPr>
            </w:pPr>
            <w:r w:rsidRPr="00EE3E6F">
              <w:rPr>
                <w:sz w:val="24"/>
                <w:szCs w:val="24"/>
              </w:rPr>
              <w:t>Упражнять в чередовании ходь</w:t>
            </w:r>
            <w:r w:rsidR="00B7158D" w:rsidRPr="00EE3E6F">
              <w:rPr>
                <w:sz w:val="24"/>
                <w:szCs w:val="24"/>
              </w:rPr>
              <w:t>бы и бега, повторить игру с бег</w:t>
            </w:r>
            <w:r w:rsidRPr="00EE3E6F">
              <w:rPr>
                <w:sz w:val="24"/>
                <w:szCs w:val="24"/>
              </w:rPr>
              <w:t>м« Ловишки - перебежки» (на воздухе)</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FB0596">
            <w:pPr>
              <w:pStyle w:val="41"/>
              <w:shd w:val="clear" w:color="auto" w:fill="auto"/>
              <w:spacing w:line="240" w:lineRule="auto"/>
              <w:ind w:left="120"/>
              <w:jc w:val="both"/>
              <w:rPr>
                <w:sz w:val="22"/>
                <w:szCs w:val="22"/>
              </w:rPr>
            </w:pPr>
            <w:r w:rsidRPr="00D925BD">
              <w:rPr>
                <w:sz w:val="22"/>
                <w:szCs w:val="22"/>
              </w:rPr>
              <w:t>Л.И. Пензулаева «Физическая культура в детском саду» старшая группа Стр.87</w:t>
            </w:r>
          </w:p>
        </w:tc>
      </w:tr>
      <w:tr w:rsidR="00750AB9" w:rsidRPr="00D925BD" w:rsidTr="007E7930">
        <w:trPr>
          <w:trHeight w:val="802"/>
        </w:trPr>
        <w:tc>
          <w:tcPr>
            <w:tcW w:w="1274" w:type="dxa"/>
            <w:tcBorders>
              <w:top w:val="single" w:sz="4" w:space="0" w:color="auto"/>
              <w:left w:val="single" w:sz="4" w:space="0" w:color="auto"/>
              <w:bottom w:val="single" w:sz="4" w:space="0" w:color="auto"/>
              <w:right w:val="single" w:sz="4" w:space="0" w:color="auto"/>
            </w:tcBorders>
            <w:shd w:val="clear" w:color="auto" w:fill="FFFFFF"/>
          </w:tcPr>
          <w:p w:rsidR="00750AB9" w:rsidRPr="00B7158D" w:rsidRDefault="00750AB9" w:rsidP="002A4605">
            <w:pPr>
              <w:pStyle w:val="41"/>
              <w:shd w:val="clear" w:color="auto" w:fill="auto"/>
              <w:spacing w:line="240" w:lineRule="auto"/>
              <w:ind w:left="120"/>
              <w:rPr>
                <w:sz w:val="22"/>
                <w:szCs w:val="22"/>
              </w:rPr>
            </w:pPr>
            <w:r w:rsidRPr="00D925BD">
              <w:rPr>
                <w:sz w:val="22"/>
                <w:szCs w:val="22"/>
              </w:rPr>
              <w:t xml:space="preserve">НОД </w:t>
            </w:r>
            <w:r w:rsidR="00B7158D">
              <w:rPr>
                <w:sz w:val="22"/>
                <w:szCs w:val="22"/>
              </w:rPr>
              <w:t>№ 2</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rsidR="00750AB9" w:rsidRPr="00EE3E6F" w:rsidRDefault="00750AB9" w:rsidP="007E7930">
            <w:pPr>
              <w:pStyle w:val="41"/>
              <w:shd w:val="clear" w:color="auto" w:fill="auto"/>
              <w:spacing w:line="240" w:lineRule="auto"/>
              <w:ind w:left="145" w:right="141"/>
              <w:jc w:val="both"/>
              <w:rPr>
                <w:b/>
                <w:sz w:val="24"/>
                <w:szCs w:val="24"/>
              </w:rPr>
            </w:pPr>
            <w:r w:rsidRPr="00EE3E6F">
              <w:rPr>
                <w:sz w:val="24"/>
                <w:szCs w:val="24"/>
              </w:rPr>
              <w:t>Повторить ходьбу и бег между предметами, разучить прыжки с короткой скакалкой, у</w:t>
            </w:r>
            <w:r w:rsidR="00012DB8" w:rsidRPr="00EE3E6F">
              <w:rPr>
                <w:sz w:val="24"/>
                <w:szCs w:val="24"/>
              </w:rPr>
              <w:t xml:space="preserve">пражнять в прокатывании обручей </w:t>
            </w:r>
            <w:r w:rsidR="00012DB8" w:rsidRPr="00EE3E6F">
              <w:rPr>
                <w:color w:val="2A2723"/>
                <w:sz w:val="24"/>
                <w:szCs w:val="24"/>
                <w:shd w:val="clear" w:color="auto" w:fill="FFFFFF"/>
              </w:rPr>
              <w:t>и пролезании в них</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FB0596">
            <w:pPr>
              <w:pStyle w:val="41"/>
              <w:shd w:val="clear" w:color="auto" w:fill="auto"/>
              <w:spacing w:line="240" w:lineRule="auto"/>
              <w:ind w:left="120"/>
              <w:jc w:val="both"/>
              <w:rPr>
                <w:sz w:val="22"/>
                <w:szCs w:val="22"/>
              </w:rPr>
            </w:pPr>
            <w:r w:rsidRPr="00D925BD">
              <w:rPr>
                <w:sz w:val="22"/>
                <w:szCs w:val="22"/>
              </w:rPr>
              <w:t>Л.И. Пензулаева «Физическая культура в детском саду» старшая группа Стр.88</w:t>
            </w:r>
          </w:p>
        </w:tc>
      </w:tr>
      <w:tr w:rsidR="00750AB9" w:rsidRPr="00D925BD" w:rsidTr="007E7930">
        <w:trPr>
          <w:trHeight w:val="802"/>
        </w:trPr>
        <w:tc>
          <w:tcPr>
            <w:tcW w:w="1274" w:type="dxa"/>
            <w:tcBorders>
              <w:top w:val="single" w:sz="4" w:space="0" w:color="auto"/>
              <w:left w:val="single" w:sz="4" w:space="0" w:color="auto"/>
              <w:bottom w:val="single" w:sz="4" w:space="0" w:color="auto"/>
              <w:right w:val="single" w:sz="4" w:space="0" w:color="auto"/>
            </w:tcBorders>
            <w:shd w:val="clear" w:color="auto" w:fill="FFFFFF"/>
          </w:tcPr>
          <w:p w:rsidR="00750AB9" w:rsidRPr="00B7158D" w:rsidRDefault="00750AB9" w:rsidP="002A4605">
            <w:pPr>
              <w:pStyle w:val="41"/>
              <w:shd w:val="clear" w:color="auto" w:fill="auto"/>
              <w:spacing w:line="240" w:lineRule="auto"/>
              <w:ind w:left="120"/>
              <w:rPr>
                <w:sz w:val="22"/>
                <w:szCs w:val="22"/>
              </w:rPr>
            </w:pPr>
            <w:r w:rsidRPr="00D925BD">
              <w:rPr>
                <w:sz w:val="22"/>
                <w:szCs w:val="22"/>
              </w:rPr>
              <w:t xml:space="preserve">НОД </w:t>
            </w:r>
            <w:r w:rsidR="00B7158D">
              <w:rPr>
                <w:sz w:val="22"/>
                <w:szCs w:val="22"/>
              </w:rPr>
              <w:t>№ 3</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rsidR="00750AB9" w:rsidRPr="00EE3E6F" w:rsidRDefault="00750AB9" w:rsidP="007E7930">
            <w:pPr>
              <w:pStyle w:val="41"/>
              <w:shd w:val="clear" w:color="auto" w:fill="auto"/>
              <w:spacing w:line="240" w:lineRule="auto"/>
              <w:ind w:left="145" w:right="141"/>
              <w:jc w:val="both"/>
              <w:rPr>
                <w:sz w:val="24"/>
                <w:szCs w:val="24"/>
              </w:rPr>
            </w:pPr>
            <w:r w:rsidRPr="00EE3E6F">
              <w:rPr>
                <w:sz w:val="24"/>
                <w:szCs w:val="24"/>
              </w:rPr>
              <w:t>Повторить ходьбу и бег между предметами, разучить прыжки с короткой скакалкой, у</w:t>
            </w:r>
            <w:r w:rsidR="00012DB8" w:rsidRPr="00EE3E6F">
              <w:rPr>
                <w:sz w:val="24"/>
                <w:szCs w:val="24"/>
              </w:rPr>
              <w:t xml:space="preserve">пражнять в прокатывании обручей </w:t>
            </w:r>
            <w:r w:rsidR="00012DB8" w:rsidRPr="00EE3E6F">
              <w:rPr>
                <w:color w:val="2A2723"/>
                <w:sz w:val="24"/>
                <w:szCs w:val="24"/>
                <w:shd w:val="clear" w:color="auto" w:fill="FFFFFF"/>
              </w:rPr>
              <w:t>и пролезании в них</w:t>
            </w:r>
          </w:p>
        </w:tc>
        <w:tc>
          <w:tcPr>
            <w:tcW w:w="3260" w:type="dxa"/>
            <w:gridSpan w:val="2"/>
            <w:vMerge w:val="restart"/>
            <w:tcBorders>
              <w:top w:val="single" w:sz="4" w:space="0" w:color="auto"/>
              <w:left w:val="single" w:sz="4" w:space="0" w:color="auto"/>
              <w:bottom w:val="single" w:sz="4" w:space="0" w:color="auto"/>
              <w:right w:val="single" w:sz="4" w:space="0" w:color="auto"/>
            </w:tcBorders>
            <w:shd w:val="clear" w:color="auto" w:fill="FFFFFF"/>
          </w:tcPr>
          <w:p w:rsidR="007E7930" w:rsidRDefault="00750AB9" w:rsidP="00FB0596">
            <w:pPr>
              <w:pStyle w:val="41"/>
              <w:shd w:val="clear" w:color="auto" w:fill="auto"/>
              <w:spacing w:line="240" w:lineRule="auto"/>
              <w:ind w:left="120"/>
              <w:jc w:val="both"/>
              <w:rPr>
                <w:sz w:val="22"/>
                <w:szCs w:val="22"/>
              </w:rPr>
            </w:pPr>
            <w:r w:rsidRPr="00D925BD">
              <w:rPr>
                <w:sz w:val="22"/>
                <w:szCs w:val="22"/>
              </w:rPr>
              <w:t>Л.И. Пензулаева «Физическая культура в детском саду» старшая группа Стр.89</w:t>
            </w:r>
          </w:p>
          <w:p w:rsidR="007E7930" w:rsidRPr="007E7930" w:rsidRDefault="007E7930" w:rsidP="007E7930"/>
          <w:p w:rsidR="007E7930" w:rsidRDefault="007E7930" w:rsidP="007E7930"/>
          <w:p w:rsidR="00750AB9" w:rsidRPr="007E7930" w:rsidRDefault="00750AB9" w:rsidP="007E7930"/>
        </w:tc>
      </w:tr>
      <w:tr w:rsidR="00750AB9" w:rsidRPr="00D925BD" w:rsidTr="007E7930">
        <w:trPr>
          <w:trHeight w:val="806"/>
        </w:trPr>
        <w:tc>
          <w:tcPr>
            <w:tcW w:w="1274" w:type="dxa"/>
            <w:tcBorders>
              <w:top w:val="single" w:sz="4" w:space="0" w:color="auto"/>
              <w:left w:val="single" w:sz="4" w:space="0" w:color="auto"/>
              <w:bottom w:val="single" w:sz="4" w:space="0" w:color="auto"/>
              <w:right w:val="single" w:sz="4" w:space="0" w:color="auto"/>
            </w:tcBorders>
            <w:shd w:val="clear" w:color="auto" w:fill="FFFFFF"/>
          </w:tcPr>
          <w:p w:rsidR="00750AB9" w:rsidRPr="00B7158D" w:rsidRDefault="00750AB9" w:rsidP="002A4605">
            <w:pPr>
              <w:pStyle w:val="41"/>
              <w:shd w:val="clear" w:color="auto" w:fill="auto"/>
              <w:spacing w:line="240" w:lineRule="auto"/>
              <w:ind w:left="120"/>
              <w:rPr>
                <w:sz w:val="22"/>
                <w:szCs w:val="22"/>
              </w:rPr>
            </w:pPr>
            <w:r w:rsidRPr="00D925BD">
              <w:rPr>
                <w:sz w:val="22"/>
                <w:szCs w:val="22"/>
              </w:rPr>
              <w:t xml:space="preserve">НОД </w:t>
            </w:r>
            <w:r w:rsidR="00B7158D">
              <w:rPr>
                <w:sz w:val="22"/>
                <w:szCs w:val="22"/>
              </w:rPr>
              <w:t>№ 4</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rsidR="00750AB9" w:rsidRPr="00EE3E6F" w:rsidRDefault="00012DB8" w:rsidP="007E7930">
            <w:pPr>
              <w:pStyle w:val="41"/>
              <w:shd w:val="clear" w:color="auto" w:fill="auto"/>
              <w:spacing w:line="240" w:lineRule="auto"/>
              <w:ind w:left="145" w:right="141"/>
              <w:jc w:val="both"/>
              <w:rPr>
                <w:sz w:val="24"/>
                <w:szCs w:val="24"/>
              </w:rPr>
            </w:pPr>
            <w:r w:rsidRPr="00EE3E6F">
              <w:rPr>
                <w:color w:val="2A2723"/>
                <w:sz w:val="24"/>
                <w:szCs w:val="24"/>
                <w:shd w:val="clear" w:color="auto" w:fill="FFFFFF"/>
              </w:rPr>
              <w:t> Упражнять детей в прерывном беге, прокатывании обруча; повторить игровые упражнения с прыжками, с мячом.(</w:t>
            </w:r>
            <w:r w:rsidR="00750AB9" w:rsidRPr="00EE3E6F">
              <w:rPr>
                <w:sz w:val="24"/>
                <w:szCs w:val="24"/>
              </w:rPr>
              <w:t>на воздухе)</w:t>
            </w:r>
          </w:p>
        </w:tc>
        <w:tc>
          <w:tcPr>
            <w:tcW w:w="3260" w:type="dxa"/>
            <w:gridSpan w:val="2"/>
            <w:vMerge/>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FB0596">
            <w:pPr>
              <w:pStyle w:val="41"/>
              <w:shd w:val="clear" w:color="auto" w:fill="auto"/>
              <w:spacing w:line="240" w:lineRule="auto"/>
              <w:ind w:left="120"/>
              <w:jc w:val="both"/>
              <w:rPr>
                <w:sz w:val="22"/>
                <w:szCs w:val="22"/>
              </w:rPr>
            </w:pPr>
          </w:p>
        </w:tc>
      </w:tr>
      <w:tr w:rsidR="00750AB9" w:rsidRPr="00D925BD" w:rsidTr="00701BF6">
        <w:trPr>
          <w:trHeight w:val="1049"/>
        </w:trPr>
        <w:tc>
          <w:tcPr>
            <w:tcW w:w="1274" w:type="dxa"/>
            <w:tcBorders>
              <w:top w:val="single" w:sz="4" w:space="0" w:color="auto"/>
              <w:left w:val="single" w:sz="4" w:space="0" w:color="auto"/>
              <w:bottom w:val="single" w:sz="4" w:space="0" w:color="auto"/>
              <w:right w:val="single" w:sz="4" w:space="0" w:color="auto"/>
            </w:tcBorders>
            <w:shd w:val="clear" w:color="auto" w:fill="FFFFFF"/>
          </w:tcPr>
          <w:p w:rsidR="00750AB9" w:rsidRPr="00B7158D" w:rsidRDefault="00750AB9" w:rsidP="002A4605">
            <w:pPr>
              <w:pStyle w:val="41"/>
              <w:shd w:val="clear" w:color="auto" w:fill="auto"/>
              <w:spacing w:line="240" w:lineRule="auto"/>
              <w:ind w:left="120"/>
              <w:rPr>
                <w:sz w:val="22"/>
                <w:szCs w:val="22"/>
              </w:rPr>
            </w:pPr>
            <w:r w:rsidRPr="00D925BD">
              <w:rPr>
                <w:sz w:val="22"/>
                <w:szCs w:val="22"/>
              </w:rPr>
              <w:t xml:space="preserve">НОД </w:t>
            </w:r>
            <w:r w:rsidR="00B7158D">
              <w:rPr>
                <w:sz w:val="22"/>
                <w:szCs w:val="22"/>
              </w:rPr>
              <w:t>№ 5</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rsidR="00750AB9" w:rsidRPr="00EE3E6F" w:rsidRDefault="00012DB8" w:rsidP="007E7930">
            <w:pPr>
              <w:pStyle w:val="41"/>
              <w:shd w:val="clear" w:color="auto" w:fill="auto"/>
              <w:spacing w:line="240" w:lineRule="auto"/>
              <w:ind w:left="145" w:right="141"/>
              <w:jc w:val="both"/>
              <w:rPr>
                <w:sz w:val="24"/>
                <w:szCs w:val="24"/>
              </w:rPr>
            </w:pPr>
            <w:r w:rsidRPr="00EE3E6F">
              <w:rPr>
                <w:color w:val="2A2723"/>
                <w:sz w:val="24"/>
                <w:szCs w:val="24"/>
                <w:shd w:val="clear" w:color="auto" w:fill="FFFFFF"/>
              </w:rPr>
              <w:t> Упражнять детей в ходьбе и беге колонной с остановкой по сигналу воспитателя, в беге врассыпную; закреплять исходное положение при метании мешочков в вертикальную цель; упражнять в ползании и равновесии</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FB0596">
            <w:pPr>
              <w:pStyle w:val="41"/>
              <w:shd w:val="clear" w:color="auto" w:fill="auto"/>
              <w:spacing w:line="240" w:lineRule="auto"/>
              <w:ind w:left="120"/>
              <w:jc w:val="both"/>
              <w:rPr>
                <w:sz w:val="22"/>
                <w:szCs w:val="22"/>
              </w:rPr>
            </w:pPr>
            <w:r w:rsidRPr="00D925BD">
              <w:rPr>
                <w:sz w:val="22"/>
                <w:szCs w:val="22"/>
              </w:rPr>
              <w:t>Л.И.Пензулаева «Физическая культура в детском саду» старшая группа Стр.89</w:t>
            </w:r>
          </w:p>
        </w:tc>
      </w:tr>
      <w:tr w:rsidR="00750AB9" w:rsidRPr="00D925BD" w:rsidTr="00701BF6">
        <w:trPr>
          <w:trHeight w:val="979"/>
        </w:trPr>
        <w:tc>
          <w:tcPr>
            <w:tcW w:w="1274" w:type="dxa"/>
            <w:tcBorders>
              <w:top w:val="single" w:sz="4" w:space="0" w:color="auto"/>
              <w:left w:val="single" w:sz="4" w:space="0" w:color="auto"/>
              <w:bottom w:val="single" w:sz="4" w:space="0" w:color="auto"/>
              <w:right w:val="single" w:sz="4" w:space="0" w:color="auto"/>
            </w:tcBorders>
            <w:shd w:val="clear" w:color="auto" w:fill="FFFFFF"/>
          </w:tcPr>
          <w:p w:rsidR="00750AB9" w:rsidRPr="00B7158D" w:rsidRDefault="00750AB9" w:rsidP="002A4605">
            <w:pPr>
              <w:pStyle w:val="41"/>
              <w:spacing w:line="240" w:lineRule="auto"/>
              <w:rPr>
                <w:sz w:val="22"/>
                <w:szCs w:val="22"/>
              </w:rPr>
            </w:pPr>
            <w:r w:rsidRPr="00D925BD">
              <w:rPr>
                <w:sz w:val="22"/>
                <w:szCs w:val="22"/>
              </w:rPr>
              <w:t>НОД</w:t>
            </w:r>
            <w:r w:rsidR="00B7158D">
              <w:rPr>
                <w:sz w:val="22"/>
                <w:szCs w:val="22"/>
              </w:rPr>
              <w:t xml:space="preserve"> № 6</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rsidR="00750AB9" w:rsidRPr="00EE3E6F" w:rsidRDefault="00012DB8" w:rsidP="007E7930">
            <w:pPr>
              <w:pStyle w:val="41"/>
              <w:spacing w:line="240" w:lineRule="auto"/>
              <w:ind w:left="145" w:right="141"/>
              <w:jc w:val="both"/>
              <w:rPr>
                <w:sz w:val="24"/>
                <w:szCs w:val="24"/>
              </w:rPr>
            </w:pPr>
            <w:r w:rsidRPr="00EE3E6F">
              <w:rPr>
                <w:color w:val="2A2723"/>
                <w:sz w:val="24"/>
                <w:szCs w:val="24"/>
                <w:shd w:val="clear" w:color="auto" w:fill="FFFFFF"/>
              </w:rPr>
              <w:t> Упражнять детей в ходьбе и беге колонной с остановкой по сигналу воспитателя, в беге врассыпную; закреплять исходное положение при метании мешочков в вертикальную цель; упражнять в ползании и равновесии</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FB0596">
            <w:pPr>
              <w:pStyle w:val="41"/>
              <w:spacing w:line="240" w:lineRule="auto"/>
              <w:jc w:val="both"/>
              <w:rPr>
                <w:sz w:val="22"/>
                <w:szCs w:val="22"/>
              </w:rPr>
            </w:pPr>
            <w:r w:rsidRPr="00D925BD">
              <w:rPr>
                <w:sz w:val="22"/>
                <w:szCs w:val="22"/>
              </w:rPr>
              <w:t>Л.И.Пензулаева «Физическая культура в детском саду» старшая группа Стр.89</w:t>
            </w:r>
          </w:p>
        </w:tc>
      </w:tr>
      <w:tr w:rsidR="00750AB9" w:rsidRPr="00D925BD" w:rsidTr="00701BF6">
        <w:trPr>
          <w:trHeight w:val="756"/>
        </w:trPr>
        <w:tc>
          <w:tcPr>
            <w:tcW w:w="1274" w:type="dxa"/>
            <w:tcBorders>
              <w:top w:val="single" w:sz="4" w:space="0" w:color="auto"/>
              <w:left w:val="single" w:sz="4" w:space="0" w:color="auto"/>
              <w:bottom w:val="single" w:sz="4" w:space="0" w:color="auto"/>
              <w:right w:val="single" w:sz="4" w:space="0" w:color="auto"/>
            </w:tcBorders>
            <w:shd w:val="clear" w:color="auto" w:fill="FFFFFF"/>
          </w:tcPr>
          <w:p w:rsidR="00750AB9" w:rsidRPr="00B7158D" w:rsidRDefault="00750AB9" w:rsidP="002A4605">
            <w:pPr>
              <w:pStyle w:val="41"/>
              <w:spacing w:line="240" w:lineRule="auto"/>
              <w:rPr>
                <w:sz w:val="22"/>
                <w:szCs w:val="22"/>
              </w:rPr>
            </w:pPr>
            <w:r w:rsidRPr="00D925BD">
              <w:rPr>
                <w:sz w:val="22"/>
                <w:szCs w:val="22"/>
              </w:rPr>
              <w:lastRenderedPageBreak/>
              <w:t>НОД</w:t>
            </w:r>
            <w:r w:rsidR="00B7158D">
              <w:rPr>
                <w:sz w:val="22"/>
                <w:szCs w:val="22"/>
              </w:rPr>
              <w:t xml:space="preserve"> № 7</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rsidR="00750AB9" w:rsidRPr="00EE3E6F" w:rsidRDefault="00012DB8" w:rsidP="007E7930">
            <w:pPr>
              <w:pStyle w:val="41"/>
              <w:spacing w:line="240" w:lineRule="auto"/>
              <w:ind w:left="145" w:right="141"/>
              <w:jc w:val="both"/>
              <w:rPr>
                <w:sz w:val="24"/>
                <w:szCs w:val="24"/>
              </w:rPr>
            </w:pPr>
            <w:r w:rsidRPr="00EE3E6F">
              <w:rPr>
                <w:color w:val="2A2723"/>
                <w:sz w:val="24"/>
                <w:szCs w:val="24"/>
                <w:shd w:val="clear" w:color="auto" w:fill="FFFFFF"/>
              </w:rPr>
              <w:t> Повторить с детьми бег на скорость; повторить игровые упражнения с мячом, с прыжками в с бегом.</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FB0596">
            <w:pPr>
              <w:pStyle w:val="41"/>
              <w:spacing w:line="240" w:lineRule="auto"/>
              <w:jc w:val="both"/>
              <w:rPr>
                <w:sz w:val="22"/>
                <w:szCs w:val="22"/>
              </w:rPr>
            </w:pPr>
            <w:r w:rsidRPr="00D925BD">
              <w:rPr>
                <w:sz w:val="22"/>
                <w:szCs w:val="22"/>
              </w:rPr>
              <w:t>Л.И.Пензулаева «Физическая культура в детском саду» старшая группа Стр.91</w:t>
            </w:r>
          </w:p>
        </w:tc>
      </w:tr>
      <w:tr w:rsidR="00750AB9" w:rsidRPr="00D925BD" w:rsidTr="00B7158D">
        <w:trPr>
          <w:trHeight w:val="1074"/>
        </w:trPr>
        <w:tc>
          <w:tcPr>
            <w:tcW w:w="1274" w:type="dxa"/>
            <w:tcBorders>
              <w:top w:val="single" w:sz="4" w:space="0" w:color="auto"/>
              <w:left w:val="single" w:sz="4" w:space="0" w:color="auto"/>
              <w:bottom w:val="single" w:sz="4" w:space="0" w:color="auto"/>
              <w:right w:val="single" w:sz="4" w:space="0" w:color="auto"/>
            </w:tcBorders>
            <w:shd w:val="clear" w:color="auto" w:fill="FFFFFF"/>
          </w:tcPr>
          <w:p w:rsidR="00750AB9" w:rsidRPr="00B7158D" w:rsidRDefault="00750AB9" w:rsidP="002A4605">
            <w:pPr>
              <w:pStyle w:val="41"/>
              <w:spacing w:line="240" w:lineRule="auto"/>
              <w:rPr>
                <w:sz w:val="22"/>
                <w:szCs w:val="22"/>
              </w:rPr>
            </w:pPr>
            <w:r w:rsidRPr="00D925BD">
              <w:rPr>
                <w:sz w:val="22"/>
                <w:szCs w:val="22"/>
              </w:rPr>
              <w:t>НОД</w:t>
            </w:r>
            <w:r w:rsidR="00B7158D">
              <w:rPr>
                <w:sz w:val="22"/>
                <w:szCs w:val="22"/>
              </w:rPr>
              <w:t xml:space="preserve"> № 8</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rsidR="00750AB9" w:rsidRPr="00EE3E6F" w:rsidRDefault="00B7158D" w:rsidP="007E7930">
            <w:pPr>
              <w:pStyle w:val="41"/>
              <w:spacing w:line="240" w:lineRule="auto"/>
              <w:ind w:left="145" w:right="141"/>
              <w:jc w:val="both"/>
              <w:rPr>
                <w:sz w:val="24"/>
                <w:szCs w:val="24"/>
              </w:rPr>
            </w:pPr>
            <w:r w:rsidRPr="00EE3E6F">
              <w:rPr>
                <w:color w:val="2A2723"/>
                <w:sz w:val="24"/>
                <w:szCs w:val="24"/>
                <w:shd w:val="clear" w:color="auto" w:fill="FFFFFF"/>
              </w:rPr>
              <w:t>Упражнять детей в ходьбе и беге колонной между предметами; закреплять навык влезания на гимнастическую стенку одноименным способом; упражнять в равновесии и прыжках.</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FB0596">
            <w:pPr>
              <w:pStyle w:val="41"/>
              <w:spacing w:line="240" w:lineRule="auto"/>
              <w:jc w:val="both"/>
              <w:rPr>
                <w:sz w:val="22"/>
                <w:szCs w:val="22"/>
              </w:rPr>
            </w:pPr>
            <w:r w:rsidRPr="00D925BD">
              <w:rPr>
                <w:sz w:val="22"/>
                <w:szCs w:val="22"/>
              </w:rPr>
              <w:t>Л.И.Пензулаева «Физическая культура в детском саду» старшая группа Стр.91</w:t>
            </w:r>
          </w:p>
        </w:tc>
      </w:tr>
      <w:tr w:rsidR="00750AB9" w:rsidRPr="00D925BD" w:rsidTr="00B7158D">
        <w:trPr>
          <w:trHeight w:val="1117"/>
        </w:trPr>
        <w:tc>
          <w:tcPr>
            <w:tcW w:w="1274" w:type="dxa"/>
            <w:tcBorders>
              <w:top w:val="single" w:sz="4" w:space="0" w:color="auto"/>
              <w:left w:val="single" w:sz="4" w:space="0" w:color="auto"/>
              <w:bottom w:val="single" w:sz="4" w:space="0" w:color="auto"/>
              <w:right w:val="single" w:sz="4" w:space="0" w:color="auto"/>
            </w:tcBorders>
            <w:shd w:val="clear" w:color="auto" w:fill="FFFFFF"/>
          </w:tcPr>
          <w:p w:rsidR="00750AB9" w:rsidRPr="00B7158D" w:rsidRDefault="00750AB9" w:rsidP="002A4605">
            <w:pPr>
              <w:pStyle w:val="41"/>
              <w:spacing w:line="240" w:lineRule="auto"/>
              <w:rPr>
                <w:sz w:val="22"/>
                <w:szCs w:val="22"/>
              </w:rPr>
            </w:pPr>
            <w:r w:rsidRPr="00D925BD">
              <w:rPr>
                <w:sz w:val="22"/>
                <w:szCs w:val="22"/>
              </w:rPr>
              <w:t>НОД</w:t>
            </w:r>
            <w:r w:rsidR="00B7158D">
              <w:rPr>
                <w:sz w:val="22"/>
                <w:szCs w:val="22"/>
              </w:rPr>
              <w:t xml:space="preserve"> № 9</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rsidR="00750AB9" w:rsidRPr="00EE3E6F" w:rsidRDefault="00B7158D" w:rsidP="007E7930">
            <w:pPr>
              <w:pStyle w:val="41"/>
              <w:spacing w:line="240" w:lineRule="auto"/>
              <w:ind w:left="145" w:right="141"/>
              <w:jc w:val="both"/>
              <w:rPr>
                <w:sz w:val="24"/>
                <w:szCs w:val="24"/>
              </w:rPr>
            </w:pPr>
            <w:r w:rsidRPr="00EE3E6F">
              <w:rPr>
                <w:color w:val="2A2723"/>
                <w:sz w:val="24"/>
                <w:szCs w:val="24"/>
                <w:shd w:val="clear" w:color="auto" w:fill="FFFFFF"/>
              </w:rPr>
              <w:t>Упражнять детей в ходьбе и беге колонной между предметами; закреплять навык влезания на гимнастическую стенку одноименным способом; упражнять в равновесии и прыжках.</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FB0596">
            <w:pPr>
              <w:pStyle w:val="41"/>
              <w:spacing w:line="240" w:lineRule="auto"/>
              <w:jc w:val="both"/>
              <w:rPr>
                <w:sz w:val="22"/>
                <w:szCs w:val="22"/>
              </w:rPr>
            </w:pPr>
            <w:r w:rsidRPr="00D925BD">
              <w:rPr>
                <w:sz w:val="22"/>
                <w:szCs w:val="22"/>
              </w:rPr>
              <w:t>Л.И.Пензулаева «Физическая культура в детском саду» старшая группа Стр.93</w:t>
            </w:r>
          </w:p>
        </w:tc>
      </w:tr>
      <w:tr w:rsidR="00750AB9" w:rsidRPr="00D925BD" w:rsidTr="00BB7A76">
        <w:trPr>
          <w:trHeight w:val="782"/>
        </w:trPr>
        <w:tc>
          <w:tcPr>
            <w:tcW w:w="1274" w:type="dxa"/>
            <w:tcBorders>
              <w:top w:val="single" w:sz="4" w:space="0" w:color="auto"/>
              <w:left w:val="single" w:sz="4" w:space="0" w:color="auto"/>
              <w:bottom w:val="single" w:sz="4" w:space="0" w:color="auto"/>
              <w:right w:val="single" w:sz="4" w:space="0" w:color="auto"/>
            </w:tcBorders>
            <w:shd w:val="clear" w:color="auto" w:fill="FFFFFF"/>
          </w:tcPr>
          <w:p w:rsidR="00750AB9" w:rsidRPr="00B7158D" w:rsidRDefault="00750AB9" w:rsidP="002A4605">
            <w:pPr>
              <w:pStyle w:val="41"/>
              <w:spacing w:line="240" w:lineRule="auto"/>
              <w:rPr>
                <w:sz w:val="22"/>
                <w:szCs w:val="22"/>
              </w:rPr>
            </w:pPr>
            <w:r w:rsidRPr="00D925BD">
              <w:rPr>
                <w:sz w:val="22"/>
                <w:szCs w:val="22"/>
              </w:rPr>
              <w:t>НОД</w:t>
            </w:r>
            <w:r w:rsidR="00B7158D">
              <w:rPr>
                <w:sz w:val="22"/>
                <w:szCs w:val="22"/>
              </w:rPr>
              <w:t xml:space="preserve"> № 10</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rsidR="00750AB9" w:rsidRPr="00EE3E6F" w:rsidRDefault="00B7158D" w:rsidP="00BB7A76">
            <w:pPr>
              <w:pStyle w:val="41"/>
              <w:spacing w:line="240" w:lineRule="auto"/>
              <w:ind w:left="145" w:right="141"/>
              <w:jc w:val="both"/>
              <w:rPr>
                <w:sz w:val="24"/>
                <w:szCs w:val="24"/>
              </w:rPr>
            </w:pPr>
            <w:r w:rsidRPr="00EE3E6F">
              <w:rPr>
                <w:color w:val="2A2723"/>
                <w:sz w:val="24"/>
                <w:szCs w:val="24"/>
                <w:shd w:val="clear" w:color="auto" w:fill="FFFFFF"/>
              </w:rPr>
              <w:t>Продолжать учить детей бегу на скорость; повторить игровые упражнения с мячом, прыжкам в равновесии.</w:t>
            </w:r>
            <w:r w:rsidR="00750AB9" w:rsidRPr="00EE3E6F">
              <w:rPr>
                <w:sz w:val="24"/>
                <w:szCs w:val="24"/>
              </w:rPr>
              <w:t>( на воздухе)</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FB0596">
            <w:pPr>
              <w:pStyle w:val="41"/>
              <w:spacing w:line="240" w:lineRule="auto"/>
              <w:jc w:val="both"/>
              <w:rPr>
                <w:sz w:val="22"/>
                <w:szCs w:val="22"/>
              </w:rPr>
            </w:pPr>
            <w:r w:rsidRPr="00D925BD">
              <w:rPr>
                <w:sz w:val="22"/>
                <w:szCs w:val="22"/>
              </w:rPr>
              <w:t>Л.И.Пензулаева «Физическая культура в детском саду» старшая группа Стр.93</w:t>
            </w:r>
          </w:p>
        </w:tc>
      </w:tr>
      <w:tr w:rsidR="00750AB9" w:rsidRPr="00D925BD" w:rsidTr="00AD37B5">
        <w:trPr>
          <w:trHeight w:val="1263"/>
        </w:trPr>
        <w:tc>
          <w:tcPr>
            <w:tcW w:w="1274" w:type="dxa"/>
            <w:tcBorders>
              <w:top w:val="single" w:sz="4" w:space="0" w:color="auto"/>
              <w:left w:val="single" w:sz="4" w:space="0" w:color="auto"/>
              <w:bottom w:val="nil"/>
              <w:right w:val="single" w:sz="4" w:space="0" w:color="auto"/>
            </w:tcBorders>
            <w:shd w:val="clear" w:color="auto" w:fill="FFFFFF"/>
          </w:tcPr>
          <w:p w:rsidR="00750AB9" w:rsidRPr="00B7158D" w:rsidRDefault="00750AB9" w:rsidP="002A4605">
            <w:pPr>
              <w:pStyle w:val="41"/>
              <w:shd w:val="clear" w:color="auto" w:fill="auto"/>
              <w:spacing w:line="240" w:lineRule="auto"/>
              <w:ind w:left="120"/>
              <w:rPr>
                <w:sz w:val="22"/>
                <w:szCs w:val="22"/>
              </w:rPr>
            </w:pPr>
            <w:r w:rsidRPr="00D925BD">
              <w:rPr>
                <w:sz w:val="22"/>
                <w:szCs w:val="22"/>
              </w:rPr>
              <w:t>НОД № 1</w:t>
            </w:r>
            <w:r w:rsidR="00B7158D">
              <w:rPr>
                <w:sz w:val="22"/>
                <w:szCs w:val="22"/>
              </w:rPr>
              <w:t>1</w:t>
            </w:r>
          </w:p>
        </w:tc>
        <w:tc>
          <w:tcPr>
            <w:tcW w:w="5814" w:type="dxa"/>
            <w:tcBorders>
              <w:top w:val="single" w:sz="4" w:space="0" w:color="auto"/>
              <w:left w:val="single" w:sz="4" w:space="0" w:color="auto"/>
              <w:right w:val="single" w:sz="4" w:space="0" w:color="auto"/>
            </w:tcBorders>
            <w:shd w:val="clear" w:color="auto" w:fill="FFFFFF"/>
          </w:tcPr>
          <w:p w:rsidR="00750AB9" w:rsidRPr="00EE3E6F" w:rsidRDefault="00AD37B5" w:rsidP="007E7930">
            <w:pPr>
              <w:pStyle w:val="41"/>
              <w:shd w:val="clear" w:color="auto" w:fill="auto"/>
              <w:spacing w:line="240" w:lineRule="auto"/>
              <w:ind w:left="145" w:right="141"/>
              <w:jc w:val="both"/>
              <w:rPr>
                <w:sz w:val="24"/>
                <w:szCs w:val="24"/>
              </w:rPr>
            </w:pPr>
            <w:r w:rsidRPr="00EE3E6F">
              <w:rPr>
                <w:color w:val="2A2723"/>
                <w:sz w:val="24"/>
                <w:szCs w:val="24"/>
                <w:shd w:val="clear" w:color="auto" w:fill="FFFFFF"/>
              </w:rPr>
              <w:t>Упражнять детей в ходьбе и беге парами с поворотом в другую сторону; упражнять в перешагивании через набивные мячи, положенные на гимнастическую скамейку, в прыжках на двух ногах с продвижением вперед; отрабатывать навыки бросания мяча о стену.</w:t>
            </w:r>
          </w:p>
        </w:tc>
        <w:tc>
          <w:tcPr>
            <w:tcW w:w="3260" w:type="dxa"/>
            <w:gridSpan w:val="2"/>
            <w:tcBorders>
              <w:top w:val="single" w:sz="4" w:space="0" w:color="auto"/>
              <w:left w:val="single" w:sz="4" w:space="0" w:color="auto"/>
              <w:right w:val="single" w:sz="4" w:space="0" w:color="auto"/>
            </w:tcBorders>
            <w:shd w:val="clear" w:color="auto" w:fill="FFFFFF"/>
          </w:tcPr>
          <w:p w:rsidR="00750AB9" w:rsidRPr="00D925BD" w:rsidRDefault="00750AB9" w:rsidP="002A4605">
            <w:pPr>
              <w:pStyle w:val="41"/>
              <w:shd w:val="clear" w:color="auto" w:fill="auto"/>
              <w:spacing w:line="240" w:lineRule="auto"/>
              <w:ind w:left="120"/>
              <w:jc w:val="both"/>
              <w:rPr>
                <w:sz w:val="22"/>
                <w:szCs w:val="22"/>
              </w:rPr>
            </w:pPr>
            <w:r w:rsidRPr="00D925BD">
              <w:rPr>
                <w:sz w:val="22"/>
                <w:szCs w:val="22"/>
              </w:rPr>
              <w:t>Л.ИПензулаева «Физическая культура в детском саду» старшая группа Стр.94</w:t>
            </w:r>
          </w:p>
        </w:tc>
      </w:tr>
      <w:tr w:rsidR="00750AB9" w:rsidRPr="00D925BD" w:rsidTr="00AD37B5">
        <w:trPr>
          <w:trHeight w:val="1117"/>
        </w:trPr>
        <w:tc>
          <w:tcPr>
            <w:tcW w:w="1274" w:type="dxa"/>
            <w:tcBorders>
              <w:top w:val="single" w:sz="4" w:space="0" w:color="auto"/>
              <w:left w:val="single" w:sz="4" w:space="0" w:color="auto"/>
              <w:right w:val="single" w:sz="4" w:space="0" w:color="auto"/>
            </w:tcBorders>
            <w:shd w:val="clear" w:color="auto" w:fill="FFFFFF"/>
          </w:tcPr>
          <w:p w:rsidR="00750AB9" w:rsidRPr="00D925BD" w:rsidRDefault="00750AB9" w:rsidP="002A4605">
            <w:pPr>
              <w:pStyle w:val="41"/>
              <w:shd w:val="clear" w:color="auto" w:fill="auto"/>
              <w:spacing w:line="240" w:lineRule="auto"/>
              <w:ind w:left="120"/>
              <w:rPr>
                <w:sz w:val="22"/>
                <w:szCs w:val="22"/>
              </w:rPr>
            </w:pPr>
            <w:r w:rsidRPr="00D925BD">
              <w:rPr>
                <w:sz w:val="22"/>
                <w:szCs w:val="22"/>
              </w:rPr>
              <w:t xml:space="preserve">НОД № </w:t>
            </w:r>
            <w:r w:rsidR="00B7158D">
              <w:rPr>
                <w:sz w:val="22"/>
                <w:szCs w:val="22"/>
              </w:rPr>
              <w:t>1</w:t>
            </w:r>
            <w:r w:rsidRPr="00D925BD">
              <w:rPr>
                <w:sz w:val="22"/>
                <w:szCs w:val="22"/>
              </w:rPr>
              <w:t>2</w:t>
            </w:r>
          </w:p>
        </w:tc>
        <w:tc>
          <w:tcPr>
            <w:tcW w:w="5814" w:type="dxa"/>
            <w:tcBorders>
              <w:top w:val="single" w:sz="4" w:space="0" w:color="auto"/>
              <w:left w:val="single" w:sz="4" w:space="0" w:color="auto"/>
              <w:right w:val="single" w:sz="4" w:space="0" w:color="auto"/>
            </w:tcBorders>
            <w:shd w:val="clear" w:color="auto" w:fill="FFFFFF"/>
          </w:tcPr>
          <w:p w:rsidR="00750AB9" w:rsidRPr="00EE3E6F" w:rsidRDefault="00AD37B5" w:rsidP="007E7930">
            <w:pPr>
              <w:pStyle w:val="41"/>
              <w:ind w:left="145" w:right="141"/>
              <w:jc w:val="both"/>
              <w:rPr>
                <w:sz w:val="24"/>
                <w:szCs w:val="24"/>
              </w:rPr>
            </w:pPr>
            <w:r w:rsidRPr="00EE3E6F">
              <w:rPr>
                <w:color w:val="2A2723"/>
                <w:sz w:val="24"/>
                <w:szCs w:val="24"/>
                <w:shd w:val="clear" w:color="auto" w:fill="FFFFFF"/>
              </w:rPr>
              <w:t>Упражнять детей в ходьбе и беге парами с поворотом в другую сторону; упражнять в перешагивании через набивные мячи, положенные на гимнастическую скамейку, в прыжках на двух ногах с продвижением вперед; отрабатывать навыки бросания мяча о стену.</w:t>
            </w:r>
          </w:p>
        </w:tc>
        <w:tc>
          <w:tcPr>
            <w:tcW w:w="3260" w:type="dxa"/>
            <w:gridSpan w:val="2"/>
            <w:tcBorders>
              <w:top w:val="single" w:sz="4" w:space="0" w:color="auto"/>
              <w:left w:val="single" w:sz="4" w:space="0" w:color="auto"/>
              <w:right w:val="single" w:sz="4" w:space="0" w:color="auto"/>
            </w:tcBorders>
            <w:shd w:val="clear" w:color="auto" w:fill="FFFFFF"/>
          </w:tcPr>
          <w:p w:rsidR="00750AB9" w:rsidRPr="00D925BD" w:rsidRDefault="00750AB9" w:rsidP="002A4605">
            <w:pPr>
              <w:pStyle w:val="41"/>
              <w:shd w:val="clear" w:color="auto" w:fill="auto"/>
              <w:spacing w:line="240" w:lineRule="auto"/>
              <w:ind w:left="120"/>
              <w:jc w:val="both"/>
              <w:rPr>
                <w:sz w:val="22"/>
                <w:szCs w:val="22"/>
              </w:rPr>
            </w:pPr>
            <w:r w:rsidRPr="00D925BD">
              <w:rPr>
                <w:sz w:val="22"/>
                <w:szCs w:val="22"/>
              </w:rPr>
              <w:t>Л.И.Пензулаева «Физическая культура в</w:t>
            </w:r>
          </w:p>
          <w:p w:rsidR="00750AB9" w:rsidRPr="00D925BD" w:rsidRDefault="00750AB9" w:rsidP="002A4605">
            <w:pPr>
              <w:pStyle w:val="41"/>
              <w:jc w:val="both"/>
              <w:rPr>
                <w:sz w:val="22"/>
                <w:szCs w:val="22"/>
              </w:rPr>
            </w:pPr>
            <w:r w:rsidRPr="00D925BD">
              <w:rPr>
                <w:sz w:val="22"/>
                <w:szCs w:val="22"/>
              </w:rPr>
              <w:t>детском саду» старшая группа Стр.96</w:t>
            </w:r>
          </w:p>
        </w:tc>
      </w:tr>
      <w:tr w:rsidR="00AD37B5" w:rsidRPr="00D925BD" w:rsidTr="00BB7A76">
        <w:trPr>
          <w:trHeight w:val="388"/>
        </w:trPr>
        <w:tc>
          <w:tcPr>
            <w:tcW w:w="10348" w:type="dxa"/>
            <w:gridSpan w:val="4"/>
            <w:tcBorders>
              <w:top w:val="single" w:sz="4" w:space="0" w:color="auto"/>
              <w:left w:val="single" w:sz="4" w:space="0" w:color="auto"/>
              <w:right w:val="single" w:sz="4" w:space="0" w:color="auto"/>
            </w:tcBorders>
            <w:shd w:val="clear" w:color="auto" w:fill="FFFFFF"/>
          </w:tcPr>
          <w:p w:rsidR="00AD37B5" w:rsidRPr="00EE3E6F" w:rsidRDefault="00AD37B5" w:rsidP="007E7930">
            <w:pPr>
              <w:pStyle w:val="41"/>
              <w:shd w:val="clear" w:color="auto" w:fill="auto"/>
              <w:spacing w:line="240" w:lineRule="auto"/>
              <w:ind w:left="145" w:right="141"/>
              <w:rPr>
                <w:b/>
                <w:sz w:val="24"/>
                <w:szCs w:val="24"/>
              </w:rPr>
            </w:pPr>
            <w:r w:rsidRPr="00EE3E6F">
              <w:rPr>
                <w:b/>
                <w:sz w:val="24"/>
                <w:szCs w:val="24"/>
              </w:rPr>
              <w:t>МАЙ</w:t>
            </w:r>
          </w:p>
        </w:tc>
      </w:tr>
      <w:tr w:rsidR="00750AB9" w:rsidRPr="00D925BD" w:rsidTr="007E7930">
        <w:trPr>
          <w:trHeight w:val="547"/>
        </w:trPr>
        <w:tc>
          <w:tcPr>
            <w:tcW w:w="1274" w:type="dxa"/>
            <w:tcBorders>
              <w:top w:val="single" w:sz="4" w:space="0" w:color="auto"/>
              <w:left w:val="single" w:sz="4" w:space="0" w:color="auto"/>
              <w:bottom w:val="single" w:sz="4" w:space="0" w:color="auto"/>
              <w:right w:val="single" w:sz="4" w:space="0" w:color="auto"/>
            </w:tcBorders>
            <w:shd w:val="clear" w:color="auto" w:fill="FFFFFF"/>
          </w:tcPr>
          <w:p w:rsidR="00750AB9" w:rsidRPr="00AD37B5" w:rsidRDefault="00750AB9" w:rsidP="002A4605">
            <w:pPr>
              <w:pStyle w:val="41"/>
              <w:spacing w:line="240" w:lineRule="auto"/>
              <w:rPr>
                <w:sz w:val="22"/>
                <w:szCs w:val="22"/>
              </w:rPr>
            </w:pPr>
            <w:r w:rsidRPr="00D925BD">
              <w:rPr>
                <w:sz w:val="22"/>
                <w:szCs w:val="22"/>
              </w:rPr>
              <w:t>НОД №</w:t>
            </w:r>
            <w:r w:rsidR="00AD37B5">
              <w:rPr>
                <w:sz w:val="22"/>
                <w:szCs w:val="22"/>
              </w:rPr>
              <w:t xml:space="preserve"> 1</w:t>
            </w:r>
          </w:p>
        </w:tc>
        <w:tc>
          <w:tcPr>
            <w:tcW w:w="5956" w:type="dxa"/>
            <w:gridSpan w:val="2"/>
            <w:tcBorders>
              <w:top w:val="single" w:sz="4" w:space="0" w:color="auto"/>
              <w:left w:val="single" w:sz="4" w:space="0" w:color="auto"/>
              <w:bottom w:val="single" w:sz="4" w:space="0" w:color="auto"/>
              <w:right w:val="single" w:sz="4" w:space="0" w:color="auto"/>
            </w:tcBorders>
            <w:shd w:val="clear" w:color="auto" w:fill="FFFFFF"/>
          </w:tcPr>
          <w:p w:rsidR="00750AB9" w:rsidRPr="00EE3E6F" w:rsidRDefault="007307CE" w:rsidP="007E7930">
            <w:pPr>
              <w:pStyle w:val="41"/>
              <w:spacing w:line="240" w:lineRule="auto"/>
              <w:ind w:left="145" w:right="141"/>
              <w:jc w:val="both"/>
              <w:rPr>
                <w:sz w:val="24"/>
                <w:szCs w:val="24"/>
              </w:rPr>
            </w:pPr>
            <w:r w:rsidRPr="00EE3E6F">
              <w:rPr>
                <w:color w:val="2A2723"/>
                <w:sz w:val="24"/>
                <w:szCs w:val="24"/>
                <w:shd w:val="clear" w:color="auto" w:fill="FFFFFF"/>
              </w:rPr>
              <w:t>Упражнять детей в беге с высоким подниманием колен, в непрерывном беге до 1,5 мин; повторить игровые упражнения с мячом, бегом.</w:t>
            </w:r>
            <w:r w:rsidR="00750AB9" w:rsidRPr="00EE3E6F">
              <w:rPr>
                <w:sz w:val="24"/>
                <w:szCs w:val="24"/>
              </w:rPr>
              <w:t>( на воздухе)</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2A4605">
            <w:pPr>
              <w:pStyle w:val="41"/>
              <w:spacing w:line="240" w:lineRule="auto"/>
              <w:jc w:val="both"/>
              <w:rPr>
                <w:sz w:val="22"/>
                <w:szCs w:val="22"/>
              </w:rPr>
            </w:pPr>
            <w:r w:rsidRPr="00D925BD">
              <w:rPr>
                <w:sz w:val="22"/>
                <w:szCs w:val="22"/>
              </w:rPr>
              <w:t>.И.Пензулаева «Физическая культура в детском саду» старшая группа Стр.96</w:t>
            </w:r>
          </w:p>
        </w:tc>
      </w:tr>
      <w:tr w:rsidR="00750AB9" w:rsidRPr="00D925BD" w:rsidTr="007E7930">
        <w:trPr>
          <w:trHeight w:val="547"/>
        </w:trPr>
        <w:tc>
          <w:tcPr>
            <w:tcW w:w="1274" w:type="dxa"/>
            <w:tcBorders>
              <w:top w:val="single" w:sz="4" w:space="0" w:color="auto"/>
              <w:left w:val="single" w:sz="4" w:space="0" w:color="auto"/>
              <w:bottom w:val="single" w:sz="4" w:space="0" w:color="auto"/>
              <w:right w:val="single" w:sz="4" w:space="0" w:color="auto"/>
            </w:tcBorders>
            <w:shd w:val="clear" w:color="auto" w:fill="FFFFFF"/>
          </w:tcPr>
          <w:p w:rsidR="00750AB9" w:rsidRPr="00AD37B5" w:rsidRDefault="00750AB9" w:rsidP="002A4605">
            <w:pPr>
              <w:pStyle w:val="41"/>
              <w:spacing w:line="240" w:lineRule="auto"/>
              <w:rPr>
                <w:sz w:val="22"/>
                <w:szCs w:val="22"/>
              </w:rPr>
            </w:pPr>
            <w:r w:rsidRPr="00D925BD">
              <w:rPr>
                <w:sz w:val="22"/>
                <w:szCs w:val="22"/>
              </w:rPr>
              <w:t xml:space="preserve">НОД </w:t>
            </w:r>
            <w:r w:rsidR="00AD37B5">
              <w:rPr>
                <w:sz w:val="22"/>
                <w:szCs w:val="22"/>
              </w:rPr>
              <w:t xml:space="preserve"> № 2</w:t>
            </w:r>
          </w:p>
        </w:tc>
        <w:tc>
          <w:tcPr>
            <w:tcW w:w="5956" w:type="dxa"/>
            <w:gridSpan w:val="2"/>
            <w:tcBorders>
              <w:top w:val="single" w:sz="4" w:space="0" w:color="auto"/>
              <w:left w:val="single" w:sz="4" w:space="0" w:color="auto"/>
              <w:bottom w:val="single" w:sz="4" w:space="0" w:color="auto"/>
              <w:right w:val="single" w:sz="4" w:space="0" w:color="auto"/>
            </w:tcBorders>
            <w:shd w:val="clear" w:color="auto" w:fill="FFFFFF"/>
          </w:tcPr>
          <w:p w:rsidR="00750AB9" w:rsidRPr="00EE3E6F" w:rsidRDefault="007307CE" w:rsidP="007E7930">
            <w:pPr>
              <w:pStyle w:val="41"/>
              <w:spacing w:line="240" w:lineRule="auto"/>
              <w:ind w:left="145" w:right="141"/>
              <w:jc w:val="both"/>
              <w:rPr>
                <w:sz w:val="24"/>
                <w:szCs w:val="24"/>
              </w:rPr>
            </w:pPr>
            <w:r w:rsidRPr="00EE3E6F">
              <w:rPr>
                <w:color w:val="2A2723"/>
                <w:sz w:val="24"/>
                <w:szCs w:val="24"/>
                <w:shd w:val="clear" w:color="auto" w:fill="FFFFFF"/>
              </w:rPr>
              <w:t>Упражнять детей в ходьбе и беге в колонне по одному с перешагиванием через предметы; разучить прыжок в длину с разбега; упражнять в перебрасывании мяча друг другу и лазанье.</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2A4605">
            <w:pPr>
              <w:pStyle w:val="41"/>
              <w:spacing w:line="240" w:lineRule="auto"/>
              <w:jc w:val="both"/>
              <w:rPr>
                <w:sz w:val="22"/>
                <w:szCs w:val="22"/>
              </w:rPr>
            </w:pPr>
            <w:r w:rsidRPr="00D925BD">
              <w:rPr>
                <w:sz w:val="22"/>
                <w:szCs w:val="22"/>
              </w:rPr>
              <w:t>Л.И.Пензулаева «Физическая культура в детском саду» старшая группа Стр.97</w:t>
            </w:r>
          </w:p>
        </w:tc>
      </w:tr>
      <w:tr w:rsidR="00750AB9" w:rsidRPr="00D925BD" w:rsidTr="007E7930">
        <w:trPr>
          <w:trHeight w:val="547"/>
        </w:trPr>
        <w:tc>
          <w:tcPr>
            <w:tcW w:w="1274" w:type="dxa"/>
            <w:tcBorders>
              <w:top w:val="single" w:sz="4" w:space="0" w:color="auto"/>
              <w:left w:val="single" w:sz="4" w:space="0" w:color="auto"/>
              <w:bottom w:val="single" w:sz="4" w:space="0" w:color="auto"/>
              <w:right w:val="single" w:sz="4" w:space="0" w:color="auto"/>
            </w:tcBorders>
            <w:shd w:val="clear" w:color="auto" w:fill="FFFFFF"/>
          </w:tcPr>
          <w:p w:rsidR="00750AB9" w:rsidRPr="00AD37B5" w:rsidRDefault="00750AB9" w:rsidP="002A4605">
            <w:pPr>
              <w:pStyle w:val="41"/>
              <w:spacing w:line="240" w:lineRule="auto"/>
              <w:rPr>
                <w:sz w:val="22"/>
                <w:szCs w:val="22"/>
              </w:rPr>
            </w:pPr>
            <w:r w:rsidRPr="00D925BD">
              <w:rPr>
                <w:sz w:val="22"/>
                <w:szCs w:val="22"/>
              </w:rPr>
              <w:t xml:space="preserve">НОД </w:t>
            </w:r>
            <w:r w:rsidR="00AD37B5">
              <w:rPr>
                <w:sz w:val="22"/>
                <w:szCs w:val="22"/>
              </w:rPr>
              <w:t>№ 3</w:t>
            </w:r>
          </w:p>
        </w:tc>
        <w:tc>
          <w:tcPr>
            <w:tcW w:w="5956" w:type="dxa"/>
            <w:gridSpan w:val="2"/>
            <w:tcBorders>
              <w:top w:val="single" w:sz="4" w:space="0" w:color="auto"/>
              <w:left w:val="single" w:sz="4" w:space="0" w:color="auto"/>
              <w:bottom w:val="single" w:sz="4" w:space="0" w:color="auto"/>
              <w:right w:val="single" w:sz="4" w:space="0" w:color="auto"/>
            </w:tcBorders>
            <w:shd w:val="clear" w:color="auto" w:fill="FFFFFF"/>
          </w:tcPr>
          <w:p w:rsidR="00750AB9" w:rsidRPr="00EE3E6F" w:rsidRDefault="007307CE" w:rsidP="007E7930">
            <w:pPr>
              <w:pStyle w:val="41"/>
              <w:spacing w:line="240" w:lineRule="auto"/>
              <w:ind w:left="145" w:right="141"/>
              <w:jc w:val="both"/>
              <w:rPr>
                <w:sz w:val="24"/>
                <w:szCs w:val="24"/>
              </w:rPr>
            </w:pPr>
            <w:r w:rsidRPr="00EE3E6F">
              <w:rPr>
                <w:color w:val="2A2723"/>
                <w:sz w:val="24"/>
                <w:szCs w:val="24"/>
                <w:shd w:val="clear" w:color="auto" w:fill="FFFFFF"/>
              </w:rPr>
              <w:t>Упражнять детей в ходьбе и беге в колонне по одному с перешагиванием через предметы; разучить прыжок в длину с разбега; упражнять в перебрасывании мяча друг другу и лазанье.</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2A4605">
            <w:pPr>
              <w:pStyle w:val="41"/>
              <w:spacing w:line="240" w:lineRule="auto"/>
              <w:jc w:val="both"/>
              <w:rPr>
                <w:sz w:val="22"/>
                <w:szCs w:val="22"/>
              </w:rPr>
            </w:pPr>
            <w:r w:rsidRPr="00D925BD">
              <w:rPr>
                <w:sz w:val="22"/>
                <w:szCs w:val="22"/>
              </w:rPr>
              <w:t>Л.И.Пензулаева «Физическая культура в детском саду» старшая группа Стр.97</w:t>
            </w:r>
          </w:p>
        </w:tc>
      </w:tr>
      <w:tr w:rsidR="00750AB9" w:rsidRPr="00D925BD" w:rsidTr="007E7930">
        <w:trPr>
          <w:trHeight w:val="660"/>
        </w:trPr>
        <w:tc>
          <w:tcPr>
            <w:tcW w:w="1274" w:type="dxa"/>
            <w:tcBorders>
              <w:top w:val="single" w:sz="4" w:space="0" w:color="auto"/>
              <w:left w:val="single" w:sz="4" w:space="0" w:color="auto"/>
              <w:bottom w:val="single" w:sz="4" w:space="0" w:color="auto"/>
              <w:right w:val="single" w:sz="4" w:space="0" w:color="auto"/>
            </w:tcBorders>
            <w:shd w:val="clear" w:color="auto" w:fill="FFFFFF"/>
          </w:tcPr>
          <w:p w:rsidR="00750AB9" w:rsidRPr="00AD37B5" w:rsidRDefault="00750AB9" w:rsidP="002A4605">
            <w:pPr>
              <w:pStyle w:val="41"/>
              <w:spacing w:line="240" w:lineRule="auto"/>
              <w:rPr>
                <w:sz w:val="22"/>
                <w:szCs w:val="22"/>
              </w:rPr>
            </w:pPr>
            <w:r w:rsidRPr="00D925BD">
              <w:rPr>
                <w:sz w:val="22"/>
                <w:szCs w:val="22"/>
              </w:rPr>
              <w:t xml:space="preserve">НОД </w:t>
            </w:r>
            <w:r w:rsidR="00AD37B5">
              <w:rPr>
                <w:sz w:val="22"/>
                <w:szCs w:val="22"/>
              </w:rPr>
              <w:t xml:space="preserve">№ </w:t>
            </w:r>
            <w:r w:rsidR="00BC2A85">
              <w:rPr>
                <w:sz w:val="22"/>
                <w:szCs w:val="22"/>
              </w:rPr>
              <w:t>4</w:t>
            </w:r>
          </w:p>
        </w:tc>
        <w:tc>
          <w:tcPr>
            <w:tcW w:w="5956" w:type="dxa"/>
            <w:gridSpan w:val="2"/>
            <w:tcBorders>
              <w:top w:val="single" w:sz="4" w:space="0" w:color="auto"/>
              <w:left w:val="single" w:sz="4" w:space="0" w:color="auto"/>
              <w:bottom w:val="single" w:sz="4" w:space="0" w:color="auto"/>
              <w:right w:val="single" w:sz="4" w:space="0" w:color="auto"/>
            </w:tcBorders>
            <w:shd w:val="clear" w:color="auto" w:fill="FFFFFF"/>
          </w:tcPr>
          <w:p w:rsidR="00750AB9" w:rsidRPr="00EE3E6F" w:rsidRDefault="001B257F" w:rsidP="007E7930">
            <w:pPr>
              <w:pStyle w:val="41"/>
              <w:spacing w:line="240" w:lineRule="auto"/>
              <w:ind w:left="145" w:right="141"/>
              <w:jc w:val="both"/>
              <w:rPr>
                <w:sz w:val="24"/>
                <w:szCs w:val="24"/>
              </w:rPr>
            </w:pPr>
            <w:r w:rsidRPr="00EE3E6F">
              <w:rPr>
                <w:color w:val="2A2723"/>
                <w:sz w:val="24"/>
                <w:szCs w:val="24"/>
                <w:shd w:val="clear" w:color="auto" w:fill="FFFFFF"/>
              </w:rPr>
              <w:t>Упражнять детей в ходьбе и беге врассыпную между предметами, не задевая их; упражнять в бросании мяча о пол одной рукой и ловле двумя; упражнять в пролезании в обруч и равновесии.</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2A4605">
            <w:pPr>
              <w:pStyle w:val="41"/>
              <w:spacing w:line="240" w:lineRule="auto"/>
              <w:jc w:val="both"/>
              <w:rPr>
                <w:sz w:val="22"/>
                <w:szCs w:val="22"/>
              </w:rPr>
            </w:pPr>
            <w:r w:rsidRPr="00D925BD">
              <w:rPr>
                <w:sz w:val="22"/>
                <w:szCs w:val="22"/>
              </w:rPr>
              <w:t>Л.И.Пензулаева «Физическая культура в детском саду» старшая группа Стр.98</w:t>
            </w:r>
          </w:p>
        </w:tc>
      </w:tr>
      <w:tr w:rsidR="00750AB9" w:rsidRPr="00D925BD" w:rsidTr="007E7930">
        <w:trPr>
          <w:trHeight w:val="547"/>
        </w:trPr>
        <w:tc>
          <w:tcPr>
            <w:tcW w:w="1274" w:type="dxa"/>
            <w:tcBorders>
              <w:top w:val="single" w:sz="4" w:space="0" w:color="auto"/>
              <w:left w:val="single" w:sz="4" w:space="0" w:color="auto"/>
              <w:bottom w:val="single" w:sz="4" w:space="0" w:color="auto"/>
              <w:right w:val="single" w:sz="4" w:space="0" w:color="auto"/>
            </w:tcBorders>
            <w:shd w:val="clear" w:color="auto" w:fill="FFFFFF"/>
          </w:tcPr>
          <w:p w:rsidR="00750AB9" w:rsidRPr="00AD37B5" w:rsidRDefault="00750AB9" w:rsidP="002A4605">
            <w:pPr>
              <w:pStyle w:val="41"/>
              <w:spacing w:line="240" w:lineRule="auto"/>
              <w:rPr>
                <w:sz w:val="22"/>
                <w:szCs w:val="22"/>
              </w:rPr>
            </w:pPr>
            <w:r w:rsidRPr="00D925BD">
              <w:rPr>
                <w:sz w:val="22"/>
                <w:szCs w:val="22"/>
              </w:rPr>
              <w:t xml:space="preserve">НОД </w:t>
            </w:r>
            <w:r w:rsidR="00AD37B5">
              <w:rPr>
                <w:sz w:val="22"/>
                <w:szCs w:val="22"/>
              </w:rPr>
              <w:t xml:space="preserve"> №</w:t>
            </w:r>
            <w:r w:rsidR="00BC2A85">
              <w:rPr>
                <w:sz w:val="22"/>
                <w:szCs w:val="22"/>
              </w:rPr>
              <w:t>5</w:t>
            </w:r>
          </w:p>
        </w:tc>
        <w:tc>
          <w:tcPr>
            <w:tcW w:w="5956" w:type="dxa"/>
            <w:gridSpan w:val="2"/>
            <w:tcBorders>
              <w:top w:val="single" w:sz="4" w:space="0" w:color="auto"/>
              <w:left w:val="single" w:sz="4" w:space="0" w:color="auto"/>
              <w:bottom w:val="single" w:sz="4" w:space="0" w:color="auto"/>
              <w:right w:val="single" w:sz="4" w:space="0" w:color="auto"/>
            </w:tcBorders>
            <w:shd w:val="clear" w:color="auto" w:fill="FFFFFF"/>
          </w:tcPr>
          <w:p w:rsidR="00750AB9" w:rsidRPr="00EE3E6F" w:rsidRDefault="001B257F" w:rsidP="007E7930">
            <w:pPr>
              <w:pStyle w:val="41"/>
              <w:spacing w:line="240" w:lineRule="auto"/>
              <w:ind w:left="145" w:right="141"/>
              <w:jc w:val="both"/>
              <w:rPr>
                <w:sz w:val="24"/>
                <w:szCs w:val="24"/>
              </w:rPr>
            </w:pPr>
            <w:r w:rsidRPr="00EE3E6F">
              <w:rPr>
                <w:color w:val="2A2723"/>
                <w:sz w:val="24"/>
                <w:szCs w:val="24"/>
                <w:shd w:val="clear" w:color="auto" w:fill="FFFFFF"/>
              </w:rPr>
              <w:t>Упражнять детей в ходьбе и беге врассыпную между предметами, не задевая их; упражнять в бросании мяча о пол одной рукой и ловле двумя; упражнять в пролезании в обруч и равновесии.</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2A4605">
            <w:pPr>
              <w:pStyle w:val="41"/>
              <w:spacing w:line="240" w:lineRule="auto"/>
              <w:jc w:val="both"/>
              <w:rPr>
                <w:sz w:val="22"/>
                <w:szCs w:val="22"/>
              </w:rPr>
            </w:pPr>
            <w:r w:rsidRPr="00D925BD">
              <w:rPr>
                <w:sz w:val="22"/>
                <w:szCs w:val="22"/>
              </w:rPr>
              <w:t>Л.И.Пензулаева «Физическая культура в</w:t>
            </w:r>
          </w:p>
          <w:p w:rsidR="00750AB9" w:rsidRPr="00D925BD" w:rsidRDefault="00750AB9" w:rsidP="002A4605">
            <w:pPr>
              <w:pStyle w:val="41"/>
              <w:spacing w:line="240" w:lineRule="auto"/>
              <w:jc w:val="both"/>
              <w:rPr>
                <w:sz w:val="22"/>
                <w:szCs w:val="22"/>
              </w:rPr>
            </w:pPr>
            <w:r w:rsidRPr="00D925BD">
              <w:rPr>
                <w:sz w:val="22"/>
                <w:szCs w:val="22"/>
              </w:rPr>
              <w:t>детском саду» старшая</w:t>
            </w:r>
          </w:p>
          <w:p w:rsidR="00750AB9" w:rsidRPr="00D925BD" w:rsidRDefault="00750AB9" w:rsidP="002A4605">
            <w:pPr>
              <w:pStyle w:val="41"/>
              <w:spacing w:line="240" w:lineRule="auto"/>
              <w:jc w:val="both"/>
              <w:rPr>
                <w:sz w:val="22"/>
                <w:szCs w:val="22"/>
              </w:rPr>
            </w:pPr>
            <w:r w:rsidRPr="00D925BD">
              <w:rPr>
                <w:sz w:val="22"/>
                <w:szCs w:val="22"/>
              </w:rPr>
              <w:t>группа Стр.99</w:t>
            </w:r>
          </w:p>
        </w:tc>
      </w:tr>
      <w:tr w:rsidR="00750AB9" w:rsidRPr="00D925BD" w:rsidTr="007E7930">
        <w:trPr>
          <w:trHeight w:val="714"/>
        </w:trPr>
        <w:tc>
          <w:tcPr>
            <w:tcW w:w="1274" w:type="dxa"/>
            <w:tcBorders>
              <w:top w:val="single" w:sz="4" w:space="0" w:color="auto"/>
              <w:left w:val="single" w:sz="4" w:space="0" w:color="auto"/>
              <w:bottom w:val="single" w:sz="4" w:space="0" w:color="auto"/>
              <w:right w:val="single" w:sz="4" w:space="0" w:color="auto"/>
            </w:tcBorders>
            <w:shd w:val="clear" w:color="auto" w:fill="FFFFFF"/>
          </w:tcPr>
          <w:p w:rsidR="00750AB9" w:rsidRPr="00AD37B5" w:rsidRDefault="00750AB9" w:rsidP="002A4605">
            <w:pPr>
              <w:pStyle w:val="41"/>
              <w:spacing w:line="240" w:lineRule="auto"/>
              <w:rPr>
                <w:sz w:val="22"/>
                <w:szCs w:val="22"/>
              </w:rPr>
            </w:pPr>
            <w:r w:rsidRPr="00D925BD">
              <w:rPr>
                <w:sz w:val="22"/>
                <w:szCs w:val="22"/>
              </w:rPr>
              <w:t xml:space="preserve">НОД </w:t>
            </w:r>
            <w:r w:rsidR="00AD37B5">
              <w:rPr>
                <w:sz w:val="22"/>
                <w:szCs w:val="22"/>
              </w:rPr>
              <w:t xml:space="preserve"> №</w:t>
            </w:r>
            <w:r w:rsidR="00BC2A85">
              <w:rPr>
                <w:sz w:val="22"/>
                <w:szCs w:val="22"/>
              </w:rPr>
              <w:t>6</w:t>
            </w:r>
          </w:p>
        </w:tc>
        <w:tc>
          <w:tcPr>
            <w:tcW w:w="5956" w:type="dxa"/>
            <w:gridSpan w:val="2"/>
            <w:tcBorders>
              <w:top w:val="single" w:sz="4" w:space="0" w:color="auto"/>
              <w:left w:val="single" w:sz="4" w:space="0" w:color="auto"/>
              <w:bottom w:val="single" w:sz="4" w:space="0" w:color="auto"/>
              <w:right w:val="single" w:sz="4" w:space="0" w:color="auto"/>
            </w:tcBorders>
            <w:shd w:val="clear" w:color="auto" w:fill="FFFFFF"/>
          </w:tcPr>
          <w:p w:rsidR="00750AB9" w:rsidRPr="00EE3E6F" w:rsidRDefault="001B257F" w:rsidP="007E7930">
            <w:pPr>
              <w:pStyle w:val="41"/>
              <w:ind w:left="145" w:right="141"/>
              <w:jc w:val="both"/>
              <w:rPr>
                <w:sz w:val="24"/>
                <w:szCs w:val="24"/>
              </w:rPr>
            </w:pPr>
            <w:r w:rsidRPr="00EE3E6F">
              <w:rPr>
                <w:color w:val="2A2723"/>
                <w:sz w:val="24"/>
                <w:szCs w:val="24"/>
                <w:shd w:val="clear" w:color="auto" w:fill="FFFFFF"/>
              </w:rPr>
              <w:t>Упражнять в беге на скорость; упражнять в бросании мяча в ходьбе и ловле его одной рукой; Повторить игровые упражнения с бегом и прыжками.</w:t>
            </w:r>
            <w:r w:rsidR="00750AB9" w:rsidRPr="00EE3E6F">
              <w:rPr>
                <w:sz w:val="24"/>
                <w:szCs w:val="24"/>
              </w:rPr>
              <w:t>( на воздухе)</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2A4605">
            <w:pPr>
              <w:pStyle w:val="41"/>
              <w:spacing w:line="240" w:lineRule="auto"/>
              <w:jc w:val="both"/>
              <w:rPr>
                <w:sz w:val="22"/>
                <w:szCs w:val="22"/>
              </w:rPr>
            </w:pPr>
            <w:r w:rsidRPr="00D925BD">
              <w:rPr>
                <w:sz w:val="22"/>
                <w:szCs w:val="22"/>
              </w:rPr>
              <w:t>Л.И.Пензулаева «Физическая культура в детском саду» старшая группа Стр.99</w:t>
            </w:r>
          </w:p>
        </w:tc>
      </w:tr>
      <w:tr w:rsidR="00750AB9" w:rsidRPr="00D925BD" w:rsidTr="007E7930">
        <w:trPr>
          <w:trHeight w:val="547"/>
        </w:trPr>
        <w:tc>
          <w:tcPr>
            <w:tcW w:w="1274" w:type="dxa"/>
            <w:tcBorders>
              <w:top w:val="single" w:sz="4" w:space="0" w:color="auto"/>
              <w:left w:val="single" w:sz="4" w:space="0" w:color="auto"/>
              <w:bottom w:val="single" w:sz="4" w:space="0" w:color="auto"/>
              <w:right w:val="single" w:sz="4" w:space="0" w:color="auto"/>
            </w:tcBorders>
            <w:shd w:val="clear" w:color="auto" w:fill="FFFFFF"/>
          </w:tcPr>
          <w:p w:rsidR="00750AB9" w:rsidRPr="00B90670" w:rsidRDefault="00750AB9" w:rsidP="002A4605">
            <w:pPr>
              <w:pStyle w:val="41"/>
              <w:spacing w:line="240" w:lineRule="auto"/>
              <w:rPr>
                <w:sz w:val="22"/>
                <w:szCs w:val="22"/>
              </w:rPr>
            </w:pPr>
            <w:r w:rsidRPr="00D925BD">
              <w:rPr>
                <w:sz w:val="22"/>
                <w:szCs w:val="22"/>
              </w:rPr>
              <w:t xml:space="preserve">НОД </w:t>
            </w:r>
            <w:r w:rsidR="00B90670">
              <w:rPr>
                <w:sz w:val="22"/>
                <w:szCs w:val="22"/>
              </w:rPr>
              <w:t xml:space="preserve">№ </w:t>
            </w:r>
            <w:r w:rsidR="00BC2A85">
              <w:rPr>
                <w:sz w:val="22"/>
                <w:szCs w:val="22"/>
              </w:rPr>
              <w:t>7</w:t>
            </w:r>
          </w:p>
        </w:tc>
        <w:tc>
          <w:tcPr>
            <w:tcW w:w="5956" w:type="dxa"/>
            <w:gridSpan w:val="2"/>
            <w:tcBorders>
              <w:top w:val="single" w:sz="4" w:space="0" w:color="auto"/>
              <w:left w:val="single" w:sz="4" w:space="0" w:color="auto"/>
              <w:bottom w:val="single" w:sz="4" w:space="0" w:color="auto"/>
              <w:right w:val="single" w:sz="4" w:space="0" w:color="auto"/>
            </w:tcBorders>
            <w:shd w:val="clear" w:color="auto" w:fill="FFFFFF"/>
          </w:tcPr>
          <w:p w:rsidR="00750AB9" w:rsidRPr="00EE3E6F" w:rsidRDefault="001B257F" w:rsidP="007E7930">
            <w:pPr>
              <w:pStyle w:val="41"/>
              <w:spacing w:line="240" w:lineRule="auto"/>
              <w:ind w:left="145" w:right="141"/>
              <w:jc w:val="left"/>
              <w:rPr>
                <w:sz w:val="24"/>
                <w:szCs w:val="24"/>
              </w:rPr>
            </w:pPr>
            <w:r w:rsidRPr="00EE3E6F">
              <w:rPr>
                <w:color w:val="2A2723"/>
                <w:sz w:val="24"/>
                <w:szCs w:val="24"/>
                <w:shd w:val="clear" w:color="auto" w:fill="FFFFFF"/>
              </w:rPr>
              <w:t xml:space="preserve">Упражнять детей в ходьбе с замедлением и ускорением темпа движения; закреплять навык ползания по гимнастической скамейке на животе; </w:t>
            </w:r>
            <w:r w:rsidRPr="00EE3E6F">
              <w:rPr>
                <w:color w:val="2A2723"/>
                <w:sz w:val="24"/>
                <w:szCs w:val="24"/>
                <w:shd w:val="clear" w:color="auto" w:fill="FFFFFF"/>
              </w:rPr>
              <w:lastRenderedPageBreak/>
              <w:t>повторить ходьбу с перешагиванием через набивные мячи и прыжки между кеглями.</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2A4605">
            <w:pPr>
              <w:pStyle w:val="41"/>
              <w:spacing w:line="240" w:lineRule="auto"/>
              <w:jc w:val="both"/>
              <w:rPr>
                <w:sz w:val="22"/>
                <w:szCs w:val="22"/>
              </w:rPr>
            </w:pPr>
            <w:r w:rsidRPr="00D925BD">
              <w:rPr>
                <w:sz w:val="22"/>
                <w:szCs w:val="22"/>
              </w:rPr>
              <w:lastRenderedPageBreak/>
              <w:t>Л.И. Пензулаева« Физическая культура в детском саду» старшая группа Стр.100</w:t>
            </w:r>
          </w:p>
        </w:tc>
      </w:tr>
      <w:tr w:rsidR="00750AB9" w:rsidRPr="00D925BD" w:rsidTr="007E7930">
        <w:trPr>
          <w:trHeight w:val="547"/>
        </w:trPr>
        <w:tc>
          <w:tcPr>
            <w:tcW w:w="1274" w:type="dxa"/>
            <w:tcBorders>
              <w:top w:val="single" w:sz="4" w:space="0" w:color="auto"/>
              <w:left w:val="single" w:sz="4" w:space="0" w:color="auto"/>
              <w:bottom w:val="single" w:sz="4" w:space="0" w:color="auto"/>
              <w:right w:val="single" w:sz="4" w:space="0" w:color="auto"/>
            </w:tcBorders>
            <w:shd w:val="clear" w:color="auto" w:fill="FFFFFF"/>
          </w:tcPr>
          <w:p w:rsidR="00750AB9" w:rsidRPr="00B90670" w:rsidRDefault="00750AB9" w:rsidP="002A4605">
            <w:pPr>
              <w:pStyle w:val="41"/>
              <w:spacing w:line="240" w:lineRule="auto"/>
              <w:rPr>
                <w:sz w:val="22"/>
                <w:szCs w:val="22"/>
              </w:rPr>
            </w:pPr>
            <w:r w:rsidRPr="00D925BD">
              <w:rPr>
                <w:sz w:val="22"/>
                <w:szCs w:val="22"/>
              </w:rPr>
              <w:lastRenderedPageBreak/>
              <w:t xml:space="preserve">НОД </w:t>
            </w:r>
            <w:r w:rsidR="00B90670">
              <w:rPr>
                <w:sz w:val="22"/>
                <w:szCs w:val="22"/>
              </w:rPr>
              <w:t xml:space="preserve">№ </w:t>
            </w:r>
            <w:r w:rsidR="00BC2A85">
              <w:rPr>
                <w:sz w:val="22"/>
                <w:szCs w:val="22"/>
              </w:rPr>
              <w:t>8</w:t>
            </w:r>
          </w:p>
        </w:tc>
        <w:tc>
          <w:tcPr>
            <w:tcW w:w="5956" w:type="dxa"/>
            <w:gridSpan w:val="2"/>
            <w:tcBorders>
              <w:top w:val="single" w:sz="4" w:space="0" w:color="auto"/>
              <w:left w:val="single" w:sz="4" w:space="0" w:color="auto"/>
              <w:bottom w:val="single" w:sz="4" w:space="0" w:color="auto"/>
              <w:right w:val="single" w:sz="4" w:space="0" w:color="auto"/>
            </w:tcBorders>
            <w:shd w:val="clear" w:color="auto" w:fill="FFFFFF"/>
          </w:tcPr>
          <w:p w:rsidR="00750AB9" w:rsidRPr="00EE3E6F" w:rsidRDefault="001B257F" w:rsidP="007E7930">
            <w:pPr>
              <w:pStyle w:val="41"/>
              <w:spacing w:line="240" w:lineRule="auto"/>
              <w:ind w:left="145" w:right="141"/>
              <w:jc w:val="both"/>
              <w:rPr>
                <w:sz w:val="24"/>
                <w:szCs w:val="24"/>
              </w:rPr>
            </w:pPr>
            <w:r w:rsidRPr="00EE3E6F">
              <w:rPr>
                <w:color w:val="2A2723"/>
                <w:sz w:val="24"/>
                <w:szCs w:val="24"/>
                <w:shd w:val="clear" w:color="auto" w:fill="FFFFFF"/>
              </w:rPr>
              <w:t>Упражнять детей в ходьбе с замедлением и ускорением темпа движения; закреплять навык ползания по гимнастической скамейке на животе; повторить ходьбу с перешагиванием через набивные мячи и прыжки между кеглями.</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2A4605">
            <w:pPr>
              <w:pStyle w:val="41"/>
              <w:spacing w:line="240" w:lineRule="auto"/>
              <w:jc w:val="both"/>
              <w:rPr>
                <w:sz w:val="22"/>
                <w:szCs w:val="22"/>
              </w:rPr>
            </w:pPr>
            <w:r w:rsidRPr="00D925BD">
              <w:rPr>
                <w:sz w:val="22"/>
                <w:szCs w:val="22"/>
              </w:rPr>
              <w:t>Л.И. Пензулаева« Физическая культура в детском саду» старшая группа Стр.101</w:t>
            </w:r>
          </w:p>
        </w:tc>
      </w:tr>
      <w:tr w:rsidR="00750AB9" w:rsidRPr="00D925BD" w:rsidTr="007E7930">
        <w:trPr>
          <w:trHeight w:val="547"/>
        </w:trPr>
        <w:tc>
          <w:tcPr>
            <w:tcW w:w="1274" w:type="dxa"/>
            <w:tcBorders>
              <w:top w:val="single" w:sz="4" w:space="0" w:color="auto"/>
              <w:left w:val="single" w:sz="4" w:space="0" w:color="auto"/>
              <w:bottom w:val="single" w:sz="4" w:space="0" w:color="auto"/>
              <w:right w:val="single" w:sz="4" w:space="0" w:color="auto"/>
            </w:tcBorders>
            <w:shd w:val="clear" w:color="auto" w:fill="FFFFFF"/>
          </w:tcPr>
          <w:p w:rsidR="00750AB9" w:rsidRPr="00BC2A85" w:rsidRDefault="00750AB9" w:rsidP="002A4605">
            <w:pPr>
              <w:pStyle w:val="41"/>
              <w:spacing w:line="240" w:lineRule="auto"/>
              <w:rPr>
                <w:sz w:val="22"/>
                <w:szCs w:val="22"/>
              </w:rPr>
            </w:pPr>
            <w:r w:rsidRPr="00D925BD">
              <w:rPr>
                <w:sz w:val="22"/>
                <w:szCs w:val="22"/>
              </w:rPr>
              <w:t xml:space="preserve">НОД </w:t>
            </w:r>
            <w:r w:rsidR="00B90670">
              <w:rPr>
                <w:sz w:val="22"/>
                <w:szCs w:val="22"/>
              </w:rPr>
              <w:t xml:space="preserve">№ </w:t>
            </w:r>
            <w:r w:rsidR="00BC2A85">
              <w:rPr>
                <w:sz w:val="22"/>
                <w:szCs w:val="22"/>
              </w:rPr>
              <w:t>9</w:t>
            </w:r>
          </w:p>
        </w:tc>
        <w:tc>
          <w:tcPr>
            <w:tcW w:w="5956" w:type="dxa"/>
            <w:gridSpan w:val="2"/>
            <w:tcBorders>
              <w:top w:val="single" w:sz="4" w:space="0" w:color="auto"/>
              <w:left w:val="single" w:sz="4" w:space="0" w:color="auto"/>
              <w:bottom w:val="single" w:sz="4" w:space="0" w:color="auto"/>
              <w:right w:val="single" w:sz="4" w:space="0" w:color="auto"/>
            </w:tcBorders>
            <w:shd w:val="clear" w:color="auto" w:fill="FFFFFF"/>
          </w:tcPr>
          <w:p w:rsidR="00750AB9" w:rsidRPr="00EE3E6F" w:rsidRDefault="00EE3E6F" w:rsidP="007E7930">
            <w:pPr>
              <w:pStyle w:val="41"/>
              <w:spacing w:line="240" w:lineRule="auto"/>
              <w:ind w:left="145" w:right="141"/>
              <w:jc w:val="both"/>
              <w:rPr>
                <w:sz w:val="24"/>
                <w:szCs w:val="24"/>
              </w:rPr>
            </w:pPr>
            <w:r w:rsidRPr="00EE3E6F">
              <w:rPr>
                <w:color w:val="2A2723"/>
                <w:sz w:val="24"/>
                <w:szCs w:val="24"/>
                <w:shd w:val="clear" w:color="auto" w:fill="FFFFFF"/>
              </w:rPr>
              <w:t>Упражнять детей в ходьбе и беге с изменением темпа движения; повторить подвижную игру «Не оставайся на земле», игровые упражнения с мячом.</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750AB9" w:rsidRPr="00D925BD" w:rsidRDefault="00750AB9" w:rsidP="002A4605">
            <w:pPr>
              <w:pStyle w:val="41"/>
              <w:spacing w:line="240" w:lineRule="auto"/>
              <w:jc w:val="both"/>
              <w:rPr>
                <w:sz w:val="22"/>
                <w:szCs w:val="22"/>
              </w:rPr>
            </w:pPr>
            <w:r w:rsidRPr="00D925BD">
              <w:rPr>
                <w:sz w:val="22"/>
                <w:szCs w:val="22"/>
              </w:rPr>
              <w:t>Л.И. Пензулаева« Физическая культура в детском саду» старшая группа Стр.101</w:t>
            </w:r>
          </w:p>
        </w:tc>
      </w:tr>
      <w:tr w:rsidR="00B90670" w:rsidRPr="00D925BD" w:rsidTr="007E7930">
        <w:trPr>
          <w:trHeight w:val="547"/>
        </w:trPr>
        <w:tc>
          <w:tcPr>
            <w:tcW w:w="1274" w:type="dxa"/>
            <w:tcBorders>
              <w:top w:val="single" w:sz="4" w:space="0" w:color="auto"/>
              <w:left w:val="single" w:sz="4" w:space="0" w:color="auto"/>
              <w:bottom w:val="single" w:sz="4" w:space="0" w:color="auto"/>
              <w:right w:val="single" w:sz="4" w:space="0" w:color="auto"/>
            </w:tcBorders>
            <w:shd w:val="clear" w:color="auto" w:fill="FFFFFF"/>
          </w:tcPr>
          <w:p w:rsidR="00B90670" w:rsidRPr="00D925BD" w:rsidRDefault="00B90670" w:rsidP="002A4605">
            <w:pPr>
              <w:pStyle w:val="41"/>
              <w:spacing w:line="240" w:lineRule="auto"/>
              <w:rPr>
                <w:sz w:val="22"/>
                <w:szCs w:val="22"/>
              </w:rPr>
            </w:pPr>
            <w:r w:rsidRPr="00D925BD">
              <w:rPr>
                <w:sz w:val="22"/>
                <w:szCs w:val="22"/>
              </w:rPr>
              <w:t xml:space="preserve">НОД </w:t>
            </w:r>
            <w:r>
              <w:rPr>
                <w:sz w:val="22"/>
                <w:szCs w:val="22"/>
              </w:rPr>
              <w:t>№ 1</w:t>
            </w:r>
            <w:r w:rsidR="00BC2A85">
              <w:rPr>
                <w:sz w:val="22"/>
                <w:szCs w:val="22"/>
              </w:rPr>
              <w:t>0</w:t>
            </w:r>
          </w:p>
        </w:tc>
        <w:tc>
          <w:tcPr>
            <w:tcW w:w="5956" w:type="dxa"/>
            <w:gridSpan w:val="2"/>
            <w:tcBorders>
              <w:top w:val="single" w:sz="4" w:space="0" w:color="auto"/>
              <w:left w:val="single" w:sz="4" w:space="0" w:color="auto"/>
              <w:bottom w:val="single" w:sz="4" w:space="0" w:color="auto"/>
              <w:right w:val="single" w:sz="4" w:space="0" w:color="auto"/>
            </w:tcBorders>
            <w:shd w:val="clear" w:color="auto" w:fill="FFFFFF"/>
          </w:tcPr>
          <w:p w:rsidR="00B90670" w:rsidRPr="00EE3E6F" w:rsidRDefault="00EE3E6F" w:rsidP="007E7930">
            <w:pPr>
              <w:pStyle w:val="41"/>
              <w:spacing w:line="240" w:lineRule="auto"/>
              <w:ind w:left="145" w:right="141"/>
              <w:jc w:val="both"/>
              <w:rPr>
                <w:sz w:val="24"/>
                <w:szCs w:val="24"/>
              </w:rPr>
            </w:pPr>
            <w:r w:rsidRPr="00EE3E6F">
              <w:rPr>
                <w:color w:val="2A2723"/>
                <w:sz w:val="24"/>
                <w:szCs w:val="24"/>
                <w:shd w:val="clear" w:color="auto" w:fill="FFFFFF"/>
              </w:rPr>
              <w:t>Упражнять детей в непрерывном беге до 2 мин, ходьбе с перешагиванием через скакалки, высоко поднимая колени; упражнять в ходьбе на повышенной опоре, сохраняя равновесие; в прыжках через короткую скакалку и метании мешочков в цель.</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B90670" w:rsidRPr="00D925BD" w:rsidRDefault="00BB7A76" w:rsidP="002A4605">
            <w:pPr>
              <w:pStyle w:val="41"/>
              <w:spacing w:line="240" w:lineRule="auto"/>
              <w:jc w:val="both"/>
              <w:rPr>
                <w:sz w:val="22"/>
                <w:szCs w:val="22"/>
              </w:rPr>
            </w:pPr>
            <w:r w:rsidRPr="00D925BD">
              <w:rPr>
                <w:sz w:val="22"/>
                <w:szCs w:val="22"/>
              </w:rPr>
              <w:t>Л.И. Пензулаева« Физическая культура в детском саду» старшая группа</w:t>
            </w:r>
          </w:p>
        </w:tc>
      </w:tr>
      <w:tr w:rsidR="00B90670" w:rsidRPr="00D925BD" w:rsidTr="007E7930">
        <w:trPr>
          <w:trHeight w:val="547"/>
        </w:trPr>
        <w:tc>
          <w:tcPr>
            <w:tcW w:w="1274" w:type="dxa"/>
            <w:tcBorders>
              <w:top w:val="single" w:sz="4" w:space="0" w:color="auto"/>
              <w:left w:val="single" w:sz="4" w:space="0" w:color="auto"/>
              <w:bottom w:val="single" w:sz="4" w:space="0" w:color="auto"/>
              <w:right w:val="single" w:sz="4" w:space="0" w:color="auto"/>
            </w:tcBorders>
            <w:shd w:val="clear" w:color="auto" w:fill="FFFFFF"/>
          </w:tcPr>
          <w:p w:rsidR="00B90670" w:rsidRPr="00D925BD" w:rsidRDefault="00B90670" w:rsidP="002A4605">
            <w:pPr>
              <w:pStyle w:val="41"/>
              <w:spacing w:line="240" w:lineRule="auto"/>
              <w:rPr>
                <w:sz w:val="22"/>
                <w:szCs w:val="22"/>
              </w:rPr>
            </w:pPr>
            <w:r w:rsidRPr="00D925BD">
              <w:rPr>
                <w:sz w:val="22"/>
                <w:szCs w:val="22"/>
              </w:rPr>
              <w:t xml:space="preserve">НОД </w:t>
            </w:r>
            <w:r>
              <w:rPr>
                <w:sz w:val="22"/>
                <w:szCs w:val="22"/>
              </w:rPr>
              <w:t>№ 1</w:t>
            </w:r>
            <w:r w:rsidR="00BC2A85">
              <w:rPr>
                <w:sz w:val="22"/>
                <w:szCs w:val="22"/>
              </w:rPr>
              <w:t>1</w:t>
            </w:r>
          </w:p>
        </w:tc>
        <w:tc>
          <w:tcPr>
            <w:tcW w:w="5956" w:type="dxa"/>
            <w:gridSpan w:val="2"/>
            <w:tcBorders>
              <w:top w:val="single" w:sz="4" w:space="0" w:color="auto"/>
              <w:left w:val="single" w:sz="4" w:space="0" w:color="auto"/>
              <w:bottom w:val="single" w:sz="4" w:space="0" w:color="auto"/>
              <w:right w:val="single" w:sz="4" w:space="0" w:color="auto"/>
            </w:tcBorders>
            <w:shd w:val="clear" w:color="auto" w:fill="FFFFFF"/>
          </w:tcPr>
          <w:p w:rsidR="00B90670" w:rsidRPr="00EE3E6F" w:rsidRDefault="00EE3E6F" w:rsidP="007E7930">
            <w:pPr>
              <w:pStyle w:val="41"/>
              <w:spacing w:line="240" w:lineRule="auto"/>
              <w:ind w:left="145" w:right="141"/>
              <w:jc w:val="both"/>
              <w:rPr>
                <w:sz w:val="24"/>
                <w:szCs w:val="24"/>
              </w:rPr>
            </w:pPr>
            <w:r w:rsidRPr="00EE3E6F">
              <w:rPr>
                <w:color w:val="2A2723"/>
                <w:sz w:val="24"/>
                <w:szCs w:val="24"/>
                <w:shd w:val="clear" w:color="auto" w:fill="FFFFFF"/>
              </w:rPr>
              <w:t>Упражнять детей в непрерывном беге до 2 мин, ходьбе с перешагиванием через скакалки, высоко поднимая колени; упражнять в ходьбе на повышенной опоре, сохраняя равновесие; в прыжках через короткую скакалку и метании мешочков в цель.</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B90670" w:rsidRPr="00D925BD" w:rsidRDefault="00BB7A76" w:rsidP="002A4605">
            <w:pPr>
              <w:pStyle w:val="41"/>
              <w:spacing w:line="240" w:lineRule="auto"/>
              <w:jc w:val="both"/>
              <w:rPr>
                <w:sz w:val="22"/>
                <w:szCs w:val="22"/>
              </w:rPr>
            </w:pPr>
            <w:r w:rsidRPr="00D925BD">
              <w:rPr>
                <w:sz w:val="22"/>
                <w:szCs w:val="22"/>
              </w:rPr>
              <w:t>Л.И. Пензулаева« Физическая культура в детском саду» старшая группа</w:t>
            </w:r>
          </w:p>
        </w:tc>
      </w:tr>
      <w:tr w:rsidR="00B90670" w:rsidRPr="00D925BD" w:rsidTr="007E7930">
        <w:trPr>
          <w:trHeight w:val="547"/>
        </w:trPr>
        <w:tc>
          <w:tcPr>
            <w:tcW w:w="1274" w:type="dxa"/>
            <w:tcBorders>
              <w:top w:val="single" w:sz="4" w:space="0" w:color="auto"/>
              <w:left w:val="single" w:sz="4" w:space="0" w:color="auto"/>
              <w:bottom w:val="single" w:sz="4" w:space="0" w:color="auto"/>
              <w:right w:val="single" w:sz="4" w:space="0" w:color="auto"/>
            </w:tcBorders>
            <w:shd w:val="clear" w:color="auto" w:fill="FFFFFF"/>
          </w:tcPr>
          <w:p w:rsidR="00B90670" w:rsidRPr="00D925BD" w:rsidRDefault="00B90670" w:rsidP="002A4605">
            <w:pPr>
              <w:pStyle w:val="41"/>
              <w:spacing w:line="240" w:lineRule="auto"/>
              <w:rPr>
                <w:sz w:val="22"/>
                <w:szCs w:val="22"/>
              </w:rPr>
            </w:pPr>
            <w:r w:rsidRPr="00D925BD">
              <w:rPr>
                <w:sz w:val="22"/>
                <w:szCs w:val="22"/>
              </w:rPr>
              <w:t xml:space="preserve">НОД </w:t>
            </w:r>
            <w:r>
              <w:rPr>
                <w:sz w:val="22"/>
                <w:szCs w:val="22"/>
              </w:rPr>
              <w:t>№ 1</w:t>
            </w:r>
            <w:r w:rsidR="00BC2A85">
              <w:rPr>
                <w:sz w:val="22"/>
                <w:szCs w:val="22"/>
              </w:rPr>
              <w:t>2</w:t>
            </w:r>
          </w:p>
        </w:tc>
        <w:tc>
          <w:tcPr>
            <w:tcW w:w="5956" w:type="dxa"/>
            <w:gridSpan w:val="2"/>
            <w:tcBorders>
              <w:top w:val="single" w:sz="4" w:space="0" w:color="auto"/>
              <w:left w:val="single" w:sz="4" w:space="0" w:color="auto"/>
              <w:bottom w:val="single" w:sz="4" w:space="0" w:color="auto"/>
              <w:right w:val="single" w:sz="4" w:space="0" w:color="auto"/>
            </w:tcBorders>
            <w:shd w:val="clear" w:color="auto" w:fill="FFFFFF"/>
          </w:tcPr>
          <w:p w:rsidR="00B90670" w:rsidRPr="00EE3E6F" w:rsidRDefault="00EE3E6F" w:rsidP="007E7930">
            <w:pPr>
              <w:pStyle w:val="41"/>
              <w:spacing w:line="240" w:lineRule="auto"/>
              <w:ind w:left="145" w:right="141"/>
              <w:jc w:val="both"/>
              <w:rPr>
                <w:sz w:val="24"/>
                <w:szCs w:val="24"/>
              </w:rPr>
            </w:pPr>
            <w:r w:rsidRPr="00EE3E6F">
              <w:rPr>
                <w:color w:val="2A2723"/>
                <w:sz w:val="24"/>
                <w:szCs w:val="24"/>
                <w:shd w:val="clear" w:color="auto" w:fill="FFFFFF"/>
              </w:rPr>
              <w:t> Упражнять в беге между предметами; .разучить игру «Бездомный заяц»; повторить игровые упражнения с мячом.</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B90670" w:rsidRPr="00D925BD" w:rsidRDefault="00BD4D9E" w:rsidP="002A4605">
            <w:pPr>
              <w:pStyle w:val="41"/>
              <w:spacing w:line="240" w:lineRule="auto"/>
              <w:jc w:val="both"/>
              <w:rPr>
                <w:sz w:val="22"/>
                <w:szCs w:val="22"/>
              </w:rPr>
            </w:pPr>
            <w:r w:rsidRPr="00D925BD">
              <w:rPr>
                <w:sz w:val="22"/>
                <w:szCs w:val="22"/>
              </w:rPr>
              <w:t>Л.И. Пензулаева« Физическая культура в детском саду» старшая группа Стр.10</w:t>
            </w:r>
            <w:r>
              <w:rPr>
                <w:sz w:val="22"/>
                <w:szCs w:val="22"/>
              </w:rPr>
              <w:t>4</w:t>
            </w:r>
          </w:p>
        </w:tc>
      </w:tr>
      <w:tr w:rsidR="00EE3E6F" w:rsidRPr="00D925BD" w:rsidTr="007E7930">
        <w:trPr>
          <w:trHeight w:val="547"/>
        </w:trPr>
        <w:tc>
          <w:tcPr>
            <w:tcW w:w="1274" w:type="dxa"/>
            <w:tcBorders>
              <w:top w:val="single" w:sz="4" w:space="0" w:color="auto"/>
              <w:left w:val="single" w:sz="4" w:space="0" w:color="auto"/>
              <w:bottom w:val="single" w:sz="4" w:space="0" w:color="auto"/>
              <w:right w:val="single" w:sz="4" w:space="0" w:color="auto"/>
            </w:tcBorders>
            <w:shd w:val="clear" w:color="auto" w:fill="FFFFFF"/>
          </w:tcPr>
          <w:p w:rsidR="00EE3E6F" w:rsidRPr="00D925BD" w:rsidRDefault="00EE3E6F" w:rsidP="002A4605">
            <w:pPr>
              <w:pStyle w:val="41"/>
              <w:spacing w:line="240" w:lineRule="auto"/>
              <w:rPr>
                <w:sz w:val="22"/>
                <w:szCs w:val="22"/>
              </w:rPr>
            </w:pPr>
            <w:r>
              <w:rPr>
                <w:sz w:val="22"/>
                <w:szCs w:val="22"/>
              </w:rPr>
              <w:t>НОД № 13</w:t>
            </w:r>
          </w:p>
        </w:tc>
        <w:tc>
          <w:tcPr>
            <w:tcW w:w="5956" w:type="dxa"/>
            <w:gridSpan w:val="2"/>
            <w:tcBorders>
              <w:top w:val="single" w:sz="4" w:space="0" w:color="auto"/>
              <w:left w:val="single" w:sz="4" w:space="0" w:color="auto"/>
              <w:bottom w:val="single" w:sz="4" w:space="0" w:color="auto"/>
              <w:right w:val="single" w:sz="4" w:space="0" w:color="auto"/>
            </w:tcBorders>
            <w:shd w:val="clear" w:color="auto" w:fill="FFFFFF"/>
          </w:tcPr>
          <w:p w:rsidR="00EE3E6F" w:rsidRPr="00EE3E6F" w:rsidRDefault="00EE3E6F" w:rsidP="007E7930">
            <w:pPr>
              <w:pStyle w:val="41"/>
              <w:spacing w:line="240" w:lineRule="auto"/>
              <w:ind w:left="145" w:right="141"/>
              <w:jc w:val="both"/>
              <w:rPr>
                <w:color w:val="2A2723"/>
                <w:sz w:val="24"/>
                <w:szCs w:val="24"/>
                <w:shd w:val="clear" w:color="auto" w:fill="FFFFFF"/>
              </w:rPr>
            </w:pPr>
            <w:r w:rsidRPr="00EE3E6F">
              <w:rPr>
                <w:color w:val="2A2723"/>
                <w:sz w:val="24"/>
                <w:szCs w:val="24"/>
                <w:shd w:val="clear" w:color="auto" w:fill="FFFFFF"/>
              </w:rPr>
              <w:t>Упражнять детей в беге на скорость; повторить прыжки в высоту с разбега; отрабатывать навыки метания мешочков вдаль; упражнять в подлезании</w:t>
            </w:r>
            <w:r w:rsidR="00B1279C">
              <w:rPr>
                <w:color w:val="2A2723"/>
                <w:sz w:val="24"/>
                <w:szCs w:val="24"/>
                <w:shd w:val="clear" w:color="auto" w:fill="FFFFFF"/>
              </w:rPr>
              <w:t>п</w:t>
            </w:r>
            <w:r w:rsidRPr="00EE3E6F">
              <w:rPr>
                <w:color w:val="2A2723"/>
                <w:sz w:val="24"/>
                <w:szCs w:val="24"/>
                <w:shd w:val="clear" w:color="auto" w:fill="FFFFFF"/>
              </w:rPr>
              <w:t>од шнур.</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EE3E6F" w:rsidRPr="00D925BD" w:rsidRDefault="00BB7A76" w:rsidP="002A4605">
            <w:pPr>
              <w:pStyle w:val="41"/>
              <w:spacing w:line="240" w:lineRule="auto"/>
              <w:jc w:val="both"/>
              <w:rPr>
                <w:sz w:val="22"/>
                <w:szCs w:val="22"/>
              </w:rPr>
            </w:pPr>
            <w:r w:rsidRPr="00D925BD">
              <w:rPr>
                <w:sz w:val="22"/>
                <w:szCs w:val="22"/>
              </w:rPr>
              <w:t>Л.И. Пензулаева« Физическая культура в детском саду» старшая группа</w:t>
            </w:r>
          </w:p>
        </w:tc>
      </w:tr>
    </w:tbl>
    <w:p w:rsidR="00A24E17" w:rsidRPr="00D925BD" w:rsidRDefault="00A24E17" w:rsidP="002A4605">
      <w:pPr>
        <w:jc w:val="center"/>
        <w:rPr>
          <w:rFonts w:ascii="Times New Roman" w:hAnsi="Times New Roman"/>
          <w:szCs w:val="22"/>
        </w:rPr>
      </w:pPr>
    </w:p>
    <w:p w:rsidR="00B45631" w:rsidRPr="00D925BD" w:rsidRDefault="00B45631" w:rsidP="00FB0596">
      <w:pPr>
        <w:jc w:val="both"/>
        <w:rPr>
          <w:rFonts w:ascii="Times New Roman" w:hAnsi="Times New Roman"/>
          <w:sz w:val="24"/>
          <w:szCs w:val="24"/>
        </w:rPr>
      </w:pPr>
    </w:p>
    <w:p w:rsidR="008F1779" w:rsidRPr="00B23825" w:rsidRDefault="000B6B5C" w:rsidP="00C414C3">
      <w:pPr>
        <w:jc w:val="center"/>
        <w:rPr>
          <w:rFonts w:ascii="Times New Roman" w:hAnsi="Times New Roman"/>
          <w:b/>
          <w:sz w:val="24"/>
          <w:szCs w:val="24"/>
        </w:rPr>
      </w:pPr>
      <w:r w:rsidRPr="00B23825">
        <w:rPr>
          <w:rFonts w:ascii="Times New Roman" w:hAnsi="Times New Roman"/>
          <w:b/>
          <w:sz w:val="24"/>
          <w:szCs w:val="24"/>
        </w:rPr>
        <w:t>Образовательная область «Художественно-эстетическое развитие»</w:t>
      </w:r>
    </w:p>
    <w:p w:rsidR="008F1779" w:rsidRPr="00B23825" w:rsidRDefault="008F1779" w:rsidP="00C414C3">
      <w:pPr>
        <w:jc w:val="center"/>
        <w:rPr>
          <w:rFonts w:ascii="Times New Roman" w:hAnsi="Times New Roman"/>
          <w:b/>
          <w:sz w:val="24"/>
          <w:szCs w:val="24"/>
        </w:rPr>
      </w:pPr>
    </w:p>
    <w:p w:rsidR="007F0F11" w:rsidRDefault="009D3706" w:rsidP="006E70B8">
      <w:pPr>
        <w:rPr>
          <w:rFonts w:ascii="Times New Roman" w:hAnsi="Times New Roman"/>
          <w:sz w:val="24"/>
          <w:szCs w:val="24"/>
        </w:rPr>
      </w:pPr>
      <w:r w:rsidRPr="00B23825">
        <w:rPr>
          <w:rFonts w:ascii="Times New Roman" w:hAnsi="Times New Roman"/>
          <w:sz w:val="24"/>
          <w:szCs w:val="24"/>
        </w:rPr>
        <w:t xml:space="preserve">Литература: </w:t>
      </w:r>
    </w:p>
    <w:p w:rsidR="009D3706" w:rsidRPr="00B23825" w:rsidRDefault="009D3706" w:rsidP="006E70B8">
      <w:pPr>
        <w:rPr>
          <w:rFonts w:ascii="Times New Roman" w:hAnsi="Times New Roman"/>
          <w:sz w:val="24"/>
          <w:szCs w:val="24"/>
        </w:rPr>
      </w:pPr>
      <w:r w:rsidRPr="00B23825">
        <w:rPr>
          <w:rFonts w:ascii="Times New Roman" w:hAnsi="Times New Roman"/>
          <w:sz w:val="24"/>
          <w:szCs w:val="24"/>
        </w:rPr>
        <w:t>Комарова Т.С. Изобразительная деятельность в детском саду.</w:t>
      </w:r>
    </w:p>
    <w:p w:rsidR="004D4F51" w:rsidRPr="00B23825" w:rsidRDefault="009D3706" w:rsidP="006E70B8">
      <w:pPr>
        <w:rPr>
          <w:rFonts w:ascii="Times New Roman" w:hAnsi="Times New Roman"/>
          <w:sz w:val="24"/>
          <w:szCs w:val="24"/>
        </w:rPr>
      </w:pPr>
      <w:r w:rsidRPr="00B23825">
        <w:rPr>
          <w:rFonts w:ascii="Times New Roman" w:hAnsi="Times New Roman"/>
          <w:sz w:val="24"/>
          <w:szCs w:val="24"/>
        </w:rPr>
        <w:t xml:space="preserve">Лыкова И.А. </w:t>
      </w:r>
      <w:r w:rsidR="004D4F51" w:rsidRPr="00B23825">
        <w:rPr>
          <w:rFonts w:ascii="Times New Roman" w:hAnsi="Times New Roman"/>
          <w:sz w:val="24"/>
          <w:szCs w:val="24"/>
        </w:rPr>
        <w:t xml:space="preserve"> «Изобразительная  деятельность  в  детском  саду»</w:t>
      </w:r>
    </w:p>
    <w:p w:rsidR="009D3706" w:rsidRPr="00B23825" w:rsidRDefault="004D4F51" w:rsidP="006E70B8">
      <w:pPr>
        <w:rPr>
          <w:rFonts w:ascii="Times New Roman" w:hAnsi="Times New Roman"/>
          <w:sz w:val="24"/>
          <w:szCs w:val="24"/>
        </w:rPr>
      </w:pPr>
      <w:r w:rsidRPr="00B23825">
        <w:rPr>
          <w:rFonts w:ascii="Times New Roman" w:hAnsi="Times New Roman"/>
          <w:sz w:val="24"/>
          <w:szCs w:val="24"/>
        </w:rPr>
        <w:t>Старшая   группа.  Планирование, конспекты, методические  рекомендации.</w:t>
      </w:r>
      <w:r w:rsidR="00BD0B3E" w:rsidRPr="00B23825">
        <w:rPr>
          <w:rFonts w:ascii="Times New Roman" w:hAnsi="Times New Roman"/>
          <w:sz w:val="24"/>
          <w:szCs w:val="24"/>
        </w:rPr>
        <w:t>(</w:t>
      </w:r>
      <w:r w:rsidR="00F740A6" w:rsidRPr="00B23825">
        <w:rPr>
          <w:rFonts w:ascii="Times New Roman" w:hAnsi="Times New Roman"/>
          <w:sz w:val="24"/>
          <w:szCs w:val="24"/>
        </w:rPr>
        <w:t>«Ц</w:t>
      </w:r>
      <w:r w:rsidR="00BD0B3E" w:rsidRPr="00B23825">
        <w:rPr>
          <w:rFonts w:ascii="Times New Roman" w:hAnsi="Times New Roman"/>
          <w:sz w:val="24"/>
          <w:szCs w:val="24"/>
        </w:rPr>
        <w:t>ветные  ладошки</w:t>
      </w:r>
      <w:r w:rsidR="00F740A6" w:rsidRPr="00B23825">
        <w:rPr>
          <w:rFonts w:ascii="Times New Roman" w:hAnsi="Times New Roman"/>
          <w:sz w:val="24"/>
          <w:szCs w:val="24"/>
        </w:rPr>
        <w:t>»</w:t>
      </w:r>
      <w:r w:rsidR="00BD0B3E" w:rsidRPr="00B23825">
        <w:rPr>
          <w:rFonts w:ascii="Times New Roman" w:hAnsi="Times New Roman"/>
          <w:sz w:val="24"/>
          <w:szCs w:val="24"/>
        </w:rPr>
        <w:t>)</w:t>
      </w:r>
      <w:r w:rsidR="00F740A6" w:rsidRPr="00B23825">
        <w:rPr>
          <w:rFonts w:ascii="Times New Roman" w:hAnsi="Times New Roman"/>
          <w:sz w:val="24"/>
          <w:szCs w:val="24"/>
        </w:rPr>
        <w:t>.</w:t>
      </w:r>
    </w:p>
    <w:p w:rsidR="009C1E2D" w:rsidRDefault="00707BE9" w:rsidP="00707BE9">
      <w:pPr>
        <w:rPr>
          <w:rFonts w:ascii="Times New Roman" w:hAnsi="Times New Roman"/>
          <w:b/>
          <w:sz w:val="24"/>
          <w:szCs w:val="24"/>
        </w:rPr>
      </w:pPr>
      <w:r w:rsidRPr="00B23825">
        <w:rPr>
          <w:rFonts w:ascii="Times New Roman" w:hAnsi="Times New Roman"/>
          <w:color w:val="000000"/>
          <w:sz w:val="24"/>
          <w:szCs w:val="24"/>
          <w:shd w:val="clear" w:color="auto" w:fill="FFFFFF"/>
        </w:rPr>
        <w:t>Д.Н. Колдина “Рисование с детьми 5-6 лет”</w:t>
      </w:r>
      <w:r w:rsidR="00F740A6" w:rsidRPr="00B23825">
        <w:rPr>
          <w:rFonts w:ascii="Times New Roman" w:hAnsi="Times New Roman"/>
          <w:b/>
          <w:sz w:val="24"/>
          <w:szCs w:val="24"/>
        </w:rPr>
        <w:t>Рисование</w:t>
      </w:r>
    </w:p>
    <w:p w:rsidR="000337D1" w:rsidRPr="00E945AA" w:rsidRDefault="000337D1" w:rsidP="000337D1">
      <w:pPr>
        <w:pStyle w:val="31"/>
        <w:shd w:val="clear" w:color="auto" w:fill="auto"/>
        <w:spacing w:line="240" w:lineRule="auto"/>
        <w:jc w:val="both"/>
        <w:rPr>
          <w:b w:val="0"/>
          <w:bCs w:val="0"/>
          <w:color w:val="000000"/>
        </w:rPr>
      </w:pPr>
      <w:r>
        <w:rPr>
          <w:rStyle w:val="755"/>
          <w:b w:val="0"/>
          <w:bCs w:val="0"/>
          <w:color w:val="000000"/>
        </w:rPr>
        <w:t>ОИР- Общеобразовательный интернет ресурс.</w:t>
      </w:r>
    </w:p>
    <w:p w:rsidR="00A24E17" w:rsidRPr="00B23825" w:rsidRDefault="00A24E17" w:rsidP="00C414C3">
      <w:pPr>
        <w:jc w:val="center"/>
        <w:rPr>
          <w:rFonts w:ascii="Times New Roman" w:hAnsi="Times New Roman"/>
          <w:b/>
          <w:sz w:val="24"/>
          <w:szCs w:val="24"/>
        </w:rPr>
      </w:pP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
        <w:gridCol w:w="7"/>
        <w:gridCol w:w="2506"/>
        <w:gridCol w:w="5037"/>
        <w:gridCol w:w="2340"/>
      </w:tblGrid>
      <w:tr w:rsidR="00934E9E" w:rsidRPr="00B23825" w:rsidTr="002A4605">
        <w:tc>
          <w:tcPr>
            <w:tcW w:w="458" w:type="dxa"/>
            <w:tcBorders>
              <w:top w:val="single" w:sz="4" w:space="0" w:color="auto"/>
              <w:left w:val="single" w:sz="4" w:space="0" w:color="auto"/>
              <w:bottom w:val="single" w:sz="4" w:space="0" w:color="auto"/>
              <w:right w:val="single" w:sz="4" w:space="0" w:color="auto"/>
            </w:tcBorders>
          </w:tcPr>
          <w:p w:rsidR="00A24E17" w:rsidRPr="00B23825" w:rsidRDefault="00A24E17" w:rsidP="002A4605">
            <w:pPr>
              <w:spacing w:line="256" w:lineRule="auto"/>
              <w:jc w:val="center"/>
              <w:rPr>
                <w:rFonts w:ascii="Times New Roman" w:hAnsi="Times New Roman"/>
                <w:b/>
                <w:sz w:val="24"/>
                <w:szCs w:val="24"/>
              </w:rPr>
            </w:pPr>
            <w:r w:rsidRPr="00B23825">
              <w:rPr>
                <w:rFonts w:ascii="Times New Roman" w:hAnsi="Times New Roman"/>
                <w:b/>
                <w:sz w:val="24"/>
                <w:szCs w:val="24"/>
              </w:rPr>
              <w:t>№</w:t>
            </w:r>
          </w:p>
        </w:tc>
        <w:tc>
          <w:tcPr>
            <w:tcW w:w="2519" w:type="dxa"/>
            <w:gridSpan w:val="2"/>
            <w:tcBorders>
              <w:top w:val="single" w:sz="4" w:space="0" w:color="auto"/>
              <w:left w:val="single" w:sz="4" w:space="0" w:color="auto"/>
              <w:bottom w:val="single" w:sz="4" w:space="0" w:color="auto"/>
              <w:right w:val="single" w:sz="4" w:space="0" w:color="auto"/>
            </w:tcBorders>
          </w:tcPr>
          <w:p w:rsidR="00A24E17" w:rsidRPr="00B23825" w:rsidRDefault="00A24E17" w:rsidP="002A4605">
            <w:pPr>
              <w:spacing w:line="256" w:lineRule="auto"/>
              <w:jc w:val="center"/>
              <w:rPr>
                <w:rFonts w:ascii="Times New Roman" w:hAnsi="Times New Roman"/>
                <w:b/>
                <w:sz w:val="24"/>
                <w:szCs w:val="24"/>
              </w:rPr>
            </w:pPr>
            <w:r w:rsidRPr="00B23825">
              <w:rPr>
                <w:rFonts w:ascii="Times New Roman" w:hAnsi="Times New Roman"/>
                <w:b/>
                <w:sz w:val="24"/>
                <w:szCs w:val="24"/>
              </w:rPr>
              <w:t>Тема занятия</w:t>
            </w:r>
          </w:p>
        </w:tc>
        <w:tc>
          <w:tcPr>
            <w:tcW w:w="5245" w:type="dxa"/>
            <w:tcBorders>
              <w:top w:val="single" w:sz="4" w:space="0" w:color="auto"/>
              <w:left w:val="single" w:sz="4" w:space="0" w:color="auto"/>
              <w:bottom w:val="single" w:sz="4" w:space="0" w:color="auto"/>
              <w:right w:val="single" w:sz="4" w:space="0" w:color="auto"/>
            </w:tcBorders>
          </w:tcPr>
          <w:p w:rsidR="00A24E17" w:rsidRPr="00B23825" w:rsidRDefault="00A35540" w:rsidP="002A4605">
            <w:pPr>
              <w:spacing w:line="256" w:lineRule="auto"/>
              <w:jc w:val="center"/>
              <w:rPr>
                <w:rFonts w:ascii="Times New Roman" w:hAnsi="Times New Roman"/>
                <w:b/>
                <w:sz w:val="24"/>
                <w:szCs w:val="24"/>
              </w:rPr>
            </w:pPr>
            <w:r w:rsidRPr="00B23825">
              <w:rPr>
                <w:rFonts w:ascii="Times New Roman" w:hAnsi="Times New Roman"/>
                <w:b/>
                <w:sz w:val="24"/>
                <w:szCs w:val="24"/>
              </w:rPr>
              <w:t>Цель</w:t>
            </w:r>
          </w:p>
        </w:tc>
        <w:tc>
          <w:tcPr>
            <w:tcW w:w="2126" w:type="dxa"/>
            <w:tcBorders>
              <w:top w:val="single" w:sz="4" w:space="0" w:color="auto"/>
              <w:left w:val="single" w:sz="4" w:space="0" w:color="auto"/>
              <w:bottom w:val="single" w:sz="4" w:space="0" w:color="auto"/>
              <w:right w:val="single" w:sz="4" w:space="0" w:color="auto"/>
            </w:tcBorders>
          </w:tcPr>
          <w:p w:rsidR="00A24E17" w:rsidRPr="00B23825" w:rsidRDefault="00362D35" w:rsidP="00362D35">
            <w:pPr>
              <w:spacing w:line="256" w:lineRule="auto"/>
              <w:rPr>
                <w:rFonts w:ascii="Times New Roman" w:hAnsi="Times New Roman"/>
                <w:b/>
                <w:sz w:val="24"/>
                <w:szCs w:val="24"/>
              </w:rPr>
            </w:pPr>
            <w:r>
              <w:rPr>
                <w:rFonts w:ascii="Times New Roman" w:hAnsi="Times New Roman"/>
                <w:b/>
                <w:sz w:val="24"/>
                <w:szCs w:val="24"/>
              </w:rPr>
              <w:t>Источник лит-</w:t>
            </w:r>
            <w:r w:rsidR="00A24E17" w:rsidRPr="00B23825">
              <w:rPr>
                <w:rFonts w:ascii="Times New Roman" w:hAnsi="Times New Roman"/>
                <w:b/>
                <w:sz w:val="24"/>
                <w:szCs w:val="24"/>
              </w:rPr>
              <w:t>ры</w:t>
            </w:r>
          </w:p>
        </w:tc>
      </w:tr>
      <w:tr w:rsidR="006C79C0" w:rsidRPr="00B23825" w:rsidTr="006C79C0">
        <w:tc>
          <w:tcPr>
            <w:tcW w:w="465" w:type="dxa"/>
            <w:gridSpan w:val="2"/>
            <w:tcBorders>
              <w:top w:val="single" w:sz="4" w:space="0" w:color="auto"/>
              <w:left w:val="single" w:sz="4" w:space="0" w:color="auto"/>
              <w:bottom w:val="single" w:sz="4" w:space="0" w:color="auto"/>
              <w:right w:val="single" w:sz="4" w:space="0" w:color="auto"/>
            </w:tcBorders>
          </w:tcPr>
          <w:p w:rsidR="006C79C0" w:rsidRPr="00B23825" w:rsidRDefault="006C79C0" w:rsidP="006C79C0">
            <w:pPr>
              <w:spacing w:line="256" w:lineRule="auto"/>
              <w:jc w:val="center"/>
              <w:rPr>
                <w:rFonts w:ascii="Times New Roman" w:hAnsi="Times New Roman"/>
                <w:b/>
                <w:sz w:val="24"/>
                <w:szCs w:val="24"/>
              </w:rPr>
            </w:pPr>
          </w:p>
        </w:tc>
        <w:tc>
          <w:tcPr>
            <w:tcW w:w="9883" w:type="dxa"/>
            <w:gridSpan w:val="3"/>
            <w:tcBorders>
              <w:top w:val="single" w:sz="4" w:space="0" w:color="auto"/>
              <w:left w:val="single" w:sz="4" w:space="0" w:color="auto"/>
              <w:bottom w:val="single" w:sz="4" w:space="0" w:color="auto"/>
              <w:right w:val="single" w:sz="4" w:space="0" w:color="auto"/>
            </w:tcBorders>
          </w:tcPr>
          <w:p w:rsidR="006C79C0" w:rsidRPr="00B23825" w:rsidRDefault="006C79C0" w:rsidP="002A4605">
            <w:pPr>
              <w:spacing w:line="256" w:lineRule="auto"/>
              <w:jc w:val="center"/>
              <w:rPr>
                <w:rFonts w:ascii="Times New Roman" w:hAnsi="Times New Roman"/>
                <w:b/>
                <w:sz w:val="24"/>
                <w:szCs w:val="24"/>
              </w:rPr>
            </w:pPr>
            <w:r w:rsidRPr="00B23825">
              <w:rPr>
                <w:rFonts w:ascii="Times New Roman" w:hAnsi="Times New Roman"/>
                <w:b/>
                <w:sz w:val="24"/>
                <w:szCs w:val="24"/>
              </w:rPr>
              <w:t>Сентябрь</w:t>
            </w:r>
          </w:p>
        </w:tc>
      </w:tr>
      <w:tr w:rsidR="00934E9E" w:rsidRPr="00B23825" w:rsidTr="002A4605">
        <w:tc>
          <w:tcPr>
            <w:tcW w:w="458" w:type="dxa"/>
            <w:tcBorders>
              <w:top w:val="single" w:sz="4" w:space="0" w:color="auto"/>
              <w:left w:val="single" w:sz="4" w:space="0" w:color="auto"/>
              <w:bottom w:val="single" w:sz="4" w:space="0" w:color="auto"/>
              <w:right w:val="single" w:sz="4" w:space="0" w:color="auto"/>
            </w:tcBorders>
          </w:tcPr>
          <w:p w:rsidR="00A24E17" w:rsidRPr="00B23825" w:rsidRDefault="00241C31" w:rsidP="00A1026C">
            <w:pPr>
              <w:spacing w:line="256" w:lineRule="auto"/>
              <w:rPr>
                <w:rFonts w:ascii="Times New Roman" w:hAnsi="Times New Roman"/>
                <w:sz w:val="24"/>
                <w:szCs w:val="24"/>
              </w:rPr>
            </w:pPr>
            <w:r>
              <w:rPr>
                <w:rFonts w:ascii="Times New Roman" w:hAnsi="Times New Roman"/>
                <w:sz w:val="24"/>
                <w:szCs w:val="24"/>
              </w:rPr>
              <w:t>1</w:t>
            </w:r>
          </w:p>
        </w:tc>
        <w:tc>
          <w:tcPr>
            <w:tcW w:w="2519" w:type="dxa"/>
            <w:gridSpan w:val="2"/>
            <w:tcBorders>
              <w:top w:val="single" w:sz="4" w:space="0" w:color="auto"/>
              <w:left w:val="single" w:sz="4" w:space="0" w:color="auto"/>
              <w:bottom w:val="single" w:sz="4" w:space="0" w:color="auto"/>
              <w:right w:val="single" w:sz="4" w:space="0" w:color="auto"/>
            </w:tcBorders>
          </w:tcPr>
          <w:p w:rsidR="00A24E17" w:rsidRPr="00B23825" w:rsidRDefault="002A4605" w:rsidP="006C79C0">
            <w:pPr>
              <w:spacing w:line="256" w:lineRule="auto"/>
              <w:jc w:val="both"/>
              <w:rPr>
                <w:rFonts w:ascii="Times New Roman" w:hAnsi="Times New Roman"/>
                <w:sz w:val="24"/>
                <w:szCs w:val="24"/>
              </w:rPr>
            </w:pPr>
            <w:r w:rsidRPr="00B23825">
              <w:rPr>
                <w:rFonts w:ascii="Times New Roman" w:hAnsi="Times New Roman"/>
                <w:sz w:val="24"/>
                <w:szCs w:val="24"/>
              </w:rPr>
              <w:t xml:space="preserve">«Знакомство с </w:t>
            </w:r>
            <w:r w:rsidR="00A24E17" w:rsidRPr="00B23825">
              <w:rPr>
                <w:rFonts w:ascii="Times New Roman" w:hAnsi="Times New Roman"/>
                <w:sz w:val="24"/>
                <w:szCs w:val="24"/>
              </w:rPr>
              <w:t>акварелью»</w:t>
            </w:r>
          </w:p>
          <w:p w:rsidR="00A24E17" w:rsidRPr="00B23825" w:rsidRDefault="00A24E17" w:rsidP="002A4605">
            <w:pPr>
              <w:spacing w:line="256" w:lineRule="auto"/>
              <w:rPr>
                <w:rFonts w:ascii="Times New Roman" w:hAnsi="Times New Roman"/>
                <w:sz w:val="24"/>
                <w:szCs w:val="24"/>
              </w:rPr>
            </w:pPr>
            <w:r w:rsidRPr="00B23825">
              <w:rPr>
                <w:rFonts w:ascii="Times New Roman" w:hAnsi="Times New Roman"/>
                <w:sz w:val="24"/>
                <w:szCs w:val="24"/>
              </w:rPr>
              <w:t>(декоративное)</w:t>
            </w:r>
          </w:p>
        </w:tc>
        <w:tc>
          <w:tcPr>
            <w:tcW w:w="5245" w:type="dxa"/>
            <w:tcBorders>
              <w:top w:val="single" w:sz="4" w:space="0" w:color="auto"/>
              <w:left w:val="single" w:sz="4" w:space="0" w:color="auto"/>
              <w:bottom w:val="single" w:sz="4" w:space="0" w:color="auto"/>
              <w:right w:val="single" w:sz="4" w:space="0" w:color="auto"/>
            </w:tcBorders>
          </w:tcPr>
          <w:p w:rsidR="00A24E17" w:rsidRPr="00B23825" w:rsidRDefault="00A24E17" w:rsidP="002A4605">
            <w:pPr>
              <w:spacing w:line="0" w:lineRule="atLeast"/>
              <w:jc w:val="both"/>
              <w:rPr>
                <w:rFonts w:ascii="Times New Roman" w:hAnsi="Times New Roman"/>
                <w:sz w:val="24"/>
                <w:szCs w:val="24"/>
              </w:rPr>
            </w:pPr>
            <w:r w:rsidRPr="00B23825">
              <w:rPr>
                <w:rFonts w:ascii="Times New Roman" w:hAnsi="Times New Roman"/>
                <w:sz w:val="24"/>
                <w:szCs w:val="24"/>
              </w:rPr>
              <w:t>Познакомить  с особенностями акварельных красок:  разводят водой, цвет пробуется на палитре, можно получить более светлый тон, разбавляя краски водой. Учить способам работы с акварелью: смачивание красок перед рисованием, разведение водой для получения более светлых оттенков, тщательное промывание кисти.</w:t>
            </w:r>
          </w:p>
        </w:tc>
        <w:tc>
          <w:tcPr>
            <w:tcW w:w="2126" w:type="dxa"/>
            <w:tcBorders>
              <w:top w:val="single" w:sz="4" w:space="0" w:color="auto"/>
              <w:left w:val="single" w:sz="4" w:space="0" w:color="auto"/>
              <w:bottom w:val="single" w:sz="4" w:space="0" w:color="auto"/>
              <w:right w:val="single" w:sz="4" w:space="0" w:color="auto"/>
            </w:tcBorders>
          </w:tcPr>
          <w:p w:rsidR="00A24E17" w:rsidRPr="00B23825" w:rsidRDefault="005A5524" w:rsidP="002A4605">
            <w:pPr>
              <w:shd w:val="clear" w:color="auto" w:fill="FFFFFF"/>
              <w:jc w:val="both"/>
              <w:rPr>
                <w:rFonts w:ascii="Times New Roman" w:hAnsi="Times New Roman"/>
                <w:sz w:val="24"/>
                <w:szCs w:val="24"/>
              </w:rPr>
            </w:pPr>
            <w:r w:rsidRPr="00B23825">
              <w:rPr>
                <w:rFonts w:ascii="Times New Roman" w:hAnsi="Times New Roman"/>
                <w:sz w:val="24"/>
                <w:szCs w:val="24"/>
              </w:rPr>
              <w:t>Комарова Т.С., с.</w:t>
            </w:r>
            <w:r w:rsidR="00AF14F4" w:rsidRPr="00B23825">
              <w:rPr>
                <w:rFonts w:ascii="Times New Roman" w:hAnsi="Times New Roman"/>
                <w:sz w:val="24"/>
                <w:szCs w:val="24"/>
              </w:rPr>
              <w:t>31</w:t>
            </w:r>
          </w:p>
        </w:tc>
      </w:tr>
      <w:tr w:rsidR="00934E9E" w:rsidRPr="00B23825" w:rsidTr="002A4605">
        <w:tc>
          <w:tcPr>
            <w:tcW w:w="458" w:type="dxa"/>
            <w:tcBorders>
              <w:top w:val="single" w:sz="4" w:space="0" w:color="auto"/>
              <w:left w:val="single" w:sz="4" w:space="0" w:color="auto"/>
              <w:bottom w:val="single" w:sz="4" w:space="0" w:color="auto"/>
              <w:right w:val="single" w:sz="4" w:space="0" w:color="auto"/>
            </w:tcBorders>
          </w:tcPr>
          <w:p w:rsidR="00A24E17" w:rsidRPr="00B23825" w:rsidRDefault="00241C31" w:rsidP="00A1026C">
            <w:pPr>
              <w:spacing w:line="256" w:lineRule="auto"/>
              <w:rPr>
                <w:rFonts w:ascii="Times New Roman" w:hAnsi="Times New Roman"/>
                <w:sz w:val="24"/>
                <w:szCs w:val="24"/>
              </w:rPr>
            </w:pPr>
            <w:r>
              <w:rPr>
                <w:rFonts w:ascii="Times New Roman" w:hAnsi="Times New Roman"/>
                <w:sz w:val="24"/>
                <w:szCs w:val="24"/>
              </w:rPr>
              <w:t>2</w:t>
            </w:r>
          </w:p>
        </w:tc>
        <w:tc>
          <w:tcPr>
            <w:tcW w:w="2519" w:type="dxa"/>
            <w:gridSpan w:val="2"/>
            <w:tcBorders>
              <w:top w:val="single" w:sz="4" w:space="0" w:color="auto"/>
              <w:left w:val="single" w:sz="4" w:space="0" w:color="auto"/>
              <w:bottom w:val="single" w:sz="4" w:space="0" w:color="auto"/>
              <w:right w:val="single" w:sz="4" w:space="0" w:color="auto"/>
            </w:tcBorders>
          </w:tcPr>
          <w:p w:rsidR="00A24E17" w:rsidRPr="00B23825" w:rsidRDefault="00A24E17" w:rsidP="006C79C0">
            <w:pPr>
              <w:jc w:val="both"/>
              <w:rPr>
                <w:rFonts w:ascii="Times New Roman" w:hAnsi="Times New Roman"/>
                <w:sz w:val="24"/>
                <w:szCs w:val="24"/>
              </w:rPr>
            </w:pPr>
            <w:r w:rsidRPr="00B23825">
              <w:rPr>
                <w:rFonts w:ascii="Times New Roman" w:hAnsi="Times New Roman"/>
                <w:bCs/>
                <w:sz w:val="24"/>
                <w:szCs w:val="24"/>
              </w:rPr>
              <w:t>«Осенние</w:t>
            </w:r>
          </w:p>
          <w:p w:rsidR="00A24E17" w:rsidRPr="00B23825" w:rsidRDefault="00A24E17" w:rsidP="006C79C0">
            <w:pPr>
              <w:jc w:val="both"/>
              <w:rPr>
                <w:rFonts w:ascii="Times New Roman" w:hAnsi="Times New Roman"/>
                <w:sz w:val="24"/>
                <w:szCs w:val="24"/>
              </w:rPr>
            </w:pPr>
            <w:r w:rsidRPr="00B23825">
              <w:rPr>
                <w:rFonts w:ascii="Times New Roman" w:hAnsi="Times New Roman"/>
                <w:bCs/>
                <w:sz w:val="24"/>
                <w:szCs w:val="24"/>
              </w:rPr>
              <w:t>листья»</w:t>
            </w:r>
          </w:p>
          <w:p w:rsidR="00A24E17" w:rsidRPr="00B23825" w:rsidRDefault="00A24E17" w:rsidP="006C79C0">
            <w:pPr>
              <w:jc w:val="both"/>
              <w:rPr>
                <w:rFonts w:ascii="Times New Roman"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tcPr>
          <w:p w:rsidR="00A24E17" w:rsidRPr="00B23825" w:rsidRDefault="00A24E17" w:rsidP="006C79C0">
            <w:pPr>
              <w:spacing w:line="0" w:lineRule="atLeast"/>
              <w:jc w:val="both"/>
              <w:rPr>
                <w:rFonts w:ascii="Times New Roman" w:hAnsi="Times New Roman"/>
                <w:sz w:val="24"/>
                <w:szCs w:val="24"/>
              </w:rPr>
            </w:pPr>
            <w:r w:rsidRPr="00B23825">
              <w:rPr>
                <w:rFonts w:ascii="Times New Roman" w:hAnsi="Times New Roman"/>
                <w:sz w:val="24"/>
                <w:szCs w:val="24"/>
              </w:rPr>
              <w:t xml:space="preserve">Учить детей рисовать с натуры, передавая форму и окраску осенних листьев. Совершенствовать изобразительную технику. Познакомить с новым способом получения изображения — наносить краску на листья, стараясь передать окраску, и «печатать» ими </w:t>
            </w:r>
            <w:r w:rsidRPr="00B23825">
              <w:rPr>
                <w:rFonts w:ascii="Times New Roman" w:hAnsi="Times New Roman"/>
                <w:sz w:val="24"/>
                <w:szCs w:val="24"/>
              </w:rPr>
              <w:lastRenderedPageBreak/>
              <w:t>на бумаге</w:t>
            </w:r>
            <w:r w:rsidR="006C79C0" w:rsidRPr="00B23825">
              <w:rPr>
                <w:rFonts w:ascii="Times New Roman" w:hAnsi="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tcPr>
          <w:p w:rsidR="00A24E17" w:rsidRPr="00B23825" w:rsidRDefault="00A24E17" w:rsidP="006C79C0">
            <w:pPr>
              <w:shd w:val="clear" w:color="auto" w:fill="FFFFFF"/>
              <w:jc w:val="both"/>
              <w:rPr>
                <w:rFonts w:ascii="Times New Roman" w:hAnsi="Times New Roman"/>
                <w:sz w:val="24"/>
                <w:szCs w:val="24"/>
              </w:rPr>
            </w:pPr>
            <w:r w:rsidRPr="00B23825">
              <w:rPr>
                <w:rFonts w:ascii="Times New Roman" w:hAnsi="Times New Roman"/>
                <w:sz w:val="24"/>
                <w:szCs w:val="24"/>
              </w:rPr>
              <w:lastRenderedPageBreak/>
              <w:t>Лыкова И.А., с50</w:t>
            </w:r>
          </w:p>
        </w:tc>
      </w:tr>
      <w:tr w:rsidR="00934E9E" w:rsidRPr="00B23825" w:rsidTr="002A4605">
        <w:tc>
          <w:tcPr>
            <w:tcW w:w="458" w:type="dxa"/>
            <w:tcBorders>
              <w:top w:val="single" w:sz="4" w:space="0" w:color="auto"/>
              <w:left w:val="single" w:sz="4" w:space="0" w:color="auto"/>
              <w:bottom w:val="single" w:sz="4" w:space="0" w:color="auto"/>
              <w:right w:val="single" w:sz="4" w:space="0" w:color="auto"/>
            </w:tcBorders>
          </w:tcPr>
          <w:p w:rsidR="00A24E17" w:rsidRPr="00B23825" w:rsidRDefault="00241C31" w:rsidP="00A1026C">
            <w:pPr>
              <w:spacing w:line="256" w:lineRule="auto"/>
              <w:rPr>
                <w:rFonts w:ascii="Times New Roman" w:hAnsi="Times New Roman"/>
                <w:sz w:val="24"/>
                <w:szCs w:val="24"/>
              </w:rPr>
            </w:pPr>
            <w:r>
              <w:rPr>
                <w:rFonts w:ascii="Times New Roman" w:hAnsi="Times New Roman"/>
                <w:sz w:val="24"/>
                <w:szCs w:val="24"/>
              </w:rPr>
              <w:lastRenderedPageBreak/>
              <w:t>3</w:t>
            </w:r>
          </w:p>
        </w:tc>
        <w:tc>
          <w:tcPr>
            <w:tcW w:w="2519" w:type="dxa"/>
            <w:gridSpan w:val="2"/>
            <w:tcBorders>
              <w:top w:val="single" w:sz="4" w:space="0" w:color="auto"/>
              <w:left w:val="single" w:sz="4" w:space="0" w:color="auto"/>
              <w:bottom w:val="single" w:sz="4" w:space="0" w:color="auto"/>
              <w:right w:val="single" w:sz="4" w:space="0" w:color="auto"/>
            </w:tcBorders>
          </w:tcPr>
          <w:p w:rsidR="00DD1F69" w:rsidRPr="00B23825" w:rsidRDefault="00DD1F69" w:rsidP="00DD1F69">
            <w:pPr>
              <w:spacing w:line="256" w:lineRule="auto"/>
              <w:jc w:val="both"/>
              <w:rPr>
                <w:rFonts w:ascii="Times New Roman" w:hAnsi="Times New Roman"/>
                <w:sz w:val="24"/>
                <w:szCs w:val="24"/>
              </w:rPr>
            </w:pPr>
            <w:r w:rsidRPr="00B23825">
              <w:rPr>
                <w:rFonts w:ascii="Times New Roman" w:hAnsi="Times New Roman"/>
                <w:sz w:val="24"/>
                <w:szCs w:val="24"/>
              </w:rPr>
              <w:t>«Лето красное прошло»</w:t>
            </w:r>
          </w:p>
          <w:p w:rsidR="00DD1F69" w:rsidRPr="00B23825" w:rsidRDefault="00DD1F69" w:rsidP="00DD1F69">
            <w:pPr>
              <w:spacing w:line="256" w:lineRule="auto"/>
              <w:jc w:val="both"/>
              <w:rPr>
                <w:rFonts w:ascii="Times New Roman" w:hAnsi="Times New Roman"/>
                <w:sz w:val="24"/>
                <w:szCs w:val="24"/>
              </w:rPr>
            </w:pPr>
            <w:r w:rsidRPr="00B23825">
              <w:rPr>
                <w:rFonts w:ascii="Times New Roman" w:hAnsi="Times New Roman"/>
                <w:sz w:val="24"/>
                <w:szCs w:val="24"/>
              </w:rPr>
              <w:t>(декоративное)</w:t>
            </w:r>
          </w:p>
          <w:p w:rsidR="00A24E17" w:rsidRPr="00B23825" w:rsidRDefault="00A24E17" w:rsidP="006C79C0">
            <w:pPr>
              <w:spacing w:line="256" w:lineRule="auto"/>
              <w:rPr>
                <w:rFonts w:ascii="Times New Roman"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tcPr>
          <w:p w:rsidR="00DD1F69" w:rsidRPr="00B23825" w:rsidRDefault="00DD1F69" w:rsidP="00DD1F69">
            <w:pPr>
              <w:shd w:val="clear" w:color="auto" w:fill="FFFFFF"/>
              <w:jc w:val="both"/>
              <w:rPr>
                <w:rFonts w:ascii="Times New Roman" w:hAnsi="Times New Roman"/>
                <w:color w:val="000000"/>
                <w:sz w:val="24"/>
                <w:szCs w:val="24"/>
              </w:rPr>
            </w:pPr>
            <w:r w:rsidRPr="00B23825">
              <w:rPr>
                <w:rFonts w:ascii="Times New Roman" w:hAnsi="Times New Roman"/>
                <w:color w:val="000000"/>
                <w:sz w:val="24"/>
                <w:szCs w:val="24"/>
              </w:rPr>
              <w:t>Учить детей составлять гармоничную цветовую композицию, передавая впечатления о лете; знакомить с новым способом создания абстрактной композиции — свободное, безотрывное движение карандаша или фломастера по бумаге;  совершенствовать технику работы с акварельными красками (часто промывать и смачивать кисть, свободно двигать ею во всех направлениях)</w:t>
            </w:r>
          </w:p>
          <w:p w:rsidR="00A24E17" w:rsidRPr="00B23825" w:rsidRDefault="00A24E17" w:rsidP="006C79C0">
            <w:pPr>
              <w:shd w:val="clear" w:color="auto" w:fill="FFFFFF"/>
              <w:jc w:val="both"/>
              <w:rPr>
                <w:rFonts w:ascii="Times New Roman" w:hAnsi="Times New Roman"/>
                <w:color w:val="000000"/>
                <w:sz w:val="24"/>
                <w:szCs w:val="24"/>
              </w:rPr>
            </w:pPr>
          </w:p>
        </w:tc>
        <w:tc>
          <w:tcPr>
            <w:tcW w:w="2126" w:type="dxa"/>
            <w:tcBorders>
              <w:top w:val="single" w:sz="4" w:space="0" w:color="auto"/>
              <w:left w:val="single" w:sz="4" w:space="0" w:color="auto"/>
              <w:bottom w:val="single" w:sz="4" w:space="0" w:color="auto"/>
              <w:right w:val="single" w:sz="4" w:space="0" w:color="auto"/>
            </w:tcBorders>
          </w:tcPr>
          <w:p w:rsidR="00A24E17" w:rsidRPr="00B23825" w:rsidRDefault="00A24E17" w:rsidP="006C79C0">
            <w:pPr>
              <w:shd w:val="clear" w:color="auto" w:fill="FFFFFF"/>
              <w:jc w:val="both"/>
              <w:rPr>
                <w:rFonts w:ascii="Times New Roman" w:hAnsi="Times New Roman"/>
                <w:color w:val="000000"/>
                <w:sz w:val="24"/>
                <w:szCs w:val="24"/>
              </w:rPr>
            </w:pPr>
            <w:r w:rsidRPr="00B23825">
              <w:rPr>
                <w:rFonts w:ascii="Times New Roman" w:hAnsi="Times New Roman"/>
                <w:sz w:val="24"/>
                <w:szCs w:val="24"/>
              </w:rPr>
              <w:t>Лыкова И.А.</w:t>
            </w:r>
          </w:p>
        </w:tc>
      </w:tr>
      <w:tr w:rsidR="00934E9E" w:rsidRPr="00B23825" w:rsidTr="002A4605">
        <w:tc>
          <w:tcPr>
            <w:tcW w:w="458" w:type="dxa"/>
            <w:tcBorders>
              <w:top w:val="single" w:sz="4" w:space="0" w:color="auto"/>
              <w:left w:val="single" w:sz="4" w:space="0" w:color="auto"/>
              <w:bottom w:val="single" w:sz="4" w:space="0" w:color="auto"/>
              <w:right w:val="single" w:sz="4" w:space="0" w:color="auto"/>
            </w:tcBorders>
          </w:tcPr>
          <w:p w:rsidR="00A24E17" w:rsidRPr="00B23825" w:rsidRDefault="00241C31" w:rsidP="00A1026C">
            <w:pPr>
              <w:spacing w:line="256" w:lineRule="auto"/>
              <w:rPr>
                <w:rFonts w:ascii="Times New Roman" w:hAnsi="Times New Roman"/>
                <w:sz w:val="24"/>
                <w:szCs w:val="24"/>
              </w:rPr>
            </w:pPr>
            <w:r>
              <w:rPr>
                <w:rFonts w:ascii="Times New Roman" w:hAnsi="Times New Roman"/>
                <w:sz w:val="24"/>
                <w:szCs w:val="24"/>
              </w:rPr>
              <w:t>4</w:t>
            </w:r>
          </w:p>
        </w:tc>
        <w:tc>
          <w:tcPr>
            <w:tcW w:w="2519" w:type="dxa"/>
            <w:gridSpan w:val="2"/>
            <w:tcBorders>
              <w:top w:val="single" w:sz="4" w:space="0" w:color="auto"/>
              <w:left w:val="single" w:sz="4" w:space="0" w:color="auto"/>
              <w:bottom w:val="single" w:sz="4" w:space="0" w:color="auto"/>
              <w:right w:val="single" w:sz="4" w:space="0" w:color="auto"/>
            </w:tcBorders>
          </w:tcPr>
          <w:p w:rsidR="00DD1F69" w:rsidRPr="00B23825" w:rsidRDefault="00DD1F69" w:rsidP="006C79C0">
            <w:pPr>
              <w:spacing w:line="256" w:lineRule="auto"/>
              <w:jc w:val="both"/>
              <w:rPr>
                <w:rFonts w:ascii="Times New Roman" w:hAnsi="Times New Roman"/>
                <w:sz w:val="24"/>
                <w:szCs w:val="24"/>
              </w:rPr>
            </w:pPr>
            <w:r w:rsidRPr="00B23825">
              <w:rPr>
                <w:rFonts w:ascii="Times New Roman" w:hAnsi="Times New Roman"/>
                <w:sz w:val="24"/>
                <w:szCs w:val="24"/>
              </w:rPr>
              <w:t xml:space="preserve"> «В саду созрели яблоки»</w:t>
            </w:r>
          </w:p>
        </w:tc>
        <w:tc>
          <w:tcPr>
            <w:tcW w:w="5245" w:type="dxa"/>
            <w:tcBorders>
              <w:top w:val="single" w:sz="4" w:space="0" w:color="auto"/>
              <w:left w:val="single" w:sz="4" w:space="0" w:color="auto"/>
              <w:bottom w:val="single" w:sz="4" w:space="0" w:color="auto"/>
              <w:right w:val="single" w:sz="4" w:space="0" w:color="auto"/>
            </w:tcBorders>
          </w:tcPr>
          <w:p w:rsidR="00DD1F69" w:rsidRPr="00B23825" w:rsidRDefault="00DD1F69" w:rsidP="006C79C0">
            <w:pPr>
              <w:shd w:val="clear" w:color="auto" w:fill="FFFFFF"/>
              <w:jc w:val="both"/>
              <w:rPr>
                <w:rFonts w:ascii="Times New Roman" w:hAnsi="Times New Roman"/>
                <w:sz w:val="24"/>
                <w:szCs w:val="24"/>
              </w:rPr>
            </w:pPr>
            <w:r w:rsidRPr="00B23825">
              <w:rPr>
                <w:rFonts w:ascii="Times New Roman" w:hAnsi="Times New Roman"/>
                <w:sz w:val="24"/>
                <w:szCs w:val="24"/>
              </w:rPr>
              <w:t>Рисование формы яблок по представлению. Формировать умение самостоятельно выбирать цвет яблок (светло-зеленый, красный, светло-красный).</w:t>
            </w:r>
          </w:p>
        </w:tc>
        <w:tc>
          <w:tcPr>
            <w:tcW w:w="2126" w:type="dxa"/>
            <w:tcBorders>
              <w:top w:val="single" w:sz="4" w:space="0" w:color="auto"/>
              <w:left w:val="single" w:sz="4" w:space="0" w:color="auto"/>
              <w:bottom w:val="single" w:sz="4" w:space="0" w:color="auto"/>
              <w:right w:val="single" w:sz="4" w:space="0" w:color="auto"/>
            </w:tcBorders>
          </w:tcPr>
          <w:p w:rsidR="00A24E17" w:rsidRPr="00B23825" w:rsidRDefault="00A24E17" w:rsidP="006C79C0">
            <w:pPr>
              <w:shd w:val="clear" w:color="auto" w:fill="FFFFFF"/>
              <w:jc w:val="both"/>
              <w:rPr>
                <w:rFonts w:ascii="Times New Roman" w:hAnsi="Times New Roman"/>
                <w:sz w:val="24"/>
                <w:szCs w:val="24"/>
              </w:rPr>
            </w:pPr>
            <w:r w:rsidRPr="00B23825">
              <w:rPr>
                <w:rFonts w:ascii="Times New Roman" w:hAnsi="Times New Roman"/>
                <w:sz w:val="24"/>
                <w:szCs w:val="24"/>
              </w:rPr>
              <w:t>Лыкова И.А</w:t>
            </w:r>
          </w:p>
        </w:tc>
      </w:tr>
      <w:tr w:rsidR="00934E9E" w:rsidRPr="00B23825" w:rsidTr="002A4605">
        <w:tc>
          <w:tcPr>
            <w:tcW w:w="458" w:type="dxa"/>
            <w:tcBorders>
              <w:top w:val="single" w:sz="4" w:space="0" w:color="auto"/>
              <w:left w:val="single" w:sz="4" w:space="0" w:color="auto"/>
              <w:bottom w:val="single" w:sz="4" w:space="0" w:color="auto"/>
              <w:right w:val="single" w:sz="4" w:space="0" w:color="auto"/>
            </w:tcBorders>
          </w:tcPr>
          <w:p w:rsidR="00A24E17" w:rsidRPr="00B23825" w:rsidRDefault="00241C31" w:rsidP="00A1026C">
            <w:pPr>
              <w:spacing w:line="256" w:lineRule="auto"/>
              <w:rPr>
                <w:rFonts w:ascii="Times New Roman" w:hAnsi="Times New Roman"/>
                <w:sz w:val="24"/>
                <w:szCs w:val="24"/>
              </w:rPr>
            </w:pPr>
            <w:r>
              <w:rPr>
                <w:rFonts w:ascii="Times New Roman" w:hAnsi="Times New Roman"/>
                <w:sz w:val="24"/>
                <w:szCs w:val="24"/>
              </w:rPr>
              <w:t>5</w:t>
            </w:r>
          </w:p>
        </w:tc>
        <w:tc>
          <w:tcPr>
            <w:tcW w:w="2519" w:type="dxa"/>
            <w:gridSpan w:val="2"/>
            <w:tcBorders>
              <w:top w:val="single" w:sz="4" w:space="0" w:color="auto"/>
              <w:left w:val="single" w:sz="4" w:space="0" w:color="auto"/>
              <w:bottom w:val="single" w:sz="4" w:space="0" w:color="auto"/>
              <w:right w:val="single" w:sz="4" w:space="0" w:color="auto"/>
            </w:tcBorders>
          </w:tcPr>
          <w:p w:rsidR="00DD1F69" w:rsidRPr="00B23825" w:rsidRDefault="00DD1F69" w:rsidP="00DD1F69">
            <w:pPr>
              <w:pStyle w:val="c4"/>
              <w:spacing w:after="0" w:line="270" w:lineRule="atLeast"/>
              <w:jc w:val="both"/>
              <w:rPr>
                <w:szCs w:val="24"/>
              </w:rPr>
            </w:pPr>
            <w:r w:rsidRPr="00B23825">
              <w:rPr>
                <w:szCs w:val="24"/>
              </w:rPr>
              <w:t>«Укрась платочек ромашками»</w:t>
            </w:r>
            <w:r w:rsidRPr="00B23825">
              <w:rPr>
                <w:szCs w:val="24"/>
                <w:lang w:val="en-US"/>
              </w:rPr>
              <w:t xml:space="preserve"> (</w:t>
            </w:r>
            <w:r w:rsidRPr="00B23825">
              <w:rPr>
                <w:szCs w:val="24"/>
              </w:rPr>
              <w:t>декоративное)</w:t>
            </w:r>
          </w:p>
          <w:p w:rsidR="00A24E17" w:rsidRPr="00B23825" w:rsidRDefault="00A24E17" w:rsidP="00DD1F69">
            <w:pPr>
              <w:spacing w:line="256" w:lineRule="auto"/>
              <w:jc w:val="both"/>
              <w:rPr>
                <w:rFonts w:ascii="Times New Roman"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tcPr>
          <w:p w:rsidR="00DD1F69" w:rsidRPr="00B23825" w:rsidRDefault="00DD1F69" w:rsidP="00DD1F69">
            <w:pPr>
              <w:jc w:val="both"/>
              <w:rPr>
                <w:rFonts w:ascii="Times New Roman" w:hAnsi="Times New Roman"/>
                <w:sz w:val="24"/>
                <w:szCs w:val="24"/>
              </w:rPr>
            </w:pPr>
            <w:r w:rsidRPr="00B23825">
              <w:rPr>
                <w:rFonts w:ascii="Times New Roman" w:hAnsi="Times New Roman"/>
                <w:sz w:val="24"/>
                <w:szCs w:val="24"/>
              </w:rPr>
              <w:t>Учить детей составлять узор на квадрате, заполняя углы и середину; использовать приемы примакивания , рисования концом кисти (точки). развивать эстетическое восприятие , чувство симметрии, чувство композиции.</w:t>
            </w:r>
          </w:p>
          <w:p w:rsidR="00A24E17" w:rsidRPr="00B23825" w:rsidRDefault="00A24E17" w:rsidP="006C79C0">
            <w:pPr>
              <w:jc w:val="both"/>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A24E17" w:rsidRPr="00B23825" w:rsidRDefault="005A5524" w:rsidP="006C79C0">
            <w:pPr>
              <w:shd w:val="clear" w:color="auto" w:fill="FFFFFF"/>
              <w:jc w:val="both"/>
              <w:rPr>
                <w:rFonts w:ascii="Times New Roman" w:hAnsi="Times New Roman"/>
                <w:sz w:val="24"/>
                <w:szCs w:val="24"/>
              </w:rPr>
            </w:pPr>
            <w:r w:rsidRPr="00B23825">
              <w:rPr>
                <w:rFonts w:ascii="Times New Roman" w:hAnsi="Times New Roman"/>
                <w:sz w:val="24"/>
                <w:szCs w:val="24"/>
              </w:rPr>
              <w:t>Комарова Т.С. с.</w:t>
            </w:r>
            <w:r w:rsidR="00AF14F4" w:rsidRPr="00B23825">
              <w:rPr>
                <w:rFonts w:ascii="Times New Roman" w:hAnsi="Times New Roman"/>
                <w:sz w:val="24"/>
                <w:szCs w:val="24"/>
              </w:rPr>
              <w:t>3</w:t>
            </w:r>
            <w:r w:rsidR="00DD1F69" w:rsidRPr="00B23825">
              <w:rPr>
                <w:rFonts w:ascii="Times New Roman" w:hAnsi="Times New Roman"/>
                <w:sz w:val="24"/>
                <w:szCs w:val="24"/>
              </w:rPr>
              <w:t>3</w:t>
            </w:r>
          </w:p>
        </w:tc>
      </w:tr>
      <w:tr w:rsidR="00934E9E" w:rsidRPr="00B23825" w:rsidTr="002A4605">
        <w:tc>
          <w:tcPr>
            <w:tcW w:w="458" w:type="dxa"/>
            <w:tcBorders>
              <w:top w:val="single" w:sz="4" w:space="0" w:color="auto"/>
              <w:left w:val="single" w:sz="4" w:space="0" w:color="auto"/>
              <w:bottom w:val="single" w:sz="4" w:space="0" w:color="auto"/>
              <w:right w:val="single" w:sz="4" w:space="0" w:color="auto"/>
            </w:tcBorders>
          </w:tcPr>
          <w:p w:rsidR="00A24E17" w:rsidRPr="00B23825" w:rsidRDefault="00241C31" w:rsidP="00A1026C">
            <w:pPr>
              <w:spacing w:line="256" w:lineRule="auto"/>
              <w:rPr>
                <w:rFonts w:ascii="Times New Roman" w:hAnsi="Times New Roman"/>
                <w:sz w:val="24"/>
                <w:szCs w:val="24"/>
              </w:rPr>
            </w:pPr>
            <w:r>
              <w:rPr>
                <w:rFonts w:ascii="Times New Roman" w:hAnsi="Times New Roman"/>
                <w:sz w:val="24"/>
                <w:szCs w:val="24"/>
              </w:rPr>
              <w:t>6</w:t>
            </w:r>
          </w:p>
        </w:tc>
        <w:tc>
          <w:tcPr>
            <w:tcW w:w="2519" w:type="dxa"/>
            <w:gridSpan w:val="2"/>
            <w:tcBorders>
              <w:top w:val="single" w:sz="4" w:space="0" w:color="auto"/>
              <w:left w:val="single" w:sz="4" w:space="0" w:color="auto"/>
              <w:bottom w:val="single" w:sz="4" w:space="0" w:color="auto"/>
              <w:right w:val="single" w:sz="4" w:space="0" w:color="auto"/>
            </w:tcBorders>
          </w:tcPr>
          <w:p w:rsidR="00DD1F69" w:rsidRPr="00B23825" w:rsidRDefault="00DD1F69" w:rsidP="006C79C0">
            <w:pPr>
              <w:pStyle w:val="c4"/>
              <w:spacing w:after="0" w:line="270" w:lineRule="atLeast"/>
              <w:jc w:val="both"/>
              <w:rPr>
                <w:szCs w:val="24"/>
              </w:rPr>
            </w:pPr>
            <w:r w:rsidRPr="00B23825">
              <w:rPr>
                <w:szCs w:val="24"/>
              </w:rPr>
              <w:t>«Осенний лес»</w:t>
            </w:r>
          </w:p>
        </w:tc>
        <w:tc>
          <w:tcPr>
            <w:tcW w:w="5245" w:type="dxa"/>
            <w:tcBorders>
              <w:top w:val="single" w:sz="4" w:space="0" w:color="auto"/>
              <w:left w:val="single" w:sz="4" w:space="0" w:color="auto"/>
              <w:bottom w:val="single" w:sz="4" w:space="0" w:color="auto"/>
              <w:right w:val="single" w:sz="4" w:space="0" w:color="auto"/>
            </w:tcBorders>
          </w:tcPr>
          <w:p w:rsidR="00DD1F69" w:rsidRPr="00B23825" w:rsidRDefault="00DD1F69" w:rsidP="006C79C0">
            <w:pPr>
              <w:jc w:val="both"/>
              <w:rPr>
                <w:rFonts w:ascii="Times New Roman" w:hAnsi="Times New Roman"/>
                <w:sz w:val="24"/>
                <w:szCs w:val="24"/>
              </w:rPr>
            </w:pPr>
            <w:r w:rsidRPr="00B23825">
              <w:rPr>
                <w:rFonts w:ascii="Times New Roman" w:hAnsi="Times New Roman"/>
                <w:sz w:val="24"/>
                <w:szCs w:val="24"/>
              </w:rPr>
              <w:t>Рисование лиственных деревьев по представлению с передачей характерных особенностей строения ствола и кроны.</w:t>
            </w:r>
          </w:p>
        </w:tc>
        <w:tc>
          <w:tcPr>
            <w:tcW w:w="2126" w:type="dxa"/>
            <w:tcBorders>
              <w:top w:val="single" w:sz="4" w:space="0" w:color="auto"/>
              <w:left w:val="single" w:sz="4" w:space="0" w:color="auto"/>
              <w:bottom w:val="single" w:sz="4" w:space="0" w:color="auto"/>
              <w:right w:val="single" w:sz="4" w:space="0" w:color="auto"/>
            </w:tcBorders>
          </w:tcPr>
          <w:p w:rsidR="00A24E17" w:rsidRPr="00B23825" w:rsidRDefault="00C632DD" w:rsidP="006C79C0">
            <w:pPr>
              <w:shd w:val="clear" w:color="auto" w:fill="FFFFFF"/>
              <w:jc w:val="both"/>
              <w:rPr>
                <w:rFonts w:ascii="Times New Roman" w:hAnsi="Times New Roman"/>
                <w:sz w:val="24"/>
                <w:szCs w:val="24"/>
              </w:rPr>
            </w:pPr>
            <w:r w:rsidRPr="00B23825">
              <w:rPr>
                <w:rFonts w:ascii="Times New Roman" w:hAnsi="Times New Roman"/>
                <w:sz w:val="24"/>
                <w:szCs w:val="24"/>
              </w:rPr>
              <w:t>Комарова Т.С. с.</w:t>
            </w:r>
            <w:r w:rsidR="00AF14F4" w:rsidRPr="00B23825">
              <w:rPr>
                <w:rFonts w:ascii="Times New Roman" w:hAnsi="Times New Roman"/>
                <w:sz w:val="24"/>
                <w:szCs w:val="24"/>
              </w:rPr>
              <w:t>3</w:t>
            </w:r>
            <w:r w:rsidR="00DD1F69" w:rsidRPr="00B23825">
              <w:rPr>
                <w:rFonts w:ascii="Times New Roman" w:hAnsi="Times New Roman"/>
                <w:sz w:val="24"/>
                <w:szCs w:val="24"/>
              </w:rPr>
              <w:t>6</w:t>
            </w:r>
          </w:p>
        </w:tc>
      </w:tr>
      <w:tr w:rsidR="00934E9E" w:rsidRPr="00B23825" w:rsidTr="002A4605">
        <w:tc>
          <w:tcPr>
            <w:tcW w:w="458" w:type="dxa"/>
            <w:tcBorders>
              <w:top w:val="single" w:sz="4" w:space="0" w:color="auto"/>
              <w:left w:val="single" w:sz="4" w:space="0" w:color="auto"/>
              <w:bottom w:val="single" w:sz="4" w:space="0" w:color="auto"/>
              <w:right w:val="single" w:sz="4" w:space="0" w:color="auto"/>
            </w:tcBorders>
          </w:tcPr>
          <w:p w:rsidR="00A24E17" w:rsidRPr="00B23825" w:rsidRDefault="00241C31" w:rsidP="00A1026C">
            <w:pPr>
              <w:spacing w:line="256" w:lineRule="auto"/>
              <w:rPr>
                <w:rFonts w:ascii="Times New Roman" w:hAnsi="Times New Roman"/>
                <w:sz w:val="24"/>
                <w:szCs w:val="24"/>
              </w:rPr>
            </w:pPr>
            <w:r>
              <w:rPr>
                <w:rFonts w:ascii="Times New Roman" w:hAnsi="Times New Roman"/>
                <w:sz w:val="24"/>
                <w:szCs w:val="24"/>
              </w:rPr>
              <w:t>7</w:t>
            </w:r>
          </w:p>
        </w:tc>
        <w:tc>
          <w:tcPr>
            <w:tcW w:w="2519" w:type="dxa"/>
            <w:gridSpan w:val="2"/>
            <w:tcBorders>
              <w:top w:val="single" w:sz="4" w:space="0" w:color="auto"/>
              <w:left w:val="single" w:sz="4" w:space="0" w:color="auto"/>
              <w:bottom w:val="single" w:sz="4" w:space="0" w:color="auto"/>
              <w:right w:val="single" w:sz="4" w:space="0" w:color="auto"/>
            </w:tcBorders>
          </w:tcPr>
          <w:p w:rsidR="00A24E17" w:rsidRPr="008A1457" w:rsidRDefault="008A1457" w:rsidP="00DD1F69">
            <w:pPr>
              <w:pStyle w:val="c4"/>
              <w:spacing w:after="0" w:line="270" w:lineRule="atLeast"/>
              <w:rPr>
                <w:rStyle w:val="c18"/>
                <w:bCs/>
                <w:color w:val="000000"/>
                <w:szCs w:val="24"/>
              </w:rPr>
            </w:pPr>
            <w:r w:rsidRPr="008A1457">
              <w:rPr>
                <w:bCs/>
                <w:color w:val="000000"/>
                <w:szCs w:val="24"/>
                <w:shd w:val="clear" w:color="auto" w:fill="FFFFFF"/>
              </w:rPr>
              <w:t>«Узор на круге</w:t>
            </w:r>
            <w:r w:rsidR="00241C31">
              <w:rPr>
                <w:bCs/>
                <w:color w:val="000000"/>
                <w:szCs w:val="24"/>
                <w:shd w:val="clear" w:color="auto" w:fill="FFFFFF"/>
              </w:rPr>
              <w:t>»(декоративное)</w:t>
            </w:r>
          </w:p>
        </w:tc>
        <w:tc>
          <w:tcPr>
            <w:tcW w:w="5245" w:type="dxa"/>
            <w:tcBorders>
              <w:top w:val="single" w:sz="4" w:space="0" w:color="auto"/>
              <w:left w:val="single" w:sz="4" w:space="0" w:color="auto"/>
              <w:bottom w:val="single" w:sz="4" w:space="0" w:color="auto"/>
              <w:right w:val="single" w:sz="4" w:space="0" w:color="auto"/>
            </w:tcBorders>
          </w:tcPr>
          <w:p w:rsidR="00A24E17" w:rsidRPr="003C3E4E" w:rsidRDefault="008A1457" w:rsidP="003C3E4E">
            <w:pPr>
              <w:rPr>
                <w:rFonts w:ascii="Times New Roman" w:hAnsi="Times New Roman"/>
                <w:sz w:val="24"/>
                <w:szCs w:val="24"/>
              </w:rPr>
            </w:pPr>
            <w:r w:rsidRPr="008A1457">
              <w:rPr>
                <w:rFonts w:ascii="Times New Roman" w:hAnsi="Times New Roman"/>
                <w:sz w:val="24"/>
                <w:szCs w:val="24"/>
              </w:rPr>
              <w:t xml:space="preserve">Учить детей создавать узор на круге, располагая элементы по краю и в середине. Продолжать учить рисовать всей кистью и ее концом. Использовать мазки, точки, дуги. Развивать творчество, умение правильно держать </w:t>
            </w:r>
            <w:r w:rsidR="003C3E4E">
              <w:rPr>
                <w:rFonts w:ascii="Times New Roman" w:hAnsi="Times New Roman"/>
                <w:sz w:val="24"/>
                <w:szCs w:val="24"/>
              </w:rPr>
              <w:t>кисточку</w:t>
            </w:r>
          </w:p>
        </w:tc>
        <w:tc>
          <w:tcPr>
            <w:tcW w:w="2126" w:type="dxa"/>
            <w:tcBorders>
              <w:top w:val="single" w:sz="4" w:space="0" w:color="auto"/>
              <w:left w:val="single" w:sz="4" w:space="0" w:color="auto"/>
              <w:bottom w:val="single" w:sz="4" w:space="0" w:color="auto"/>
              <w:right w:val="single" w:sz="4" w:space="0" w:color="auto"/>
            </w:tcBorders>
          </w:tcPr>
          <w:p w:rsidR="00A24E17" w:rsidRPr="00B23825" w:rsidRDefault="008A1457" w:rsidP="00A1026C">
            <w:pPr>
              <w:shd w:val="clear" w:color="auto" w:fill="FFFFFF"/>
              <w:jc w:val="both"/>
              <w:rPr>
                <w:rFonts w:ascii="Times New Roman" w:hAnsi="Times New Roman"/>
                <w:sz w:val="24"/>
                <w:szCs w:val="24"/>
              </w:rPr>
            </w:pPr>
            <w:r>
              <w:rPr>
                <w:rFonts w:ascii="Times New Roman" w:hAnsi="Times New Roman"/>
                <w:sz w:val="24"/>
                <w:szCs w:val="24"/>
              </w:rPr>
              <w:t>ОИР</w:t>
            </w:r>
          </w:p>
        </w:tc>
      </w:tr>
      <w:tr w:rsidR="00FC3118" w:rsidRPr="00B23825" w:rsidTr="002A4605">
        <w:tc>
          <w:tcPr>
            <w:tcW w:w="458" w:type="dxa"/>
            <w:tcBorders>
              <w:top w:val="single" w:sz="4" w:space="0" w:color="auto"/>
              <w:left w:val="single" w:sz="4" w:space="0" w:color="auto"/>
              <w:bottom w:val="single" w:sz="4" w:space="0" w:color="auto"/>
              <w:right w:val="single" w:sz="4" w:space="0" w:color="auto"/>
            </w:tcBorders>
          </w:tcPr>
          <w:p w:rsidR="00FC3118" w:rsidRPr="00B23825" w:rsidRDefault="00241C31" w:rsidP="00A1026C">
            <w:pPr>
              <w:spacing w:line="256" w:lineRule="auto"/>
              <w:rPr>
                <w:rFonts w:ascii="Times New Roman" w:hAnsi="Times New Roman"/>
                <w:sz w:val="24"/>
                <w:szCs w:val="24"/>
              </w:rPr>
            </w:pPr>
            <w:r>
              <w:rPr>
                <w:rFonts w:ascii="Times New Roman" w:hAnsi="Times New Roman"/>
                <w:sz w:val="24"/>
                <w:szCs w:val="24"/>
              </w:rPr>
              <w:t>8</w:t>
            </w:r>
          </w:p>
        </w:tc>
        <w:tc>
          <w:tcPr>
            <w:tcW w:w="2519" w:type="dxa"/>
            <w:gridSpan w:val="2"/>
            <w:tcBorders>
              <w:top w:val="single" w:sz="4" w:space="0" w:color="auto"/>
              <w:left w:val="single" w:sz="4" w:space="0" w:color="auto"/>
              <w:bottom w:val="single" w:sz="4" w:space="0" w:color="auto"/>
              <w:right w:val="single" w:sz="4" w:space="0" w:color="auto"/>
            </w:tcBorders>
          </w:tcPr>
          <w:p w:rsidR="00FC3118" w:rsidRPr="008A1457" w:rsidRDefault="00FC3118" w:rsidP="00DD1F69">
            <w:pPr>
              <w:pStyle w:val="c4"/>
              <w:spacing w:after="0" w:line="270" w:lineRule="atLeast"/>
              <w:rPr>
                <w:bCs/>
                <w:color w:val="000000"/>
                <w:szCs w:val="24"/>
                <w:shd w:val="clear" w:color="auto" w:fill="FFFFFF"/>
              </w:rPr>
            </w:pPr>
            <w:r w:rsidRPr="00B23825">
              <w:rPr>
                <w:szCs w:val="24"/>
              </w:rPr>
              <w:t>«Что нам осень принесла»</w:t>
            </w:r>
          </w:p>
        </w:tc>
        <w:tc>
          <w:tcPr>
            <w:tcW w:w="5245" w:type="dxa"/>
            <w:tcBorders>
              <w:top w:val="single" w:sz="4" w:space="0" w:color="auto"/>
              <w:left w:val="single" w:sz="4" w:space="0" w:color="auto"/>
              <w:bottom w:val="single" w:sz="4" w:space="0" w:color="auto"/>
              <w:right w:val="single" w:sz="4" w:space="0" w:color="auto"/>
            </w:tcBorders>
          </w:tcPr>
          <w:p w:rsidR="00FC3118" w:rsidRPr="008A1457" w:rsidRDefault="00FC3118" w:rsidP="008A1457">
            <w:pPr>
              <w:rPr>
                <w:rFonts w:ascii="Times New Roman" w:hAnsi="Times New Roman"/>
                <w:sz w:val="24"/>
                <w:szCs w:val="24"/>
              </w:rPr>
            </w:pPr>
            <w:r w:rsidRPr="00B23825">
              <w:rPr>
                <w:rFonts w:ascii="Times New Roman" w:hAnsi="Times New Roman"/>
                <w:sz w:val="24"/>
                <w:szCs w:val="24"/>
              </w:rPr>
              <w:t>Закреплять образные представления о дарах осени. Продолжать формировать умение рисовать грибы, овощи, и фрукты.</w:t>
            </w:r>
          </w:p>
        </w:tc>
        <w:tc>
          <w:tcPr>
            <w:tcW w:w="2126" w:type="dxa"/>
            <w:tcBorders>
              <w:top w:val="single" w:sz="4" w:space="0" w:color="auto"/>
              <w:left w:val="single" w:sz="4" w:space="0" w:color="auto"/>
              <w:bottom w:val="single" w:sz="4" w:space="0" w:color="auto"/>
              <w:right w:val="single" w:sz="4" w:space="0" w:color="auto"/>
            </w:tcBorders>
          </w:tcPr>
          <w:p w:rsidR="00FC3118" w:rsidRDefault="00FC3118" w:rsidP="00A1026C">
            <w:pPr>
              <w:shd w:val="clear" w:color="auto" w:fill="FFFFFF"/>
              <w:jc w:val="both"/>
              <w:rPr>
                <w:rFonts w:ascii="Times New Roman" w:hAnsi="Times New Roman"/>
                <w:sz w:val="24"/>
                <w:szCs w:val="24"/>
              </w:rPr>
            </w:pPr>
            <w:r w:rsidRPr="00B23825">
              <w:rPr>
                <w:rFonts w:ascii="Times New Roman" w:hAnsi="Times New Roman"/>
                <w:sz w:val="24"/>
                <w:szCs w:val="24"/>
              </w:rPr>
              <w:t>Комарова Т.С. с 45</w:t>
            </w:r>
          </w:p>
        </w:tc>
      </w:tr>
      <w:tr w:rsidR="00350602" w:rsidRPr="00B23825" w:rsidTr="002A4605">
        <w:tc>
          <w:tcPr>
            <w:tcW w:w="458" w:type="dxa"/>
            <w:tcBorders>
              <w:top w:val="single" w:sz="4" w:space="0" w:color="auto"/>
              <w:left w:val="single" w:sz="4" w:space="0" w:color="auto"/>
              <w:bottom w:val="single" w:sz="4" w:space="0" w:color="auto"/>
              <w:right w:val="single" w:sz="4" w:space="0" w:color="auto"/>
            </w:tcBorders>
          </w:tcPr>
          <w:p w:rsidR="00350602" w:rsidRDefault="00241C31" w:rsidP="00A1026C">
            <w:pPr>
              <w:spacing w:line="256" w:lineRule="auto"/>
              <w:rPr>
                <w:rFonts w:ascii="Times New Roman" w:hAnsi="Times New Roman"/>
                <w:sz w:val="24"/>
                <w:szCs w:val="24"/>
              </w:rPr>
            </w:pPr>
            <w:r>
              <w:rPr>
                <w:rFonts w:ascii="Times New Roman" w:hAnsi="Times New Roman"/>
                <w:sz w:val="24"/>
                <w:szCs w:val="24"/>
              </w:rPr>
              <w:t>9</w:t>
            </w:r>
          </w:p>
        </w:tc>
        <w:tc>
          <w:tcPr>
            <w:tcW w:w="2519" w:type="dxa"/>
            <w:gridSpan w:val="2"/>
            <w:tcBorders>
              <w:top w:val="single" w:sz="4" w:space="0" w:color="auto"/>
              <w:left w:val="single" w:sz="4" w:space="0" w:color="auto"/>
              <w:bottom w:val="single" w:sz="4" w:space="0" w:color="auto"/>
              <w:right w:val="single" w:sz="4" w:space="0" w:color="auto"/>
            </w:tcBorders>
          </w:tcPr>
          <w:p w:rsidR="00350602" w:rsidRPr="00B23825" w:rsidRDefault="00ED70DD" w:rsidP="00DD1F69">
            <w:pPr>
              <w:pStyle w:val="c4"/>
              <w:spacing w:after="0" w:line="270" w:lineRule="atLeast"/>
              <w:rPr>
                <w:szCs w:val="24"/>
              </w:rPr>
            </w:pPr>
            <w:r w:rsidRPr="00B23825">
              <w:rPr>
                <w:szCs w:val="24"/>
              </w:rPr>
              <w:t>«Знакомство с городецкой росписью» (декоративное)</w:t>
            </w:r>
          </w:p>
        </w:tc>
        <w:tc>
          <w:tcPr>
            <w:tcW w:w="5245" w:type="dxa"/>
            <w:tcBorders>
              <w:top w:val="single" w:sz="4" w:space="0" w:color="auto"/>
              <w:left w:val="single" w:sz="4" w:space="0" w:color="auto"/>
              <w:bottom w:val="single" w:sz="4" w:space="0" w:color="auto"/>
              <w:right w:val="single" w:sz="4" w:space="0" w:color="auto"/>
            </w:tcBorders>
          </w:tcPr>
          <w:p w:rsidR="00350602" w:rsidRPr="00B23825" w:rsidRDefault="00417307" w:rsidP="008A1457">
            <w:pPr>
              <w:rPr>
                <w:rFonts w:ascii="Times New Roman" w:hAnsi="Times New Roman"/>
                <w:sz w:val="24"/>
                <w:szCs w:val="24"/>
              </w:rPr>
            </w:pPr>
            <w:r w:rsidRPr="00B23825">
              <w:rPr>
                <w:rFonts w:ascii="Times New Roman" w:hAnsi="Times New Roman"/>
                <w:sz w:val="24"/>
                <w:szCs w:val="24"/>
              </w:rPr>
              <w:t xml:space="preserve">Познакомить с росписью на изделиях. Учить прорисовывать элементы узора. Развивать цветовое восприятие, творческое воображение  </w:t>
            </w:r>
          </w:p>
        </w:tc>
        <w:tc>
          <w:tcPr>
            <w:tcW w:w="2126" w:type="dxa"/>
            <w:tcBorders>
              <w:top w:val="single" w:sz="4" w:space="0" w:color="auto"/>
              <w:left w:val="single" w:sz="4" w:space="0" w:color="auto"/>
              <w:bottom w:val="single" w:sz="4" w:space="0" w:color="auto"/>
              <w:right w:val="single" w:sz="4" w:space="0" w:color="auto"/>
            </w:tcBorders>
          </w:tcPr>
          <w:p w:rsidR="00350602" w:rsidRPr="00417307" w:rsidRDefault="00417307" w:rsidP="00A1026C">
            <w:pPr>
              <w:shd w:val="clear" w:color="auto" w:fill="FFFFFF"/>
              <w:jc w:val="both"/>
              <w:rPr>
                <w:rFonts w:ascii="Times New Roman" w:hAnsi="Times New Roman"/>
                <w:b/>
                <w:sz w:val="24"/>
                <w:szCs w:val="24"/>
              </w:rPr>
            </w:pPr>
            <w:r w:rsidRPr="00B23825">
              <w:rPr>
                <w:rFonts w:ascii="Times New Roman" w:hAnsi="Times New Roman"/>
                <w:color w:val="000000"/>
                <w:sz w:val="24"/>
                <w:szCs w:val="24"/>
              </w:rPr>
              <w:t>Комарова Т.С. с.43</w:t>
            </w:r>
          </w:p>
        </w:tc>
      </w:tr>
      <w:tr w:rsidR="00934E9E" w:rsidRPr="00B23825" w:rsidTr="002A4605">
        <w:tc>
          <w:tcPr>
            <w:tcW w:w="458" w:type="dxa"/>
            <w:tcBorders>
              <w:top w:val="single" w:sz="4" w:space="0" w:color="auto"/>
              <w:left w:val="single" w:sz="4" w:space="0" w:color="auto"/>
              <w:bottom w:val="single" w:sz="4" w:space="0" w:color="auto"/>
              <w:right w:val="single" w:sz="4" w:space="0" w:color="auto"/>
            </w:tcBorders>
          </w:tcPr>
          <w:p w:rsidR="00A24E17" w:rsidRPr="00B23825" w:rsidRDefault="00A24E17" w:rsidP="00A1026C">
            <w:pPr>
              <w:spacing w:line="256" w:lineRule="auto"/>
              <w:rPr>
                <w:rFonts w:ascii="Times New Roman" w:hAnsi="Times New Roman"/>
                <w:sz w:val="24"/>
                <w:szCs w:val="24"/>
              </w:rPr>
            </w:pPr>
          </w:p>
        </w:tc>
        <w:tc>
          <w:tcPr>
            <w:tcW w:w="9890" w:type="dxa"/>
            <w:gridSpan w:val="4"/>
            <w:tcBorders>
              <w:top w:val="single" w:sz="4" w:space="0" w:color="auto"/>
              <w:left w:val="single" w:sz="4" w:space="0" w:color="auto"/>
              <w:bottom w:val="single" w:sz="4" w:space="0" w:color="auto"/>
              <w:right w:val="single" w:sz="4" w:space="0" w:color="auto"/>
            </w:tcBorders>
          </w:tcPr>
          <w:p w:rsidR="00A24E17" w:rsidRPr="00B23825" w:rsidRDefault="00A24E17" w:rsidP="006C79C0">
            <w:pPr>
              <w:spacing w:line="256" w:lineRule="auto"/>
              <w:jc w:val="center"/>
              <w:rPr>
                <w:rFonts w:ascii="Times New Roman" w:hAnsi="Times New Roman"/>
                <w:b/>
                <w:sz w:val="24"/>
                <w:szCs w:val="24"/>
              </w:rPr>
            </w:pPr>
            <w:r w:rsidRPr="00B23825">
              <w:rPr>
                <w:rFonts w:ascii="Times New Roman" w:hAnsi="Times New Roman"/>
                <w:b/>
                <w:sz w:val="24"/>
                <w:szCs w:val="24"/>
              </w:rPr>
              <w:t>Октябрь</w:t>
            </w:r>
          </w:p>
        </w:tc>
      </w:tr>
      <w:tr w:rsidR="00934E9E" w:rsidRPr="00B23825" w:rsidTr="002A4605">
        <w:tc>
          <w:tcPr>
            <w:tcW w:w="458" w:type="dxa"/>
            <w:tcBorders>
              <w:top w:val="single" w:sz="4" w:space="0" w:color="auto"/>
              <w:left w:val="single" w:sz="4" w:space="0" w:color="auto"/>
              <w:bottom w:val="single" w:sz="4" w:space="0" w:color="auto"/>
              <w:right w:val="single" w:sz="4" w:space="0" w:color="auto"/>
            </w:tcBorders>
          </w:tcPr>
          <w:p w:rsidR="00A24E17" w:rsidRPr="00B23825" w:rsidRDefault="00A24E17" w:rsidP="006C79C0">
            <w:pPr>
              <w:spacing w:line="256" w:lineRule="auto"/>
              <w:jc w:val="center"/>
              <w:rPr>
                <w:rFonts w:ascii="Times New Roman" w:hAnsi="Times New Roman"/>
                <w:sz w:val="24"/>
                <w:szCs w:val="24"/>
              </w:rPr>
            </w:pPr>
            <w:r w:rsidRPr="00B23825">
              <w:rPr>
                <w:rFonts w:ascii="Times New Roman" w:hAnsi="Times New Roman"/>
                <w:sz w:val="24"/>
                <w:szCs w:val="24"/>
              </w:rPr>
              <w:t>1</w:t>
            </w:r>
          </w:p>
        </w:tc>
        <w:tc>
          <w:tcPr>
            <w:tcW w:w="2519" w:type="dxa"/>
            <w:gridSpan w:val="2"/>
            <w:tcBorders>
              <w:top w:val="single" w:sz="4" w:space="0" w:color="auto"/>
              <w:left w:val="single" w:sz="4" w:space="0" w:color="auto"/>
              <w:bottom w:val="single" w:sz="4" w:space="0" w:color="auto"/>
              <w:right w:val="single" w:sz="4" w:space="0" w:color="auto"/>
            </w:tcBorders>
          </w:tcPr>
          <w:p w:rsidR="00A24E17" w:rsidRPr="00B23825" w:rsidRDefault="00A24E17" w:rsidP="00A1026C">
            <w:pPr>
              <w:spacing w:line="256" w:lineRule="auto"/>
              <w:rPr>
                <w:rFonts w:ascii="Times New Roman" w:hAnsi="Times New Roman"/>
                <w:sz w:val="24"/>
                <w:szCs w:val="24"/>
              </w:rPr>
            </w:pPr>
            <w:r w:rsidRPr="00B23825">
              <w:rPr>
                <w:rFonts w:ascii="Times New Roman" w:hAnsi="Times New Roman"/>
                <w:sz w:val="24"/>
                <w:szCs w:val="24"/>
              </w:rPr>
              <w:t>«Загадки с грядки»</w:t>
            </w:r>
          </w:p>
        </w:tc>
        <w:tc>
          <w:tcPr>
            <w:tcW w:w="5245" w:type="dxa"/>
            <w:tcBorders>
              <w:top w:val="single" w:sz="4" w:space="0" w:color="auto"/>
              <w:left w:val="single" w:sz="4" w:space="0" w:color="auto"/>
              <w:bottom w:val="single" w:sz="4" w:space="0" w:color="auto"/>
              <w:right w:val="single" w:sz="4" w:space="0" w:color="auto"/>
            </w:tcBorders>
          </w:tcPr>
          <w:p w:rsidR="00A24E17" w:rsidRPr="00B23825" w:rsidRDefault="00A24E17" w:rsidP="006C79C0">
            <w:pPr>
              <w:jc w:val="both"/>
              <w:rPr>
                <w:rFonts w:ascii="Times New Roman" w:hAnsi="Times New Roman"/>
                <w:color w:val="ED7D31"/>
                <w:sz w:val="24"/>
                <w:szCs w:val="24"/>
              </w:rPr>
            </w:pPr>
            <w:r w:rsidRPr="00B23825">
              <w:rPr>
                <w:rFonts w:ascii="Times New Roman" w:hAnsi="Times New Roman"/>
                <w:sz w:val="24"/>
                <w:szCs w:val="24"/>
              </w:rPr>
              <w:t>Рисование овощей по их описанию в загадках, развитие воображения</w:t>
            </w:r>
            <w:r w:rsidR="006C79C0" w:rsidRPr="00B23825">
              <w:rPr>
                <w:rFonts w:ascii="Times New Roman" w:hAnsi="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tcPr>
          <w:p w:rsidR="00A24E17" w:rsidRPr="00B23825" w:rsidRDefault="00A24E17" w:rsidP="00A1026C">
            <w:pPr>
              <w:spacing w:line="256" w:lineRule="auto"/>
              <w:rPr>
                <w:rFonts w:ascii="Times New Roman" w:hAnsi="Times New Roman"/>
                <w:sz w:val="24"/>
                <w:szCs w:val="24"/>
              </w:rPr>
            </w:pPr>
            <w:r w:rsidRPr="00B23825">
              <w:rPr>
                <w:rFonts w:ascii="Times New Roman" w:hAnsi="Times New Roman"/>
                <w:sz w:val="24"/>
                <w:szCs w:val="24"/>
              </w:rPr>
              <w:t>Лыкова И.А., с.44</w:t>
            </w:r>
          </w:p>
          <w:p w:rsidR="00A24E17" w:rsidRPr="00B23825" w:rsidRDefault="00A24E17" w:rsidP="00A1026C">
            <w:pPr>
              <w:spacing w:line="256" w:lineRule="auto"/>
              <w:rPr>
                <w:rFonts w:ascii="Times New Roman" w:hAnsi="Times New Roman"/>
                <w:sz w:val="24"/>
                <w:szCs w:val="24"/>
              </w:rPr>
            </w:pPr>
          </w:p>
        </w:tc>
      </w:tr>
      <w:tr w:rsidR="00934E9E" w:rsidRPr="00B23825" w:rsidTr="002A4605">
        <w:tc>
          <w:tcPr>
            <w:tcW w:w="458" w:type="dxa"/>
            <w:tcBorders>
              <w:top w:val="single" w:sz="4" w:space="0" w:color="auto"/>
              <w:left w:val="single" w:sz="4" w:space="0" w:color="auto"/>
              <w:bottom w:val="single" w:sz="4" w:space="0" w:color="auto"/>
              <w:right w:val="single" w:sz="4" w:space="0" w:color="auto"/>
            </w:tcBorders>
          </w:tcPr>
          <w:p w:rsidR="00A24E17" w:rsidRPr="00B23825" w:rsidRDefault="00A24E17" w:rsidP="006C79C0">
            <w:pPr>
              <w:spacing w:line="256" w:lineRule="auto"/>
              <w:jc w:val="center"/>
              <w:rPr>
                <w:rFonts w:ascii="Times New Roman" w:hAnsi="Times New Roman"/>
                <w:sz w:val="24"/>
                <w:szCs w:val="24"/>
              </w:rPr>
            </w:pPr>
            <w:r w:rsidRPr="00B23825">
              <w:rPr>
                <w:rFonts w:ascii="Times New Roman" w:hAnsi="Times New Roman"/>
                <w:sz w:val="24"/>
                <w:szCs w:val="24"/>
              </w:rPr>
              <w:t>2</w:t>
            </w:r>
          </w:p>
        </w:tc>
        <w:tc>
          <w:tcPr>
            <w:tcW w:w="2519" w:type="dxa"/>
            <w:gridSpan w:val="2"/>
            <w:tcBorders>
              <w:top w:val="single" w:sz="4" w:space="0" w:color="auto"/>
              <w:left w:val="single" w:sz="4" w:space="0" w:color="auto"/>
              <w:bottom w:val="single" w:sz="4" w:space="0" w:color="auto"/>
              <w:right w:val="single" w:sz="4" w:space="0" w:color="auto"/>
            </w:tcBorders>
          </w:tcPr>
          <w:p w:rsidR="00A24E17" w:rsidRPr="00B23825" w:rsidRDefault="00A24E17" w:rsidP="00A1026C">
            <w:pPr>
              <w:spacing w:line="256" w:lineRule="auto"/>
              <w:rPr>
                <w:rFonts w:ascii="Times New Roman" w:hAnsi="Times New Roman"/>
                <w:sz w:val="24"/>
                <w:szCs w:val="24"/>
              </w:rPr>
            </w:pPr>
            <w:r w:rsidRPr="00B23825">
              <w:rPr>
                <w:rFonts w:ascii="Times New Roman" w:hAnsi="Times New Roman"/>
                <w:sz w:val="24"/>
                <w:szCs w:val="24"/>
              </w:rPr>
              <w:t>«Дымковская лошадка»</w:t>
            </w:r>
          </w:p>
          <w:p w:rsidR="00A24E17" w:rsidRPr="00B23825" w:rsidRDefault="00A24E17" w:rsidP="00A1026C">
            <w:pPr>
              <w:spacing w:line="256" w:lineRule="auto"/>
              <w:rPr>
                <w:rFonts w:ascii="Times New Roman" w:hAnsi="Times New Roman"/>
                <w:sz w:val="24"/>
                <w:szCs w:val="24"/>
              </w:rPr>
            </w:pPr>
            <w:r w:rsidRPr="00B23825">
              <w:rPr>
                <w:rFonts w:ascii="Times New Roman" w:hAnsi="Times New Roman"/>
                <w:sz w:val="24"/>
                <w:szCs w:val="24"/>
              </w:rPr>
              <w:t>(декоративное)</w:t>
            </w:r>
          </w:p>
        </w:tc>
        <w:tc>
          <w:tcPr>
            <w:tcW w:w="5245" w:type="dxa"/>
            <w:tcBorders>
              <w:top w:val="single" w:sz="4" w:space="0" w:color="auto"/>
              <w:left w:val="single" w:sz="4" w:space="0" w:color="auto"/>
              <w:bottom w:val="single" w:sz="4" w:space="0" w:color="auto"/>
              <w:right w:val="single" w:sz="4" w:space="0" w:color="auto"/>
            </w:tcBorders>
          </w:tcPr>
          <w:p w:rsidR="00A24E17" w:rsidRPr="00B23825" w:rsidRDefault="00A24E17" w:rsidP="006C79C0">
            <w:pPr>
              <w:spacing w:line="256" w:lineRule="auto"/>
              <w:jc w:val="both"/>
              <w:rPr>
                <w:rFonts w:ascii="Times New Roman" w:hAnsi="Times New Roman"/>
                <w:sz w:val="24"/>
                <w:szCs w:val="24"/>
              </w:rPr>
            </w:pPr>
            <w:r w:rsidRPr="00B23825">
              <w:rPr>
                <w:rFonts w:ascii="Times New Roman" w:hAnsi="Times New Roman"/>
                <w:sz w:val="24"/>
                <w:szCs w:val="24"/>
              </w:rPr>
              <w:t>Учить детей украшать силуэты изделий дымковской росписи, подбирая цвет при составлении узора.</w:t>
            </w:r>
          </w:p>
        </w:tc>
        <w:tc>
          <w:tcPr>
            <w:tcW w:w="2126" w:type="dxa"/>
            <w:tcBorders>
              <w:top w:val="single" w:sz="4" w:space="0" w:color="auto"/>
              <w:left w:val="single" w:sz="4" w:space="0" w:color="auto"/>
              <w:bottom w:val="single" w:sz="4" w:space="0" w:color="auto"/>
              <w:right w:val="single" w:sz="4" w:space="0" w:color="auto"/>
            </w:tcBorders>
          </w:tcPr>
          <w:p w:rsidR="00A24E17" w:rsidRPr="00B23825" w:rsidRDefault="00AF14F4" w:rsidP="00A1026C">
            <w:pPr>
              <w:spacing w:line="256" w:lineRule="auto"/>
              <w:rPr>
                <w:rFonts w:ascii="Times New Roman" w:hAnsi="Times New Roman"/>
                <w:sz w:val="24"/>
                <w:szCs w:val="24"/>
              </w:rPr>
            </w:pPr>
            <w:r w:rsidRPr="00B23825">
              <w:rPr>
                <w:rFonts w:ascii="Times New Roman" w:hAnsi="Times New Roman"/>
                <w:sz w:val="24"/>
                <w:szCs w:val="24"/>
              </w:rPr>
              <w:t>Комарова Т.С. с.42</w:t>
            </w:r>
          </w:p>
          <w:p w:rsidR="00A24E17" w:rsidRPr="00B23825" w:rsidRDefault="00A24E17" w:rsidP="00A1026C">
            <w:pPr>
              <w:spacing w:line="256" w:lineRule="auto"/>
              <w:rPr>
                <w:rFonts w:ascii="Times New Roman" w:hAnsi="Times New Roman"/>
                <w:sz w:val="24"/>
                <w:szCs w:val="24"/>
              </w:rPr>
            </w:pPr>
          </w:p>
        </w:tc>
      </w:tr>
      <w:tr w:rsidR="00934E9E" w:rsidRPr="00B23825" w:rsidTr="002A4605">
        <w:tc>
          <w:tcPr>
            <w:tcW w:w="458" w:type="dxa"/>
            <w:tcBorders>
              <w:top w:val="single" w:sz="4" w:space="0" w:color="auto"/>
              <w:left w:val="single" w:sz="4" w:space="0" w:color="auto"/>
              <w:bottom w:val="single" w:sz="4" w:space="0" w:color="auto"/>
              <w:right w:val="single" w:sz="4" w:space="0" w:color="auto"/>
            </w:tcBorders>
          </w:tcPr>
          <w:p w:rsidR="00A24E17" w:rsidRPr="00B23825" w:rsidRDefault="00A24E17" w:rsidP="006C79C0">
            <w:pPr>
              <w:spacing w:line="256" w:lineRule="auto"/>
              <w:jc w:val="center"/>
              <w:rPr>
                <w:rFonts w:ascii="Times New Roman" w:hAnsi="Times New Roman"/>
                <w:sz w:val="24"/>
                <w:szCs w:val="24"/>
              </w:rPr>
            </w:pPr>
            <w:r w:rsidRPr="00B23825">
              <w:rPr>
                <w:rFonts w:ascii="Times New Roman" w:hAnsi="Times New Roman"/>
                <w:sz w:val="24"/>
                <w:szCs w:val="24"/>
              </w:rPr>
              <w:t>3</w:t>
            </w:r>
          </w:p>
        </w:tc>
        <w:tc>
          <w:tcPr>
            <w:tcW w:w="2519" w:type="dxa"/>
            <w:gridSpan w:val="2"/>
            <w:tcBorders>
              <w:top w:val="single" w:sz="4" w:space="0" w:color="auto"/>
              <w:left w:val="single" w:sz="4" w:space="0" w:color="auto"/>
              <w:bottom w:val="single" w:sz="4" w:space="0" w:color="auto"/>
              <w:right w:val="single" w:sz="4" w:space="0" w:color="auto"/>
            </w:tcBorders>
          </w:tcPr>
          <w:p w:rsidR="00A24E17" w:rsidRPr="00B23825" w:rsidRDefault="00A24E17" w:rsidP="00A1026C">
            <w:pPr>
              <w:spacing w:line="256" w:lineRule="auto"/>
              <w:rPr>
                <w:rFonts w:ascii="Times New Roman" w:hAnsi="Times New Roman"/>
                <w:sz w:val="24"/>
                <w:szCs w:val="24"/>
              </w:rPr>
            </w:pPr>
            <w:r w:rsidRPr="00B23825">
              <w:rPr>
                <w:rFonts w:ascii="Times New Roman" w:hAnsi="Times New Roman"/>
                <w:sz w:val="24"/>
                <w:szCs w:val="24"/>
              </w:rPr>
              <w:t>«Фрукты для моей семьи»</w:t>
            </w:r>
          </w:p>
        </w:tc>
        <w:tc>
          <w:tcPr>
            <w:tcW w:w="5245" w:type="dxa"/>
            <w:tcBorders>
              <w:top w:val="single" w:sz="4" w:space="0" w:color="auto"/>
              <w:left w:val="single" w:sz="4" w:space="0" w:color="auto"/>
              <w:bottom w:val="single" w:sz="4" w:space="0" w:color="auto"/>
              <w:right w:val="single" w:sz="4" w:space="0" w:color="auto"/>
            </w:tcBorders>
          </w:tcPr>
          <w:p w:rsidR="00A24E17" w:rsidRPr="00B23825" w:rsidRDefault="00A24E17" w:rsidP="006C79C0">
            <w:pPr>
              <w:pStyle w:val="a8"/>
              <w:shd w:val="clear" w:color="auto" w:fill="FFFFFF"/>
              <w:spacing w:before="0" w:after="0"/>
              <w:jc w:val="both"/>
              <w:rPr>
                <w:szCs w:val="24"/>
              </w:rPr>
            </w:pPr>
            <w:r w:rsidRPr="00B23825">
              <w:rPr>
                <w:szCs w:val="24"/>
              </w:rPr>
              <w:t>Закреплять приемы работы кистью, красками.</w:t>
            </w:r>
          </w:p>
          <w:p w:rsidR="00A24E17" w:rsidRPr="00B23825" w:rsidRDefault="00A24E17" w:rsidP="006C79C0">
            <w:pPr>
              <w:pStyle w:val="a8"/>
              <w:shd w:val="clear" w:color="auto" w:fill="FFFFFF"/>
              <w:spacing w:before="0" w:after="0"/>
              <w:jc w:val="both"/>
              <w:rPr>
                <w:color w:val="333333"/>
                <w:szCs w:val="24"/>
              </w:rPr>
            </w:pPr>
            <w:r w:rsidRPr="00B23825">
              <w:rPr>
                <w:szCs w:val="24"/>
              </w:rPr>
              <w:t>Учить рисовать разнообразные формы фруктов: круглые, овальные; учить анализировать и оценивать свои рисунок и рисунки товарищей. Воспитывать интерес к художественному творчеству, уважительное отношение к своей семье</w:t>
            </w:r>
            <w:r w:rsidR="006C79C0" w:rsidRPr="00B23825">
              <w:rPr>
                <w:szCs w:val="24"/>
              </w:rPr>
              <w:t>.</w:t>
            </w:r>
          </w:p>
        </w:tc>
        <w:tc>
          <w:tcPr>
            <w:tcW w:w="2126" w:type="dxa"/>
            <w:tcBorders>
              <w:top w:val="single" w:sz="4" w:space="0" w:color="auto"/>
              <w:left w:val="single" w:sz="4" w:space="0" w:color="auto"/>
              <w:bottom w:val="single" w:sz="4" w:space="0" w:color="auto"/>
              <w:right w:val="single" w:sz="4" w:space="0" w:color="auto"/>
            </w:tcBorders>
          </w:tcPr>
          <w:p w:rsidR="00A24E17" w:rsidRPr="00B23825" w:rsidRDefault="00A24E17" w:rsidP="00A1026C">
            <w:pPr>
              <w:spacing w:line="256" w:lineRule="auto"/>
              <w:rPr>
                <w:rFonts w:ascii="Times New Roman" w:hAnsi="Times New Roman"/>
                <w:sz w:val="24"/>
                <w:szCs w:val="24"/>
              </w:rPr>
            </w:pPr>
            <w:r w:rsidRPr="00B23825">
              <w:rPr>
                <w:rFonts w:ascii="Times New Roman" w:hAnsi="Times New Roman"/>
                <w:sz w:val="24"/>
                <w:szCs w:val="24"/>
              </w:rPr>
              <w:t>Лыкова И.А.</w:t>
            </w:r>
          </w:p>
        </w:tc>
      </w:tr>
      <w:tr w:rsidR="00934E9E" w:rsidRPr="00B23825" w:rsidTr="002A4605">
        <w:tc>
          <w:tcPr>
            <w:tcW w:w="458" w:type="dxa"/>
            <w:tcBorders>
              <w:top w:val="single" w:sz="4" w:space="0" w:color="auto"/>
              <w:left w:val="single" w:sz="4" w:space="0" w:color="auto"/>
              <w:bottom w:val="single" w:sz="4" w:space="0" w:color="auto"/>
              <w:right w:val="single" w:sz="4" w:space="0" w:color="auto"/>
            </w:tcBorders>
          </w:tcPr>
          <w:p w:rsidR="00A24E17" w:rsidRPr="00B23825" w:rsidRDefault="00A24E17" w:rsidP="006C79C0">
            <w:pPr>
              <w:spacing w:line="256" w:lineRule="auto"/>
              <w:jc w:val="center"/>
              <w:rPr>
                <w:rFonts w:ascii="Times New Roman" w:hAnsi="Times New Roman"/>
                <w:sz w:val="24"/>
                <w:szCs w:val="24"/>
              </w:rPr>
            </w:pPr>
            <w:r w:rsidRPr="00B23825">
              <w:rPr>
                <w:rFonts w:ascii="Times New Roman" w:hAnsi="Times New Roman"/>
                <w:sz w:val="24"/>
                <w:szCs w:val="24"/>
              </w:rPr>
              <w:t>4</w:t>
            </w:r>
          </w:p>
        </w:tc>
        <w:tc>
          <w:tcPr>
            <w:tcW w:w="2519" w:type="dxa"/>
            <w:gridSpan w:val="2"/>
            <w:tcBorders>
              <w:top w:val="single" w:sz="4" w:space="0" w:color="auto"/>
              <w:left w:val="single" w:sz="4" w:space="0" w:color="auto"/>
              <w:bottom w:val="single" w:sz="4" w:space="0" w:color="auto"/>
              <w:right w:val="single" w:sz="4" w:space="0" w:color="auto"/>
            </w:tcBorders>
          </w:tcPr>
          <w:p w:rsidR="00117D0D" w:rsidRPr="00B23825" w:rsidRDefault="00117D0D" w:rsidP="00117D0D">
            <w:pPr>
              <w:spacing w:line="256" w:lineRule="auto"/>
              <w:rPr>
                <w:rFonts w:ascii="Times New Roman" w:hAnsi="Times New Roman"/>
                <w:sz w:val="24"/>
                <w:szCs w:val="24"/>
              </w:rPr>
            </w:pPr>
            <w:r w:rsidRPr="00B23825">
              <w:rPr>
                <w:rFonts w:ascii="Times New Roman" w:hAnsi="Times New Roman"/>
                <w:sz w:val="24"/>
                <w:szCs w:val="24"/>
              </w:rPr>
              <w:t>«Веселые игрушки» (декоративное)</w:t>
            </w:r>
          </w:p>
          <w:p w:rsidR="00A24E17" w:rsidRPr="00B23825" w:rsidRDefault="00A24E17" w:rsidP="00A1026C">
            <w:pPr>
              <w:spacing w:line="256" w:lineRule="auto"/>
              <w:rPr>
                <w:rFonts w:ascii="Times New Roman"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tcPr>
          <w:p w:rsidR="00A24E17" w:rsidRPr="00B23825" w:rsidRDefault="00117D0D" w:rsidP="00117D0D">
            <w:pPr>
              <w:ind w:firstLine="34"/>
              <w:jc w:val="both"/>
              <w:rPr>
                <w:rFonts w:ascii="Times New Roman" w:hAnsi="Times New Roman"/>
                <w:sz w:val="24"/>
                <w:szCs w:val="24"/>
                <w:shd w:val="clear" w:color="auto" w:fill="FFFFFF"/>
              </w:rPr>
            </w:pPr>
            <w:r w:rsidRPr="00B23825">
              <w:rPr>
                <w:rFonts w:ascii="Times New Roman" w:hAnsi="Times New Roman"/>
                <w:sz w:val="24"/>
                <w:szCs w:val="24"/>
                <w:shd w:val="clear" w:color="auto" w:fill="FFFFFF"/>
              </w:rPr>
              <w:t xml:space="preserve">Развивать эстетическое восприятие, образные представления и воображение детей. Познакомить с деревянной резной </w:t>
            </w:r>
            <w:r w:rsidRPr="00B23825">
              <w:rPr>
                <w:rFonts w:ascii="Times New Roman" w:hAnsi="Times New Roman"/>
                <w:sz w:val="24"/>
                <w:szCs w:val="24"/>
                <w:shd w:val="clear" w:color="auto" w:fill="FFFFFF"/>
              </w:rPr>
              <w:lastRenderedPageBreak/>
              <w:t>богородской игрушкой.</w:t>
            </w:r>
          </w:p>
        </w:tc>
        <w:tc>
          <w:tcPr>
            <w:tcW w:w="2126" w:type="dxa"/>
            <w:tcBorders>
              <w:top w:val="single" w:sz="4" w:space="0" w:color="auto"/>
              <w:left w:val="single" w:sz="4" w:space="0" w:color="auto"/>
              <w:bottom w:val="single" w:sz="4" w:space="0" w:color="auto"/>
              <w:right w:val="single" w:sz="4" w:space="0" w:color="auto"/>
            </w:tcBorders>
          </w:tcPr>
          <w:p w:rsidR="00A24E17" w:rsidRPr="00B23825" w:rsidRDefault="00117D0D" w:rsidP="00A1026C">
            <w:pPr>
              <w:shd w:val="clear" w:color="auto" w:fill="FFFFFF"/>
              <w:jc w:val="both"/>
              <w:rPr>
                <w:rFonts w:ascii="Times New Roman" w:hAnsi="Times New Roman"/>
                <w:color w:val="000000"/>
                <w:sz w:val="24"/>
                <w:szCs w:val="24"/>
              </w:rPr>
            </w:pPr>
            <w:r w:rsidRPr="00B23825">
              <w:rPr>
                <w:rFonts w:ascii="Times New Roman" w:hAnsi="Times New Roman"/>
                <w:color w:val="000000"/>
                <w:sz w:val="24"/>
                <w:szCs w:val="24"/>
              </w:rPr>
              <w:lastRenderedPageBreak/>
              <w:t>Комарова Т.С. с.39</w:t>
            </w:r>
          </w:p>
          <w:p w:rsidR="00A24E17" w:rsidRPr="00B23825" w:rsidRDefault="00A24E17" w:rsidP="006E63AB">
            <w:pPr>
              <w:shd w:val="clear" w:color="auto" w:fill="FFFFFF"/>
              <w:jc w:val="both"/>
              <w:rPr>
                <w:rFonts w:ascii="Times New Roman" w:hAnsi="Times New Roman"/>
                <w:color w:val="000000"/>
                <w:sz w:val="24"/>
                <w:szCs w:val="24"/>
              </w:rPr>
            </w:pPr>
          </w:p>
        </w:tc>
      </w:tr>
      <w:tr w:rsidR="00934E9E" w:rsidRPr="00B23825" w:rsidTr="002A4605">
        <w:tc>
          <w:tcPr>
            <w:tcW w:w="458" w:type="dxa"/>
            <w:tcBorders>
              <w:top w:val="single" w:sz="4" w:space="0" w:color="auto"/>
              <w:left w:val="single" w:sz="4" w:space="0" w:color="auto"/>
              <w:bottom w:val="single" w:sz="4" w:space="0" w:color="auto"/>
              <w:right w:val="single" w:sz="4" w:space="0" w:color="auto"/>
            </w:tcBorders>
          </w:tcPr>
          <w:p w:rsidR="00A24E17" w:rsidRPr="00B23825" w:rsidRDefault="00A24E17" w:rsidP="00934E9E">
            <w:pPr>
              <w:spacing w:line="256" w:lineRule="auto"/>
              <w:rPr>
                <w:rFonts w:ascii="Times New Roman" w:hAnsi="Times New Roman"/>
                <w:sz w:val="24"/>
                <w:szCs w:val="24"/>
              </w:rPr>
            </w:pPr>
            <w:r w:rsidRPr="00B23825">
              <w:rPr>
                <w:rFonts w:ascii="Times New Roman" w:hAnsi="Times New Roman"/>
                <w:sz w:val="24"/>
                <w:szCs w:val="24"/>
              </w:rPr>
              <w:lastRenderedPageBreak/>
              <w:t>5</w:t>
            </w:r>
          </w:p>
        </w:tc>
        <w:tc>
          <w:tcPr>
            <w:tcW w:w="2519" w:type="dxa"/>
            <w:gridSpan w:val="2"/>
            <w:tcBorders>
              <w:top w:val="single" w:sz="4" w:space="0" w:color="auto"/>
              <w:left w:val="single" w:sz="4" w:space="0" w:color="auto"/>
              <w:bottom w:val="single" w:sz="4" w:space="0" w:color="auto"/>
              <w:right w:val="single" w:sz="4" w:space="0" w:color="auto"/>
            </w:tcBorders>
          </w:tcPr>
          <w:p w:rsidR="00117D0D" w:rsidRPr="00B23825" w:rsidRDefault="00117D0D" w:rsidP="00A1026C">
            <w:pPr>
              <w:spacing w:line="256" w:lineRule="auto"/>
              <w:rPr>
                <w:rFonts w:ascii="Times New Roman" w:hAnsi="Times New Roman"/>
                <w:sz w:val="24"/>
                <w:szCs w:val="24"/>
              </w:rPr>
            </w:pPr>
            <w:r w:rsidRPr="00B23825">
              <w:rPr>
                <w:rFonts w:ascii="Times New Roman" w:hAnsi="Times New Roman"/>
                <w:sz w:val="24"/>
                <w:szCs w:val="24"/>
              </w:rPr>
              <w:t>«Идет  дождь»</w:t>
            </w:r>
          </w:p>
          <w:p w:rsidR="00117D0D" w:rsidRPr="00B23825" w:rsidRDefault="00117D0D" w:rsidP="00A1026C">
            <w:pPr>
              <w:spacing w:line="256" w:lineRule="auto"/>
              <w:rPr>
                <w:rFonts w:ascii="Times New Roman"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tcPr>
          <w:p w:rsidR="00117D0D" w:rsidRPr="00B23825" w:rsidRDefault="00117D0D" w:rsidP="00A1026C">
            <w:pPr>
              <w:ind w:firstLine="34"/>
              <w:jc w:val="both"/>
              <w:rPr>
                <w:rFonts w:ascii="Times New Roman" w:hAnsi="Times New Roman"/>
                <w:sz w:val="24"/>
                <w:szCs w:val="24"/>
                <w:shd w:val="clear" w:color="auto" w:fill="FFFFFF"/>
              </w:rPr>
            </w:pPr>
            <w:r w:rsidRPr="00B23825">
              <w:rPr>
                <w:rFonts w:ascii="Times New Roman" w:hAnsi="Times New Roman"/>
                <w:color w:val="000000"/>
                <w:sz w:val="24"/>
                <w:szCs w:val="24"/>
              </w:rPr>
              <w:t>Учить детей образно отражать в рисунках впечатления от окружающей жизни. Закрепить умение строить композицию рисунка. Учить пользоваться приобретёнными приемами для передачи явления в рисунке.</w:t>
            </w:r>
          </w:p>
        </w:tc>
        <w:tc>
          <w:tcPr>
            <w:tcW w:w="2126" w:type="dxa"/>
            <w:tcBorders>
              <w:top w:val="single" w:sz="4" w:space="0" w:color="auto"/>
              <w:left w:val="single" w:sz="4" w:space="0" w:color="auto"/>
              <w:bottom w:val="single" w:sz="4" w:space="0" w:color="auto"/>
              <w:right w:val="single" w:sz="4" w:space="0" w:color="auto"/>
            </w:tcBorders>
          </w:tcPr>
          <w:p w:rsidR="00A24E17" w:rsidRPr="00B23825" w:rsidRDefault="00707350" w:rsidP="00A1026C">
            <w:pPr>
              <w:shd w:val="clear" w:color="auto" w:fill="FFFFFF"/>
              <w:jc w:val="both"/>
              <w:rPr>
                <w:rFonts w:ascii="Times New Roman" w:hAnsi="Times New Roman"/>
                <w:color w:val="000000"/>
                <w:sz w:val="24"/>
                <w:szCs w:val="24"/>
              </w:rPr>
            </w:pPr>
            <w:r w:rsidRPr="00B23825">
              <w:rPr>
                <w:rFonts w:ascii="Times New Roman" w:hAnsi="Times New Roman"/>
                <w:color w:val="000000"/>
                <w:sz w:val="24"/>
                <w:szCs w:val="24"/>
              </w:rPr>
              <w:t>Комарова Т.С. с.</w:t>
            </w:r>
            <w:r w:rsidR="00AF14F4" w:rsidRPr="00B23825">
              <w:rPr>
                <w:rFonts w:ascii="Times New Roman" w:hAnsi="Times New Roman"/>
                <w:color w:val="000000"/>
                <w:sz w:val="24"/>
                <w:szCs w:val="24"/>
              </w:rPr>
              <w:t>3</w:t>
            </w:r>
            <w:r w:rsidR="00117D0D" w:rsidRPr="00B23825">
              <w:rPr>
                <w:rFonts w:ascii="Times New Roman" w:hAnsi="Times New Roman"/>
                <w:color w:val="000000"/>
                <w:sz w:val="24"/>
                <w:szCs w:val="24"/>
              </w:rPr>
              <w:t>7</w:t>
            </w:r>
          </w:p>
        </w:tc>
      </w:tr>
      <w:tr w:rsidR="00934E9E" w:rsidRPr="00B23825" w:rsidTr="002A4605">
        <w:tc>
          <w:tcPr>
            <w:tcW w:w="458" w:type="dxa"/>
            <w:tcBorders>
              <w:top w:val="single" w:sz="4" w:space="0" w:color="auto"/>
              <w:left w:val="single" w:sz="4" w:space="0" w:color="auto"/>
              <w:bottom w:val="single" w:sz="4" w:space="0" w:color="auto"/>
              <w:right w:val="single" w:sz="4" w:space="0" w:color="auto"/>
            </w:tcBorders>
          </w:tcPr>
          <w:p w:rsidR="00A24E17" w:rsidRPr="00B23825" w:rsidRDefault="00A24E17" w:rsidP="00934E9E">
            <w:pPr>
              <w:spacing w:line="256" w:lineRule="auto"/>
              <w:rPr>
                <w:rFonts w:ascii="Times New Roman" w:hAnsi="Times New Roman"/>
                <w:sz w:val="24"/>
                <w:szCs w:val="24"/>
              </w:rPr>
            </w:pPr>
            <w:r w:rsidRPr="00B23825">
              <w:rPr>
                <w:rFonts w:ascii="Times New Roman" w:hAnsi="Times New Roman"/>
                <w:sz w:val="24"/>
                <w:szCs w:val="24"/>
              </w:rPr>
              <w:t>6</w:t>
            </w:r>
          </w:p>
        </w:tc>
        <w:tc>
          <w:tcPr>
            <w:tcW w:w="2519" w:type="dxa"/>
            <w:gridSpan w:val="2"/>
            <w:tcBorders>
              <w:top w:val="single" w:sz="4" w:space="0" w:color="auto"/>
              <w:left w:val="single" w:sz="4" w:space="0" w:color="auto"/>
              <w:bottom w:val="single" w:sz="4" w:space="0" w:color="auto"/>
              <w:right w:val="single" w:sz="4" w:space="0" w:color="auto"/>
            </w:tcBorders>
          </w:tcPr>
          <w:p w:rsidR="00A24E17" w:rsidRPr="00B23825" w:rsidRDefault="00ED70DD" w:rsidP="00934E9E">
            <w:pPr>
              <w:spacing w:line="256" w:lineRule="auto"/>
              <w:rPr>
                <w:rFonts w:ascii="Times New Roman" w:hAnsi="Times New Roman"/>
                <w:sz w:val="24"/>
                <w:szCs w:val="24"/>
              </w:rPr>
            </w:pPr>
            <w:r w:rsidRPr="00B23825">
              <w:rPr>
                <w:rFonts w:ascii="Times New Roman" w:hAnsi="Times New Roman"/>
                <w:sz w:val="24"/>
                <w:szCs w:val="24"/>
              </w:rPr>
              <w:t>«Городецкая роспись»  (декоративное)</w:t>
            </w:r>
          </w:p>
        </w:tc>
        <w:tc>
          <w:tcPr>
            <w:tcW w:w="5245" w:type="dxa"/>
            <w:tcBorders>
              <w:top w:val="single" w:sz="4" w:space="0" w:color="auto"/>
              <w:left w:val="single" w:sz="4" w:space="0" w:color="auto"/>
              <w:bottom w:val="single" w:sz="4" w:space="0" w:color="auto"/>
              <w:right w:val="single" w:sz="4" w:space="0" w:color="auto"/>
            </w:tcBorders>
          </w:tcPr>
          <w:p w:rsidR="00A24E17" w:rsidRPr="00B23825" w:rsidRDefault="00417307" w:rsidP="00A1026C">
            <w:pPr>
              <w:ind w:firstLine="34"/>
              <w:jc w:val="both"/>
              <w:rPr>
                <w:rFonts w:ascii="Times New Roman" w:hAnsi="Times New Roman"/>
                <w:color w:val="444444"/>
                <w:sz w:val="24"/>
                <w:szCs w:val="24"/>
                <w:shd w:val="clear" w:color="auto" w:fill="FFFFFF"/>
              </w:rPr>
            </w:pPr>
            <w:r w:rsidRPr="00B23825">
              <w:rPr>
                <w:rFonts w:ascii="Times New Roman" w:hAnsi="Times New Roman"/>
                <w:sz w:val="24"/>
                <w:szCs w:val="24"/>
              </w:rPr>
              <w:t>Учить выделять элементы узора, развивать условное восприятие, закрепит приемы рисования кистью</w:t>
            </w:r>
          </w:p>
        </w:tc>
        <w:tc>
          <w:tcPr>
            <w:tcW w:w="2126" w:type="dxa"/>
            <w:tcBorders>
              <w:top w:val="single" w:sz="4" w:space="0" w:color="auto"/>
              <w:left w:val="single" w:sz="4" w:space="0" w:color="auto"/>
              <w:bottom w:val="single" w:sz="4" w:space="0" w:color="auto"/>
              <w:right w:val="single" w:sz="4" w:space="0" w:color="auto"/>
            </w:tcBorders>
          </w:tcPr>
          <w:p w:rsidR="00A24E17" w:rsidRPr="00B23825" w:rsidRDefault="00A35540" w:rsidP="00A1026C">
            <w:pPr>
              <w:shd w:val="clear" w:color="auto" w:fill="FFFFFF"/>
              <w:jc w:val="both"/>
              <w:rPr>
                <w:rFonts w:ascii="Times New Roman" w:hAnsi="Times New Roman"/>
                <w:color w:val="000000"/>
                <w:sz w:val="24"/>
                <w:szCs w:val="24"/>
              </w:rPr>
            </w:pPr>
            <w:r w:rsidRPr="00B23825">
              <w:rPr>
                <w:rFonts w:ascii="Times New Roman" w:hAnsi="Times New Roman"/>
                <w:color w:val="000000"/>
                <w:sz w:val="24"/>
                <w:szCs w:val="24"/>
              </w:rPr>
              <w:t>Комарова Т.С. с.</w:t>
            </w:r>
            <w:r w:rsidR="00AF14F4" w:rsidRPr="00B23825">
              <w:rPr>
                <w:rFonts w:ascii="Times New Roman" w:hAnsi="Times New Roman"/>
                <w:color w:val="000000"/>
                <w:sz w:val="24"/>
                <w:szCs w:val="24"/>
              </w:rPr>
              <w:t>4</w:t>
            </w:r>
            <w:r w:rsidR="00417307">
              <w:rPr>
                <w:rFonts w:ascii="Times New Roman" w:hAnsi="Times New Roman"/>
                <w:color w:val="000000"/>
                <w:sz w:val="24"/>
                <w:szCs w:val="24"/>
              </w:rPr>
              <w:t>4</w:t>
            </w:r>
          </w:p>
        </w:tc>
      </w:tr>
      <w:tr w:rsidR="00934E9E" w:rsidRPr="00B23825" w:rsidTr="002A4605">
        <w:tc>
          <w:tcPr>
            <w:tcW w:w="458" w:type="dxa"/>
            <w:tcBorders>
              <w:top w:val="single" w:sz="4" w:space="0" w:color="auto"/>
              <w:left w:val="single" w:sz="4" w:space="0" w:color="auto"/>
              <w:bottom w:val="single" w:sz="4" w:space="0" w:color="auto"/>
              <w:right w:val="single" w:sz="4" w:space="0" w:color="auto"/>
            </w:tcBorders>
          </w:tcPr>
          <w:p w:rsidR="00A24E17" w:rsidRPr="00B23825" w:rsidRDefault="00A24E17" w:rsidP="006C79C0">
            <w:pPr>
              <w:spacing w:line="256" w:lineRule="auto"/>
              <w:jc w:val="center"/>
              <w:rPr>
                <w:rFonts w:ascii="Times New Roman" w:hAnsi="Times New Roman"/>
                <w:sz w:val="24"/>
                <w:szCs w:val="24"/>
              </w:rPr>
            </w:pPr>
            <w:r w:rsidRPr="00B23825">
              <w:rPr>
                <w:rFonts w:ascii="Times New Roman" w:hAnsi="Times New Roman"/>
                <w:sz w:val="24"/>
                <w:szCs w:val="24"/>
              </w:rPr>
              <w:t>7</w:t>
            </w:r>
          </w:p>
        </w:tc>
        <w:tc>
          <w:tcPr>
            <w:tcW w:w="2519" w:type="dxa"/>
            <w:gridSpan w:val="2"/>
            <w:tcBorders>
              <w:top w:val="single" w:sz="4" w:space="0" w:color="auto"/>
              <w:left w:val="single" w:sz="4" w:space="0" w:color="auto"/>
              <w:bottom w:val="single" w:sz="4" w:space="0" w:color="auto"/>
              <w:right w:val="single" w:sz="4" w:space="0" w:color="auto"/>
            </w:tcBorders>
          </w:tcPr>
          <w:p w:rsidR="00A24E17" w:rsidRPr="00B23825" w:rsidRDefault="00A35540" w:rsidP="00A1026C">
            <w:pPr>
              <w:spacing w:line="256" w:lineRule="auto"/>
              <w:rPr>
                <w:rFonts w:ascii="Times New Roman" w:hAnsi="Times New Roman"/>
                <w:sz w:val="24"/>
                <w:szCs w:val="24"/>
              </w:rPr>
            </w:pPr>
            <w:r w:rsidRPr="00B23825">
              <w:rPr>
                <w:rFonts w:ascii="Times New Roman" w:hAnsi="Times New Roman"/>
                <w:sz w:val="24"/>
                <w:szCs w:val="24"/>
              </w:rPr>
              <w:t>«Девочка  в нарядном платье».</w:t>
            </w:r>
          </w:p>
        </w:tc>
        <w:tc>
          <w:tcPr>
            <w:tcW w:w="5245" w:type="dxa"/>
            <w:tcBorders>
              <w:top w:val="single" w:sz="4" w:space="0" w:color="auto"/>
              <w:left w:val="single" w:sz="4" w:space="0" w:color="auto"/>
              <w:bottom w:val="single" w:sz="4" w:space="0" w:color="auto"/>
              <w:right w:val="single" w:sz="4" w:space="0" w:color="auto"/>
            </w:tcBorders>
          </w:tcPr>
          <w:p w:rsidR="00A24E17" w:rsidRPr="00B23825" w:rsidRDefault="00A35540" w:rsidP="00A1026C">
            <w:pPr>
              <w:ind w:firstLine="34"/>
              <w:jc w:val="both"/>
              <w:rPr>
                <w:rFonts w:ascii="Times New Roman" w:hAnsi="Times New Roman"/>
                <w:sz w:val="24"/>
                <w:szCs w:val="24"/>
              </w:rPr>
            </w:pPr>
            <w:r w:rsidRPr="00B23825">
              <w:rPr>
                <w:rFonts w:ascii="Times New Roman" w:hAnsi="Times New Roman"/>
                <w:sz w:val="24"/>
                <w:szCs w:val="24"/>
              </w:rPr>
              <w:t>Учить детей рисовать фигуру чел</w:t>
            </w:r>
            <w:r w:rsidR="00F740A6" w:rsidRPr="00B23825">
              <w:rPr>
                <w:rFonts w:ascii="Times New Roman" w:hAnsi="Times New Roman"/>
                <w:sz w:val="24"/>
                <w:szCs w:val="24"/>
              </w:rPr>
              <w:t>овека ; передавать форму платья</w:t>
            </w:r>
            <w:r w:rsidRPr="00B23825">
              <w:rPr>
                <w:rFonts w:ascii="Times New Roman" w:hAnsi="Times New Roman"/>
                <w:sz w:val="24"/>
                <w:szCs w:val="24"/>
              </w:rPr>
              <w:t>, форму и р</w:t>
            </w:r>
            <w:r w:rsidR="001D255A" w:rsidRPr="00B23825">
              <w:rPr>
                <w:rFonts w:ascii="Times New Roman" w:hAnsi="Times New Roman"/>
                <w:sz w:val="24"/>
                <w:szCs w:val="24"/>
              </w:rPr>
              <w:t>асположение частей, соотношение их по величине более точно.</w:t>
            </w:r>
          </w:p>
        </w:tc>
        <w:tc>
          <w:tcPr>
            <w:tcW w:w="2126" w:type="dxa"/>
            <w:tcBorders>
              <w:top w:val="single" w:sz="4" w:space="0" w:color="auto"/>
              <w:left w:val="single" w:sz="4" w:space="0" w:color="auto"/>
              <w:bottom w:val="single" w:sz="4" w:space="0" w:color="auto"/>
              <w:right w:val="single" w:sz="4" w:space="0" w:color="auto"/>
            </w:tcBorders>
          </w:tcPr>
          <w:p w:rsidR="00A24E17" w:rsidRPr="00B23825" w:rsidRDefault="001D255A" w:rsidP="00A1026C">
            <w:pPr>
              <w:shd w:val="clear" w:color="auto" w:fill="FFFFFF"/>
              <w:jc w:val="both"/>
              <w:rPr>
                <w:rFonts w:ascii="Times New Roman" w:hAnsi="Times New Roman"/>
                <w:color w:val="000000"/>
                <w:sz w:val="24"/>
                <w:szCs w:val="24"/>
              </w:rPr>
            </w:pPr>
            <w:r w:rsidRPr="00B23825">
              <w:rPr>
                <w:rFonts w:ascii="Times New Roman" w:hAnsi="Times New Roman"/>
                <w:color w:val="000000"/>
                <w:sz w:val="24"/>
                <w:szCs w:val="24"/>
              </w:rPr>
              <w:t xml:space="preserve">Комарова Т.С. с. </w:t>
            </w:r>
            <w:r w:rsidR="00AF14F4" w:rsidRPr="00B23825">
              <w:rPr>
                <w:rFonts w:ascii="Times New Roman" w:hAnsi="Times New Roman"/>
                <w:color w:val="000000"/>
                <w:sz w:val="24"/>
                <w:szCs w:val="24"/>
              </w:rPr>
              <w:t>43</w:t>
            </w:r>
          </w:p>
        </w:tc>
      </w:tr>
      <w:tr w:rsidR="00596526" w:rsidRPr="00B23825" w:rsidTr="002A4605">
        <w:tc>
          <w:tcPr>
            <w:tcW w:w="458" w:type="dxa"/>
            <w:tcBorders>
              <w:top w:val="single" w:sz="4" w:space="0" w:color="auto"/>
              <w:left w:val="single" w:sz="4" w:space="0" w:color="auto"/>
              <w:bottom w:val="single" w:sz="4" w:space="0" w:color="auto"/>
              <w:right w:val="single" w:sz="4" w:space="0" w:color="auto"/>
            </w:tcBorders>
          </w:tcPr>
          <w:p w:rsidR="00596526" w:rsidRPr="00B23825" w:rsidRDefault="00417307" w:rsidP="006C79C0">
            <w:pPr>
              <w:spacing w:line="256" w:lineRule="auto"/>
              <w:jc w:val="center"/>
              <w:rPr>
                <w:rFonts w:ascii="Times New Roman" w:hAnsi="Times New Roman"/>
                <w:sz w:val="24"/>
                <w:szCs w:val="24"/>
              </w:rPr>
            </w:pPr>
            <w:r>
              <w:rPr>
                <w:rFonts w:ascii="Times New Roman" w:hAnsi="Times New Roman"/>
                <w:sz w:val="24"/>
                <w:szCs w:val="24"/>
              </w:rPr>
              <w:t>8</w:t>
            </w:r>
          </w:p>
        </w:tc>
        <w:tc>
          <w:tcPr>
            <w:tcW w:w="2519" w:type="dxa"/>
            <w:gridSpan w:val="2"/>
            <w:tcBorders>
              <w:top w:val="single" w:sz="4" w:space="0" w:color="auto"/>
              <w:left w:val="single" w:sz="4" w:space="0" w:color="auto"/>
              <w:bottom w:val="single" w:sz="4" w:space="0" w:color="auto"/>
              <w:right w:val="single" w:sz="4" w:space="0" w:color="auto"/>
            </w:tcBorders>
          </w:tcPr>
          <w:p w:rsidR="00596526" w:rsidRDefault="00596526" w:rsidP="00A1026C">
            <w:pPr>
              <w:spacing w:line="256" w:lineRule="auto"/>
              <w:rPr>
                <w:rFonts w:ascii="Times New Roman" w:hAnsi="Times New Roman"/>
                <w:sz w:val="24"/>
                <w:szCs w:val="24"/>
              </w:rPr>
            </w:pPr>
            <w:r w:rsidRPr="00B23825">
              <w:rPr>
                <w:rFonts w:ascii="Times New Roman" w:hAnsi="Times New Roman"/>
                <w:sz w:val="24"/>
                <w:szCs w:val="24"/>
              </w:rPr>
              <w:t>«Городецкий конь»</w:t>
            </w:r>
          </w:p>
          <w:p w:rsidR="00E03AA9" w:rsidRPr="00B23825" w:rsidRDefault="00E03AA9" w:rsidP="00A1026C">
            <w:pPr>
              <w:spacing w:line="256" w:lineRule="auto"/>
              <w:rPr>
                <w:rFonts w:ascii="Times New Roman" w:hAnsi="Times New Roman"/>
                <w:sz w:val="24"/>
                <w:szCs w:val="24"/>
              </w:rPr>
            </w:pPr>
            <w:r>
              <w:rPr>
                <w:rFonts w:ascii="Times New Roman" w:hAnsi="Times New Roman"/>
                <w:sz w:val="24"/>
                <w:szCs w:val="24"/>
              </w:rPr>
              <w:t>(декоративное)</w:t>
            </w:r>
          </w:p>
        </w:tc>
        <w:tc>
          <w:tcPr>
            <w:tcW w:w="5245" w:type="dxa"/>
            <w:tcBorders>
              <w:top w:val="single" w:sz="4" w:space="0" w:color="auto"/>
              <w:left w:val="single" w:sz="4" w:space="0" w:color="auto"/>
              <w:bottom w:val="single" w:sz="4" w:space="0" w:color="auto"/>
              <w:right w:val="single" w:sz="4" w:space="0" w:color="auto"/>
            </w:tcBorders>
          </w:tcPr>
          <w:p w:rsidR="00596526" w:rsidRPr="00B23825" w:rsidRDefault="00596526" w:rsidP="00A1026C">
            <w:pPr>
              <w:ind w:firstLine="34"/>
              <w:jc w:val="both"/>
              <w:rPr>
                <w:rFonts w:ascii="Times New Roman" w:hAnsi="Times New Roman"/>
                <w:sz w:val="24"/>
                <w:szCs w:val="24"/>
              </w:rPr>
            </w:pPr>
            <w:r w:rsidRPr="00B23825">
              <w:rPr>
                <w:rFonts w:ascii="Times New Roman" w:hAnsi="Times New Roman"/>
                <w:color w:val="000000"/>
                <w:sz w:val="24"/>
                <w:szCs w:val="24"/>
                <w:shd w:val="clear" w:color="auto" w:fill="FFFFFF"/>
              </w:rPr>
              <w:t>Закреплять знания детей о городецкой росписи, ее основных элементах; использовать разные приемы и методы рисования для достижения желаемого результата.</w:t>
            </w:r>
          </w:p>
        </w:tc>
        <w:tc>
          <w:tcPr>
            <w:tcW w:w="2126" w:type="dxa"/>
            <w:tcBorders>
              <w:top w:val="single" w:sz="4" w:space="0" w:color="auto"/>
              <w:left w:val="single" w:sz="4" w:space="0" w:color="auto"/>
              <w:bottom w:val="single" w:sz="4" w:space="0" w:color="auto"/>
              <w:right w:val="single" w:sz="4" w:space="0" w:color="auto"/>
            </w:tcBorders>
          </w:tcPr>
          <w:p w:rsidR="00596526" w:rsidRPr="00B23825" w:rsidRDefault="00596526" w:rsidP="00A1026C">
            <w:pPr>
              <w:shd w:val="clear" w:color="auto" w:fill="FFFFFF"/>
              <w:jc w:val="both"/>
              <w:rPr>
                <w:rFonts w:ascii="Times New Roman" w:hAnsi="Times New Roman"/>
                <w:sz w:val="24"/>
                <w:szCs w:val="24"/>
              </w:rPr>
            </w:pPr>
            <w:r w:rsidRPr="00B23825">
              <w:rPr>
                <w:rFonts w:ascii="Times New Roman" w:hAnsi="Times New Roman"/>
                <w:sz w:val="24"/>
                <w:szCs w:val="24"/>
              </w:rPr>
              <w:t>ОИР</w:t>
            </w:r>
          </w:p>
        </w:tc>
      </w:tr>
      <w:tr w:rsidR="00934E9E" w:rsidRPr="00B23825" w:rsidTr="002A4605">
        <w:tc>
          <w:tcPr>
            <w:tcW w:w="458" w:type="dxa"/>
            <w:tcBorders>
              <w:top w:val="single" w:sz="4" w:space="0" w:color="auto"/>
              <w:left w:val="single" w:sz="4" w:space="0" w:color="auto"/>
              <w:bottom w:val="single" w:sz="4" w:space="0" w:color="auto"/>
              <w:right w:val="single" w:sz="4" w:space="0" w:color="auto"/>
            </w:tcBorders>
          </w:tcPr>
          <w:p w:rsidR="00A24E17" w:rsidRPr="00B23825" w:rsidRDefault="00A24E17" w:rsidP="00A1026C">
            <w:pPr>
              <w:spacing w:line="256" w:lineRule="auto"/>
              <w:rPr>
                <w:rFonts w:ascii="Times New Roman" w:hAnsi="Times New Roman"/>
                <w:sz w:val="24"/>
                <w:szCs w:val="24"/>
              </w:rPr>
            </w:pPr>
          </w:p>
        </w:tc>
        <w:tc>
          <w:tcPr>
            <w:tcW w:w="9890" w:type="dxa"/>
            <w:gridSpan w:val="4"/>
            <w:tcBorders>
              <w:top w:val="single" w:sz="4" w:space="0" w:color="auto"/>
              <w:left w:val="single" w:sz="4" w:space="0" w:color="auto"/>
              <w:bottom w:val="single" w:sz="4" w:space="0" w:color="auto"/>
              <w:right w:val="single" w:sz="4" w:space="0" w:color="auto"/>
            </w:tcBorders>
          </w:tcPr>
          <w:p w:rsidR="00A24E17" w:rsidRPr="00B23825" w:rsidRDefault="00A24E17" w:rsidP="006C79C0">
            <w:pPr>
              <w:spacing w:line="256" w:lineRule="auto"/>
              <w:jc w:val="center"/>
              <w:rPr>
                <w:rFonts w:ascii="Times New Roman" w:hAnsi="Times New Roman"/>
                <w:b/>
                <w:sz w:val="24"/>
                <w:szCs w:val="24"/>
              </w:rPr>
            </w:pPr>
            <w:r w:rsidRPr="00B23825">
              <w:rPr>
                <w:rFonts w:ascii="Times New Roman" w:hAnsi="Times New Roman"/>
                <w:b/>
                <w:sz w:val="24"/>
                <w:szCs w:val="24"/>
              </w:rPr>
              <w:t>Ноябрь</w:t>
            </w:r>
          </w:p>
        </w:tc>
      </w:tr>
      <w:tr w:rsidR="00934E9E" w:rsidRPr="00B23825" w:rsidTr="002A4605">
        <w:tc>
          <w:tcPr>
            <w:tcW w:w="458" w:type="dxa"/>
            <w:tcBorders>
              <w:top w:val="single" w:sz="4" w:space="0" w:color="auto"/>
              <w:left w:val="single" w:sz="4" w:space="0" w:color="auto"/>
              <w:bottom w:val="single" w:sz="4" w:space="0" w:color="auto"/>
              <w:right w:val="single" w:sz="4" w:space="0" w:color="auto"/>
            </w:tcBorders>
          </w:tcPr>
          <w:p w:rsidR="00A24E17" w:rsidRPr="00B23825" w:rsidRDefault="00FC3118" w:rsidP="006C79C0">
            <w:pPr>
              <w:spacing w:line="256" w:lineRule="auto"/>
              <w:jc w:val="center"/>
              <w:rPr>
                <w:rFonts w:ascii="Times New Roman" w:hAnsi="Times New Roman"/>
                <w:sz w:val="24"/>
                <w:szCs w:val="24"/>
              </w:rPr>
            </w:pPr>
            <w:r>
              <w:rPr>
                <w:rFonts w:ascii="Times New Roman" w:hAnsi="Times New Roman"/>
                <w:sz w:val="24"/>
                <w:szCs w:val="24"/>
              </w:rPr>
              <w:t>1</w:t>
            </w:r>
          </w:p>
        </w:tc>
        <w:tc>
          <w:tcPr>
            <w:tcW w:w="2519" w:type="dxa"/>
            <w:gridSpan w:val="2"/>
            <w:tcBorders>
              <w:top w:val="single" w:sz="4" w:space="0" w:color="auto"/>
              <w:left w:val="single" w:sz="4" w:space="0" w:color="auto"/>
              <w:bottom w:val="single" w:sz="4" w:space="0" w:color="auto"/>
              <w:right w:val="single" w:sz="4" w:space="0" w:color="auto"/>
            </w:tcBorders>
          </w:tcPr>
          <w:p w:rsidR="00A24E17" w:rsidRPr="00B23825" w:rsidRDefault="0042655D" w:rsidP="006C79C0">
            <w:pPr>
              <w:spacing w:line="256" w:lineRule="auto"/>
              <w:jc w:val="both"/>
              <w:rPr>
                <w:rFonts w:ascii="Times New Roman" w:hAnsi="Times New Roman"/>
                <w:sz w:val="24"/>
                <w:szCs w:val="24"/>
              </w:rPr>
            </w:pPr>
            <w:r w:rsidRPr="00B23825">
              <w:rPr>
                <w:rFonts w:ascii="Times New Roman" w:hAnsi="Times New Roman"/>
                <w:sz w:val="24"/>
                <w:szCs w:val="24"/>
              </w:rPr>
              <w:t>«Автобус, украшенный флажками»</w:t>
            </w:r>
          </w:p>
        </w:tc>
        <w:tc>
          <w:tcPr>
            <w:tcW w:w="5245" w:type="dxa"/>
            <w:tcBorders>
              <w:top w:val="single" w:sz="4" w:space="0" w:color="auto"/>
              <w:left w:val="single" w:sz="4" w:space="0" w:color="auto"/>
              <w:bottom w:val="single" w:sz="4" w:space="0" w:color="auto"/>
              <w:right w:val="single" w:sz="4" w:space="0" w:color="auto"/>
            </w:tcBorders>
          </w:tcPr>
          <w:p w:rsidR="00A24E17" w:rsidRPr="00B23825" w:rsidRDefault="0042655D" w:rsidP="004E2A1E">
            <w:pPr>
              <w:jc w:val="both"/>
              <w:rPr>
                <w:rFonts w:ascii="Times New Roman" w:hAnsi="Times New Roman"/>
                <w:color w:val="000000"/>
                <w:sz w:val="24"/>
                <w:szCs w:val="24"/>
                <w:shd w:val="clear" w:color="auto" w:fill="FFFFFF"/>
              </w:rPr>
            </w:pPr>
            <w:r w:rsidRPr="00B23825">
              <w:rPr>
                <w:rFonts w:ascii="Times New Roman" w:hAnsi="Times New Roman"/>
                <w:color w:val="000000"/>
                <w:sz w:val="24"/>
                <w:szCs w:val="24"/>
              </w:rPr>
              <w:t>Учить детей изображать отдельные виды транспорта; передавать форму отдельных частей.</w:t>
            </w:r>
          </w:p>
        </w:tc>
        <w:tc>
          <w:tcPr>
            <w:tcW w:w="2126" w:type="dxa"/>
            <w:tcBorders>
              <w:top w:val="single" w:sz="4" w:space="0" w:color="auto"/>
              <w:left w:val="single" w:sz="4" w:space="0" w:color="auto"/>
              <w:bottom w:val="single" w:sz="4" w:space="0" w:color="auto"/>
              <w:right w:val="single" w:sz="4" w:space="0" w:color="auto"/>
            </w:tcBorders>
          </w:tcPr>
          <w:p w:rsidR="00A24E17" w:rsidRPr="00B23825" w:rsidRDefault="0042655D" w:rsidP="006C79C0">
            <w:pPr>
              <w:spacing w:line="256" w:lineRule="auto"/>
              <w:jc w:val="both"/>
              <w:rPr>
                <w:rFonts w:ascii="Times New Roman" w:hAnsi="Times New Roman"/>
                <w:sz w:val="24"/>
                <w:szCs w:val="24"/>
              </w:rPr>
            </w:pPr>
            <w:r w:rsidRPr="00B23825">
              <w:rPr>
                <w:rFonts w:ascii="Times New Roman" w:hAnsi="Times New Roman"/>
                <w:sz w:val="24"/>
                <w:szCs w:val="24"/>
              </w:rPr>
              <w:t>Комарова Т.С. с. 47</w:t>
            </w:r>
          </w:p>
        </w:tc>
      </w:tr>
      <w:tr w:rsidR="00934E9E" w:rsidRPr="00B23825" w:rsidTr="002A4605">
        <w:tc>
          <w:tcPr>
            <w:tcW w:w="458" w:type="dxa"/>
            <w:tcBorders>
              <w:top w:val="single" w:sz="4" w:space="0" w:color="auto"/>
              <w:left w:val="single" w:sz="4" w:space="0" w:color="auto"/>
              <w:bottom w:val="single" w:sz="4" w:space="0" w:color="auto"/>
              <w:right w:val="single" w:sz="4" w:space="0" w:color="auto"/>
            </w:tcBorders>
          </w:tcPr>
          <w:p w:rsidR="00A24E17" w:rsidRPr="00B23825" w:rsidRDefault="00FC3118" w:rsidP="006C79C0">
            <w:pPr>
              <w:spacing w:line="256" w:lineRule="auto"/>
              <w:jc w:val="center"/>
              <w:rPr>
                <w:rFonts w:ascii="Times New Roman" w:hAnsi="Times New Roman"/>
                <w:sz w:val="24"/>
                <w:szCs w:val="24"/>
              </w:rPr>
            </w:pPr>
            <w:r>
              <w:rPr>
                <w:rFonts w:ascii="Times New Roman" w:hAnsi="Times New Roman"/>
                <w:sz w:val="24"/>
                <w:szCs w:val="24"/>
              </w:rPr>
              <w:t>2</w:t>
            </w:r>
          </w:p>
        </w:tc>
        <w:tc>
          <w:tcPr>
            <w:tcW w:w="2519" w:type="dxa"/>
            <w:gridSpan w:val="2"/>
            <w:tcBorders>
              <w:top w:val="single" w:sz="4" w:space="0" w:color="auto"/>
              <w:left w:val="single" w:sz="4" w:space="0" w:color="auto"/>
              <w:bottom w:val="single" w:sz="4" w:space="0" w:color="auto"/>
              <w:right w:val="single" w:sz="4" w:space="0" w:color="auto"/>
            </w:tcBorders>
          </w:tcPr>
          <w:p w:rsidR="00A24E17" w:rsidRPr="00B23825" w:rsidRDefault="0042655D" w:rsidP="008C6B7A">
            <w:pPr>
              <w:spacing w:line="256" w:lineRule="auto"/>
              <w:jc w:val="both"/>
              <w:rPr>
                <w:rFonts w:ascii="Times New Roman" w:hAnsi="Times New Roman"/>
                <w:sz w:val="24"/>
                <w:szCs w:val="24"/>
              </w:rPr>
            </w:pPr>
            <w:r w:rsidRPr="00B23825">
              <w:rPr>
                <w:rFonts w:ascii="Times New Roman" w:hAnsi="Times New Roman"/>
                <w:sz w:val="24"/>
                <w:szCs w:val="24"/>
              </w:rPr>
              <w:t>«Сказочные домики»</w:t>
            </w:r>
          </w:p>
        </w:tc>
        <w:tc>
          <w:tcPr>
            <w:tcW w:w="5245" w:type="dxa"/>
            <w:tcBorders>
              <w:top w:val="single" w:sz="4" w:space="0" w:color="auto"/>
              <w:left w:val="single" w:sz="4" w:space="0" w:color="auto"/>
              <w:bottom w:val="single" w:sz="4" w:space="0" w:color="auto"/>
              <w:right w:val="single" w:sz="4" w:space="0" w:color="auto"/>
            </w:tcBorders>
          </w:tcPr>
          <w:p w:rsidR="00A24E17" w:rsidRPr="00B23825" w:rsidRDefault="0042655D" w:rsidP="006C79C0">
            <w:pPr>
              <w:jc w:val="both"/>
              <w:rPr>
                <w:rFonts w:ascii="Times New Roman" w:hAnsi="Times New Roman"/>
                <w:color w:val="000000"/>
                <w:sz w:val="24"/>
                <w:szCs w:val="24"/>
              </w:rPr>
            </w:pPr>
            <w:r w:rsidRPr="00B23825">
              <w:rPr>
                <w:rFonts w:ascii="Times New Roman" w:hAnsi="Times New Roman"/>
                <w:color w:val="000000"/>
                <w:sz w:val="24"/>
                <w:szCs w:val="24"/>
              </w:rPr>
              <w:t>Учить детей создавать образ сказочного дома</w:t>
            </w:r>
            <w:r w:rsidR="00DF3840" w:rsidRPr="00B23825">
              <w:rPr>
                <w:rFonts w:ascii="Times New Roman" w:hAnsi="Times New Roman"/>
                <w:color w:val="000000"/>
                <w:sz w:val="24"/>
                <w:szCs w:val="24"/>
              </w:rPr>
              <w:t>; передавать в рисунке</w:t>
            </w:r>
            <w:r w:rsidR="006C79C0" w:rsidRPr="00B23825">
              <w:rPr>
                <w:rFonts w:ascii="Times New Roman" w:hAnsi="Times New Roman"/>
                <w:color w:val="000000"/>
                <w:sz w:val="24"/>
                <w:szCs w:val="24"/>
              </w:rPr>
              <w:t>его форму, строение</w:t>
            </w:r>
            <w:r w:rsidR="00DF3840" w:rsidRPr="00B23825">
              <w:rPr>
                <w:rFonts w:ascii="Times New Roman" w:hAnsi="Times New Roman"/>
                <w:color w:val="000000"/>
                <w:sz w:val="24"/>
                <w:szCs w:val="24"/>
              </w:rPr>
              <w:t>.</w:t>
            </w:r>
            <w:r w:rsidR="008C6B7A">
              <w:rPr>
                <w:rFonts w:ascii="Times New Roman" w:hAnsi="Times New Roman"/>
                <w:color w:val="000000"/>
                <w:sz w:val="24"/>
                <w:szCs w:val="24"/>
              </w:rPr>
              <w:t xml:space="preserve"> Упражнять в закрашивании рисунков, используя разный нажим на карандаш для получения оттенков цветов.</w:t>
            </w:r>
          </w:p>
        </w:tc>
        <w:tc>
          <w:tcPr>
            <w:tcW w:w="2126" w:type="dxa"/>
            <w:tcBorders>
              <w:top w:val="single" w:sz="4" w:space="0" w:color="auto"/>
              <w:left w:val="single" w:sz="4" w:space="0" w:color="auto"/>
              <w:bottom w:val="single" w:sz="4" w:space="0" w:color="auto"/>
              <w:right w:val="single" w:sz="4" w:space="0" w:color="auto"/>
            </w:tcBorders>
          </w:tcPr>
          <w:p w:rsidR="00A24E17" w:rsidRPr="00B23825" w:rsidRDefault="00DF3840" w:rsidP="006C79C0">
            <w:pPr>
              <w:spacing w:line="256" w:lineRule="auto"/>
              <w:jc w:val="both"/>
              <w:rPr>
                <w:rFonts w:ascii="Times New Roman" w:hAnsi="Times New Roman"/>
                <w:sz w:val="24"/>
                <w:szCs w:val="24"/>
              </w:rPr>
            </w:pPr>
            <w:r w:rsidRPr="00B23825">
              <w:rPr>
                <w:rFonts w:ascii="Times New Roman" w:hAnsi="Times New Roman"/>
                <w:sz w:val="24"/>
                <w:szCs w:val="24"/>
              </w:rPr>
              <w:t>Комарова Т.С. с.48</w:t>
            </w:r>
          </w:p>
        </w:tc>
      </w:tr>
      <w:tr w:rsidR="00934E9E" w:rsidRPr="00B23825" w:rsidTr="002A4605">
        <w:tc>
          <w:tcPr>
            <w:tcW w:w="458" w:type="dxa"/>
            <w:tcBorders>
              <w:top w:val="single" w:sz="4" w:space="0" w:color="auto"/>
              <w:left w:val="single" w:sz="4" w:space="0" w:color="auto"/>
              <w:bottom w:val="single" w:sz="4" w:space="0" w:color="auto"/>
              <w:right w:val="single" w:sz="4" w:space="0" w:color="auto"/>
            </w:tcBorders>
          </w:tcPr>
          <w:p w:rsidR="00A24E17" w:rsidRPr="00B23825" w:rsidRDefault="00FC3118" w:rsidP="006C79C0">
            <w:pPr>
              <w:spacing w:line="256" w:lineRule="auto"/>
              <w:jc w:val="center"/>
              <w:rPr>
                <w:rFonts w:ascii="Times New Roman" w:hAnsi="Times New Roman"/>
                <w:sz w:val="24"/>
                <w:szCs w:val="24"/>
              </w:rPr>
            </w:pPr>
            <w:r>
              <w:rPr>
                <w:rFonts w:ascii="Times New Roman" w:hAnsi="Times New Roman"/>
                <w:sz w:val="24"/>
                <w:szCs w:val="24"/>
              </w:rPr>
              <w:t>3</w:t>
            </w:r>
          </w:p>
        </w:tc>
        <w:tc>
          <w:tcPr>
            <w:tcW w:w="2519" w:type="dxa"/>
            <w:gridSpan w:val="2"/>
            <w:tcBorders>
              <w:top w:val="single" w:sz="4" w:space="0" w:color="auto"/>
              <w:left w:val="single" w:sz="4" w:space="0" w:color="auto"/>
              <w:bottom w:val="single" w:sz="4" w:space="0" w:color="auto"/>
              <w:right w:val="single" w:sz="4" w:space="0" w:color="auto"/>
            </w:tcBorders>
          </w:tcPr>
          <w:p w:rsidR="00A24E17" w:rsidRDefault="004E2A1E" w:rsidP="006C79C0">
            <w:pPr>
              <w:spacing w:line="256" w:lineRule="auto"/>
              <w:jc w:val="both"/>
              <w:rPr>
                <w:rFonts w:ascii="Times New Roman" w:hAnsi="Times New Roman"/>
                <w:sz w:val="24"/>
                <w:szCs w:val="24"/>
              </w:rPr>
            </w:pPr>
            <w:r>
              <w:rPr>
                <w:rFonts w:ascii="Times New Roman" w:hAnsi="Times New Roman"/>
                <w:sz w:val="24"/>
                <w:szCs w:val="24"/>
              </w:rPr>
              <w:t>«Закладка для книги»</w:t>
            </w:r>
          </w:p>
          <w:p w:rsidR="004E2A1E" w:rsidRPr="00B23825" w:rsidRDefault="004E2A1E" w:rsidP="006C79C0">
            <w:pPr>
              <w:spacing w:line="256" w:lineRule="auto"/>
              <w:jc w:val="both"/>
              <w:rPr>
                <w:rFonts w:ascii="Times New Roman" w:hAnsi="Times New Roman"/>
                <w:sz w:val="24"/>
                <w:szCs w:val="24"/>
              </w:rPr>
            </w:pPr>
            <w:r>
              <w:rPr>
                <w:rFonts w:ascii="Times New Roman" w:hAnsi="Times New Roman"/>
                <w:sz w:val="24"/>
                <w:szCs w:val="24"/>
              </w:rPr>
              <w:t>(декоративное)</w:t>
            </w:r>
          </w:p>
        </w:tc>
        <w:tc>
          <w:tcPr>
            <w:tcW w:w="5245" w:type="dxa"/>
            <w:tcBorders>
              <w:top w:val="single" w:sz="4" w:space="0" w:color="auto"/>
              <w:left w:val="single" w:sz="4" w:space="0" w:color="auto"/>
              <w:bottom w:val="single" w:sz="4" w:space="0" w:color="auto"/>
              <w:right w:val="single" w:sz="4" w:space="0" w:color="auto"/>
            </w:tcBorders>
          </w:tcPr>
          <w:p w:rsidR="00A24E17" w:rsidRPr="00B23825" w:rsidRDefault="004E2A1E" w:rsidP="006C79C0">
            <w:pPr>
              <w:jc w:val="both"/>
              <w:rPr>
                <w:rFonts w:ascii="Times New Roman" w:hAnsi="Times New Roman"/>
                <w:color w:val="000000"/>
                <w:sz w:val="24"/>
                <w:szCs w:val="24"/>
              </w:rPr>
            </w:pPr>
            <w:r>
              <w:rPr>
                <w:rFonts w:ascii="Times New Roman" w:hAnsi="Times New Roman"/>
                <w:sz w:val="24"/>
                <w:szCs w:val="24"/>
              </w:rPr>
              <w:t xml:space="preserve">Продолжить обогащать представление детей о народном </w:t>
            </w:r>
            <w:r w:rsidR="00192C1E">
              <w:rPr>
                <w:rFonts w:ascii="Times New Roman" w:hAnsi="Times New Roman"/>
                <w:sz w:val="24"/>
                <w:szCs w:val="24"/>
              </w:rPr>
              <w:t>искусстве. Расширять знания о городецкой росписи. Обратить внимание детей на яркость, нарядность росписи; составные элементы, цвет, композицию.</w:t>
            </w:r>
          </w:p>
        </w:tc>
        <w:tc>
          <w:tcPr>
            <w:tcW w:w="2126" w:type="dxa"/>
            <w:tcBorders>
              <w:top w:val="single" w:sz="4" w:space="0" w:color="auto"/>
              <w:left w:val="single" w:sz="4" w:space="0" w:color="auto"/>
              <w:bottom w:val="single" w:sz="4" w:space="0" w:color="auto"/>
              <w:right w:val="single" w:sz="4" w:space="0" w:color="auto"/>
            </w:tcBorders>
          </w:tcPr>
          <w:p w:rsidR="00A24E17" w:rsidRPr="00B23825" w:rsidRDefault="00DF3840" w:rsidP="006C79C0">
            <w:pPr>
              <w:spacing w:line="256" w:lineRule="auto"/>
              <w:jc w:val="both"/>
              <w:rPr>
                <w:rFonts w:ascii="Times New Roman" w:hAnsi="Times New Roman"/>
                <w:sz w:val="24"/>
                <w:szCs w:val="24"/>
              </w:rPr>
            </w:pPr>
            <w:r w:rsidRPr="00B23825">
              <w:rPr>
                <w:rFonts w:ascii="Times New Roman" w:hAnsi="Times New Roman"/>
                <w:sz w:val="24"/>
                <w:szCs w:val="24"/>
              </w:rPr>
              <w:t>Комарова Т.С. с.55</w:t>
            </w:r>
          </w:p>
        </w:tc>
      </w:tr>
      <w:tr w:rsidR="00934E9E" w:rsidRPr="00B23825" w:rsidTr="002A4605">
        <w:tc>
          <w:tcPr>
            <w:tcW w:w="458" w:type="dxa"/>
            <w:tcBorders>
              <w:top w:val="single" w:sz="4" w:space="0" w:color="auto"/>
              <w:left w:val="single" w:sz="4" w:space="0" w:color="auto"/>
              <w:bottom w:val="single" w:sz="4" w:space="0" w:color="auto"/>
              <w:right w:val="single" w:sz="4" w:space="0" w:color="auto"/>
            </w:tcBorders>
          </w:tcPr>
          <w:p w:rsidR="00A24E17" w:rsidRPr="00B23825" w:rsidRDefault="00FC3118" w:rsidP="006C79C0">
            <w:pPr>
              <w:spacing w:line="256" w:lineRule="auto"/>
              <w:jc w:val="center"/>
              <w:rPr>
                <w:rFonts w:ascii="Times New Roman" w:hAnsi="Times New Roman"/>
                <w:sz w:val="24"/>
                <w:szCs w:val="24"/>
              </w:rPr>
            </w:pPr>
            <w:r>
              <w:rPr>
                <w:rFonts w:ascii="Times New Roman" w:hAnsi="Times New Roman"/>
                <w:sz w:val="24"/>
                <w:szCs w:val="24"/>
              </w:rPr>
              <w:t>4</w:t>
            </w:r>
          </w:p>
        </w:tc>
        <w:tc>
          <w:tcPr>
            <w:tcW w:w="2519" w:type="dxa"/>
            <w:gridSpan w:val="2"/>
            <w:tcBorders>
              <w:top w:val="single" w:sz="4" w:space="0" w:color="auto"/>
              <w:left w:val="single" w:sz="4" w:space="0" w:color="auto"/>
              <w:bottom w:val="single" w:sz="4" w:space="0" w:color="auto"/>
              <w:right w:val="single" w:sz="4" w:space="0" w:color="auto"/>
            </w:tcBorders>
          </w:tcPr>
          <w:p w:rsidR="00A24E17" w:rsidRPr="00B23825" w:rsidRDefault="006D2377" w:rsidP="006C79C0">
            <w:pPr>
              <w:pStyle w:val="c5"/>
              <w:spacing w:before="0" w:beforeAutospacing="0" w:after="0" w:afterAutospacing="0" w:line="270" w:lineRule="atLeast"/>
              <w:jc w:val="both"/>
            </w:pPr>
            <w:r w:rsidRPr="00B23825">
              <w:rPr>
                <w:shd w:val="clear" w:color="auto" w:fill="FFFFFF"/>
              </w:rPr>
              <w:t>«Моя  любимая сказка»</w:t>
            </w:r>
          </w:p>
        </w:tc>
        <w:tc>
          <w:tcPr>
            <w:tcW w:w="5245" w:type="dxa"/>
            <w:tcBorders>
              <w:top w:val="single" w:sz="4" w:space="0" w:color="auto"/>
              <w:left w:val="single" w:sz="4" w:space="0" w:color="auto"/>
              <w:bottom w:val="single" w:sz="4" w:space="0" w:color="auto"/>
              <w:right w:val="single" w:sz="4" w:space="0" w:color="auto"/>
            </w:tcBorders>
          </w:tcPr>
          <w:p w:rsidR="00A24E17" w:rsidRPr="00B23825" w:rsidRDefault="006D2377" w:rsidP="006C79C0">
            <w:pPr>
              <w:jc w:val="both"/>
              <w:rPr>
                <w:rFonts w:ascii="Times New Roman" w:hAnsi="Times New Roman"/>
                <w:sz w:val="24"/>
                <w:szCs w:val="24"/>
              </w:rPr>
            </w:pPr>
            <w:r w:rsidRPr="00B23825">
              <w:rPr>
                <w:rFonts w:ascii="Times New Roman" w:hAnsi="Times New Roman"/>
                <w:sz w:val="24"/>
                <w:szCs w:val="24"/>
                <w:shd w:val="clear" w:color="auto" w:fill="FFFFFF"/>
              </w:rPr>
              <w:t>Учить детей передавать в рисунке эпизоды из знакомой   сказки  (рисовать несколько персонажей сказки в определённой обстановке)</w:t>
            </w:r>
          </w:p>
        </w:tc>
        <w:tc>
          <w:tcPr>
            <w:tcW w:w="2126" w:type="dxa"/>
            <w:tcBorders>
              <w:top w:val="single" w:sz="4" w:space="0" w:color="auto"/>
              <w:left w:val="single" w:sz="4" w:space="0" w:color="auto"/>
              <w:bottom w:val="single" w:sz="4" w:space="0" w:color="auto"/>
              <w:right w:val="single" w:sz="4" w:space="0" w:color="auto"/>
            </w:tcBorders>
          </w:tcPr>
          <w:p w:rsidR="00A24E17" w:rsidRPr="00B23825" w:rsidRDefault="00DF3840" w:rsidP="006C79C0">
            <w:pPr>
              <w:spacing w:line="256" w:lineRule="auto"/>
              <w:jc w:val="both"/>
              <w:rPr>
                <w:rFonts w:ascii="Times New Roman" w:hAnsi="Times New Roman"/>
                <w:sz w:val="24"/>
                <w:szCs w:val="24"/>
              </w:rPr>
            </w:pPr>
            <w:r w:rsidRPr="00B23825">
              <w:rPr>
                <w:rFonts w:ascii="Times New Roman" w:hAnsi="Times New Roman"/>
                <w:sz w:val="24"/>
                <w:szCs w:val="24"/>
              </w:rPr>
              <w:t>Комарова Т.С. с.5</w:t>
            </w:r>
            <w:r w:rsidR="006D2377">
              <w:rPr>
                <w:rFonts w:ascii="Times New Roman" w:hAnsi="Times New Roman"/>
                <w:sz w:val="24"/>
                <w:szCs w:val="24"/>
              </w:rPr>
              <w:t>1</w:t>
            </w:r>
          </w:p>
        </w:tc>
      </w:tr>
      <w:tr w:rsidR="000B226A" w:rsidRPr="00B23825" w:rsidTr="002A4605">
        <w:tc>
          <w:tcPr>
            <w:tcW w:w="458" w:type="dxa"/>
            <w:tcBorders>
              <w:top w:val="single" w:sz="4" w:space="0" w:color="auto"/>
              <w:left w:val="single" w:sz="4" w:space="0" w:color="auto"/>
              <w:bottom w:val="single" w:sz="4" w:space="0" w:color="auto"/>
              <w:right w:val="single" w:sz="4" w:space="0" w:color="auto"/>
            </w:tcBorders>
          </w:tcPr>
          <w:p w:rsidR="000B226A" w:rsidRDefault="000B226A" w:rsidP="006C79C0">
            <w:pPr>
              <w:spacing w:line="256" w:lineRule="auto"/>
              <w:jc w:val="center"/>
              <w:rPr>
                <w:rFonts w:ascii="Times New Roman" w:hAnsi="Times New Roman"/>
                <w:sz w:val="24"/>
                <w:szCs w:val="24"/>
              </w:rPr>
            </w:pPr>
            <w:r>
              <w:rPr>
                <w:rFonts w:ascii="Times New Roman" w:hAnsi="Times New Roman"/>
                <w:sz w:val="24"/>
                <w:szCs w:val="24"/>
              </w:rPr>
              <w:t>5</w:t>
            </w:r>
          </w:p>
        </w:tc>
        <w:tc>
          <w:tcPr>
            <w:tcW w:w="2519" w:type="dxa"/>
            <w:gridSpan w:val="2"/>
            <w:tcBorders>
              <w:top w:val="single" w:sz="4" w:space="0" w:color="auto"/>
              <w:left w:val="single" w:sz="4" w:space="0" w:color="auto"/>
              <w:bottom w:val="single" w:sz="4" w:space="0" w:color="auto"/>
              <w:right w:val="single" w:sz="4" w:space="0" w:color="auto"/>
            </w:tcBorders>
          </w:tcPr>
          <w:p w:rsidR="00E03AA9" w:rsidRDefault="00373AB9" w:rsidP="006C79C0">
            <w:pPr>
              <w:pStyle w:val="c5"/>
              <w:spacing w:before="0" w:beforeAutospacing="0" w:after="0" w:afterAutospacing="0" w:line="270" w:lineRule="atLeast"/>
              <w:jc w:val="both"/>
              <w:rPr>
                <w:shd w:val="clear" w:color="auto" w:fill="FFFFFF"/>
              </w:rPr>
            </w:pPr>
            <w:r>
              <w:rPr>
                <w:shd w:val="clear" w:color="auto" w:fill="FFFFFF"/>
              </w:rPr>
              <w:t>«Роспись олешка»</w:t>
            </w:r>
          </w:p>
          <w:p w:rsidR="000B226A" w:rsidRPr="00B23825" w:rsidRDefault="00E03AA9" w:rsidP="006C79C0">
            <w:pPr>
              <w:pStyle w:val="c5"/>
              <w:spacing w:before="0" w:beforeAutospacing="0" w:after="0" w:afterAutospacing="0" w:line="270" w:lineRule="atLeast"/>
              <w:jc w:val="both"/>
              <w:rPr>
                <w:shd w:val="clear" w:color="auto" w:fill="FFFFFF"/>
              </w:rPr>
            </w:pPr>
            <w:r>
              <w:rPr>
                <w:shd w:val="clear" w:color="auto" w:fill="FFFFFF"/>
              </w:rPr>
              <w:t>(декоративное)</w:t>
            </w:r>
          </w:p>
        </w:tc>
        <w:tc>
          <w:tcPr>
            <w:tcW w:w="5245" w:type="dxa"/>
            <w:tcBorders>
              <w:top w:val="single" w:sz="4" w:space="0" w:color="auto"/>
              <w:left w:val="single" w:sz="4" w:space="0" w:color="auto"/>
              <w:bottom w:val="single" w:sz="4" w:space="0" w:color="auto"/>
              <w:right w:val="single" w:sz="4" w:space="0" w:color="auto"/>
            </w:tcBorders>
          </w:tcPr>
          <w:p w:rsidR="000B226A" w:rsidRPr="00B23825" w:rsidRDefault="00373AB9" w:rsidP="006C79C0">
            <w:pPr>
              <w:jc w:val="both"/>
              <w:rPr>
                <w:rFonts w:ascii="Times New Roman" w:hAnsi="Times New Roman"/>
                <w:sz w:val="24"/>
                <w:szCs w:val="24"/>
                <w:shd w:val="clear" w:color="auto" w:fill="FFFFFF"/>
              </w:rPr>
            </w:pPr>
            <w:r>
              <w:rPr>
                <w:rFonts w:ascii="Times New Roman" w:hAnsi="Times New Roman"/>
                <w:sz w:val="24"/>
                <w:szCs w:val="24"/>
                <w:shd w:val="clear" w:color="auto" w:fill="FFFFFF"/>
              </w:rPr>
              <w:t>Учить детей расписывать изделия по мотивам народных декоративных узоров. Учить выделять основные элементы узора, их расположение. Развивать эстетическ</w:t>
            </w:r>
            <w:r w:rsidR="008D7FC8">
              <w:rPr>
                <w:rFonts w:ascii="Times New Roman" w:hAnsi="Times New Roman"/>
                <w:sz w:val="24"/>
                <w:szCs w:val="24"/>
                <w:shd w:val="clear" w:color="auto" w:fill="FFFFFF"/>
              </w:rPr>
              <w:t>ое восприятие.</w:t>
            </w:r>
          </w:p>
        </w:tc>
        <w:tc>
          <w:tcPr>
            <w:tcW w:w="2126" w:type="dxa"/>
            <w:tcBorders>
              <w:top w:val="single" w:sz="4" w:space="0" w:color="auto"/>
              <w:left w:val="single" w:sz="4" w:space="0" w:color="auto"/>
              <w:bottom w:val="single" w:sz="4" w:space="0" w:color="auto"/>
              <w:right w:val="single" w:sz="4" w:space="0" w:color="auto"/>
            </w:tcBorders>
          </w:tcPr>
          <w:p w:rsidR="000B226A" w:rsidRDefault="008D7FC8" w:rsidP="006C79C0">
            <w:pPr>
              <w:spacing w:line="256" w:lineRule="auto"/>
              <w:jc w:val="both"/>
              <w:rPr>
                <w:rFonts w:ascii="Times New Roman" w:hAnsi="Times New Roman"/>
                <w:sz w:val="24"/>
                <w:szCs w:val="24"/>
              </w:rPr>
            </w:pPr>
            <w:r>
              <w:rPr>
                <w:rFonts w:ascii="Times New Roman" w:hAnsi="Times New Roman"/>
                <w:sz w:val="24"/>
                <w:szCs w:val="24"/>
              </w:rPr>
              <w:t>Т.С Комарова, стр.</w:t>
            </w:r>
          </w:p>
          <w:p w:rsidR="008D7FC8" w:rsidRPr="00B23825" w:rsidRDefault="008D7FC8" w:rsidP="006C79C0">
            <w:pPr>
              <w:spacing w:line="256" w:lineRule="auto"/>
              <w:jc w:val="both"/>
              <w:rPr>
                <w:rFonts w:ascii="Times New Roman" w:hAnsi="Times New Roman"/>
                <w:sz w:val="24"/>
                <w:szCs w:val="24"/>
              </w:rPr>
            </w:pPr>
            <w:r>
              <w:rPr>
                <w:rFonts w:ascii="Times New Roman" w:hAnsi="Times New Roman"/>
                <w:sz w:val="24"/>
                <w:szCs w:val="24"/>
              </w:rPr>
              <w:t>54</w:t>
            </w:r>
          </w:p>
        </w:tc>
      </w:tr>
      <w:tr w:rsidR="00934E9E" w:rsidRPr="00B23825" w:rsidTr="002A4605">
        <w:tc>
          <w:tcPr>
            <w:tcW w:w="458" w:type="dxa"/>
            <w:tcBorders>
              <w:top w:val="single" w:sz="4" w:space="0" w:color="auto"/>
              <w:left w:val="single" w:sz="4" w:space="0" w:color="auto"/>
              <w:bottom w:val="single" w:sz="4" w:space="0" w:color="auto"/>
              <w:right w:val="single" w:sz="4" w:space="0" w:color="auto"/>
            </w:tcBorders>
          </w:tcPr>
          <w:p w:rsidR="00A24E17" w:rsidRPr="00B23825" w:rsidRDefault="00E03AA9" w:rsidP="006C79C0">
            <w:pPr>
              <w:spacing w:line="256" w:lineRule="auto"/>
              <w:jc w:val="center"/>
              <w:rPr>
                <w:rFonts w:ascii="Times New Roman" w:hAnsi="Times New Roman"/>
                <w:sz w:val="24"/>
                <w:szCs w:val="24"/>
              </w:rPr>
            </w:pPr>
            <w:r>
              <w:rPr>
                <w:rFonts w:ascii="Times New Roman" w:hAnsi="Times New Roman"/>
                <w:sz w:val="24"/>
                <w:szCs w:val="24"/>
              </w:rPr>
              <w:t>6</w:t>
            </w:r>
          </w:p>
        </w:tc>
        <w:tc>
          <w:tcPr>
            <w:tcW w:w="2519" w:type="dxa"/>
            <w:gridSpan w:val="2"/>
            <w:tcBorders>
              <w:top w:val="single" w:sz="4" w:space="0" w:color="auto"/>
              <w:left w:val="single" w:sz="4" w:space="0" w:color="auto"/>
              <w:bottom w:val="single" w:sz="4" w:space="0" w:color="auto"/>
              <w:right w:val="single" w:sz="4" w:space="0" w:color="auto"/>
            </w:tcBorders>
          </w:tcPr>
          <w:p w:rsidR="00A24E17" w:rsidRPr="00B23825" w:rsidRDefault="00DF3840" w:rsidP="006C79C0">
            <w:pPr>
              <w:pStyle w:val="c5"/>
              <w:spacing w:before="0" w:beforeAutospacing="0" w:after="0" w:afterAutospacing="0"/>
              <w:jc w:val="both"/>
              <w:rPr>
                <w:rStyle w:val="c16"/>
                <w:bCs/>
                <w:color w:val="000000"/>
              </w:rPr>
            </w:pPr>
            <w:r w:rsidRPr="00B23825">
              <w:rPr>
                <w:rStyle w:val="c16"/>
                <w:bCs/>
                <w:color w:val="000000"/>
              </w:rPr>
              <w:t>«Грузовая машина»</w:t>
            </w:r>
          </w:p>
        </w:tc>
        <w:tc>
          <w:tcPr>
            <w:tcW w:w="5245" w:type="dxa"/>
            <w:tcBorders>
              <w:top w:val="single" w:sz="4" w:space="0" w:color="auto"/>
              <w:left w:val="single" w:sz="4" w:space="0" w:color="auto"/>
              <w:bottom w:val="single" w:sz="4" w:space="0" w:color="auto"/>
              <w:right w:val="single" w:sz="4" w:space="0" w:color="auto"/>
            </w:tcBorders>
          </w:tcPr>
          <w:p w:rsidR="00A24E17" w:rsidRPr="00B23825" w:rsidRDefault="006C79C0" w:rsidP="006C79C0">
            <w:pPr>
              <w:jc w:val="both"/>
              <w:rPr>
                <w:rFonts w:ascii="Times New Roman" w:hAnsi="Times New Roman"/>
                <w:color w:val="000000"/>
                <w:sz w:val="24"/>
                <w:szCs w:val="24"/>
                <w:shd w:val="clear" w:color="auto" w:fill="FFFFFF"/>
              </w:rPr>
            </w:pPr>
            <w:r w:rsidRPr="00B23825">
              <w:rPr>
                <w:rFonts w:ascii="Times New Roman" w:hAnsi="Times New Roman"/>
                <w:color w:val="000000"/>
                <w:sz w:val="24"/>
                <w:szCs w:val="24"/>
                <w:shd w:val="clear" w:color="auto" w:fill="FFFFFF"/>
              </w:rPr>
              <w:t>Учить  изображать предметы</w:t>
            </w:r>
            <w:r w:rsidR="00DF3840" w:rsidRPr="00B23825">
              <w:rPr>
                <w:rFonts w:ascii="Times New Roman" w:hAnsi="Times New Roman"/>
                <w:color w:val="000000"/>
                <w:sz w:val="24"/>
                <w:szCs w:val="24"/>
                <w:shd w:val="clear" w:color="auto" w:fill="FFFFFF"/>
              </w:rPr>
              <w:t>,состоящие из нескольких частей прямоугольной и круглой формы. Учить правильно передавать форму каждой части.</w:t>
            </w:r>
          </w:p>
        </w:tc>
        <w:tc>
          <w:tcPr>
            <w:tcW w:w="2126" w:type="dxa"/>
            <w:tcBorders>
              <w:top w:val="single" w:sz="4" w:space="0" w:color="auto"/>
              <w:left w:val="single" w:sz="4" w:space="0" w:color="auto"/>
              <w:bottom w:val="single" w:sz="4" w:space="0" w:color="auto"/>
              <w:right w:val="single" w:sz="4" w:space="0" w:color="auto"/>
            </w:tcBorders>
          </w:tcPr>
          <w:p w:rsidR="00A24E17" w:rsidRPr="00B23825" w:rsidRDefault="00DF3840" w:rsidP="006C79C0">
            <w:pPr>
              <w:shd w:val="clear" w:color="auto" w:fill="FFFFFF"/>
              <w:spacing w:after="450" w:line="338" w:lineRule="atLeast"/>
              <w:jc w:val="both"/>
              <w:textAlignment w:val="baseline"/>
              <w:rPr>
                <w:rFonts w:ascii="Times New Roman" w:hAnsi="Times New Roman"/>
                <w:sz w:val="24"/>
                <w:szCs w:val="24"/>
              </w:rPr>
            </w:pPr>
            <w:r w:rsidRPr="00B23825">
              <w:rPr>
                <w:rFonts w:ascii="Times New Roman" w:hAnsi="Times New Roman"/>
                <w:sz w:val="24"/>
                <w:szCs w:val="24"/>
              </w:rPr>
              <w:t>Комарова Т.С. с.52</w:t>
            </w:r>
          </w:p>
        </w:tc>
      </w:tr>
      <w:tr w:rsidR="000B226A" w:rsidRPr="00B23825" w:rsidTr="002A4605">
        <w:tc>
          <w:tcPr>
            <w:tcW w:w="458" w:type="dxa"/>
            <w:tcBorders>
              <w:top w:val="single" w:sz="4" w:space="0" w:color="auto"/>
              <w:left w:val="single" w:sz="4" w:space="0" w:color="auto"/>
              <w:bottom w:val="single" w:sz="4" w:space="0" w:color="auto"/>
              <w:right w:val="single" w:sz="4" w:space="0" w:color="auto"/>
            </w:tcBorders>
          </w:tcPr>
          <w:p w:rsidR="000B226A" w:rsidRDefault="00E03AA9" w:rsidP="006C79C0">
            <w:pPr>
              <w:spacing w:line="256" w:lineRule="auto"/>
              <w:jc w:val="center"/>
              <w:rPr>
                <w:rFonts w:ascii="Times New Roman" w:hAnsi="Times New Roman"/>
                <w:sz w:val="24"/>
                <w:szCs w:val="24"/>
              </w:rPr>
            </w:pPr>
            <w:r>
              <w:rPr>
                <w:rFonts w:ascii="Times New Roman" w:hAnsi="Times New Roman"/>
                <w:sz w:val="24"/>
                <w:szCs w:val="24"/>
              </w:rPr>
              <w:t>7</w:t>
            </w:r>
          </w:p>
        </w:tc>
        <w:tc>
          <w:tcPr>
            <w:tcW w:w="2519" w:type="dxa"/>
            <w:gridSpan w:val="2"/>
            <w:tcBorders>
              <w:top w:val="single" w:sz="4" w:space="0" w:color="auto"/>
              <w:left w:val="single" w:sz="4" w:space="0" w:color="auto"/>
              <w:bottom w:val="single" w:sz="4" w:space="0" w:color="auto"/>
              <w:right w:val="single" w:sz="4" w:space="0" w:color="auto"/>
            </w:tcBorders>
          </w:tcPr>
          <w:p w:rsidR="00E03AA9" w:rsidRPr="00A9703A" w:rsidRDefault="00A9703A" w:rsidP="006C79C0">
            <w:pPr>
              <w:pStyle w:val="c5"/>
              <w:spacing w:before="0" w:beforeAutospacing="0" w:after="0" w:afterAutospacing="0"/>
              <w:jc w:val="both"/>
              <w:rPr>
                <w:shd w:val="clear" w:color="auto" w:fill="FFFFFF"/>
              </w:rPr>
            </w:pPr>
            <w:r w:rsidRPr="00A9703A">
              <w:rPr>
                <w:color w:val="000000"/>
                <w:shd w:val="clear" w:color="auto" w:fill="FFFFFF"/>
              </w:rPr>
              <w:t>«Хохломские ягоды»</w:t>
            </w:r>
          </w:p>
          <w:p w:rsidR="000B226A" w:rsidRPr="00A9703A" w:rsidRDefault="00E03AA9" w:rsidP="006C79C0">
            <w:pPr>
              <w:pStyle w:val="c5"/>
              <w:spacing w:before="0" w:beforeAutospacing="0" w:after="0" w:afterAutospacing="0"/>
              <w:jc w:val="both"/>
              <w:rPr>
                <w:rStyle w:val="c16"/>
                <w:bCs/>
                <w:color w:val="000000"/>
              </w:rPr>
            </w:pPr>
            <w:r w:rsidRPr="00A9703A">
              <w:rPr>
                <w:shd w:val="clear" w:color="auto" w:fill="FFFFFF"/>
              </w:rPr>
              <w:t>(декоративное)</w:t>
            </w:r>
          </w:p>
        </w:tc>
        <w:tc>
          <w:tcPr>
            <w:tcW w:w="5245" w:type="dxa"/>
            <w:tcBorders>
              <w:top w:val="single" w:sz="4" w:space="0" w:color="auto"/>
              <w:left w:val="single" w:sz="4" w:space="0" w:color="auto"/>
              <w:bottom w:val="single" w:sz="4" w:space="0" w:color="auto"/>
              <w:right w:val="single" w:sz="4" w:space="0" w:color="auto"/>
            </w:tcBorders>
          </w:tcPr>
          <w:p w:rsidR="000B226A" w:rsidRPr="00A9703A" w:rsidRDefault="00A9703A" w:rsidP="006C79C0">
            <w:pPr>
              <w:jc w:val="both"/>
              <w:rPr>
                <w:rFonts w:ascii="Times New Roman" w:hAnsi="Times New Roman"/>
                <w:color w:val="000000"/>
                <w:sz w:val="24"/>
                <w:szCs w:val="24"/>
                <w:shd w:val="clear" w:color="auto" w:fill="FFFFFF"/>
              </w:rPr>
            </w:pPr>
            <w:r w:rsidRPr="00A9703A">
              <w:rPr>
                <w:rFonts w:ascii="Times New Roman" w:hAnsi="Times New Roman"/>
                <w:color w:val="000000"/>
                <w:sz w:val="24"/>
                <w:szCs w:val="24"/>
                <w:shd w:val="clear" w:color="auto" w:fill="FFFFFF"/>
              </w:rPr>
              <w:t xml:space="preserve">Воспитывать любовь к народному творчеству. Учить выделять композицию узора (он компонуется на волнистом стебле, вокруг завитка), называть его элементы: травка, завитки, разнообразные ягоды, цветы, листья; выделять их ритмичное расположение; определять колорит хохломы: золотой, черный, коричневый фон и красные, оранжевые ягоды; зеленая, желтая, черная (в </w:t>
            </w:r>
            <w:r w:rsidRPr="00A9703A">
              <w:rPr>
                <w:rFonts w:ascii="Times New Roman" w:hAnsi="Times New Roman"/>
                <w:color w:val="000000"/>
                <w:sz w:val="24"/>
                <w:szCs w:val="24"/>
                <w:shd w:val="clear" w:color="auto" w:fill="FFFFFF"/>
              </w:rPr>
              <w:lastRenderedPageBreak/>
              <w:t>зависимости от фона) травка. Развивать эстетическое восприятие, чувство цвета, композиции. Упражнять в разнообразных приемах работы кистью (всем ворсом, концом). Развивать умение любоваться хохломскими изделия и созданными узорами.</w:t>
            </w:r>
          </w:p>
        </w:tc>
        <w:tc>
          <w:tcPr>
            <w:tcW w:w="2126" w:type="dxa"/>
            <w:tcBorders>
              <w:top w:val="single" w:sz="4" w:space="0" w:color="auto"/>
              <w:left w:val="single" w:sz="4" w:space="0" w:color="auto"/>
              <w:bottom w:val="single" w:sz="4" w:space="0" w:color="auto"/>
              <w:right w:val="single" w:sz="4" w:space="0" w:color="auto"/>
            </w:tcBorders>
          </w:tcPr>
          <w:p w:rsidR="000B226A" w:rsidRPr="00A9703A" w:rsidRDefault="00A9703A" w:rsidP="006C79C0">
            <w:pPr>
              <w:shd w:val="clear" w:color="auto" w:fill="FFFFFF"/>
              <w:spacing w:after="450" w:line="338" w:lineRule="atLeast"/>
              <w:jc w:val="both"/>
              <w:textAlignment w:val="baseline"/>
              <w:rPr>
                <w:rFonts w:ascii="Times New Roman" w:hAnsi="Times New Roman"/>
                <w:sz w:val="24"/>
                <w:szCs w:val="24"/>
              </w:rPr>
            </w:pPr>
            <w:r w:rsidRPr="00A9703A">
              <w:rPr>
                <w:rFonts w:ascii="Times New Roman" w:hAnsi="Times New Roman"/>
                <w:color w:val="000000"/>
                <w:sz w:val="24"/>
                <w:szCs w:val="24"/>
                <w:shd w:val="clear" w:color="auto" w:fill="FFFFFF"/>
              </w:rPr>
              <w:lastRenderedPageBreak/>
              <w:t>Д.Н.Колдина «Рисование с детьми 5-6 лет» стр.11;Т.С.Комарова «Занятия по ИЗО» стр 85</w:t>
            </w:r>
          </w:p>
        </w:tc>
      </w:tr>
      <w:tr w:rsidR="00934E9E" w:rsidRPr="00B23825" w:rsidTr="002A4605">
        <w:tc>
          <w:tcPr>
            <w:tcW w:w="458" w:type="dxa"/>
            <w:tcBorders>
              <w:top w:val="single" w:sz="4" w:space="0" w:color="auto"/>
              <w:left w:val="single" w:sz="4" w:space="0" w:color="auto"/>
              <w:bottom w:val="single" w:sz="4" w:space="0" w:color="auto"/>
              <w:right w:val="single" w:sz="4" w:space="0" w:color="auto"/>
            </w:tcBorders>
          </w:tcPr>
          <w:p w:rsidR="00A24E17" w:rsidRPr="00B23825" w:rsidRDefault="00E03AA9" w:rsidP="006C79C0">
            <w:pPr>
              <w:spacing w:line="256" w:lineRule="auto"/>
              <w:jc w:val="center"/>
              <w:rPr>
                <w:rFonts w:ascii="Times New Roman" w:hAnsi="Times New Roman"/>
                <w:sz w:val="24"/>
                <w:szCs w:val="24"/>
              </w:rPr>
            </w:pPr>
            <w:r>
              <w:rPr>
                <w:rFonts w:ascii="Times New Roman" w:hAnsi="Times New Roman"/>
                <w:sz w:val="24"/>
                <w:szCs w:val="24"/>
              </w:rPr>
              <w:lastRenderedPageBreak/>
              <w:t>8</w:t>
            </w:r>
          </w:p>
        </w:tc>
        <w:tc>
          <w:tcPr>
            <w:tcW w:w="2519" w:type="dxa"/>
            <w:gridSpan w:val="2"/>
            <w:tcBorders>
              <w:top w:val="single" w:sz="4" w:space="0" w:color="auto"/>
              <w:left w:val="single" w:sz="4" w:space="0" w:color="auto"/>
              <w:bottom w:val="single" w:sz="4" w:space="0" w:color="auto"/>
              <w:right w:val="single" w:sz="4" w:space="0" w:color="auto"/>
            </w:tcBorders>
          </w:tcPr>
          <w:p w:rsidR="00A24E17" w:rsidRPr="00365B63" w:rsidRDefault="00A9703A" w:rsidP="006C79C0">
            <w:pPr>
              <w:pStyle w:val="a9"/>
              <w:jc w:val="both"/>
              <w:rPr>
                <w:rFonts w:ascii="Times New Roman" w:hAnsi="Times New Roman"/>
                <w:sz w:val="24"/>
                <w:szCs w:val="24"/>
                <w:shd w:val="clear" w:color="auto" w:fill="FFFFFF"/>
              </w:rPr>
            </w:pPr>
            <w:r w:rsidRPr="00365B63">
              <w:rPr>
                <w:rFonts w:ascii="Times New Roman" w:hAnsi="Times New Roman"/>
                <w:color w:val="000000"/>
                <w:sz w:val="24"/>
                <w:szCs w:val="24"/>
                <w:shd w:val="clear" w:color="auto" w:fill="FFFFFF"/>
              </w:rPr>
              <w:t>«Теплые и холодные тона»</w:t>
            </w:r>
          </w:p>
        </w:tc>
        <w:tc>
          <w:tcPr>
            <w:tcW w:w="5245" w:type="dxa"/>
            <w:tcBorders>
              <w:top w:val="single" w:sz="4" w:space="0" w:color="auto"/>
              <w:left w:val="single" w:sz="4" w:space="0" w:color="auto"/>
              <w:bottom w:val="single" w:sz="4" w:space="0" w:color="auto"/>
              <w:right w:val="single" w:sz="4" w:space="0" w:color="auto"/>
            </w:tcBorders>
          </w:tcPr>
          <w:p w:rsidR="00A24E17" w:rsidRPr="00365B63" w:rsidRDefault="00A9703A" w:rsidP="006C79C0">
            <w:pPr>
              <w:jc w:val="both"/>
              <w:rPr>
                <w:rFonts w:ascii="Times New Roman" w:hAnsi="Times New Roman"/>
                <w:sz w:val="24"/>
                <w:szCs w:val="24"/>
                <w:shd w:val="clear" w:color="auto" w:fill="FFFFFF"/>
              </w:rPr>
            </w:pPr>
            <w:r w:rsidRPr="00365B63">
              <w:rPr>
                <w:rStyle w:val="c14"/>
                <w:rFonts w:ascii="Times New Roman" w:hAnsi="Times New Roman"/>
                <w:color w:val="000000"/>
                <w:sz w:val="24"/>
                <w:szCs w:val="24"/>
                <w:shd w:val="clear" w:color="auto" w:fill="FFFFFF"/>
              </w:rPr>
              <w:t>Формировать представление о теплых и холодных тонах, учить различать их. Упражнять в смешивании красок и получении новых цветов. Учить рисовать картину, используя холодную или теплую гамму цветов. Продолжать использовать слова: </w:t>
            </w:r>
            <w:r w:rsidRPr="00365B63">
              <w:rPr>
                <w:rStyle w:val="c14"/>
                <w:rFonts w:ascii="Times New Roman" w:hAnsi="Times New Roman"/>
                <w:i/>
                <w:iCs/>
                <w:color w:val="000000"/>
                <w:sz w:val="24"/>
                <w:szCs w:val="24"/>
                <w:shd w:val="clear" w:color="auto" w:fill="FFFFFF"/>
              </w:rPr>
              <w:t>художник, пейзаж, палитра, холодные и теплые тона.</w:t>
            </w:r>
          </w:p>
        </w:tc>
        <w:tc>
          <w:tcPr>
            <w:tcW w:w="2126" w:type="dxa"/>
            <w:tcBorders>
              <w:top w:val="single" w:sz="4" w:space="0" w:color="auto"/>
              <w:left w:val="single" w:sz="4" w:space="0" w:color="auto"/>
              <w:bottom w:val="single" w:sz="4" w:space="0" w:color="auto"/>
              <w:right w:val="single" w:sz="4" w:space="0" w:color="auto"/>
            </w:tcBorders>
          </w:tcPr>
          <w:p w:rsidR="00A24E17" w:rsidRPr="00365B63" w:rsidRDefault="00365B63" w:rsidP="006C79C0">
            <w:pPr>
              <w:shd w:val="clear" w:color="auto" w:fill="FFFFFF"/>
              <w:spacing w:after="450" w:line="338" w:lineRule="atLeast"/>
              <w:jc w:val="both"/>
              <w:textAlignment w:val="baseline"/>
              <w:rPr>
                <w:rFonts w:ascii="Times New Roman" w:hAnsi="Times New Roman"/>
                <w:iCs/>
                <w:sz w:val="24"/>
                <w:szCs w:val="24"/>
              </w:rPr>
            </w:pPr>
            <w:r w:rsidRPr="00365B63">
              <w:rPr>
                <w:rFonts w:ascii="Times New Roman" w:hAnsi="Times New Roman"/>
                <w:color w:val="000000"/>
                <w:sz w:val="24"/>
                <w:szCs w:val="24"/>
                <w:shd w:val="clear" w:color="auto" w:fill="FFFFFF"/>
              </w:rPr>
              <w:t>Д.Н.Колдина «Рисование с детьми 5-6 лет» стр32</w:t>
            </w:r>
          </w:p>
        </w:tc>
      </w:tr>
      <w:tr w:rsidR="00934E9E" w:rsidRPr="00B23825" w:rsidTr="002A4605">
        <w:tc>
          <w:tcPr>
            <w:tcW w:w="458" w:type="dxa"/>
            <w:tcBorders>
              <w:top w:val="single" w:sz="4" w:space="0" w:color="auto"/>
              <w:left w:val="single" w:sz="4" w:space="0" w:color="auto"/>
              <w:bottom w:val="single" w:sz="4" w:space="0" w:color="auto"/>
              <w:right w:val="single" w:sz="4" w:space="0" w:color="auto"/>
            </w:tcBorders>
          </w:tcPr>
          <w:p w:rsidR="00932337" w:rsidRPr="00B23825" w:rsidRDefault="00932337" w:rsidP="00A1026C">
            <w:pPr>
              <w:spacing w:line="256" w:lineRule="auto"/>
              <w:rPr>
                <w:rFonts w:ascii="Times New Roman" w:hAnsi="Times New Roman"/>
                <w:sz w:val="24"/>
                <w:szCs w:val="24"/>
              </w:rPr>
            </w:pPr>
          </w:p>
        </w:tc>
        <w:tc>
          <w:tcPr>
            <w:tcW w:w="9890" w:type="dxa"/>
            <w:gridSpan w:val="4"/>
            <w:tcBorders>
              <w:top w:val="single" w:sz="4" w:space="0" w:color="auto"/>
              <w:left w:val="single" w:sz="4" w:space="0" w:color="auto"/>
              <w:bottom w:val="single" w:sz="4" w:space="0" w:color="auto"/>
              <w:right w:val="single" w:sz="4" w:space="0" w:color="auto"/>
            </w:tcBorders>
          </w:tcPr>
          <w:p w:rsidR="00932337" w:rsidRPr="00B23825" w:rsidRDefault="00932337" w:rsidP="006C79C0">
            <w:pPr>
              <w:spacing w:line="256" w:lineRule="auto"/>
              <w:jc w:val="center"/>
              <w:rPr>
                <w:rFonts w:ascii="Times New Roman" w:hAnsi="Times New Roman"/>
                <w:b/>
                <w:sz w:val="24"/>
                <w:szCs w:val="24"/>
              </w:rPr>
            </w:pPr>
            <w:r w:rsidRPr="00B23825">
              <w:rPr>
                <w:rFonts w:ascii="Times New Roman" w:hAnsi="Times New Roman"/>
                <w:b/>
                <w:sz w:val="24"/>
                <w:szCs w:val="24"/>
              </w:rPr>
              <w:t>Декабрь</w:t>
            </w:r>
          </w:p>
        </w:tc>
      </w:tr>
      <w:tr w:rsidR="00934E9E" w:rsidRPr="00B23825" w:rsidTr="002A4605">
        <w:tc>
          <w:tcPr>
            <w:tcW w:w="458" w:type="dxa"/>
            <w:tcBorders>
              <w:top w:val="single" w:sz="4" w:space="0" w:color="auto"/>
              <w:left w:val="single" w:sz="4" w:space="0" w:color="auto"/>
              <w:bottom w:val="single" w:sz="4" w:space="0" w:color="auto"/>
              <w:right w:val="single" w:sz="4" w:space="0" w:color="auto"/>
            </w:tcBorders>
          </w:tcPr>
          <w:p w:rsidR="00932337" w:rsidRPr="00B23825" w:rsidRDefault="00FC2C0E" w:rsidP="006C79C0">
            <w:pPr>
              <w:spacing w:line="256" w:lineRule="auto"/>
              <w:jc w:val="center"/>
              <w:rPr>
                <w:rFonts w:ascii="Times New Roman" w:hAnsi="Times New Roman"/>
                <w:sz w:val="24"/>
                <w:szCs w:val="24"/>
              </w:rPr>
            </w:pPr>
            <w:r>
              <w:rPr>
                <w:rFonts w:ascii="Times New Roman" w:hAnsi="Times New Roman"/>
                <w:sz w:val="24"/>
                <w:szCs w:val="24"/>
              </w:rPr>
              <w:t>1</w:t>
            </w:r>
          </w:p>
        </w:tc>
        <w:tc>
          <w:tcPr>
            <w:tcW w:w="2519" w:type="dxa"/>
            <w:gridSpan w:val="2"/>
            <w:tcBorders>
              <w:top w:val="single" w:sz="4" w:space="0" w:color="auto"/>
              <w:left w:val="single" w:sz="4" w:space="0" w:color="auto"/>
              <w:bottom w:val="single" w:sz="4" w:space="0" w:color="auto"/>
              <w:right w:val="single" w:sz="4" w:space="0" w:color="auto"/>
            </w:tcBorders>
          </w:tcPr>
          <w:p w:rsidR="00BB2926" w:rsidRPr="00B23825" w:rsidRDefault="00BB2926" w:rsidP="00BB2926">
            <w:pPr>
              <w:spacing w:line="256" w:lineRule="auto"/>
              <w:jc w:val="both"/>
              <w:rPr>
                <w:rFonts w:ascii="Times New Roman" w:hAnsi="Times New Roman"/>
                <w:sz w:val="24"/>
                <w:szCs w:val="24"/>
              </w:rPr>
            </w:pPr>
            <w:r w:rsidRPr="00B23825">
              <w:rPr>
                <w:rFonts w:ascii="Times New Roman" w:hAnsi="Times New Roman"/>
                <w:sz w:val="24"/>
                <w:szCs w:val="24"/>
              </w:rPr>
              <w:t>«Городецкая роспись деревянной доски» (декор.)</w:t>
            </w:r>
          </w:p>
          <w:p w:rsidR="00932337" w:rsidRPr="00B23825" w:rsidRDefault="00932337" w:rsidP="006C79C0">
            <w:pPr>
              <w:spacing w:line="256" w:lineRule="auto"/>
              <w:jc w:val="both"/>
              <w:rPr>
                <w:rFonts w:ascii="Times New Roman"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tcPr>
          <w:p w:rsidR="00BB2926" w:rsidRPr="00B23825" w:rsidRDefault="00BB2926" w:rsidP="006C79C0">
            <w:pPr>
              <w:spacing w:line="256" w:lineRule="auto"/>
              <w:jc w:val="both"/>
              <w:rPr>
                <w:rFonts w:ascii="Times New Roman" w:hAnsi="Times New Roman"/>
                <w:sz w:val="24"/>
                <w:szCs w:val="24"/>
              </w:rPr>
            </w:pPr>
            <w:r w:rsidRPr="00B23825">
              <w:rPr>
                <w:rFonts w:ascii="Times New Roman" w:hAnsi="Times New Roman"/>
                <w:sz w:val="24"/>
                <w:szCs w:val="24"/>
              </w:rPr>
              <w:t>Учить детей расписывать шаблон по мотивам городецкой росписи.</w:t>
            </w:r>
          </w:p>
          <w:p w:rsidR="00BB2926" w:rsidRPr="00B23825" w:rsidRDefault="00BB2926" w:rsidP="006C79C0">
            <w:pPr>
              <w:spacing w:line="256" w:lineRule="auto"/>
              <w:jc w:val="both"/>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932337" w:rsidRPr="00B23825" w:rsidRDefault="00BB2926" w:rsidP="006C79C0">
            <w:pPr>
              <w:spacing w:line="256" w:lineRule="auto"/>
              <w:jc w:val="both"/>
              <w:rPr>
                <w:rFonts w:ascii="Times New Roman" w:hAnsi="Times New Roman"/>
                <w:sz w:val="24"/>
                <w:szCs w:val="24"/>
              </w:rPr>
            </w:pPr>
            <w:r w:rsidRPr="00B23825">
              <w:rPr>
                <w:rFonts w:ascii="Times New Roman" w:hAnsi="Times New Roman"/>
                <w:sz w:val="24"/>
                <w:szCs w:val="24"/>
              </w:rPr>
              <w:t>Комарова Т.С. с.59</w:t>
            </w:r>
          </w:p>
        </w:tc>
      </w:tr>
      <w:tr w:rsidR="00934E9E" w:rsidRPr="00B23825" w:rsidTr="002A4605">
        <w:tc>
          <w:tcPr>
            <w:tcW w:w="458" w:type="dxa"/>
            <w:tcBorders>
              <w:top w:val="single" w:sz="4" w:space="0" w:color="auto"/>
              <w:left w:val="single" w:sz="4" w:space="0" w:color="auto"/>
              <w:bottom w:val="single" w:sz="4" w:space="0" w:color="auto"/>
              <w:right w:val="single" w:sz="4" w:space="0" w:color="auto"/>
            </w:tcBorders>
          </w:tcPr>
          <w:p w:rsidR="00932337" w:rsidRPr="00B23825" w:rsidRDefault="00FC2C0E" w:rsidP="006C79C0">
            <w:pPr>
              <w:spacing w:line="256" w:lineRule="auto"/>
              <w:jc w:val="center"/>
              <w:rPr>
                <w:rFonts w:ascii="Times New Roman" w:hAnsi="Times New Roman"/>
                <w:sz w:val="24"/>
                <w:szCs w:val="24"/>
              </w:rPr>
            </w:pPr>
            <w:r>
              <w:rPr>
                <w:rFonts w:ascii="Times New Roman" w:hAnsi="Times New Roman"/>
                <w:sz w:val="24"/>
                <w:szCs w:val="24"/>
              </w:rPr>
              <w:t>2</w:t>
            </w:r>
          </w:p>
        </w:tc>
        <w:tc>
          <w:tcPr>
            <w:tcW w:w="2519" w:type="dxa"/>
            <w:gridSpan w:val="2"/>
            <w:tcBorders>
              <w:top w:val="single" w:sz="4" w:space="0" w:color="auto"/>
              <w:left w:val="single" w:sz="4" w:space="0" w:color="auto"/>
              <w:bottom w:val="single" w:sz="4" w:space="0" w:color="auto"/>
              <w:right w:val="single" w:sz="4" w:space="0" w:color="auto"/>
            </w:tcBorders>
          </w:tcPr>
          <w:p w:rsidR="00BB2926" w:rsidRPr="00B23825" w:rsidRDefault="00BB2926" w:rsidP="006C79C0">
            <w:pPr>
              <w:spacing w:line="256" w:lineRule="auto"/>
              <w:jc w:val="both"/>
              <w:rPr>
                <w:rFonts w:ascii="Times New Roman" w:hAnsi="Times New Roman"/>
                <w:sz w:val="24"/>
                <w:szCs w:val="24"/>
              </w:rPr>
            </w:pPr>
            <w:r w:rsidRPr="00B23825">
              <w:rPr>
                <w:rFonts w:ascii="Times New Roman" w:hAnsi="Times New Roman"/>
                <w:sz w:val="24"/>
                <w:szCs w:val="24"/>
              </w:rPr>
              <w:t xml:space="preserve"> «Большие и маленькие ели»</w:t>
            </w:r>
          </w:p>
        </w:tc>
        <w:tc>
          <w:tcPr>
            <w:tcW w:w="5245" w:type="dxa"/>
            <w:tcBorders>
              <w:top w:val="single" w:sz="4" w:space="0" w:color="auto"/>
              <w:left w:val="single" w:sz="4" w:space="0" w:color="auto"/>
              <w:bottom w:val="single" w:sz="4" w:space="0" w:color="auto"/>
              <w:right w:val="single" w:sz="4" w:space="0" w:color="auto"/>
            </w:tcBorders>
          </w:tcPr>
          <w:p w:rsidR="00BB2926" w:rsidRPr="00B23825" w:rsidRDefault="00BB2926" w:rsidP="00BB2926">
            <w:pPr>
              <w:spacing w:line="256" w:lineRule="auto"/>
              <w:jc w:val="both"/>
              <w:rPr>
                <w:rFonts w:ascii="Times New Roman" w:hAnsi="Times New Roman"/>
                <w:sz w:val="24"/>
                <w:szCs w:val="24"/>
              </w:rPr>
            </w:pPr>
            <w:r w:rsidRPr="00B23825">
              <w:rPr>
                <w:rFonts w:ascii="Times New Roman" w:hAnsi="Times New Roman"/>
                <w:sz w:val="24"/>
                <w:szCs w:val="24"/>
              </w:rPr>
              <w:t>Учить детей расположение  изображения на широкой полоске (расположение близких и дальних  деревьев ниже и выше по листу).</w:t>
            </w:r>
          </w:p>
          <w:p w:rsidR="00932337" w:rsidRPr="00B23825" w:rsidRDefault="00932337" w:rsidP="006C79C0">
            <w:pPr>
              <w:spacing w:line="270" w:lineRule="atLeast"/>
              <w:ind w:firstLine="100"/>
              <w:jc w:val="both"/>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932337" w:rsidRPr="00B23825" w:rsidRDefault="00BB2926" w:rsidP="006C79C0">
            <w:pPr>
              <w:spacing w:line="256" w:lineRule="auto"/>
              <w:jc w:val="both"/>
              <w:rPr>
                <w:rFonts w:ascii="Times New Roman" w:hAnsi="Times New Roman"/>
                <w:sz w:val="24"/>
                <w:szCs w:val="24"/>
              </w:rPr>
            </w:pPr>
            <w:r w:rsidRPr="00B23825">
              <w:rPr>
                <w:rFonts w:ascii="Times New Roman" w:hAnsi="Times New Roman"/>
                <w:sz w:val="24"/>
                <w:szCs w:val="24"/>
              </w:rPr>
              <w:t>Комарова Т.С. с.57</w:t>
            </w:r>
          </w:p>
        </w:tc>
      </w:tr>
      <w:tr w:rsidR="00934E9E" w:rsidRPr="00B23825" w:rsidTr="002A4605">
        <w:tc>
          <w:tcPr>
            <w:tcW w:w="458" w:type="dxa"/>
            <w:tcBorders>
              <w:top w:val="single" w:sz="4" w:space="0" w:color="auto"/>
              <w:left w:val="single" w:sz="4" w:space="0" w:color="auto"/>
              <w:bottom w:val="single" w:sz="4" w:space="0" w:color="auto"/>
              <w:right w:val="single" w:sz="4" w:space="0" w:color="auto"/>
            </w:tcBorders>
          </w:tcPr>
          <w:p w:rsidR="00932337" w:rsidRPr="00B23825" w:rsidRDefault="00FC2C0E" w:rsidP="006C79C0">
            <w:pPr>
              <w:spacing w:line="256" w:lineRule="auto"/>
              <w:jc w:val="center"/>
              <w:rPr>
                <w:rFonts w:ascii="Times New Roman" w:hAnsi="Times New Roman"/>
                <w:sz w:val="24"/>
                <w:szCs w:val="24"/>
              </w:rPr>
            </w:pPr>
            <w:r>
              <w:rPr>
                <w:rFonts w:ascii="Times New Roman" w:hAnsi="Times New Roman"/>
                <w:sz w:val="24"/>
                <w:szCs w:val="24"/>
              </w:rPr>
              <w:t>3</w:t>
            </w:r>
          </w:p>
        </w:tc>
        <w:tc>
          <w:tcPr>
            <w:tcW w:w="2519" w:type="dxa"/>
            <w:gridSpan w:val="2"/>
            <w:tcBorders>
              <w:top w:val="single" w:sz="4" w:space="0" w:color="auto"/>
              <w:left w:val="single" w:sz="4" w:space="0" w:color="auto"/>
              <w:bottom w:val="single" w:sz="4" w:space="0" w:color="auto"/>
              <w:right w:val="single" w:sz="4" w:space="0" w:color="auto"/>
            </w:tcBorders>
          </w:tcPr>
          <w:p w:rsidR="00932337" w:rsidRPr="00B23825" w:rsidRDefault="00932337" w:rsidP="006C79C0">
            <w:pPr>
              <w:spacing w:line="256" w:lineRule="auto"/>
              <w:jc w:val="both"/>
              <w:rPr>
                <w:rFonts w:ascii="Times New Roman" w:hAnsi="Times New Roman"/>
                <w:sz w:val="24"/>
                <w:szCs w:val="24"/>
              </w:rPr>
            </w:pPr>
            <w:r w:rsidRPr="00B23825">
              <w:rPr>
                <w:rFonts w:ascii="Times New Roman" w:hAnsi="Times New Roman"/>
                <w:sz w:val="24"/>
                <w:szCs w:val="24"/>
              </w:rPr>
              <w:t>«Снежинка»</w:t>
            </w:r>
            <w:r w:rsidR="00934E9E" w:rsidRPr="00B23825">
              <w:rPr>
                <w:rFonts w:ascii="Times New Roman" w:hAnsi="Times New Roman"/>
                <w:sz w:val="24"/>
                <w:szCs w:val="24"/>
              </w:rPr>
              <w:t xml:space="preserve"> (декоративное)</w:t>
            </w:r>
          </w:p>
        </w:tc>
        <w:tc>
          <w:tcPr>
            <w:tcW w:w="5245" w:type="dxa"/>
            <w:tcBorders>
              <w:top w:val="single" w:sz="4" w:space="0" w:color="auto"/>
              <w:left w:val="single" w:sz="4" w:space="0" w:color="auto"/>
              <w:bottom w:val="single" w:sz="4" w:space="0" w:color="auto"/>
              <w:right w:val="single" w:sz="4" w:space="0" w:color="auto"/>
            </w:tcBorders>
          </w:tcPr>
          <w:p w:rsidR="00932337" w:rsidRPr="00B23825" w:rsidRDefault="00932337" w:rsidP="006C79C0">
            <w:pPr>
              <w:spacing w:line="270" w:lineRule="atLeast"/>
              <w:ind w:firstLine="100"/>
              <w:jc w:val="both"/>
              <w:rPr>
                <w:rFonts w:ascii="Times New Roman" w:hAnsi="Times New Roman"/>
                <w:sz w:val="24"/>
                <w:szCs w:val="24"/>
              </w:rPr>
            </w:pPr>
            <w:r w:rsidRPr="00B23825">
              <w:rPr>
                <w:rFonts w:ascii="Times New Roman" w:hAnsi="Times New Roman"/>
                <w:sz w:val="24"/>
                <w:szCs w:val="24"/>
              </w:rPr>
              <w:t>Учить детей рисовать узор на бу</w:t>
            </w:r>
            <w:r w:rsidR="00B9645F">
              <w:rPr>
                <w:rFonts w:ascii="Times New Roman" w:hAnsi="Times New Roman"/>
                <w:sz w:val="24"/>
                <w:szCs w:val="24"/>
              </w:rPr>
              <w:t>маге в форме розетты; распола</w:t>
            </w:r>
            <w:r w:rsidRPr="00B23825">
              <w:rPr>
                <w:rFonts w:ascii="Times New Roman" w:hAnsi="Times New Roman"/>
                <w:sz w:val="24"/>
                <w:szCs w:val="24"/>
              </w:rPr>
              <w:t>гать узор в соответствии с данной формой; придумывать детали узора по своему желанию.</w:t>
            </w:r>
          </w:p>
        </w:tc>
        <w:tc>
          <w:tcPr>
            <w:tcW w:w="2126" w:type="dxa"/>
            <w:tcBorders>
              <w:top w:val="single" w:sz="4" w:space="0" w:color="auto"/>
              <w:left w:val="single" w:sz="4" w:space="0" w:color="auto"/>
              <w:bottom w:val="single" w:sz="4" w:space="0" w:color="auto"/>
              <w:right w:val="single" w:sz="4" w:space="0" w:color="auto"/>
            </w:tcBorders>
          </w:tcPr>
          <w:p w:rsidR="00932337" w:rsidRPr="00B23825" w:rsidRDefault="00932337" w:rsidP="006C79C0">
            <w:pPr>
              <w:spacing w:line="256" w:lineRule="auto"/>
              <w:jc w:val="both"/>
              <w:rPr>
                <w:rFonts w:ascii="Times New Roman" w:hAnsi="Times New Roman"/>
                <w:sz w:val="24"/>
                <w:szCs w:val="24"/>
              </w:rPr>
            </w:pPr>
            <w:r w:rsidRPr="00B23825">
              <w:rPr>
                <w:rFonts w:ascii="Times New Roman" w:hAnsi="Times New Roman"/>
                <w:sz w:val="24"/>
                <w:szCs w:val="24"/>
              </w:rPr>
              <w:t>Комарова Т.С. с. 61</w:t>
            </w:r>
          </w:p>
        </w:tc>
      </w:tr>
      <w:tr w:rsidR="00934E9E" w:rsidRPr="00B23825" w:rsidTr="002A4605">
        <w:tc>
          <w:tcPr>
            <w:tcW w:w="458" w:type="dxa"/>
            <w:tcBorders>
              <w:top w:val="single" w:sz="4" w:space="0" w:color="auto"/>
              <w:left w:val="single" w:sz="4" w:space="0" w:color="auto"/>
              <w:bottom w:val="single" w:sz="4" w:space="0" w:color="auto"/>
              <w:right w:val="single" w:sz="4" w:space="0" w:color="auto"/>
            </w:tcBorders>
          </w:tcPr>
          <w:p w:rsidR="00932337" w:rsidRPr="00B23825" w:rsidRDefault="00FC2C0E" w:rsidP="006C79C0">
            <w:pPr>
              <w:spacing w:line="256" w:lineRule="auto"/>
              <w:jc w:val="center"/>
              <w:rPr>
                <w:rFonts w:ascii="Times New Roman" w:hAnsi="Times New Roman"/>
                <w:sz w:val="24"/>
                <w:szCs w:val="24"/>
              </w:rPr>
            </w:pPr>
            <w:r>
              <w:rPr>
                <w:rFonts w:ascii="Times New Roman" w:hAnsi="Times New Roman"/>
                <w:sz w:val="24"/>
                <w:szCs w:val="24"/>
              </w:rPr>
              <w:t>4</w:t>
            </w:r>
          </w:p>
        </w:tc>
        <w:tc>
          <w:tcPr>
            <w:tcW w:w="2519" w:type="dxa"/>
            <w:gridSpan w:val="2"/>
            <w:tcBorders>
              <w:top w:val="single" w:sz="4" w:space="0" w:color="auto"/>
              <w:left w:val="single" w:sz="4" w:space="0" w:color="auto"/>
              <w:bottom w:val="single" w:sz="4" w:space="0" w:color="auto"/>
              <w:right w:val="single" w:sz="4" w:space="0" w:color="auto"/>
            </w:tcBorders>
          </w:tcPr>
          <w:p w:rsidR="00932337" w:rsidRPr="00B23825" w:rsidRDefault="00932337" w:rsidP="006C79C0">
            <w:pPr>
              <w:spacing w:line="256" w:lineRule="auto"/>
              <w:jc w:val="both"/>
              <w:rPr>
                <w:rFonts w:ascii="Times New Roman" w:hAnsi="Times New Roman"/>
                <w:sz w:val="24"/>
                <w:szCs w:val="24"/>
              </w:rPr>
            </w:pPr>
            <w:r w:rsidRPr="00B23825">
              <w:rPr>
                <w:rFonts w:ascii="Times New Roman" w:hAnsi="Times New Roman"/>
                <w:sz w:val="24"/>
                <w:szCs w:val="24"/>
              </w:rPr>
              <w:t xml:space="preserve">«Еловые веточки» </w:t>
            </w:r>
          </w:p>
        </w:tc>
        <w:tc>
          <w:tcPr>
            <w:tcW w:w="5245" w:type="dxa"/>
            <w:tcBorders>
              <w:top w:val="single" w:sz="4" w:space="0" w:color="auto"/>
              <w:left w:val="single" w:sz="4" w:space="0" w:color="auto"/>
              <w:bottom w:val="single" w:sz="4" w:space="0" w:color="auto"/>
              <w:right w:val="single" w:sz="4" w:space="0" w:color="auto"/>
            </w:tcBorders>
          </w:tcPr>
          <w:p w:rsidR="00932337" w:rsidRPr="00B23825" w:rsidRDefault="00932337" w:rsidP="006C79C0">
            <w:pPr>
              <w:spacing w:line="270" w:lineRule="atLeast"/>
              <w:ind w:firstLine="100"/>
              <w:jc w:val="both"/>
              <w:rPr>
                <w:rFonts w:ascii="Times New Roman" w:hAnsi="Times New Roman"/>
                <w:sz w:val="24"/>
                <w:szCs w:val="24"/>
              </w:rPr>
            </w:pPr>
            <w:r w:rsidRPr="00B23825">
              <w:rPr>
                <w:rFonts w:ascii="Times New Roman" w:hAnsi="Times New Roman"/>
                <w:sz w:val="24"/>
                <w:szCs w:val="24"/>
              </w:rPr>
              <w:t>Рисование еловой  ветки с натуры; развивать  творчество и фантазию</w:t>
            </w:r>
          </w:p>
        </w:tc>
        <w:tc>
          <w:tcPr>
            <w:tcW w:w="2126" w:type="dxa"/>
            <w:tcBorders>
              <w:top w:val="single" w:sz="4" w:space="0" w:color="auto"/>
              <w:left w:val="single" w:sz="4" w:space="0" w:color="auto"/>
              <w:bottom w:val="single" w:sz="4" w:space="0" w:color="auto"/>
              <w:right w:val="single" w:sz="4" w:space="0" w:color="auto"/>
            </w:tcBorders>
          </w:tcPr>
          <w:p w:rsidR="00932337" w:rsidRPr="00B23825" w:rsidRDefault="00932337" w:rsidP="006C79C0">
            <w:pPr>
              <w:spacing w:line="256" w:lineRule="auto"/>
              <w:jc w:val="both"/>
              <w:rPr>
                <w:rFonts w:ascii="Times New Roman" w:hAnsi="Times New Roman"/>
                <w:sz w:val="24"/>
                <w:szCs w:val="24"/>
              </w:rPr>
            </w:pPr>
            <w:r w:rsidRPr="00B23825">
              <w:rPr>
                <w:rFonts w:ascii="Times New Roman" w:hAnsi="Times New Roman"/>
                <w:sz w:val="24"/>
                <w:szCs w:val="24"/>
              </w:rPr>
              <w:t>Лыкова И.А., с.100</w:t>
            </w:r>
          </w:p>
        </w:tc>
      </w:tr>
      <w:tr w:rsidR="00934E9E" w:rsidRPr="00B23825" w:rsidTr="00173FE9">
        <w:trPr>
          <w:trHeight w:val="720"/>
        </w:trPr>
        <w:tc>
          <w:tcPr>
            <w:tcW w:w="458" w:type="dxa"/>
            <w:tcBorders>
              <w:top w:val="single" w:sz="4" w:space="0" w:color="auto"/>
              <w:left w:val="single" w:sz="4" w:space="0" w:color="auto"/>
              <w:bottom w:val="single" w:sz="4" w:space="0" w:color="auto"/>
              <w:right w:val="single" w:sz="4" w:space="0" w:color="auto"/>
            </w:tcBorders>
          </w:tcPr>
          <w:p w:rsidR="00932337" w:rsidRPr="00B23825" w:rsidRDefault="00FC2C0E" w:rsidP="006C79C0">
            <w:pPr>
              <w:spacing w:line="256" w:lineRule="auto"/>
              <w:jc w:val="center"/>
              <w:rPr>
                <w:rFonts w:ascii="Times New Roman" w:hAnsi="Times New Roman"/>
                <w:sz w:val="24"/>
                <w:szCs w:val="24"/>
              </w:rPr>
            </w:pPr>
            <w:r>
              <w:rPr>
                <w:rFonts w:ascii="Times New Roman" w:hAnsi="Times New Roman"/>
                <w:sz w:val="24"/>
                <w:szCs w:val="24"/>
              </w:rPr>
              <w:t>5</w:t>
            </w:r>
          </w:p>
        </w:tc>
        <w:tc>
          <w:tcPr>
            <w:tcW w:w="2519" w:type="dxa"/>
            <w:gridSpan w:val="2"/>
            <w:tcBorders>
              <w:top w:val="single" w:sz="4" w:space="0" w:color="auto"/>
              <w:left w:val="single" w:sz="4" w:space="0" w:color="auto"/>
              <w:bottom w:val="single" w:sz="4" w:space="0" w:color="auto"/>
              <w:right w:val="single" w:sz="4" w:space="0" w:color="auto"/>
            </w:tcBorders>
          </w:tcPr>
          <w:p w:rsidR="00932337" w:rsidRPr="00B23825" w:rsidRDefault="00932337" w:rsidP="006C79C0">
            <w:pPr>
              <w:spacing w:line="256" w:lineRule="auto"/>
              <w:jc w:val="both"/>
              <w:rPr>
                <w:rFonts w:ascii="Times New Roman" w:hAnsi="Times New Roman"/>
                <w:sz w:val="24"/>
                <w:szCs w:val="24"/>
              </w:rPr>
            </w:pPr>
            <w:r w:rsidRPr="00B23825">
              <w:rPr>
                <w:rFonts w:ascii="Times New Roman" w:hAnsi="Times New Roman"/>
                <w:sz w:val="24"/>
                <w:szCs w:val="24"/>
              </w:rPr>
              <w:t>«Волшебные снежинки»</w:t>
            </w:r>
            <w:r w:rsidR="00934E9E" w:rsidRPr="00B23825">
              <w:rPr>
                <w:rFonts w:ascii="Times New Roman" w:hAnsi="Times New Roman"/>
                <w:sz w:val="24"/>
                <w:szCs w:val="24"/>
              </w:rPr>
              <w:t>(декор.)</w:t>
            </w:r>
          </w:p>
        </w:tc>
        <w:tc>
          <w:tcPr>
            <w:tcW w:w="5245" w:type="dxa"/>
            <w:tcBorders>
              <w:top w:val="single" w:sz="4" w:space="0" w:color="auto"/>
              <w:left w:val="single" w:sz="4" w:space="0" w:color="auto"/>
              <w:bottom w:val="single" w:sz="4" w:space="0" w:color="auto"/>
              <w:right w:val="single" w:sz="4" w:space="0" w:color="auto"/>
            </w:tcBorders>
          </w:tcPr>
          <w:p w:rsidR="00932337" w:rsidRPr="00B23825" w:rsidRDefault="00932337" w:rsidP="006C79C0">
            <w:pPr>
              <w:spacing w:line="270" w:lineRule="atLeast"/>
              <w:ind w:firstLine="100"/>
              <w:jc w:val="both"/>
              <w:rPr>
                <w:rFonts w:ascii="Times New Roman" w:hAnsi="Times New Roman"/>
                <w:sz w:val="24"/>
                <w:szCs w:val="24"/>
              </w:rPr>
            </w:pPr>
            <w:r w:rsidRPr="00B23825">
              <w:rPr>
                <w:rFonts w:ascii="Times New Roman" w:hAnsi="Times New Roman"/>
                <w:sz w:val="24"/>
                <w:szCs w:val="24"/>
              </w:rPr>
              <w:t>Построение кругового узора из центра, симметрично располагая элементы на лучевых осях или по концентрическим кругам.</w:t>
            </w:r>
          </w:p>
        </w:tc>
        <w:tc>
          <w:tcPr>
            <w:tcW w:w="2126" w:type="dxa"/>
            <w:tcBorders>
              <w:top w:val="single" w:sz="4" w:space="0" w:color="auto"/>
              <w:left w:val="single" w:sz="4" w:space="0" w:color="auto"/>
              <w:bottom w:val="single" w:sz="4" w:space="0" w:color="auto"/>
              <w:right w:val="single" w:sz="4" w:space="0" w:color="auto"/>
            </w:tcBorders>
          </w:tcPr>
          <w:p w:rsidR="00932337" w:rsidRPr="00B23825" w:rsidRDefault="00932337" w:rsidP="006C79C0">
            <w:pPr>
              <w:spacing w:line="256" w:lineRule="auto"/>
              <w:jc w:val="both"/>
              <w:rPr>
                <w:rFonts w:ascii="Times New Roman" w:hAnsi="Times New Roman"/>
                <w:sz w:val="24"/>
                <w:szCs w:val="24"/>
              </w:rPr>
            </w:pPr>
            <w:r w:rsidRPr="00B23825">
              <w:rPr>
                <w:rFonts w:ascii="Times New Roman" w:hAnsi="Times New Roman"/>
                <w:sz w:val="24"/>
                <w:szCs w:val="24"/>
              </w:rPr>
              <w:t>Лыкова И.А., с.94</w:t>
            </w:r>
          </w:p>
        </w:tc>
      </w:tr>
      <w:tr w:rsidR="00BC162B" w:rsidRPr="00B23825" w:rsidTr="00173FE9">
        <w:trPr>
          <w:trHeight w:val="720"/>
        </w:trPr>
        <w:tc>
          <w:tcPr>
            <w:tcW w:w="458" w:type="dxa"/>
            <w:tcBorders>
              <w:top w:val="single" w:sz="4" w:space="0" w:color="auto"/>
              <w:left w:val="single" w:sz="4" w:space="0" w:color="auto"/>
              <w:bottom w:val="single" w:sz="4" w:space="0" w:color="auto"/>
              <w:right w:val="single" w:sz="4" w:space="0" w:color="auto"/>
            </w:tcBorders>
          </w:tcPr>
          <w:p w:rsidR="00BC162B" w:rsidRPr="00B23825" w:rsidRDefault="00FC2C0E" w:rsidP="006C79C0">
            <w:pPr>
              <w:spacing w:line="256" w:lineRule="auto"/>
              <w:jc w:val="center"/>
              <w:rPr>
                <w:rFonts w:ascii="Times New Roman" w:hAnsi="Times New Roman"/>
                <w:sz w:val="24"/>
                <w:szCs w:val="24"/>
              </w:rPr>
            </w:pPr>
            <w:r>
              <w:rPr>
                <w:rFonts w:ascii="Times New Roman" w:hAnsi="Times New Roman"/>
                <w:sz w:val="24"/>
                <w:szCs w:val="24"/>
              </w:rPr>
              <w:t>6</w:t>
            </w:r>
          </w:p>
        </w:tc>
        <w:tc>
          <w:tcPr>
            <w:tcW w:w="2519" w:type="dxa"/>
            <w:gridSpan w:val="2"/>
            <w:tcBorders>
              <w:top w:val="single" w:sz="4" w:space="0" w:color="auto"/>
              <w:left w:val="single" w:sz="4" w:space="0" w:color="auto"/>
              <w:bottom w:val="single" w:sz="4" w:space="0" w:color="auto"/>
              <w:right w:val="single" w:sz="4" w:space="0" w:color="auto"/>
            </w:tcBorders>
          </w:tcPr>
          <w:p w:rsidR="00BC162B" w:rsidRPr="00134B0C" w:rsidRDefault="00365B63" w:rsidP="006C79C0">
            <w:pPr>
              <w:spacing w:line="256" w:lineRule="auto"/>
              <w:jc w:val="both"/>
              <w:rPr>
                <w:rFonts w:ascii="Times New Roman" w:hAnsi="Times New Roman"/>
                <w:sz w:val="24"/>
                <w:szCs w:val="24"/>
              </w:rPr>
            </w:pPr>
            <w:r w:rsidRPr="00134B0C">
              <w:rPr>
                <w:rFonts w:ascii="Times New Roman" w:hAnsi="Times New Roman"/>
                <w:color w:val="000000"/>
                <w:sz w:val="24"/>
                <w:szCs w:val="24"/>
                <w:shd w:val="clear" w:color="auto" w:fill="FFFFFF"/>
              </w:rPr>
              <w:t>«Дед Мороз»</w:t>
            </w:r>
          </w:p>
        </w:tc>
        <w:tc>
          <w:tcPr>
            <w:tcW w:w="5245" w:type="dxa"/>
            <w:tcBorders>
              <w:top w:val="single" w:sz="4" w:space="0" w:color="auto"/>
              <w:left w:val="single" w:sz="4" w:space="0" w:color="auto"/>
              <w:bottom w:val="single" w:sz="4" w:space="0" w:color="auto"/>
              <w:right w:val="single" w:sz="4" w:space="0" w:color="auto"/>
            </w:tcBorders>
          </w:tcPr>
          <w:p w:rsidR="00BC162B" w:rsidRPr="00134B0C" w:rsidRDefault="00365B63" w:rsidP="006C79C0">
            <w:pPr>
              <w:spacing w:line="270" w:lineRule="atLeast"/>
              <w:ind w:firstLine="100"/>
              <w:jc w:val="both"/>
              <w:rPr>
                <w:rFonts w:ascii="Times New Roman" w:hAnsi="Times New Roman"/>
                <w:sz w:val="24"/>
                <w:szCs w:val="24"/>
              </w:rPr>
            </w:pPr>
            <w:r w:rsidRPr="00134B0C">
              <w:rPr>
                <w:rFonts w:ascii="Times New Roman" w:hAnsi="Times New Roman"/>
                <w:color w:val="000000"/>
                <w:sz w:val="24"/>
                <w:szCs w:val="24"/>
                <w:shd w:val="clear" w:color="auto" w:fill="FFFFFF"/>
              </w:rPr>
              <w:t>Продолжать учить детей придумывать и воплощать рисунок на бумаге, выбирая подходящий материал для рисования (гуашь, акварельные краски, цветные карандаши или восковые мелки). Развивать воображение и образное мышление при отгадывании загадок.</w:t>
            </w:r>
          </w:p>
        </w:tc>
        <w:tc>
          <w:tcPr>
            <w:tcW w:w="2126" w:type="dxa"/>
            <w:tcBorders>
              <w:top w:val="single" w:sz="4" w:space="0" w:color="auto"/>
              <w:left w:val="single" w:sz="4" w:space="0" w:color="auto"/>
              <w:bottom w:val="single" w:sz="4" w:space="0" w:color="auto"/>
              <w:right w:val="single" w:sz="4" w:space="0" w:color="auto"/>
            </w:tcBorders>
          </w:tcPr>
          <w:p w:rsidR="00BC162B" w:rsidRPr="00134B0C" w:rsidRDefault="00365B63" w:rsidP="006C79C0">
            <w:pPr>
              <w:spacing w:line="256" w:lineRule="auto"/>
              <w:jc w:val="both"/>
              <w:rPr>
                <w:rFonts w:ascii="Times New Roman" w:hAnsi="Times New Roman"/>
                <w:sz w:val="24"/>
                <w:szCs w:val="24"/>
              </w:rPr>
            </w:pPr>
            <w:r w:rsidRPr="00134B0C">
              <w:rPr>
                <w:rFonts w:ascii="Times New Roman" w:hAnsi="Times New Roman"/>
                <w:color w:val="000000"/>
                <w:sz w:val="24"/>
                <w:szCs w:val="24"/>
                <w:shd w:val="clear" w:color="auto" w:fill="FFFFFF"/>
              </w:rPr>
              <w:t>Д.Н.Колдина «Рисование с детьми 5-6 лет» стр39</w:t>
            </w:r>
          </w:p>
        </w:tc>
      </w:tr>
      <w:tr w:rsidR="00FC2C0E" w:rsidRPr="00B23825" w:rsidTr="00173FE9">
        <w:trPr>
          <w:trHeight w:val="720"/>
        </w:trPr>
        <w:tc>
          <w:tcPr>
            <w:tcW w:w="458" w:type="dxa"/>
            <w:tcBorders>
              <w:top w:val="single" w:sz="4" w:space="0" w:color="auto"/>
              <w:left w:val="single" w:sz="4" w:space="0" w:color="auto"/>
              <w:bottom w:val="single" w:sz="4" w:space="0" w:color="auto"/>
              <w:right w:val="single" w:sz="4" w:space="0" w:color="auto"/>
            </w:tcBorders>
          </w:tcPr>
          <w:p w:rsidR="00FC2C0E" w:rsidRDefault="00FC2C0E" w:rsidP="006C79C0">
            <w:pPr>
              <w:spacing w:line="256" w:lineRule="auto"/>
              <w:jc w:val="center"/>
              <w:rPr>
                <w:rFonts w:ascii="Times New Roman" w:hAnsi="Times New Roman"/>
                <w:sz w:val="24"/>
                <w:szCs w:val="24"/>
              </w:rPr>
            </w:pPr>
            <w:r>
              <w:rPr>
                <w:rFonts w:ascii="Times New Roman" w:hAnsi="Times New Roman"/>
                <w:sz w:val="24"/>
                <w:szCs w:val="24"/>
              </w:rPr>
              <w:t>7</w:t>
            </w:r>
          </w:p>
        </w:tc>
        <w:tc>
          <w:tcPr>
            <w:tcW w:w="2519" w:type="dxa"/>
            <w:gridSpan w:val="2"/>
            <w:tcBorders>
              <w:top w:val="single" w:sz="4" w:space="0" w:color="auto"/>
              <w:left w:val="single" w:sz="4" w:space="0" w:color="auto"/>
              <w:bottom w:val="single" w:sz="4" w:space="0" w:color="auto"/>
              <w:right w:val="single" w:sz="4" w:space="0" w:color="auto"/>
            </w:tcBorders>
          </w:tcPr>
          <w:p w:rsidR="00FC2C0E" w:rsidRDefault="00134B0C" w:rsidP="006C79C0">
            <w:pPr>
              <w:spacing w:line="256" w:lineRule="auto"/>
              <w:jc w:val="both"/>
              <w:rPr>
                <w:rFonts w:ascii="Times New Roman" w:hAnsi="Times New Roman"/>
                <w:sz w:val="24"/>
                <w:szCs w:val="24"/>
              </w:rPr>
            </w:pPr>
            <w:r>
              <w:rPr>
                <w:rFonts w:ascii="Times New Roman" w:hAnsi="Times New Roman"/>
                <w:sz w:val="24"/>
                <w:szCs w:val="24"/>
              </w:rPr>
              <w:t>Дымковская барыня</w:t>
            </w:r>
          </w:p>
          <w:p w:rsidR="00134B0C" w:rsidRPr="00B23825" w:rsidRDefault="00134B0C" w:rsidP="006C79C0">
            <w:pPr>
              <w:spacing w:line="256" w:lineRule="auto"/>
              <w:jc w:val="both"/>
              <w:rPr>
                <w:rFonts w:ascii="Times New Roman" w:hAnsi="Times New Roman"/>
                <w:sz w:val="24"/>
                <w:szCs w:val="24"/>
              </w:rPr>
            </w:pPr>
            <w:r>
              <w:rPr>
                <w:rFonts w:ascii="Times New Roman" w:hAnsi="Times New Roman"/>
                <w:sz w:val="24"/>
                <w:szCs w:val="24"/>
              </w:rPr>
              <w:t>(декоративное)</w:t>
            </w:r>
          </w:p>
        </w:tc>
        <w:tc>
          <w:tcPr>
            <w:tcW w:w="5245" w:type="dxa"/>
            <w:tcBorders>
              <w:top w:val="single" w:sz="4" w:space="0" w:color="auto"/>
              <w:left w:val="single" w:sz="4" w:space="0" w:color="auto"/>
              <w:bottom w:val="single" w:sz="4" w:space="0" w:color="auto"/>
              <w:right w:val="single" w:sz="4" w:space="0" w:color="auto"/>
            </w:tcBorders>
          </w:tcPr>
          <w:p w:rsidR="00FC2C0E" w:rsidRPr="00134B0C" w:rsidRDefault="00134B0C" w:rsidP="006C79C0">
            <w:pPr>
              <w:spacing w:line="270" w:lineRule="atLeast"/>
              <w:ind w:firstLine="100"/>
              <w:jc w:val="both"/>
              <w:rPr>
                <w:rFonts w:ascii="Times New Roman" w:hAnsi="Times New Roman"/>
                <w:sz w:val="24"/>
                <w:szCs w:val="24"/>
              </w:rPr>
            </w:pPr>
            <w:r w:rsidRPr="00134B0C">
              <w:rPr>
                <w:rFonts w:ascii="Times New Roman" w:hAnsi="Times New Roman"/>
                <w:color w:val="111111"/>
                <w:sz w:val="24"/>
                <w:szCs w:val="24"/>
                <w:shd w:val="clear" w:color="auto" w:fill="FFFFFF"/>
              </w:rPr>
              <w:t>Учить детей украшать силуэты изделий элементами </w:t>
            </w:r>
            <w:r w:rsidRPr="00134B0C">
              <w:rPr>
                <w:rStyle w:val="af2"/>
                <w:rFonts w:ascii="Times New Roman" w:hAnsi="Times New Roman"/>
                <w:b w:val="0"/>
                <w:color w:val="111111"/>
                <w:sz w:val="24"/>
                <w:szCs w:val="24"/>
                <w:bdr w:val="none" w:sz="0" w:space="0" w:color="auto" w:frame="1"/>
                <w:shd w:val="clear" w:color="auto" w:fill="FFFFFF"/>
              </w:rPr>
              <w:t>дымковской росписи</w:t>
            </w:r>
            <w:r w:rsidRPr="00134B0C">
              <w:rPr>
                <w:rFonts w:ascii="Times New Roman" w:hAnsi="Times New Roman"/>
                <w:color w:val="111111"/>
                <w:sz w:val="24"/>
                <w:szCs w:val="24"/>
                <w:shd w:val="clear" w:color="auto" w:fill="FFFFFF"/>
              </w:rPr>
              <w:t>, подбирая цвет для узора. Формировать интерес к </w:t>
            </w:r>
            <w:r w:rsidRPr="00134B0C">
              <w:rPr>
                <w:rStyle w:val="af2"/>
                <w:rFonts w:ascii="Times New Roman" w:hAnsi="Times New Roman"/>
                <w:b w:val="0"/>
                <w:color w:val="111111"/>
                <w:sz w:val="24"/>
                <w:szCs w:val="24"/>
                <w:bdr w:val="none" w:sz="0" w:space="0" w:color="auto" w:frame="1"/>
                <w:shd w:val="clear" w:color="auto" w:fill="FFFFFF"/>
              </w:rPr>
              <w:t>рисованию</w:t>
            </w:r>
            <w:r w:rsidRPr="00134B0C">
              <w:rPr>
                <w:rFonts w:ascii="Times New Roman" w:hAnsi="Times New Roman"/>
                <w:color w:val="111111"/>
                <w:sz w:val="24"/>
                <w:szCs w:val="24"/>
                <w:shd w:val="clear" w:color="auto" w:fill="FFFFFF"/>
              </w:rPr>
              <w:t> и народным традициям.</w:t>
            </w:r>
          </w:p>
        </w:tc>
        <w:tc>
          <w:tcPr>
            <w:tcW w:w="2126" w:type="dxa"/>
            <w:tcBorders>
              <w:top w:val="single" w:sz="4" w:space="0" w:color="auto"/>
              <w:left w:val="single" w:sz="4" w:space="0" w:color="auto"/>
              <w:bottom w:val="single" w:sz="4" w:space="0" w:color="auto"/>
              <w:right w:val="single" w:sz="4" w:space="0" w:color="auto"/>
            </w:tcBorders>
          </w:tcPr>
          <w:p w:rsidR="00FC2C0E" w:rsidRPr="00B23825" w:rsidRDefault="00134B0C" w:rsidP="006C79C0">
            <w:pPr>
              <w:spacing w:line="256" w:lineRule="auto"/>
              <w:jc w:val="both"/>
              <w:rPr>
                <w:rFonts w:ascii="Times New Roman" w:hAnsi="Times New Roman"/>
                <w:sz w:val="24"/>
                <w:szCs w:val="24"/>
              </w:rPr>
            </w:pPr>
            <w:r>
              <w:rPr>
                <w:rFonts w:ascii="Times New Roman" w:hAnsi="Times New Roman"/>
                <w:sz w:val="24"/>
                <w:szCs w:val="24"/>
              </w:rPr>
              <w:t>ОИР</w:t>
            </w:r>
          </w:p>
        </w:tc>
      </w:tr>
      <w:tr w:rsidR="00934E9E" w:rsidRPr="00B23825" w:rsidTr="002A4605">
        <w:tc>
          <w:tcPr>
            <w:tcW w:w="458" w:type="dxa"/>
            <w:tcBorders>
              <w:top w:val="single" w:sz="4" w:space="0" w:color="auto"/>
              <w:left w:val="single" w:sz="4" w:space="0" w:color="auto"/>
              <w:bottom w:val="single" w:sz="4" w:space="0" w:color="auto"/>
              <w:right w:val="single" w:sz="4" w:space="0" w:color="auto"/>
            </w:tcBorders>
          </w:tcPr>
          <w:p w:rsidR="00932337" w:rsidRPr="00B23825" w:rsidRDefault="00932337" w:rsidP="00A1026C">
            <w:pPr>
              <w:spacing w:line="256" w:lineRule="auto"/>
              <w:rPr>
                <w:rFonts w:ascii="Times New Roman" w:hAnsi="Times New Roman"/>
                <w:sz w:val="24"/>
                <w:szCs w:val="24"/>
              </w:rPr>
            </w:pPr>
          </w:p>
        </w:tc>
        <w:tc>
          <w:tcPr>
            <w:tcW w:w="9890" w:type="dxa"/>
            <w:gridSpan w:val="4"/>
            <w:tcBorders>
              <w:top w:val="single" w:sz="4" w:space="0" w:color="auto"/>
              <w:left w:val="single" w:sz="4" w:space="0" w:color="auto"/>
              <w:bottom w:val="single" w:sz="4" w:space="0" w:color="auto"/>
              <w:right w:val="single" w:sz="4" w:space="0" w:color="auto"/>
            </w:tcBorders>
          </w:tcPr>
          <w:p w:rsidR="00932337" w:rsidRPr="00B23825" w:rsidRDefault="00932337" w:rsidP="006C79C0">
            <w:pPr>
              <w:spacing w:line="256" w:lineRule="auto"/>
              <w:jc w:val="center"/>
              <w:rPr>
                <w:rFonts w:ascii="Times New Roman" w:hAnsi="Times New Roman"/>
                <w:b/>
                <w:sz w:val="24"/>
                <w:szCs w:val="24"/>
              </w:rPr>
            </w:pPr>
            <w:r w:rsidRPr="00B23825">
              <w:rPr>
                <w:rFonts w:ascii="Times New Roman" w:hAnsi="Times New Roman"/>
                <w:b/>
                <w:sz w:val="24"/>
                <w:szCs w:val="24"/>
              </w:rPr>
              <w:t>Январь</w:t>
            </w:r>
          </w:p>
        </w:tc>
      </w:tr>
      <w:tr w:rsidR="00934E9E" w:rsidRPr="00B23825" w:rsidTr="002A4605">
        <w:tc>
          <w:tcPr>
            <w:tcW w:w="458" w:type="dxa"/>
            <w:tcBorders>
              <w:top w:val="single" w:sz="4" w:space="0" w:color="auto"/>
              <w:left w:val="single" w:sz="4" w:space="0" w:color="auto"/>
              <w:bottom w:val="single" w:sz="4" w:space="0" w:color="auto"/>
              <w:right w:val="single" w:sz="4" w:space="0" w:color="auto"/>
            </w:tcBorders>
          </w:tcPr>
          <w:p w:rsidR="00932337" w:rsidRPr="00B23825" w:rsidRDefault="00932337" w:rsidP="006C79C0">
            <w:pPr>
              <w:spacing w:line="256" w:lineRule="auto"/>
              <w:jc w:val="center"/>
              <w:rPr>
                <w:rFonts w:ascii="Times New Roman" w:hAnsi="Times New Roman"/>
                <w:sz w:val="24"/>
                <w:szCs w:val="24"/>
              </w:rPr>
            </w:pPr>
            <w:r w:rsidRPr="00B23825">
              <w:rPr>
                <w:rFonts w:ascii="Times New Roman" w:hAnsi="Times New Roman"/>
                <w:sz w:val="24"/>
                <w:szCs w:val="24"/>
              </w:rPr>
              <w:t>1</w:t>
            </w:r>
          </w:p>
        </w:tc>
        <w:tc>
          <w:tcPr>
            <w:tcW w:w="2519" w:type="dxa"/>
            <w:gridSpan w:val="2"/>
            <w:tcBorders>
              <w:top w:val="single" w:sz="4" w:space="0" w:color="auto"/>
              <w:left w:val="single" w:sz="4" w:space="0" w:color="auto"/>
              <w:bottom w:val="single" w:sz="4" w:space="0" w:color="auto"/>
              <w:right w:val="single" w:sz="4" w:space="0" w:color="auto"/>
            </w:tcBorders>
          </w:tcPr>
          <w:p w:rsidR="00932337" w:rsidRPr="00B23825" w:rsidRDefault="00932337" w:rsidP="006C79C0">
            <w:pPr>
              <w:spacing w:line="256" w:lineRule="auto"/>
              <w:jc w:val="both"/>
              <w:rPr>
                <w:rFonts w:ascii="Times New Roman" w:hAnsi="Times New Roman"/>
                <w:sz w:val="24"/>
                <w:szCs w:val="24"/>
              </w:rPr>
            </w:pPr>
            <w:r w:rsidRPr="00B23825">
              <w:rPr>
                <w:rFonts w:ascii="Times New Roman" w:hAnsi="Times New Roman"/>
                <w:sz w:val="24"/>
                <w:szCs w:val="24"/>
              </w:rPr>
              <w:t>«Весело качусь я под гору в сугроб…»</w:t>
            </w:r>
          </w:p>
        </w:tc>
        <w:tc>
          <w:tcPr>
            <w:tcW w:w="5245" w:type="dxa"/>
            <w:tcBorders>
              <w:top w:val="single" w:sz="4" w:space="0" w:color="auto"/>
              <w:left w:val="single" w:sz="4" w:space="0" w:color="auto"/>
              <w:bottom w:val="single" w:sz="4" w:space="0" w:color="auto"/>
              <w:right w:val="single" w:sz="4" w:space="0" w:color="auto"/>
            </w:tcBorders>
          </w:tcPr>
          <w:p w:rsidR="00932337" w:rsidRPr="00B23825" w:rsidRDefault="00932337" w:rsidP="006C79C0">
            <w:pPr>
              <w:spacing w:line="256" w:lineRule="auto"/>
              <w:jc w:val="both"/>
              <w:rPr>
                <w:rFonts w:ascii="Times New Roman" w:hAnsi="Times New Roman"/>
                <w:sz w:val="24"/>
                <w:szCs w:val="24"/>
              </w:rPr>
            </w:pPr>
            <w:r w:rsidRPr="00B23825">
              <w:rPr>
                <w:rFonts w:ascii="Times New Roman" w:hAnsi="Times New Roman"/>
                <w:sz w:val="24"/>
                <w:szCs w:val="24"/>
              </w:rPr>
              <w:t>Развитие композиционных умений (рисование по всему листу бумаги с передачей пропорциональных и пространственных отношений)</w:t>
            </w:r>
          </w:p>
        </w:tc>
        <w:tc>
          <w:tcPr>
            <w:tcW w:w="2126" w:type="dxa"/>
            <w:tcBorders>
              <w:top w:val="single" w:sz="4" w:space="0" w:color="auto"/>
              <w:left w:val="single" w:sz="4" w:space="0" w:color="auto"/>
              <w:bottom w:val="single" w:sz="4" w:space="0" w:color="auto"/>
              <w:right w:val="single" w:sz="4" w:space="0" w:color="auto"/>
            </w:tcBorders>
          </w:tcPr>
          <w:p w:rsidR="00932337" w:rsidRPr="00B23825" w:rsidRDefault="00932337" w:rsidP="006C79C0">
            <w:pPr>
              <w:spacing w:line="256" w:lineRule="auto"/>
              <w:jc w:val="both"/>
              <w:rPr>
                <w:rFonts w:ascii="Times New Roman" w:hAnsi="Times New Roman"/>
                <w:sz w:val="24"/>
                <w:szCs w:val="24"/>
              </w:rPr>
            </w:pPr>
            <w:r w:rsidRPr="00B23825">
              <w:rPr>
                <w:rFonts w:ascii="Times New Roman" w:hAnsi="Times New Roman"/>
                <w:sz w:val="24"/>
                <w:szCs w:val="24"/>
              </w:rPr>
              <w:t>Лыкова И.А., с.116</w:t>
            </w:r>
          </w:p>
        </w:tc>
      </w:tr>
      <w:tr w:rsidR="00934E9E" w:rsidRPr="00B23825" w:rsidTr="002A4605">
        <w:tc>
          <w:tcPr>
            <w:tcW w:w="458" w:type="dxa"/>
            <w:tcBorders>
              <w:top w:val="single" w:sz="4" w:space="0" w:color="auto"/>
              <w:left w:val="single" w:sz="4" w:space="0" w:color="auto"/>
              <w:bottom w:val="single" w:sz="4" w:space="0" w:color="auto"/>
              <w:right w:val="single" w:sz="4" w:space="0" w:color="auto"/>
            </w:tcBorders>
          </w:tcPr>
          <w:p w:rsidR="00932337" w:rsidRPr="00B23825" w:rsidRDefault="00932337" w:rsidP="006C79C0">
            <w:pPr>
              <w:spacing w:line="256" w:lineRule="auto"/>
              <w:jc w:val="center"/>
              <w:rPr>
                <w:rFonts w:ascii="Times New Roman" w:hAnsi="Times New Roman"/>
                <w:sz w:val="24"/>
                <w:szCs w:val="24"/>
              </w:rPr>
            </w:pPr>
            <w:r w:rsidRPr="00B23825">
              <w:rPr>
                <w:rFonts w:ascii="Times New Roman" w:hAnsi="Times New Roman"/>
                <w:sz w:val="24"/>
                <w:szCs w:val="24"/>
              </w:rPr>
              <w:t>2</w:t>
            </w:r>
          </w:p>
        </w:tc>
        <w:tc>
          <w:tcPr>
            <w:tcW w:w="2519" w:type="dxa"/>
            <w:gridSpan w:val="2"/>
            <w:tcBorders>
              <w:top w:val="single" w:sz="4" w:space="0" w:color="auto"/>
              <w:left w:val="single" w:sz="4" w:space="0" w:color="auto"/>
              <w:bottom w:val="single" w:sz="4" w:space="0" w:color="auto"/>
              <w:right w:val="single" w:sz="4" w:space="0" w:color="auto"/>
            </w:tcBorders>
          </w:tcPr>
          <w:p w:rsidR="00932337" w:rsidRPr="00B23825" w:rsidRDefault="00932337" w:rsidP="006C79C0">
            <w:pPr>
              <w:spacing w:line="256" w:lineRule="auto"/>
              <w:jc w:val="both"/>
              <w:rPr>
                <w:rFonts w:ascii="Times New Roman" w:hAnsi="Times New Roman"/>
                <w:sz w:val="24"/>
                <w:szCs w:val="24"/>
              </w:rPr>
            </w:pPr>
            <w:r w:rsidRPr="00B23825">
              <w:rPr>
                <w:rFonts w:ascii="Times New Roman" w:hAnsi="Times New Roman"/>
                <w:bCs/>
                <w:color w:val="000000"/>
                <w:sz w:val="24"/>
                <w:szCs w:val="24"/>
                <w:shd w:val="clear" w:color="auto" w:fill="FFFFFF"/>
              </w:rPr>
              <w:t>«Городецкая роспись»</w:t>
            </w:r>
            <w:r w:rsidR="00934E9E" w:rsidRPr="00B23825">
              <w:rPr>
                <w:rFonts w:ascii="Times New Roman" w:hAnsi="Times New Roman"/>
                <w:bCs/>
                <w:color w:val="000000"/>
                <w:sz w:val="24"/>
                <w:szCs w:val="24"/>
                <w:shd w:val="clear" w:color="auto" w:fill="FFFFFF"/>
              </w:rPr>
              <w:t xml:space="preserve"> (декоративное)</w:t>
            </w:r>
          </w:p>
        </w:tc>
        <w:tc>
          <w:tcPr>
            <w:tcW w:w="5245" w:type="dxa"/>
            <w:tcBorders>
              <w:top w:val="single" w:sz="4" w:space="0" w:color="auto"/>
              <w:left w:val="single" w:sz="4" w:space="0" w:color="auto"/>
              <w:bottom w:val="single" w:sz="4" w:space="0" w:color="auto"/>
              <w:right w:val="single" w:sz="4" w:space="0" w:color="auto"/>
            </w:tcBorders>
          </w:tcPr>
          <w:p w:rsidR="00932337" w:rsidRPr="00B23825" w:rsidRDefault="00932337" w:rsidP="006C79C0">
            <w:pPr>
              <w:spacing w:line="256" w:lineRule="auto"/>
              <w:jc w:val="both"/>
              <w:rPr>
                <w:rFonts w:ascii="Times New Roman" w:hAnsi="Times New Roman"/>
                <w:sz w:val="24"/>
                <w:szCs w:val="24"/>
              </w:rPr>
            </w:pPr>
            <w:r w:rsidRPr="00B23825">
              <w:rPr>
                <w:rFonts w:ascii="Times New Roman" w:hAnsi="Times New Roman"/>
                <w:color w:val="000000"/>
                <w:sz w:val="24"/>
                <w:szCs w:val="24"/>
                <w:shd w:val="clear" w:color="auto" w:fill="FFFFFF"/>
              </w:rPr>
              <w:t>Продолжать знакомить детей с городецкой  игрушкой. Закреплять умение выполнять  узоры. Развивать творчество и фантазию. Формировать эстетический вкус.</w:t>
            </w:r>
          </w:p>
        </w:tc>
        <w:tc>
          <w:tcPr>
            <w:tcW w:w="2126" w:type="dxa"/>
            <w:tcBorders>
              <w:top w:val="single" w:sz="4" w:space="0" w:color="auto"/>
              <w:left w:val="single" w:sz="4" w:space="0" w:color="auto"/>
              <w:bottom w:val="single" w:sz="4" w:space="0" w:color="auto"/>
              <w:right w:val="single" w:sz="4" w:space="0" w:color="auto"/>
            </w:tcBorders>
          </w:tcPr>
          <w:p w:rsidR="006C79C0" w:rsidRPr="00B23825" w:rsidRDefault="00932337" w:rsidP="006C79C0">
            <w:pPr>
              <w:spacing w:line="256" w:lineRule="auto"/>
              <w:jc w:val="both"/>
              <w:rPr>
                <w:rFonts w:ascii="Times New Roman" w:hAnsi="Times New Roman"/>
                <w:sz w:val="24"/>
                <w:szCs w:val="24"/>
              </w:rPr>
            </w:pPr>
            <w:r w:rsidRPr="00B23825">
              <w:rPr>
                <w:rFonts w:ascii="Times New Roman" w:hAnsi="Times New Roman"/>
                <w:sz w:val="24"/>
                <w:szCs w:val="24"/>
              </w:rPr>
              <w:t xml:space="preserve">Комарова Т.С. </w:t>
            </w:r>
          </w:p>
          <w:p w:rsidR="00932337" w:rsidRPr="00B23825" w:rsidRDefault="00932337" w:rsidP="006C79C0">
            <w:pPr>
              <w:spacing w:line="256" w:lineRule="auto"/>
              <w:jc w:val="both"/>
              <w:rPr>
                <w:rFonts w:ascii="Times New Roman" w:hAnsi="Times New Roman"/>
                <w:sz w:val="24"/>
                <w:szCs w:val="24"/>
              </w:rPr>
            </w:pPr>
            <w:r w:rsidRPr="00B23825">
              <w:rPr>
                <w:rFonts w:ascii="Times New Roman" w:hAnsi="Times New Roman"/>
                <w:sz w:val="24"/>
                <w:szCs w:val="24"/>
              </w:rPr>
              <w:t>с. 67</w:t>
            </w:r>
          </w:p>
        </w:tc>
      </w:tr>
      <w:tr w:rsidR="00934E9E" w:rsidRPr="00B23825" w:rsidTr="002A4605">
        <w:tc>
          <w:tcPr>
            <w:tcW w:w="458" w:type="dxa"/>
            <w:tcBorders>
              <w:top w:val="single" w:sz="4" w:space="0" w:color="auto"/>
              <w:left w:val="single" w:sz="4" w:space="0" w:color="auto"/>
              <w:bottom w:val="single" w:sz="4" w:space="0" w:color="auto"/>
              <w:right w:val="single" w:sz="4" w:space="0" w:color="auto"/>
            </w:tcBorders>
          </w:tcPr>
          <w:p w:rsidR="00932337" w:rsidRPr="00B23825" w:rsidRDefault="00932337" w:rsidP="006C79C0">
            <w:pPr>
              <w:spacing w:line="256" w:lineRule="auto"/>
              <w:jc w:val="center"/>
              <w:rPr>
                <w:rFonts w:ascii="Times New Roman" w:hAnsi="Times New Roman"/>
                <w:sz w:val="24"/>
                <w:szCs w:val="24"/>
              </w:rPr>
            </w:pPr>
            <w:r w:rsidRPr="00B23825">
              <w:rPr>
                <w:rFonts w:ascii="Times New Roman" w:hAnsi="Times New Roman"/>
                <w:sz w:val="24"/>
                <w:szCs w:val="24"/>
              </w:rPr>
              <w:t>3</w:t>
            </w:r>
          </w:p>
        </w:tc>
        <w:tc>
          <w:tcPr>
            <w:tcW w:w="2519" w:type="dxa"/>
            <w:gridSpan w:val="2"/>
            <w:tcBorders>
              <w:top w:val="single" w:sz="4" w:space="0" w:color="auto"/>
              <w:left w:val="single" w:sz="4" w:space="0" w:color="auto"/>
              <w:bottom w:val="single" w:sz="4" w:space="0" w:color="auto"/>
              <w:right w:val="single" w:sz="4" w:space="0" w:color="auto"/>
            </w:tcBorders>
          </w:tcPr>
          <w:p w:rsidR="00932337" w:rsidRPr="00B23825" w:rsidRDefault="00932337" w:rsidP="006C79C0">
            <w:pPr>
              <w:spacing w:line="256" w:lineRule="auto"/>
              <w:jc w:val="both"/>
              <w:rPr>
                <w:rFonts w:ascii="Times New Roman" w:hAnsi="Times New Roman"/>
                <w:sz w:val="24"/>
                <w:szCs w:val="24"/>
              </w:rPr>
            </w:pPr>
            <w:r w:rsidRPr="00B23825">
              <w:rPr>
                <w:rFonts w:ascii="Times New Roman" w:hAnsi="Times New Roman"/>
                <w:sz w:val="24"/>
                <w:szCs w:val="24"/>
              </w:rPr>
              <w:t>«Дети гуляют зимой на участке»</w:t>
            </w:r>
          </w:p>
        </w:tc>
        <w:tc>
          <w:tcPr>
            <w:tcW w:w="5245" w:type="dxa"/>
            <w:tcBorders>
              <w:top w:val="single" w:sz="4" w:space="0" w:color="auto"/>
              <w:left w:val="single" w:sz="4" w:space="0" w:color="auto"/>
              <w:bottom w:val="single" w:sz="4" w:space="0" w:color="auto"/>
              <w:right w:val="single" w:sz="4" w:space="0" w:color="auto"/>
            </w:tcBorders>
          </w:tcPr>
          <w:p w:rsidR="00932337" w:rsidRPr="00B23825" w:rsidRDefault="00932337" w:rsidP="006C79C0">
            <w:pPr>
              <w:spacing w:line="256" w:lineRule="auto"/>
              <w:jc w:val="both"/>
              <w:rPr>
                <w:rFonts w:ascii="Times New Roman" w:hAnsi="Times New Roman"/>
                <w:sz w:val="24"/>
                <w:szCs w:val="24"/>
              </w:rPr>
            </w:pPr>
            <w:r w:rsidRPr="00B23825">
              <w:rPr>
                <w:rFonts w:ascii="Times New Roman" w:hAnsi="Times New Roman"/>
                <w:sz w:val="24"/>
                <w:szCs w:val="24"/>
              </w:rPr>
              <w:t xml:space="preserve">Учить детей передавать в рисунке несложный сюжет. Закрепить умение рисовать фигуру </w:t>
            </w:r>
            <w:r w:rsidRPr="00B23825">
              <w:rPr>
                <w:rFonts w:ascii="Times New Roman" w:hAnsi="Times New Roman"/>
                <w:sz w:val="24"/>
                <w:szCs w:val="24"/>
              </w:rPr>
              <w:lastRenderedPageBreak/>
              <w:t>человека.</w:t>
            </w:r>
          </w:p>
        </w:tc>
        <w:tc>
          <w:tcPr>
            <w:tcW w:w="2126" w:type="dxa"/>
            <w:tcBorders>
              <w:top w:val="single" w:sz="4" w:space="0" w:color="auto"/>
              <w:left w:val="single" w:sz="4" w:space="0" w:color="auto"/>
              <w:bottom w:val="single" w:sz="4" w:space="0" w:color="auto"/>
              <w:right w:val="single" w:sz="4" w:space="0" w:color="auto"/>
            </w:tcBorders>
          </w:tcPr>
          <w:p w:rsidR="006C79C0" w:rsidRPr="00B23825" w:rsidRDefault="00932337" w:rsidP="006C79C0">
            <w:pPr>
              <w:spacing w:line="256" w:lineRule="auto"/>
              <w:jc w:val="both"/>
              <w:rPr>
                <w:rFonts w:ascii="Times New Roman" w:hAnsi="Times New Roman"/>
                <w:sz w:val="24"/>
                <w:szCs w:val="24"/>
              </w:rPr>
            </w:pPr>
            <w:r w:rsidRPr="00B23825">
              <w:rPr>
                <w:rFonts w:ascii="Times New Roman" w:hAnsi="Times New Roman"/>
                <w:sz w:val="24"/>
                <w:szCs w:val="24"/>
              </w:rPr>
              <w:lastRenderedPageBreak/>
              <w:t xml:space="preserve">Комарова Т.С. </w:t>
            </w:r>
          </w:p>
          <w:p w:rsidR="00932337" w:rsidRPr="00B23825" w:rsidRDefault="00932337" w:rsidP="006C79C0">
            <w:pPr>
              <w:spacing w:line="256" w:lineRule="auto"/>
              <w:jc w:val="both"/>
              <w:rPr>
                <w:rFonts w:ascii="Times New Roman" w:hAnsi="Times New Roman"/>
                <w:sz w:val="24"/>
                <w:szCs w:val="24"/>
              </w:rPr>
            </w:pPr>
            <w:r w:rsidRPr="00B23825">
              <w:rPr>
                <w:rFonts w:ascii="Times New Roman" w:hAnsi="Times New Roman"/>
                <w:sz w:val="24"/>
                <w:szCs w:val="24"/>
              </w:rPr>
              <w:t>с. 66</w:t>
            </w:r>
          </w:p>
        </w:tc>
      </w:tr>
      <w:tr w:rsidR="00934E9E" w:rsidRPr="00B23825" w:rsidTr="002A4605">
        <w:tc>
          <w:tcPr>
            <w:tcW w:w="458" w:type="dxa"/>
            <w:tcBorders>
              <w:top w:val="single" w:sz="4" w:space="0" w:color="auto"/>
              <w:left w:val="single" w:sz="4" w:space="0" w:color="auto"/>
              <w:bottom w:val="single" w:sz="4" w:space="0" w:color="auto"/>
              <w:right w:val="single" w:sz="4" w:space="0" w:color="auto"/>
            </w:tcBorders>
          </w:tcPr>
          <w:p w:rsidR="00932337" w:rsidRPr="00B23825" w:rsidRDefault="00932337" w:rsidP="006C79C0">
            <w:pPr>
              <w:spacing w:line="256" w:lineRule="auto"/>
              <w:jc w:val="center"/>
              <w:rPr>
                <w:rFonts w:ascii="Times New Roman" w:hAnsi="Times New Roman"/>
                <w:sz w:val="24"/>
                <w:szCs w:val="24"/>
              </w:rPr>
            </w:pPr>
            <w:r w:rsidRPr="00B23825">
              <w:rPr>
                <w:rFonts w:ascii="Times New Roman" w:hAnsi="Times New Roman"/>
                <w:sz w:val="24"/>
                <w:szCs w:val="24"/>
              </w:rPr>
              <w:lastRenderedPageBreak/>
              <w:t>4</w:t>
            </w:r>
          </w:p>
        </w:tc>
        <w:tc>
          <w:tcPr>
            <w:tcW w:w="2519" w:type="dxa"/>
            <w:gridSpan w:val="2"/>
            <w:tcBorders>
              <w:top w:val="single" w:sz="4" w:space="0" w:color="auto"/>
              <w:left w:val="single" w:sz="4" w:space="0" w:color="auto"/>
              <w:bottom w:val="single" w:sz="4" w:space="0" w:color="auto"/>
              <w:right w:val="single" w:sz="4" w:space="0" w:color="auto"/>
            </w:tcBorders>
          </w:tcPr>
          <w:p w:rsidR="00932337" w:rsidRPr="00B23825" w:rsidRDefault="00596526" w:rsidP="006C79C0">
            <w:pPr>
              <w:spacing w:line="270" w:lineRule="atLeast"/>
              <w:jc w:val="both"/>
              <w:rPr>
                <w:rFonts w:ascii="Times New Roman" w:hAnsi="Times New Roman"/>
                <w:color w:val="000000"/>
                <w:sz w:val="24"/>
                <w:szCs w:val="24"/>
              </w:rPr>
            </w:pPr>
            <w:r w:rsidRPr="00B23825">
              <w:rPr>
                <w:rFonts w:ascii="Times New Roman" w:hAnsi="Times New Roman"/>
                <w:bCs/>
                <w:color w:val="000000"/>
                <w:sz w:val="24"/>
                <w:szCs w:val="24"/>
              </w:rPr>
              <w:t>Полхов-Майдан (декоративное)</w:t>
            </w:r>
          </w:p>
          <w:p w:rsidR="00932337" w:rsidRPr="00B23825" w:rsidRDefault="00932337" w:rsidP="006C79C0">
            <w:pPr>
              <w:spacing w:line="270" w:lineRule="atLeast"/>
              <w:jc w:val="both"/>
              <w:rPr>
                <w:rFonts w:ascii="Times New Roman"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tcPr>
          <w:p w:rsidR="00932337" w:rsidRPr="00B23825" w:rsidRDefault="00596526" w:rsidP="006C79C0">
            <w:pPr>
              <w:spacing w:line="256" w:lineRule="auto"/>
              <w:jc w:val="both"/>
              <w:rPr>
                <w:rFonts w:ascii="Times New Roman" w:hAnsi="Times New Roman"/>
                <w:sz w:val="24"/>
                <w:szCs w:val="24"/>
              </w:rPr>
            </w:pPr>
            <w:r w:rsidRPr="00B23825">
              <w:rPr>
                <w:rFonts w:ascii="Times New Roman" w:hAnsi="Times New Roman"/>
                <w:sz w:val="24"/>
                <w:szCs w:val="24"/>
              </w:rPr>
              <w:t>Познакомить детей с элементами росписи Полхов-Майдана.</w:t>
            </w:r>
          </w:p>
        </w:tc>
        <w:tc>
          <w:tcPr>
            <w:tcW w:w="2126" w:type="dxa"/>
            <w:tcBorders>
              <w:top w:val="single" w:sz="4" w:space="0" w:color="auto"/>
              <w:left w:val="single" w:sz="4" w:space="0" w:color="auto"/>
              <w:bottom w:val="single" w:sz="4" w:space="0" w:color="auto"/>
              <w:right w:val="single" w:sz="4" w:space="0" w:color="auto"/>
            </w:tcBorders>
          </w:tcPr>
          <w:p w:rsidR="00932337" w:rsidRPr="00B23825" w:rsidRDefault="00596526" w:rsidP="006C79C0">
            <w:pPr>
              <w:spacing w:line="256" w:lineRule="auto"/>
              <w:jc w:val="both"/>
              <w:rPr>
                <w:rFonts w:ascii="Times New Roman" w:hAnsi="Times New Roman"/>
                <w:sz w:val="24"/>
                <w:szCs w:val="24"/>
              </w:rPr>
            </w:pPr>
            <w:r w:rsidRPr="00B23825">
              <w:rPr>
                <w:rFonts w:ascii="Times New Roman" w:hAnsi="Times New Roman"/>
                <w:sz w:val="24"/>
                <w:szCs w:val="24"/>
              </w:rPr>
              <w:t>ОИР</w:t>
            </w:r>
          </w:p>
        </w:tc>
      </w:tr>
      <w:tr w:rsidR="00934E9E" w:rsidRPr="00B23825" w:rsidTr="002A4605">
        <w:tc>
          <w:tcPr>
            <w:tcW w:w="458" w:type="dxa"/>
            <w:tcBorders>
              <w:top w:val="single" w:sz="4" w:space="0" w:color="auto"/>
              <w:left w:val="single" w:sz="4" w:space="0" w:color="auto"/>
              <w:bottom w:val="single" w:sz="4" w:space="0" w:color="auto"/>
              <w:right w:val="single" w:sz="4" w:space="0" w:color="auto"/>
            </w:tcBorders>
          </w:tcPr>
          <w:p w:rsidR="00932337" w:rsidRPr="00B23825" w:rsidRDefault="00932337" w:rsidP="006C79C0">
            <w:pPr>
              <w:spacing w:line="256" w:lineRule="auto"/>
              <w:jc w:val="center"/>
              <w:rPr>
                <w:rFonts w:ascii="Times New Roman" w:hAnsi="Times New Roman"/>
                <w:sz w:val="24"/>
                <w:szCs w:val="24"/>
              </w:rPr>
            </w:pPr>
            <w:r w:rsidRPr="00B23825">
              <w:rPr>
                <w:rFonts w:ascii="Times New Roman" w:hAnsi="Times New Roman"/>
                <w:sz w:val="24"/>
                <w:szCs w:val="24"/>
              </w:rPr>
              <w:t>5</w:t>
            </w:r>
          </w:p>
        </w:tc>
        <w:tc>
          <w:tcPr>
            <w:tcW w:w="2519" w:type="dxa"/>
            <w:gridSpan w:val="2"/>
            <w:tcBorders>
              <w:top w:val="single" w:sz="4" w:space="0" w:color="auto"/>
              <w:left w:val="single" w:sz="4" w:space="0" w:color="auto"/>
              <w:bottom w:val="single" w:sz="4" w:space="0" w:color="auto"/>
              <w:right w:val="single" w:sz="4" w:space="0" w:color="auto"/>
            </w:tcBorders>
          </w:tcPr>
          <w:p w:rsidR="00932337" w:rsidRPr="00B23825" w:rsidRDefault="006C79C0" w:rsidP="006C79C0">
            <w:pPr>
              <w:spacing w:line="270" w:lineRule="atLeast"/>
              <w:jc w:val="both"/>
              <w:rPr>
                <w:rFonts w:ascii="Times New Roman" w:hAnsi="Times New Roman"/>
                <w:bCs/>
                <w:color w:val="000000"/>
                <w:sz w:val="24"/>
                <w:szCs w:val="24"/>
              </w:rPr>
            </w:pPr>
            <w:r w:rsidRPr="00B23825">
              <w:rPr>
                <w:rFonts w:ascii="Times New Roman" w:hAnsi="Times New Roman"/>
                <w:sz w:val="24"/>
                <w:szCs w:val="24"/>
              </w:rPr>
              <w:t xml:space="preserve">«Нарисуй своё любимое </w:t>
            </w:r>
            <w:r w:rsidR="00932337" w:rsidRPr="00B23825">
              <w:rPr>
                <w:rFonts w:ascii="Times New Roman" w:hAnsi="Times New Roman"/>
                <w:sz w:val="24"/>
                <w:szCs w:val="24"/>
              </w:rPr>
              <w:t>животное»</w:t>
            </w:r>
          </w:p>
        </w:tc>
        <w:tc>
          <w:tcPr>
            <w:tcW w:w="5245" w:type="dxa"/>
            <w:tcBorders>
              <w:top w:val="single" w:sz="4" w:space="0" w:color="auto"/>
              <w:left w:val="single" w:sz="4" w:space="0" w:color="auto"/>
              <w:bottom w:val="single" w:sz="4" w:space="0" w:color="auto"/>
              <w:right w:val="single" w:sz="4" w:space="0" w:color="auto"/>
            </w:tcBorders>
          </w:tcPr>
          <w:p w:rsidR="00932337" w:rsidRPr="00B23825" w:rsidRDefault="00932337" w:rsidP="006C79C0">
            <w:pPr>
              <w:spacing w:line="256" w:lineRule="auto"/>
              <w:jc w:val="both"/>
              <w:rPr>
                <w:rFonts w:ascii="Times New Roman" w:hAnsi="Times New Roman"/>
                <w:color w:val="000000"/>
                <w:sz w:val="24"/>
                <w:szCs w:val="24"/>
                <w:shd w:val="clear" w:color="auto" w:fill="FFFFFF"/>
              </w:rPr>
            </w:pPr>
            <w:r w:rsidRPr="00B23825">
              <w:rPr>
                <w:rFonts w:ascii="Times New Roman" w:hAnsi="Times New Roman"/>
                <w:color w:val="000000"/>
                <w:sz w:val="24"/>
                <w:szCs w:val="24"/>
                <w:shd w:val="clear" w:color="auto" w:fill="FFFFFF"/>
              </w:rPr>
              <w:t>Продолжать развивать детское изобразительное творчество. Учить выразительно передавать в рисунке  образы животных.</w:t>
            </w:r>
          </w:p>
        </w:tc>
        <w:tc>
          <w:tcPr>
            <w:tcW w:w="2126" w:type="dxa"/>
            <w:tcBorders>
              <w:top w:val="single" w:sz="4" w:space="0" w:color="auto"/>
              <w:left w:val="single" w:sz="4" w:space="0" w:color="auto"/>
              <w:bottom w:val="single" w:sz="4" w:space="0" w:color="auto"/>
              <w:right w:val="single" w:sz="4" w:space="0" w:color="auto"/>
            </w:tcBorders>
          </w:tcPr>
          <w:p w:rsidR="006C79C0" w:rsidRPr="00B23825" w:rsidRDefault="006C79C0" w:rsidP="006C79C0">
            <w:pPr>
              <w:spacing w:line="256" w:lineRule="auto"/>
              <w:jc w:val="both"/>
              <w:rPr>
                <w:rFonts w:ascii="Times New Roman" w:hAnsi="Times New Roman"/>
                <w:sz w:val="24"/>
                <w:szCs w:val="24"/>
              </w:rPr>
            </w:pPr>
            <w:r w:rsidRPr="00B23825">
              <w:rPr>
                <w:rFonts w:ascii="Times New Roman" w:hAnsi="Times New Roman"/>
                <w:sz w:val="24"/>
                <w:szCs w:val="24"/>
              </w:rPr>
              <w:t xml:space="preserve">Комарова </w:t>
            </w:r>
            <w:r w:rsidR="00932337" w:rsidRPr="00B23825">
              <w:rPr>
                <w:rFonts w:ascii="Times New Roman" w:hAnsi="Times New Roman"/>
                <w:sz w:val="24"/>
                <w:szCs w:val="24"/>
              </w:rPr>
              <w:t xml:space="preserve">Т.С. </w:t>
            </w:r>
          </w:p>
          <w:p w:rsidR="00932337" w:rsidRPr="00B23825" w:rsidRDefault="00C91E14" w:rsidP="006C79C0">
            <w:pPr>
              <w:spacing w:line="256" w:lineRule="auto"/>
              <w:jc w:val="both"/>
              <w:rPr>
                <w:rFonts w:ascii="Times New Roman" w:hAnsi="Times New Roman"/>
                <w:sz w:val="24"/>
                <w:szCs w:val="24"/>
              </w:rPr>
            </w:pPr>
            <w:r w:rsidRPr="00B23825">
              <w:rPr>
                <w:rFonts w:ascii="Times New Roman" w:hAnsi="Times New Roman"/>
                <w:sz w:val="24"/>
                <w:szCs w:val="24"/>
              </w:rPr>
              <w:t>с.</w:t>
            </w:r>
            <w:r w:rsidR="00932337" w:rsidRPr="00B23825">
              <w:rPr>
                <w:rFonts w:ascii="Times New Roman" w:hAnsi="Times New Roman"/>
                <w:sz w:val="24"/>
                <w:szCs w:val="24"/>
              </w:rPr>
              <w:t>72</w:t>
            </w:r>
          </w:p>
        </w:tc>
      </w:tr>
      <w:tr w:rsidR="00934E9E" w:rsidRPr="00B23825" w:rsidTr="002A4605">
        <w:tc>
          <w:tcPr>
            <w:tcW w:w="458" w:type="dxa"/>
            <w:tcBorders>
              <w:top w:val="single" w:sz="4" w:space="0" w:color="auto"/>
              <w:left w:val="single" w:sz="4" w:space="0" w:color="auto"/>
              <w:bottom w:val="single" w:sz="4" w:space="0" w:color="auto"/>
              <w:right w:val="single" w:sz="4" w:space="0" w:color="auto"/>
            </w:tcBorders>
          </w:tcPr>
          <w:p w:rsidR="00932337" w:rsidRPr="00B23825" w:rsidRDefault="00BB2926" w:rsidP="006C79C0">
            <w:pPr>
              <w:spacing w:line="256" w:lineRule="auto"/>
              <w:jc w:val="center"/>
              <w:rPr>
                <w:rFonts w:ascii="Times New Roman" w:hAnsi="Times New Roman"/>
                <w:sz w:val="24"/>
                <w:szCs w:val="24"/>
              </w:rPr>
            </w:pPr>
            <w:r w:rsidRPr="00B23825">
              <w:rPr>
                <w:rFonts w:ascii="Times New Roman" w:hAnsi="Times New Roman"/>
                <w:sz w:val="24"/>
                <w:szCs w:val="24"/>
              </w:rPr>
              <w:t>6</w:t>
            </w:r>
          </w:p>
        </w:tc>
        <w:tc>
          <w:tcPr>
            <w:tcW w:w="2519" w:type="dxa"/>
            <w:gridSpan w:val="2"/>
            <w:tcBorders>
              <w:top w:val="single" w:sz="4" w:space="0" w:color="auto"/>
              <w:left w:val="single" w:sz="4" w:space="0" w:color="auto"/>
              <w:bottom w:val="single" w:sz="4" w:space="0" w:color="auto"/>
              <w:right w:val="single" w:sz="4" w:space="0" w:color="auto"/>
            </w:tcBorders>
          </w:tcPr>
          <w:p w:rsidR="00932337" w:rsidRPr="00B23825" w:rsidRDefault="00187BE5" w:rsidP="006C79C0">
            <w:pPr>
              <w:spacing w:line="270" w:lineRule="atLeast"/>
              <w:jc w:val="both"/>
              <w:rPr>
                <w:rFonts w:ascii="Times New Roman" w:hAnsi="Times New Roman"/>
                <w:sz w:val="24"/>
                <w:szCs w:val="24"/>
              </w:rPr>
            </w:pPr>
            <w:r w:rsidRPr="00B23825">
              <w:rPr>
                <w:rFonts w:ascii="Times New Roman" w:hAnsi="Times New Roman"/>
                <w:sz w:val="24"/>
                <w:szCs w:val="24"/>
              </w:rPr>
              <w:t>«Матрешка. Полхов-Майдан»</w:t>
            </w:r>
          </w:p>
        </w:tc>
        <w:tc>
          <w:tcPr>
            <w:tcW w:w="5245" w:type="dxa"/>
            <w:tcBorders>
              <w:top w:val="single" w:sz="4" w:space="0" w:color="auto"/>
              <w:left w:val="single" w:sz="4" w:space="0" w:color="auto"/>
              <w:bottom w:val="single" w:sz="4" w:space="0" w:color="auto"/>
              <w:right w:val="single" w:sz="4" w:space="0" w:color="auto"/>
            </w:tcBorders>
          </w:tcPr>
          <w:p w:rsidR="00BB2926" w:rsidRPr="00B23825" w:rsidRDefault="00187BE5" w:rsidP="006C79C0">
            <w:pPr>
              <w:spacing w:line="256" w:lineRule="auto"/>
              <w:jc w:val="both"/>
              <w:rPr>
                <w:rFonts w:ascii="Times New Roman" w:hAnsi="Times New Roman"/>
                <w:sz w:val="24"/>
                <w:szCs w:val="24"/>
              </w:rPr>
            </w:pPr>
            <w:r w:rsidRPr="00B23825">
              <w:rPr>
                <w:rFonts w:ascii="Times New Roman" w:hAnsi="Times New Roman"/>
                <w:color w:val="000000"/>
                <w:sz w:val="24"/>
                <w:szCs w:val="24"/>
                <w:shd w:val="clear" w:color="auto" w:fill="FFFFFF"/>
              </w:rPr>
              <w:t>Учить рисовать элементы полхов-майданского  узора. Знакомство с росписью и особенностью палитры.  Закреплять знания детей о понятиях «ритм» и «узор». Развивать мелкую моторику рук.Воспитывать интерес к народному искусству.</w:t>
            </w:r>
          </w:p>
        </w:tc>
        <w:tc>
          <w:tcPr>
            <w:tcW w:w="2126" w:type="dxa"/>
            <w:tcBorders>
              <w:top w:val="single" w:sz="4" w:space="0" w:color="auto"/>
              <w:left w:val="single" w:sz="4" w:space="0" w:color="auto"/>
              <w:bottom w:val="single" w:sz="4" w:space="0" w:color="auto"/>
              <w:right w:val="single" w:sz="4" w:space="0" w:color="auto"/>
            </w:tcBorders>
          </w:tcPr>
          <w:p w:rsidR="00932337" w:rsidRPr="00B23825" w:rsidRDefault="00BB2926" w:rsidP="006C79C0">
            <w:pPr>
              <w:spacing w:line="256" w:lineRule="auto"/>
              <w:jc w:val="both"/>
              <w:rPr>
                <w:rFonts w:ascii="Times New Roman" w:hAnsi="Times New Roman"/>
                <w:sz w:val="24"/>
                <w:szCs w:val="24"/>
              </w:rPr>
            </w:pPr>
            <w:r w:rsidRPr="00B23825">
              <w:rPr>
                <w:rFonts w:ascii="Times New Roman" w:hAnsi="Times New Roman"/>
                <w:sz w:val="24"/>
                <w:szCs w:val="24"/>
              </w:rPr>
              <w:t>ОИР</w:t>
            </w:r>
          </w:p>
        </w:tc>
      </w:tr>
      <w:tr w:rsidR="00934E9E" w:rsidRPr="00B23825" w:rsidTr="002A4605">
        <w:tc>
          <w:tcPr>
            <w:tcW w:w="458" w:type="dxa"/>
            <w:tcBorders>
              <w:top w:val="single" w:sz="4" w:space="0" w:color="auto"/>
              <w:left w:val="single" w:sz="4" w:space="0" w:color="auto"/>
              <w:bottom w:val="single" w:sz="4" w:space="0" w:color="auto"/>
              <w:right w:val="single" w:sz="4" w:space="0" w:color="auto"/>
            </w:tcBorders>
          </w:tcPr>
          <w:p w:rsidR="00932337" w:rsidRPr="00B23825" w:rsidRDefault="00932337" w:rsidP="00A1026C">
            <w:pPr>
              <w:spacing w:line="256" w:lineRule="auto"/>
              <w:rPr>
                <w:rFonts w:ascii="Times New Roman" w:hAnsi="Times New Roman"/>
                <w:sz w:val="24"/>
                <w:szCs w:val="24"/>
              </w:rPr>
            </w:pPr>
          </w:p>
        </w:tc>
        <w:tc>
          <w:tcPr>
            <w:tcW w:w="9890" w:type="dxa"/>
            <w:gridSpan w:val="4"/>
            <w:tcBorders>
              <w:top w:val="single" w:sz="4" w:space="0" w:color="auto"/>
              <w:left w:val="single" w:sz="4" w:space="0" w:color="auto"/>
              <w:bottom w:val="single" w:sz="4" w:space="0" w:color="auto"/>
              <w:right w:val="single" w:sz="4" w:space="0" w:color="auto"/>
            </w:tcBorders>
          </w:tcPr>
          <w:p w:rsidR="00932337" w:rsidRPr="00B23825" w:rsidRDefault="00932337" w:rsidP="006C79C0">
            <w:pPr>
              <w:spacing w:line="256" w:lineRule="auto"/>
              <w:jc w:val="center"/>
              <w:rPr>
                <w:rFonts w:ascii="Times New Roman" w:hAnsi="Times New Roman"/>
                <w:b/>
                <w:sz w:val="24"/>
                <w:szCs w:val="24"/>
              </w:rPr>
            </w:pPr>
            <w:r w:rsidRPr="00B23825">
              <w:rPr>
                <w:rFonts w:ascii="Times New Roman" w:hAnsi="Times New Roman"/>
                <w:b/>
                <w:sz w:val="24"/>
                <w:szCs w:val="24"/>
              </w:rPr>
              <w:t>Февраль</w:t>
            </w:r>
          </w:p>
        </w:tc>
      </w:tr>
      <w:tr w:rsidR="00934E9E" w:rsidRPr="00B23825" w:rsidTr="002A4605">
        <w:tc>
          <w:tcPr>
            <w:tcW w:w="458" w:type="dxa"/>
            <w:tcBorders>
              <w:top w:val="single" w:sz="4" w:space="0" w:color="auto"/>
              <w:left w:val="single" w:sz="4" w:space="0" w:color="auto"/>
              <w:bottom w:val="single" w:sz="4" w:space="0" w:color="auto"/>
              <w:right w:val="single" w:sz="4" w:space="0" w:color="auto"/>
            </w:tcBorders>
          </w:tcPr>
          <w:p w:rsidR="00932337" w:rsidRPr="00B23825" w:rsidRDefault="00932337" w:rsidP="006C79C0">
            <w:pPr>
              <w:spacing w:line="256" w:lineRule="auto"/>
              <w:jc w:val="center"/>
              <w:rPr>
                <w:rFonts w:ascii="Times New Roman" w:hAnsi="Times New Roman"/>
                <w:sz w:val="24"/>
                <w:szCs w:val="24"/>
              </w:rPr>
            </w:pPr>
            <w:r w:rsidRPr="00B23825">
              <w:rPr>
                <w:rFonts w:ascii="Times New Roman" w:hAnsi="Times New Roman"/>
                <w:sz w:val="24"/>
                <w:szCs w:val="24"/>
              </w:rPr>
              <w:t>1</w:t>
            </w:r>
          </w:p>
        </w:tc>
        <w:tc>
          <w:tcPr>
            <w:tcW w:w="2519" w:type="dxa"/>
            <w:gridSpan w:val="2"/>
            <w:tcBorders>
              <w:top w:val="single" w:sz="4" w:space="0" w:color="auto"/>
              <w:left w:val="single" w:sz="4" w:space="0" w:color="auto"/>
              <w:bottom w:val="single" w:sz="4" w:space="0" w:color="auto"/>
              <w:right w:val="single" w:sz="4" w:space="0" w:color="auto"/>
            </w:tcBorders>
          </w:tcPr>
          <w:p w:rsidR="00932337" w:rsidRPr="00B23825" w:rsidRDefault="00932337" w:rsidP="006C79C0">
            <w:pPr>
              <w:spacing w:line="256" w:lineRule="auto"/>
              <w:jc w:val="both"/>
              <w:rPr>
                <w:rFonts w:ascii="Times New Roman" w:hAnsi="Times New Roman"/>
                <w:sz w:val="24"/>
                <w:szCs w:val="24"/>
              </w:rPr>
            </w:pPr>
            <w:r w:rsidRPr="00B23825">
              <w:rPr>
                <w:rFonts w:ascii="Times New Roman" w:hAnsi="Times New Roman"/>
                <w:sz w:val="24"/>
                <w:szCs w:val="24"/>
              </w:rPr>
              <w:t>«Красивое развесистое дерево»</w:t>
            </w:r>
          </w:p>
        </w:tc>
        <w:tc>
          <w:tcPr>
            <w:tcW w:w="5245" w:type="dxa"/>
            <w:tcBorders>
              <w:top w:val="single" w:sz="4" w:space="0" w:color="auto"/>
              <w:left w:val="single" w:sz="4" w:space="0" w:color="auto"/>
              <w:bottom w:val="single" w:sz="4" w:space="0" w:color="auto"/>
              <w:right w:val="single" w:sz="4" w:space="0" w:color="auto"/>
            </w:tcBorders>
          </w:tcPr>
          <w:p w:rsidR="00932337" w:rsidRPr="00B23825" w:rsidRDefault="00932337" w:rsidP="006C79C0">
            <w:pPr>
              <w:spacing w:line="256" w:lineRule="auto"/>
              <w:jc w:val="both"/>
              <w:rPr>
                <w:rFonts w:ascii="Times New Roman" w:hAnsi="Times New Roman"/>
                <w:sz w:val="24"/>
                <w:szCs w:val="24"/>
              </w:rPr>
            </w:pPr>
            <w:r w:rsidRPr="00B23825">
              <w:rPr>
                <w:rFonts w:ascii="Times New Roman" w:hAnsi="Times New Roman"/>
                <w:sz w:val="24"/>
                <w:szCs w:val="24"/>
              </w:rPr>
              <w:t>Развивать способность к образному восприятию  красоты природы и ее передаче в рисунке с помощью цвета, формы, композиции. Учить смешивать краски для получения разных оттенков цветов.</w:t>
            </w:r>
          </w:p>
        </w:tc>
        <w:tc>
          <w:tcPr>
            <w:tcW w:w="2126" w:type="dxa"/>
            <w:tcBorders>
              <w:top w:val="single" w:sz="4" w:space="0" w:color="auto"/>
              <w:left w:val="single" w:sz="4" w:space="0" w:color="auto"/>
              <w:bottom w:val="single" w:sz="4" w:space="0" w:color="auto"/>
              <w:right w:val="single" w:sz="4" w:space="0" w:color="auto"/>
            </w:tcBorders>
          </w:tcPr>
          <w:p w:rsidR="006C79C0" w:rsidRPr="00B23825" w:rsidRDefault="00932337" w:rsidP="006C79C0">
            <w:pPr>
              <w:spacing w:line="256" w:lineRule="auto"/>
              <w:jc w:val="both"/>
              <w:rPr>
                <w:rFonts w:ascii="Times New Roman" w:hAnsi="Times New Roman"/>
                <w:sz w:val="24"/>
                <w:szCs w:val="24"/>
              </w:rPr>
            </w:pPr>
            <w:r w:rsidRPr="00B23825">
              <w:rPr>
                <w:rFonts w:ascii="Times New Roman" w:hAnsi="Times New Roman"/>
                <w:sz w:val="24"/>
                <w:szCs w:val="24"/>
              </w:rPr>
              <w:t xml:space="preserve">Комарова Т.С. </w:t>
            </w:r>
          </w:p>
          <w:p w:rsidR="00932337" w:rsidRPr="00B23825" w:rsidRDefault="00C91E14" w:rsidP="006C79C0">
            <w:pPr>
              <w:spacing w:line="256" w:lineRule="auto"/>
              <w:jc w:val="both"/>
              <w:rPr>
                <w:rFonts w:ascii="Times New Roman" w:hAnsi="Times New Roman"/>
                <w:sz w:val="24"/>
                <w:szCs w:val="24"/>
              </w:rPr>
            </w:pPr>
            <w:r w:rsidRPr="00B23825">
              <w:rPr>
                <w:rFonts w:ascii="Times New Roman" w:hAnsi="Times New Roman"/>
                <w:sz w:val="24"/>
                <w:szCs w:val="24"/>
              </w:rPr>
              <w:t>с.</w:t>
            </w:r>
            <w:r w:rsidR="00932337" w:rsidRPr="00B23825">
              <w:rPr>
                <w:rFonts w:ascii="Times New Roman" w:hAnsi="Times New Roman"/>
                <w:sz w:val="24"/>
                <w:szCs w:val="24"/>
              </w:rPr>
              <w:t>73</w:t>
            </w:r>
          </w:p>
        </w:tc>
      </w:tr>
      <w:tr w:rsidR="00934E9E" w:rsidRPr="00B23825" w:rsidTr="002A4605">
        <w:tc>
          <w:tcPr>
            <w:tcW w:w="458" w:type="dxa"/>
            <w:tcBorders>
              <w:top w:val="single" w:sz="4" w:space="0" w:color="auto"/>
              <w:left w:val="single" w:sz="4" w:space="0" w:color="auto"/>
              <w:bottom w:val="single" w:sz="4" w:space="0" w:color="auto"/>
              <w:right w:val="single" w:sz="4" w:space="0" w:color="auto"/>
            </w:tcBorders>
          </w:tcPr>
          <w:p w:rsidR="00932337" w:rsidRPr="00B23825" w:rsidRDefault="00932337" w:rsidP="006C79C0">
            <w:pPr>
              <w:spacing w:line="256" w:lineRule="auto"/>
              <w:jc w:val="center"/>
              <w:rPr>
                <w:rFonts w:ascii="Times New Roman" w:hAnsi="Times New Roman"/>
                <w:sz w:val="24"/>
                <w:szCs w:val="24"/>
              </w:rPr>
            </w:pPr>
            <w:r w:rsidRPr="00B23825">
              <w:rPr>
                <w:rFonts w:ascii="Times New Roman" w:hAnsi="Times New Roman"/>
                <w:sz w:val="24"/>
                <w:szCs w:val="24"/>
              </w:rPr>
              <w:t>2</w:t>
            </w:r>
          </w:p>
        </w:tc>
        <w:tc>
          <w:tcPr>
            <w:tcW w:w="2519" w:type="dxa"/>
            <w:gridSpan w:val="2"/>
            <w:tcBorders>
              <w:top w:val="single" w:sz="4" w:space="0" w:color="auto"/>
              <w:left w:val="single" w:sz="4" w:space="0" w:color="auto"/>
              <w:bottom w:val="single" w:sz="4" w:space="0" w:color="auto"/>
              <w:right w:val="single" w:sz="4" w:space="0" w:color="auto"/>
            </w:tcBorders>
          </w:tcPr>
          <w:p w:rsidR="00932337" w:rsidRPr="00B23825" w:rsidRDefault="00932337" w:rsidP="006C79C0">
            <w:pPr>
              <w:spacing w:line="256" w:lineRule="auto"/>
              <w:rPr>
                <w:rFonts w:ascii="Times New Roman" w:hAnsi="Times New Roman"/>
                <w:sz w:val="24"/>
                <w:szCs w:val="24"/>
              </w:rPr>
            </w:pPr>
            <w:r w:rsidRPr="00B23825">
              <w:rPr>
                <w:rFonts w:ascii="Times New Roman" w:hAnsi="Times New Roman"/>
                <w:sz w:val="24"/>
                <w:szCs w:val="24"/>
              </w:rPr>
              <w:t>«По мотивам хохломской росписи»</w:t>
            </w:r>
            <w:r w:rsidR="00934E9E" w:rsidRPr="00B23825">
              <w:rPr>
                <w:rFonts w:ascii="Times New Roman" w:hAnsi="Times New Roman"/>
                <w:sz w:val="24"/>
                <w:szCs w:val="24"/>
              </w:rPr>
              <w:t xml:space="preserve"> (декоративное)</w:t>
            </w:r>
          </w:p>
        </w:tc>
        <w:tc>
          <w:tcPr>
            <w:tcW w:w="5245" w:type="dxa"/>
            <w:tcBorders>
              <w:top w:val="single" w:sz="4" w:space="0" w:color="auto"/>
              <w:left w:val="single" w:sz="4" w:space="0" w:color="auto"/>
              <w:bottom w:val="single" w:sz="4" w:space="0" w:color="auto"/>
              <w:right w:val="single" w:sz="4" w:space="0" w:color="auto"/>
            </w:tcBorders>
          </w:tcPr>
          <w:p w:rsidR="00932337" w:rsidRPr="00B23825" w:rsidRDefault="00932337" w:rsidP="006C79C0">
            <w:pPr>
              <w:spacing w:line="256" w:lineRule="auto"/>
              <w:jc w:val="both"/>
              <w:rPr>
                <w:rFonts w:ascii="Times New Roman" w:hAnsi="Times New Roman"/>
                <w:sz w:val="24"/>
                <w:szCs w:val="24"/>
              </w:rPr>
            </w:pPr>
            <w:r w:rsidRPr="00B23825">
              <w:rPr>
                <w:rFonts w:ascii="Times New Roman" w:hAnsi="Times New Roman"/>
                <w:sz w:val="24"/>
                <w:szCs w:val="24"/>
              </w:rPr>
              <w:t>Учить рисовать волнистые линии , короткие завитки и травинки слитным ,плавным движением. Упражнять в рисовании тонких  и плавных линий концом кисти.</w:t>
            </w:r>
          </w:p>
        </w:tc>
        <w:tc>
          <w:tcPr>
            <w:tcW w:w="2126" w:type="dxa"/>
            <w:tcBorders>
              <w:top w:val="single" w:sz="4" w:space="0" w:color="auto"/>
              <w:left w:val="single" w:sz="4" w:space="0" w:color="auto"/>
              <w:bottom w:val="single" w:sz="4" w:space="0" w:color="auto"/>
              <w:right w:val="single" w:sz="4" w:space="0" w:color="auto"/>
            </w:tcBorders>
          </w:tcPr>
          <w:p w:rsidR="006C79C0" w:rsidRPr="00B23825" w:rsidRDefault="00932337" w:rsidP="006C79C0">
            <w:pPr>
              <w:spacing w:line="256" w:lineRule="auto"/>
              <w:jc w:val="both"/>
              <w:rPr>
                <w:rFonts w:ascii="Times New Roman" w:hAnsi="Times New Roman"/>
                <w:sz w:val="24"/>
                <w:szCs w:val="24"/>
              </w:rPr>
            </w:pPr>
            <w:r w:rsidRPr="00B23825">
              <w:rPr>
                <w:rFonts w:ascii="Times New Roman" w:hAnsi="Times New Roman"/>
                <w:sz w:val="24"/>
                <w:szCs w:val="24"/>
              </w:rPr>
              <w:t xml:space="preserve">Комарова Т.С. </w:t>
            </w:r>
          </w:p>
          <w:p w:rsidR="00932337" w:rsidRPr="00B23825" w:rsidRDefault="00C91E14" w:rsidP="006C79C0">
            <w:pPr>
              <w:spacing w:line="256" w:lineRule="auto"/>
              <w:jc w:val="both"/>
              <w:rPr>
                <w:rFonts w:ascii="Times New Roman" w:hAnsi="Times New Roman"/>
                <w:sz w:val="24"/>
                <w:szCs w:val="24"/>
              </w:rPr>
            </w:pPr>
            <w:r w:rsidRPr="00B23825">
              <w:rPr>
                <w:rFonts w:ascii="Times New Roman" w:hAnsi="Times New Roman"/>
                <w:sz w:val="24"/>
                <w:szCs w:val="24"/>
              </w:rPr>
              <w:t>с.</w:t>
            </w:r>
            <w:r w:rsidR="00932337" w:rsidRPr="00B23825">
              <w:rPr>
                <w:rFonts w:ascii="Times New Roman" w:hAnsi="Times New Roman"/>
                <w:sz w:val="24"/>
                <w:szCs w:val="24"/>
              </w:rPr>
              <w:t>75</w:t>
            </w:r>
          </w:p>
        </w:tc>
      </w:tr>
      <w:tr w:rsidR="00934E9E" w:rsidRPr="00B23825" w:rsidTr="002A4605">
        <w:tc>
          <w:tcPr>
            <w:tcW w:w="458" w:type="dxa"/>
            <w:tcBorders>
              <w:top w:val="single" w:sz="4" w:space="0" w:color="auto"/>
              <w:left w:val="single" w:sz="4" w:space="0" w:color="auto"/>
              <w:bottom w:val="single" w:sz="4" w:space="0" w:color="auto"/>
              <w:right w:val="single" w:sz="4" w:space="0" w:color="auto"/>
            </w:tcBorders>
          </w:tcPr>
          <w:p w:rsidR="00932337" w:rsidRPr="00B23825" w:rsidRDefault="00932337" w:rsidP="006C79C0">
            <w:pPr>
              <w:spacing w:line="256" w:lineRule="auto"/>
              <w:jc w:val="center"/>
              <w:rPr>
                <w:rFonts w:ascii="Times New Roman" w:hAnsi="Times New Roman"/>
                <w:sz w:val="24"/>
                <w:szCs w:val="24"/>
              </w:rPr>
            </w:pPr>
            <w:r w:rsidRPr="00B23825">
              <w:rPr>
                <w:rFonts w:ascii="Times New Roman" w:hAnsi="Times New Roman"/>
                <w:sz w:val="24"/>
                <w:szCs w:val="24"/>
              </w:rPr>
              <w:t>3</w:t>
            </w:r>
          </w:p>
        </w:tc>
        <w:tc>
          <w:tcPr>
            <w:tcW w:w="2519" w:type="dxa"/>
            <w:gridSpan w:val="2"/>
            <w:tcBorders>
              <w:top w:val="single" w:sz="4" w:space="0" w:color="auto"/>
              <w:left w:val="single" w:sz="4" w:space="0" w:color="auto"/>
              <w:bottom w:val="single" w:sz="4" w:space="0" w:color="auto"/>
              <w:right w:val="single" w:sz="4" w:space="0" w:color="auto"/>
            </w:tcBorders>
          </w:tcPr>
          <w:p w:rsidR="00932337" w:rsidRPr="00B23825" w:rsidRDefault="00707BE9" w:rsidP="00BB2926">
            <w:pPr>
              <w:spacing w:line="256" w:lineRule="auto"/>
              <w:jc w:val="both"/>
              <w:rPr>
                <w:rFonts w:ascii="Times New Roman" w:hAnsi="Times New Roman"/>
                <w:sz w:val="24"/>
                <w:szCs w:val="24"/>
              </w:rPr>
            </w:pPr>
            <w:r w:rsidRPr="00B23825">
              <w:rPr>
                <w:rFonts w:ascii="Times New Roman" w:hAnsi="Times New Roman"/>
                <w:bCs/>
                <w:color w:val="000000"/>
                <w:sz w:val="24"/>
                <w:szCs w:val="24"/>
                <w:shd w:val="clear" w:color="auto" w:fill="FFFFFF"/>
              </w:rPr>
              <w:t>Рисование (сюжетное по сказке “Лиса и заяц”) “Была у зайчика избушка лубяная, а у лисы - ледяная”</w:t>
            </w:r>
          </w:p>
        </w:tc>
        <w:tc>
          <w:tcPr>
            <w:tcW w:w="5245" w:type="dxa"/>
            <w:tcBorders>
              <w:top w:val="single" w:sz="4" w:space="0" w:color="auto"/>
              <w:left w:val="single" w:sz="4" w:space="0" w:color="auto"/>
              <w:bottom w:val="single" w:sz="4" w:space="0" w:color="auto"/>
              <w:right w:val="single" w:sz="4" w:space="0" w:color="auto"/>
            </w:tcBorders>
          </w:tcPr>
          <w:p w:rsidR="00932337" w:rsidRPr="00B23825" w:rsidRDefault="00707BE9" w:rsidP="00BB2926">
            <w:pPr>
              <w:jc w:val="both"/>
              <w:rPr>
                <w:rFonts w:ascii="Times New Roman" w:hAnsi="Times New Roman"/>
                <w:sz w:val="24"/>
                <w:szCs w:val="24"/>
              </w:rPr>
            </w:pPr>
            <w:r w:rsidRPr="00B23825">
              <w:rPr>
                <w:rFonts w:ascii="Times New Roman" w:hAnsi="Times New Roman"/>
                <w:color w:val="000000"/>
                <w:sz w:val="24"/>
                <w:szCs w:val="24"/>
                <w:shd w:val="clear" w:color="auto" w:fill="FFFFFF"/>
              </w:rPr>
              <w:t>Формировать умения передавать в рисунке образы сказок, строить сюжетную композицию, изображая основные объекты произведения.</w:t>
            </w:r>
          </w:p>
        </w:tc>
        <w:tc>
          <w:tcPr>
            <w:tcW w:w="2126" w:type="dxa"/>
            <w:tcBorders>
              <w:top w:val="single" w:sz="4" w:space="0" w:color="auto"/>
              <w:left w:val="single" w:sz="4" w:space="0" w:color="auto"/>
              <w:bottom w:val="single" w:sz="4" w:space="0" w:color="auto"/>
              <w:right w:val="single" w:sz="4" w:space="0" w:color="auto"/>
            </w:tcBorders>
          </w:tcPr>
          <w:p w:rsidR="00932337" w:rsidRPr="00B23825" w:rsidRDefault="00DD259D" w:rsidP="006C79C0">
            <w:pPr>
              <w:spacing w:line="256" w:lineRule="auto"/>
              <w:jc w:val="both"/>
              <w:rPr>
                <w:rFonts w:ascii="Times New Roman" w:hAnsi="Times New Roman"/>
                <w:sz w:val="24"/>
                <w:szCs w:val="24"/>
              </w:rPr>
            </w:pPr>
            <w:r>
              <w:rPr>
                <w:rFonts w:ascii="Times New Roman" w:hAnsi="Times New Roman"/>
                <w:color w:val="000000"/>
                <w:sz w:val="24"/>
                <w:szCs w:val="24"/>
                <w:shd w:val="clear" w:color="auto" w:fill="FFFFFF"/>
              </w:rPr>
              <w:t xml:space="preserve">Т.С </w:t>
            </w:r>
            <w:r w:rsidR="00707BE9" w:rsidRPr="00B23825">
              <w:rPr>
                <w:rFonts w:ascii="Times New Roman" w:hAnsi="Times New Roman"/>
                <w:color w:val="000000"/>
                <w:sz w:val="24"/>
                <w:szCs w:val="24"/>
                <w:shd w:val="clear" w:color="auto" w:fill="FFFFFF"/>
              </w:rPr>
              <w:t>Комарова, с. 91</w:t>
            </w:r>
          </w:p>
        </w:tc>
      </w:tr>
      <w:tr w:rsidR="00934E9E" w:rsidRPr="00B23825" w:rsidTr="002A4605">
        <w:tc>
          <w:tcPr>
            <w:tcW w:w="458" w:type="dxa"/>
            <w:tcBorders>
              <w:top w:val="single" w:sz="4" w:space="0" w:color="auto"/>
              <w:left w:val="single" w:sz="4" w:space="0" w:color="auto"/>
              <w:bottom w:val="single" w:sz="4" w:space="0" w:color="auto"/>
              <w:right w:val="single" w:sz="4" w:space="0" w:color="auto"/>
            </w:tcBorders>
          </w:tcPr>
          <w:p w:rsidR="00932337" w:rsidRPr="00B23825" w:rsidRDefault="00932337" w:rsidP="006C79C0">
            <w:pPr>
              <w:spacing w:line="256" w:lineRule="auto"/>
              <w:jc w:val="center"/>
              <w:rPr>
                <w:rFonts w:ascii="Times New Roman" w:hAnsi="Times New Roman"/>
                <w:sz w:val="24"/>
                <w:szCs w:val="24"/>
              </w:rPr>
            </w:pPr>
            <w:r w:rsidRPr="00B23825">
              <w:rPr>
                <w:rFonts w:ascii="Times New Roman" w:hAnsi="Times New Roman"/>
                <w:sz w:val="24"/>
                <w:szCs w:val="24"/>
              </w:rPr>
              <w:t>4</w:t>
            </w:r>
          </w:p>
        </w:tc>
        <w:tc>
          <w:tcPr>
            <w:tcW w:w="2519" w:type="dxa"/>
            <w:gridSpan w:val="2"/>
            <w:tcBorders>
              <w:top w:val="single" w:sz="4" w:space="0" w:color="auto"/>
              <w:left w:val="single" w:sz="4" w:space="0" w:color="auto"/>
              <w:bottom w:val="single" w:sz="4" w:space="0" w:color="auto"/>
              <w:right w:val="single" w:sz="4" w:space="0" w:color="auto"/>
            </w:tcBorders>
          </w:tcPr>
          <w:p w:rsidR="00932337" w:rsidRPr="00B23825" w:rsidRDefault="00BB2926" w:rsidP="006C79C0">
            <w:pPr>
              <w:spacing w:line="256" w:lineRule="auto"/>
              <w:jc w:val="both"/>
              <w:rPr>
                <w:rFonts w:ascii="Times New Roman" w:hAnsi="Times New Roman"/>
                <w:sz w:val="24"/>
                <w:szCs w:val="24"/>
              </w:rPr>
            </w:pPr>
            <w:r w:rsidRPr="00B23825">
              <w:rPr>
                <w:rFonts w:ascii="Times New Roman" w:hAnsi="Times New Roman"/>
                <w:sz w:val="24"/>
                <w:szCs w:val="24"/>
              </w:rPr>
              <w:t>«Волшебная хохлома</w:t>
            </w:r>
            <w:r w:rsidR="00932337" w:rsidRPr="00B23825">
              <w:rPr>
                <w:rFonts w:ascii="Times New Roman" w:hAnsi="Times New Roman"/>
                <w:sz w:val="24"/>
                <w:szCs w:val="24"/>
              </w:rPr>
              <w:t>»</w:t>
            </w:r>
          </w:p>
        </w:tc>
        <w:tc>
          <w:tcPr>
            <w:tcW w:w="5245" w:type="dxa"/>
            <w:tcBorders>
              <w:top w:val="single" w:sz="4" w:space="0" w:color="auto"/>
              <w:left w:val="single" w:sz="4" w:space="0" w:color="auto"/>
              <w:bottom w:val="single" w:sz="4" w:space="0" w:color="auto"/>
              <w:right w:val="single" w:sz="4" w:space="0" w:color="auto"/>
            </w:tcBorders>
          </w:tcPr>
          <w:p w:rsidR="00932337" w:rsidRPr="00B23825" w:rsidRDefault="00BB2926" w:rsidP="006C79C0">
            <w:pPr>
              <w:spacing w:line="256" w:lineRule="auto"/>
              <w:jc w:val="both"/>
              <w:rPr>
                <w:rFonts w:ascii="Times New Roman" w:hAnsi="Times New Roman"/>
                <w:sz w:val="24"/>
                <w:szCs w:val="24"/>
              </w:rPr>
            </w:pPr>
            <w:r w:rsidRPr="00B23825">
              <w:rPr>
                <w:rFonts w:ascii="Times New Roman" w:hAnsi="Times New Roman"/>
                <w:sz w:val="24"/>
                <w:szCs w:val="24"/>
                <w:shd w:val="clear" w:color="auto" w:fill="FFFFFF"/>
              </w:rPr>
              <w:t>Продолжить знакомство детей с элементами росписи хохломы.</w:t>
            </w:r>
          </w:p>
        </w:tc>
        <w:tc>
          <w:tcPr>
            <w:tcW w:w="2126" w:type="dxa"/>
            <w:tcBorders>
              <w:top w:val="single" w:sz="4" w:space="0" w:color="auto"/>
              <w:left w:val="single" w:sz="4" w:space="0" w:color="auto"/>
              <w:bottom w:val="single" w:sz="4" w:space="0" w:color="auto"/>
              <w:right w:val="single" w:sz="4" w:space="0" w:color="auto"/>
            </w:tcBorders>
          </w:tcPr>
          <w:p w:rsidR="00932337" w:rsidRPr="00B23825" w:rsidRDefault="00BB2926" w:rsidP="006C79C0">
            <w:pPr>
              <w:spacing w:line="256" w:lineRule="auto"/>
              <w:jc w:val="both"/>
              <w:rPr>
                <w:rFonts w:ascii="Times New Roman" w:hAnsi="Times New Roman"/>
                <w:sz w:val="24"/>
                <w:szCs w:val="24"/>
              </w:rPr>
            </w:pPr>
            <w:r w:rsidRPr="00B23825">
              <w:rPr>
                <w:rFonts w:ascii="Times New Roman" w:hAnsi="Times New Roman"/>
                <w:sz w:val="24"/>
                <w:szCs w:val="24"/>
              </w:rPr>
              <w:t>ОИР</w:t>
            </w:r>
          </w:p>
        </w:tc>
      </w:tr>
      <w:tr w:rsidR="00934E9E" w:rsidRPr="00B23825" w:rsidTr="002A4605">
        <w:tc>
          <w:tcPr>
            <w:tcW w:w="458" w:type="dxa"/>
            <w:tcBorders>
              <w:top w:val="single" w:sz="4" w:space="0" w:color="auto"/>
              <w:left w:val="single" w:sz="4" w:space="0" w:color="auto"/>
              <w:bottom w:val="single" w:sz="4" w:space="0" w:color="auto"/>
              <w:right w:val="single" w:sz="4" w:space="0" w:color="auto"/>
            </w:tcBorders>
          </w:tcPr>
          <w:p w:rsidR="00932337" w:rsidRPr="00B23825" w:rsidRDefault="00932337" w:rsidP="00A1026C">
            <w:pPr>
              <w:spacing w:line="256" w:lineRule="auto"/>
              <w:rPr>
                <w:rFonts w:ascii="Times New Roman" w:hAnsi="Times New Roman"/>
                <w:sz w:val="24"/>
                <w:szCs w:val="24"/>
              </w:rPr>
            </w:pPr>
            <w:r w:rsidRPr="00B23825">
              <w:rPr>
                <w:rFonts w:ascii="Times New Roman" w:hAnsi="Times New Roman"/>
                <w:sz w:val="24"/>
                <w:szCs w:val="24"/>
              </w:rPr>
              <w:t>5</w:t>
            </w:r>
          </w:p>
        </w:tc>
        <w:tc>
          <w:tcPr>
            <w:tcW w:w="2519" w:type="dxa"/>
            <w:gridSpan w:val="2"/>
            <w:tcBorders>
              <w:top w:val="single" w:sz="4" w:space="0" w:color="auto"/>
              <w:left w:val="single" w:sz="4" w:space="0" w:color="auto"/>
              <w:bottom w:val="single" w:sz="4" w:space="0" w:color="auto"/>
              <w:right w:val="single" w:sz="4" w:space="0" w:color="auto"/>
            </w:tcBorders>
          </w:tcPr>
          <w:p w:rsidR="00932337" w:rsidRPr="00B23825" w:rsidRDefault="00707BE9" w:rsidP="006C79C0">
            <w:pPr>
              <w:spacing w:line="256" w:lineRule="auto"/>
              <w:jc w:val="both"/>
              <w:rPr>
                <w:rFonts w:ascii="Times New Roman" w:hAnsi="Times New Roman"/>
                <w:bCs/>
                <w:color w:val="000000"/>
                <w:sz w:val="24"/>
                <w:szCs w:val="24"/>
                <w:shd w:val="clear" w:color="auto" w:fill="FFFFFF"/>
              </w:rPr>
            </w:pPr>
            <w:r w:rsidRPr="00B23825">
              <w:rPr>
                <w:rFonts w:ascii="Times New Roman" w:hAnsi="Times New Roman"/>
                <w:bCs/>
                <w:color w:val="000000"/>
                <w:sz w:val="24"/>
                <w:szCs w:val="24"/>
                <w:shd w:val="clear" w:color="auto" w:fill="FFFFFF"/>
              </w:rPr>
              <w:t>Рисование акварелью. Кляксография. “Веселые и грустные кляксы”</w:t>
            </w:r>
          </w:p>
        </w:tc>
        <w:tc>
          <w:tcPr>
            <w:tcW w:w="5245" w:type="dxa"/>
            <w:tcBorders>
              <w:top w:val="single" w:sz="4" w:space="0" w:color="auto"/>
              <w:left w:val="single" w:sz="4" w:space="0" w:color="auto"/>
              <w:bottom w:val="single" w:sz="4" w:space="0" w:color="auto"/>
              <w:right w:val="single" w:sz="4" w:space="0" w:color="auto"/>
            </w:tcBorders>
          </w:tcPr>
          <w:p w:rsidR="00932337" w:rsidRPr="00B23825" w:rsidRDefault="00707BE9" w:rsidP="006C79C0">
            <w:pPr>
              <w:spacing w:line="256" w:lineRule="auto"/>
              <w:jc w:val="both"/>
              <w:rPr>
                <w:rFonts w:ascii="Times New Roman" w:hAnsi="Times New Roman"/>
                <w:color w:val="000000"/>
                <w:sz w:val="24"/>
                <w:szCs w:val="24"/>
                <w:shd w:val="clear" w:color="auto" w:fill="FFFFFF"/>
              </w:rPr>
            </w:pPr>
            <w:r w:rsidRPr="00B23825">
              <w:rPr>
                <w:rFonts w:ascii="Times New Roman" w:hAnsi="Times New Roman"/>
                <w:color w:val="000000"/>
                <w:sz w:val="24"/>
                <w:szCs w:val="24"/>
                <w:shd w:val="clear" w:color="auto" w:fill="FFFFFF"/>
              </w:rPr>
              <w:t>Познакомить с новым способом изображения – кляксографией, показать ее выразительные возможности. Учить придавать полученным кляксам настроение.</w:t>
            </w:r>
          </w:p>
        </w:tc>
        <w:tc>
          <w:tcPr>
            <w:tcW w:w="2126" w:type="dxa"/>
            <w:tcBorders>
              <w:top w:val="single" w:sz="4" w:space="0" w:color="auto"/>
              <w:left w:val="single" w:sz="4" w:space="0" w:color="auto"/>
              <w:bottom w:val="single" w:sz="4" w:space="0" w:color="auto"/>
              <w:right w:val="single" w:sz="4" w:space="0" w:color="auto"/>
            </w:tcBorders>
          </w:tcPr>
          <w:p w:rsidR="00932337" w:rsidRPr="00B23825" w:rsidRDefault="00707BE9" w:rsidP="006C79C0">
            <w:pPr>
              <w:spacing w:line="256" w:lineRule="auto"/>
              <w:rPr>
                <w:rFonts w:ascii="Times New Roman" w:hAnsi="Times New Roman"/>
                <w:color w:val="000000"/>
                <w:sz w:val="24"/>
                <w:szCs w:val="24"/>
              </w:rPr>
            </w:pPr>
            <w:r w:rsidRPr="00B23825">
              <w:rPr>
                <w:rFonts w:ascii="Times New Roman" w:hAnsi="Times New Roman"/>
                <w:color w:val="000000"/>
                <w:sz w:val="24"/>
                <w:szCs w:val="24"/>
                <w:shd w:val="clear" w:color="auto" w:fill="FFFFFF"/>
              </w:rPr>
              <w:t>Колдина, с. 64</w:t>
            </w:r>
          </w:p>
        </w:tc>
      </w:tr>
      <w:tr w:rsidR="00934E9E" w:rsidRPr="00B23825" w:rsidTr="002A4605">
        <w:tc>
          <w:tcPr>
            <w:tcW w:w="458" w:type="dxa"/>
            <w:tcBorders>
              <w:top w:val="single" w:sz="4" w:space="0" w:color="auto"/>
              <w:left w:val="single" w:sz="4" w:space="0" w:color="auto"/>
              <w:bottom w:val="single" w:sz="4" w:space="0" w:color="auto"/>
              <w:right w:val="single" w:sz="4" w:space="0" w:color="auto"/>
            </w:tcBorders>
          </w:tcPr>
          <w:p w:rsidR="00932337" w:rsidRPr="00B23825" w:rsidRDefault="00932337" w:rsidP="00934E9E">
            <w:pPr>
              <w:spacing w:line="256" w:lineRule="auto"/>
              <w:rPr>
                <w:rFonts w:ascii="Times New Roman" w:hAnsi="Times New Roman"/>
                <w:sz w:val="24"/>
                <w:szCs w:val="24"/>
              </w:rPr>
            </w:pPr>
            <w:r w:rsidRPr="00B23825">
              <w:rPr>
                <w:rFonts w:ascii="Times New Roman" w:hAnsi="Times New Roman"/>
                <w:sz w:val="24"/>
                <w:szCs w:val="24"/>
              </w:rPr>
              <w:t>6</w:t>
            </w:r>
          </w:p>
        </w:tc>
        <w:tc>
          <w:tcPr>
            <w:tcW w:w="2519" w:type="dxa"/>
            <w:gridSpan w:val="2"/>
            <w:tcBorders>
              <w:top w:val="single" w:sz="4" w:space="0" w:color="auto"/>
              <w:left w:val="single" w:sz="4" w:space="0" w:color="auto"/>
              <w:bottom w:val="single" w:sz="4" w:space="0" w:color="auto"/>
              <w:right w:val="single" w:sz="4" w:space="0" w:color="auto"/>
            </w:tcBorders>
          </w:tcPr>
          <w:p w:rsidR="00932337" w:rsidRPr="00B23825" w:rsidRDefault="004E0BE2" w:rsidP="006C79C0">
            <w:pPr>
              <w:spacing w:line="256" w:lineRule="auto"/>
              <w:jc w:val="both"/>
              <w:rPr>
                <w:rFonts w:ascii="Times New Roman" w:hAnsi="Times New Roman"/>
                <w:sz w:val="24"/>
                <w:szCs w:val="24"/>
              </w:rPr>
            </w:pPr>
            <w:r w:rsidRPr="00B23825">
              <w:rPr>
                <w:rFonts w:ascii="Times New Roman" w:hAnsi="Times New Roman"/>
                <w:sz w:val="24"/>
                <w:szCs w:val="24"/>
              </w:rPr>
              <w:t>«Матрешка</w:t>
            </w:r>
            <w:r w:rsidR="00932337" w:rsidRPr="00B23825">
              <w:rPr>
                <w:rFonts w:ascii="Times New Roman" w:hAnsi="Times New Roman"/>
                <w:sz w:val="24"/>
                <w:szCs w:val="24"/>
              </w:rPr>
              <w:t>»</w:t>
            </w:r>
            <w:r w:rsidR="00934E9E" w:rsidRPr="00B23825">
              <w:rPr>
                <w:rFonts w:ascii="Times New Roman" w:hAnsi="Times New Roman"/>
                <w:sz w:val="24"/>
                <w:szCs w:val="24"/>
              </w:rPr>
              <w:t>(декор)</w:t>
            </w:r>
          </w:p>
        </w:tc>
        <w:tc>
          <w:tcPr>
            <w:tcW w:w="5245" w:type="dxa"/>
            <w:tcBorders>
              <w:top w:val="single" w:sz="4" w:space="0" w:color="auto"/>
              <w:left w:val="single" w:sz="4" w:space="0" w:color="auto"/>
              <w:bottom w:val="single" w:sz="4" w:space="0" w:color="auto"/>
              <w:right w:val="single" w:sz="4" w:space="0" w:color="auto"/>
            </w:tcBorders>
          </w:tcPr>
          <w:p w:rsidR="00932337" w:rsidRPr="00B23825" w:rsidRDefault="00932337" w:rsidP="006C79C0">
            <w:pPr>
              <w:spacing w:line="256" w:lineRule="auto"/>
              <w:jc w:val="both"/>
              <w:rPr>
                <w:rFonts w:ascii="Times New Roman" w:hAnsi="Times New Roman"/>
                <w:sz w:val="24"/>
                <w:szCs w:val="24"/>
              </w:rPr>
            </w:pPr>
            <w:r w:rsidRPr="00B23825">
              <w:rPr>
                <w:rFonts w:ascii="Times New Roman" w:hAnsi="Times New Roman"/>
                <w:sz w:val="24"/>
                <w:szCs w:val="24"/>
              </w:rPr>
              <w:t>П</w:t>
            </w:r>
            <w:r w:rsidR="006C79C0" w:rsidRPr="00B23825">
              <w:rPr>
                <w:rFonts w:ascii="Times New Roman" w:hAnsi="Times New Roman"/>
                <w:sz w:val="24"/>
                <w:szCs w:val="24"/>
              </w:rPr>
              <w:t>родолжать знакомить с изделиями</w:t>
            </w:r>
            <w:r w:rsidRPr="00B23825">
              <w:rPr>
                <w:rFonts w:ascii="Times New Roman" w:hAnsi="Times New Roman"/>
                <w:sz w:val="24"/>
                <w:szCs w:val="24"/>
              </w:rPr>
              <w:t>, украшенными хохломской росписью.</w:t>
            </w:r>
          </w:p>
        </w:tc>
        <w:tc>
          <w:tcPr>
            <w:tcW w:w="2126" w:type="dxa"/>
            <w:tcBorders>
              <w:top w:val="single" w:sz="4" w:space="0" w:color="auto"/>
              <w:left w:val="single" w:sz="4" w:space="0" w:color="auto"/>
              <w:bottom w:val="single" w:sz="4" w:space="0" w:color="auto"/>
              <w:right w:val="single" w:sz="4" w:space="0" w:color="auto"/>
            </w:tcBorders>
          </w:tcPr>
          <w:p w:rsidR="006C79C0" w:rsidRPr="00B23825" w:rsidRDefault="00932337" w:rsidP="006C79C0">
            <w:pPr>
              <w:spacing w:line="256" w:lineRule="auto"/>
              <w:jc w:val="both"/>
              <w:rPr>
                <w:rFonts w:ascii="Times New Roman" w:hAnsi="Times New Roman"/>
                <w:sz w:val="24"/>
                <w:szCs w:val="24"/>
              </w:rPr>
            </w:pPr>
            <w:r w:rsidRPr="00B23825">
              <w:rPr>
                <w:rFonts w:ascii="Times New Roman" w:hAnsi="Times New Roman"/>
                <w:sz w:val="24"/>
                <w:szCs w:val="24"/>
              </w:rPr>
              <w:t xml:space="preserve">Комарова Т.С. </w:t>
            </w:r>
          </w:p>
          <w:p w:rsidR="00932337" w:rsidRPr="00B23825" w:rsidRDefault="00932337" w:rsidP="006C79C0">
            <w:pPr>
              <w:spacing w:line="256" w:lineRule="auto"/>
              <w:jc w:val="both"/>
              <w:rPr>
                <w:rFonts w:ascii="Times New Roman" w:hAnsi="Times New Roman"/>
                <w:sz w:val="24"/>
                <w:szCs w:val="24"/>
              </w:rPr>
            </w:pPr>
            <w:r w:rsidRPr="00B23825">
              <w:rPr>
                <w:rFonts w:ascii="Times New Roman" w:hAnsi="Times New Roman"/>
                <w:sz w:val="24"/>
                <w:szCs w:val="24"/>
              </w:rPr>
              <w:t>с. 78</w:t>
            </w:r>
          </w:p>
        </w:tc>
      </w:tr>
      <w:tr w:rsidR="00934E9E" w:rsidRPr="00B23825" w:rsidTr="002A4605">
        <w:tc>
          <w:tcPr>
            <w:tcW w:w="458" w:type="dxa"/>
            <w:tcBorders>
              <w:top w:val="single" w:sz="4" w:space="0" w:color="auto"/>
              <w:left w:val="single" w:sz="4" w:space="0" w:color="auto"/>
              <w:bottom w:val="single" w:sz="4" w:space="0" w:color="auto"/>
              <w:right w:val="single" w:sz="4" w:space="0" w:color="auto"/>
            </w:tcBorders>
          </w:tcPr>
          <w:p w:rsidR="00932337" w:rsidRPr="00B23825" w:rsidRDefault="00932337" w:rsidP="00A1026C">
            <w:pPr>
              <w:spacing w:line="256" w:lineRule="auto"/>
              <w:rPr>
                <w:rFonts w:ascii="Times New Roman" w:hAnsi="Times New Roman"/>
                <w:sz w:val="24"/>
                <w:szCs w:val="24"/>
              </w:rPr>
            </w:pPr>
            <w:r w:rsidRPr="00B23825">
              <w:rPr>
                <w:rFonts w:ascii="Times New Roman" w:hAnsi="Times New Roman"/>
                <w:sz w:val="24"/>
                <w:szCs w:val="24"/>
              </w:rPr>
              <w:t>7</w:t>
            </w:r>
          </w:p>
        </w:tc>
        <w:tc>
          <w:tcPr>
            <w:tcW w:w="2519" w:type="dxa"/>
            <w:gridSpan w:val="2"/>
            <w:tcBorders>
              <w:top w:val="single" w:sz="4" w:space="0" w:color="auto"/>
              <w:left w:val="single" w:sz="4" w:space="0" w:color="auto"/>
              <w:bottom w:val="single" w:sz="4" w:space="0" w:color="auto"/>
              <w:right w:val="single" w:sz="4" w:space="0" w:color="auto"/>
            </w:tcBorders>
          </w:tcPr>
          <w:p w:rsidR="00932337" w:rsidRPr="00B23825" w:rsidRDefault="00932337" w:rsidP="0049738E">
            <w:pPr>
              <w:spacing w:line="256" w:lineRule="auto"/>
              <w:jc w:val="both"/>
              <w:rPr>
                <w:rFonts w:ascii="Times New Roman" w:hAnsi="Times New Roman"/>
                <w:color w:val="000000"/>
                <w:sz w:val="24"/>
                <w:szCs w:val="24"/>
                <w:shd w:val="clear" w:color="auto" w:fill="FFFFFF"/>
              </w:rPr>
            </w:pPr>
            <w:r w:rsidRPr="00B23825">
              <w:rPr>
                <w:rStyle w:val="apple-converted-space"/>
                <w:rFonts w:ascii="Times New Roman" w:hAnsi="Times New Roman"/>
                <w:color w:val="333333"/>
                <w:sz w:val="24"/>
                <w:szCs w:val="24"/>
                <w:shd w:val="clear" w:color="auto" w:fill="FFFFFF"/>
              </w:rPr>
              <w:t> </w:t>
            </w:r>
            <w:r w:rsidR="0049738E" w:rsidRPr="00B23825">
              <w:rPr>
                <w:rFonts w:ascii="Times New Roman" w:hAnsi="Times New Roman"/>
                <w:sz w:val="24"/>
                <w:szCs w:val="24"/>
              </w:rPr>
              <w:t>«Папин портрет»</w:t>
            </w:r>
          </w:p>
        </w:tc>
        <w:tc>
          <w:tcPr>
            <w:tcW w:w="5245" w:type="dxa"/>
            <w:tcBorders>
              <w:top w:val="single" w:sz="4" w:space="0" w:color="auto"/>
              <w:left w:val="single" w:sz="4" w:space="0" w:color="auto"/>
              <w:bottom w:val="single" w:sz="4" w:space="0" w:color="auto"/>
              <w:right w:val="single" w:sz="4" w:space="0" w:color="auto"/>
            </w:tcBorders>
          </w:tcPr>
          <w:p w:rsidR="00932337" w:rsidRPr="00B23825" w:rsidRDefault="0049738E" w:rsidP="006C79C0">
            <w:pPr>
              <w:spacing w:line="256" w:lineRule="auto"/>
              <w:jc w:val="both"/>
              <w:rPr>
                <w:rFonts w:ascii="Times New Roman" w:hAnsi="Times New Roman"/>
                <w:color w:val="000000"/>
                <w:sz w:val="24"/>
                <w:szCs w:val="24"/>
                <w:shd w:val="clear" w:color="auto" w:fill="FFFFFF"/>
              </w:rPr>
            </w:pPr>
            <w:r w:rsidRPr="00B23825">
              <w:rPr>
                <w:rFonts w:ascii="Times New Roman" w:hAnsi="Times New Roman"/>
                <w:sz w:val="24"/>
                <w:szCs w:val="24"/>
              </w:rPr>
              <w:t>Рисование мужского портрета с передачей характерных особенностей внешнего вида, характера и настроения  конкретного человека (папы, дедушки, брата, дяди)</w:t>
            </w:r>
          </w:p>
        </w:tc>
        <w:tc>
          <w:tcPr>
            <w:tcW w:w="2126" w:type="dxa"/>
            <w:tcBorders>
              <w:top w:val="single" w:sz="4" w:space="0" w:color="auto"/>
              <w:left w:val="single" w:sz="4" w:space="0" w:color="auto"/>
              <w:bottom w:val="single" w:sz="4" w:space="0" w:color="auto"/>
              <w:right w:val="single" w:sz="4" w:space="0" w:color="auto"/>
            </w:tcBorders>
          </w:tcPr>
          <w:p w:rsidR="00932337" w:rsidRPr="00B23825" w:rsidRDefault="00932337" w:rsidP="006C79C0">
            <w:pPr>
              <w:spacing w:line="256" w:lineRule="auto"/>
              <w:jc w:val="both"/>
              <w:rPr>
                <w:rFonts w:ascii="Times New Roman" w:hAnsi="Times New Roman"/>
                <w:color w:val="000000"/>
                <w:sz w:val="24"/>
                <w:szCs w:val="24"/>
                <w:shd w:val="clear" w:color="auto" w:fill="FFFFFF"/>
              </w:rPr>
            </w:pPr>
            <w:r w:rsidRPr="00B23825">
              <w:rPr>
                <w:rFonts w:ascii="Times New Roman" w:hAnsi="Times New Roman"/>
                <w:color w:val="000000"/>
                <w:sz w:val="24"/>
                <w:szCs w:val="24"/>
                <w:shd w:val="clear" w:color="auto" w:fill="FFFFFF"/>
              </w:rPr>
              <w:t>Комарова Т.С. с.79</w:t>
            </w:r>
          </w:p>
        </w:tc>
      </w:tr>
      <w:tr w:rsidR="00934E9E" w:rsidRPr="00B23825" w:rsidTr="002A4605">
        <w:tc>
          <w:tcPr>
            <w:tcW w:w="458" w:type="dxa"/>
            <w:tcBorders>
              <w:top w:val="single" w:sz="4" w:space="0" w:color="auto"/>
              <w:left w:val="single" w:sz="4" w:space="0" w:color="auto"/>
              <w:bottom w:val="single" w:sz="4" w:space="0" w:color="auto"/>
              <w:right w:val="single" w:sz="4" w:space="0" w:color="auto"/>
            </w:tcBorders>
          </w:tcPr>
          <w:p w:rsidR="00932337" w:rsidRPr="00B23825" w:rsidRDefault="00932337" w:rsidP="00A1026C">
            <w:pPr>
              <w:spacing w:line="256" w:lineRule="auto"/>
              <w:rPr>
                <w:rFonts w:ascii="Times New Roman" w:hAnsi="Times New Roman"/>
                <w:sz w:val="24"/>
                <w:szCs w:val="24"/>
              </w:rPr>
            </w:pPr>
          </w:p>
        </w:tc>
        <w:tc>
          <w:tcPr>
            <w:tcW w:w="9890" w:type="dxa"/>
            <w:gridSpan w:val="4"/>
            <w:tcBorders>
              <w:top w:val="single" w:sz="4" w:space="0" w:color="auto"/>
              <w:left w:val="single" w:sz="4" w:space="0" w:color="auto"/>
              <w:bottom w:val="single" w:sz="4" w:space="0" w:color="auto"/>
              <w:right w:val="single" w:sz="4" w:space="0" w:color="auto"/>
            </w:tcBorders>
          </w:tcPr>
          <w:p w:rsidR="00932337" w:rsidRPr="00B23825" w:rsidRDefault="00932337" w:rsidP="006C79C0">
            <w:pPr>
              <w:spacing w:line="256" w:lineRule="auto"/>
              <w:jc w:val="center"/>
              <w:rPr>
                <w:rFonts w:ascii="Times New Roman" w:hAnsi="Times New Roman"/>
                <w:b/>
                <w:sz w:val="24"/>
                <w:szCs w:val="24"/>
              </w:rPr>
            </w:pPr>
            <w:r w:rsidRPr="00B23825">
              <w:rPr>
                <w:rFonts w:ascii="Times New Roman" w:hAnsi="Times New Roman"/>
                <w:b/>
                <w:sz w:val="24"/>
                <w:szCs w:val="24"/>
              </w:rPr>
              <w:t>Март</w:t>
            </w:r>
          </w:p>
        </w:tc>
      </w:tr>
      <w:tr w:rsidR="00934E9E" w:rsidRPr="00B23825" w:rsidTr="000C239D">
        <w:trPr>
          <w:trHeight w:val="345"/>
        </w:trPr>
        <w:tc>
          <w:tcPr>
            <w:tcW w:w="458" w:type="dxa"/>
            <w:tcBorders>
              <w:top w:val="single" w:sz="4" w:space="0" w:color="auto"/>
              <w:left w:val="single" w:sz="4" w:space="0" w:color="auto"/>
              <w:bottom w:val="single" w:sz="4" w:space="0" w:color="auto"/>
              <w:right w:val="single" w:sz="4" w:space="0" w:color="auto"/>
            </w:tcBorders>
          </w:tcPr>
          <w:p w:rsidR="00932337" w:rsidRPr="00B23825" w:rsidRDefault="000C239D" w:rsidP="006C79C0">
            <w:pPr>
              <w:spacing w:line="256" w:lineRule="auto"/>
              <w:jc w:val="center"/>
              <w:rPr>
                <w:rFonts w:ascii="Times New Roman" w:hAnsi="Times New Roman"/>
                <w:sz w:val="24"/>
                <w:szCs w:val="24"/>
              </w:rPr>
            </w:pPr>
            <w:r w:rsidRPr="00B23825">
              <w:rPr>
                <w:rFonts w:ascii="Times New Roman" w:hAnsi="Times New Roman"/>
                <w:sz w:val="24"/>
                <w:szCs w:val="24"/>
              </w:rPr>
              <w:t>1</w:t>
            </w:r>
          </w:p>
        </w:tc>
        <w:tc>
          <w:tcPr>
            <w:tcW w:w="2519" w:type="dxa"/>
            <w:gridSpan w:val="2"/>
            <w:tcBorders>
              <w:top w:val="single" w:sz="4" w:space="0" w:color="auto"/>
              <w:left w:val="single" w:sz="4" w:space="0" w:color="auto"/>
              <w:bottom w:val="single" w:sz="4" w:space="0" w:color="auto"/>
              <w:right w:val="single" w:sz="4" w:space="0" w:color="auto"/>
            </w:tcBorders>
          </w:tcPr>
          <w:p w:rsidR="00C840E7" w:rsidRPr="00B23825" w:rsidRDefault="00C840E7" w:rsidP="00707BE9">
            <w:pPr>
              <w:spacing w:line="256" w:lineRule="auto"/>
              <w:jc w:val="both"/>
              <w:rPr>
                <w:rFonts w:ascii="Times New Roman" w:hAnsi="Times New Roman"/>
                <w:color w:val="333333"/>
                <w:sz w:val="24"/>
                <w:szCs w:val="24"/>
                <w:shd w:val="clear" w:color="auto" w:fill="FFFFFF"/>
              </w:rPr>
            </w:pPr>
            <w:r w:rsidRPr="00B23825">
              <w:rPr>
                <w:rFonts w:ascii="Times New Roman" w:hAnsi="Times New Roman"/>
                <w:sz w:val="24"/>
                <w:szCs w:val="24"/>
              </w:rPr>
              <w:t>«Картинка к празднику 8 Марта»</w:t>
            </w:r>
          </w:p>
          <w:p w:rsidR="00932337" w:rsidRPr="00B23825" w:rsidRDefault="00932337" w:rsidP="00C840E7">
            <w:pPr>
              <w:spacing w:line="256" w:lineRule="auto"/>
              <w:jc w:val="both"/>
              <w:rPr>
                <w:rFonts w:ascii="Times New Roman"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tcPr>
          <w:p w:rsidR="00932337" w:rsidRPr="00B23825" w:rsidRDefault="00C840E7" w:rsidP="00C91E14">
            <w:pPr>
              <w:spacing w:line="270" w:lineRule="atLeast"/>
              <w:jc w:val="both"/>
              <w:rPr>
                <w:rFonts w:ascii="Times New Roman" w:hAnsi="Times New Roman"/>
                <w:sz w:val="24"/>
                <w:szCs w:val="24"/>
              </w:rPr>
            </w:pPr>
            <w:r w:rsidRPr="00B23825">
              <w:rPr>
                <w:rFonts w:ascii="Times New Roman" w:hAnsi="Times New Roman"/>
                <w:sz w:val="24"/>
                <w:szCs w:val="24"/>
              </w:rPr>
              <w:t>Вызвать у детей желание нарисовать красивую картинку</w:t>
            </w:r>
          </w:p>
        </w:tc>
        <w:tc>
          <w:tcPr>
            <w:tcW w:w="2126" w:type="dxa"/>
            <w:tcBorders>
              <w:top w:val="single" w:sz="4" w:space="0" w:color="auto"/>
              <w:left w:val="single" w:sz="4" w:space="0" w:color="auto"/>
              <w:bottom w:val="single" w:sz="4" w:space="0" w:color="auto"/>
              <w:right w:val="single" w:sz="4" w:space="0" w:color="auto"/>
            </w:tcBorders>
          </w:tcPr>
          <w:p w:rsidR="00C840E7" w:rsidRPr="00B23825" w:rsidRDefault="00C840E7" w:rsidP="00C840E7">
            <w:pPr>
              <w:spacing w:line="256" w:lineRule="auto"/>
              <w:rPr>
                <w:rFonts w:ascii="Times New Roman" w:hAnsi="Times New Roman"/>
                <w:sz w:val="24"/>
                <w:szCs w:val="24"/>
              </w:rPr>
            </w:pPr>
            <w:r w:rsidRPr="00B23825">
              <w:rPr>
                <w:rFonts w:ascii="Times New Roman" w:hAnsi="Times New Roman"/>
                <w:sz w:val="24"/>
                <w:szCs w:val="24"/>
              </w:rPr>
              <w:t>Комарова Т.С. с.83</w:t>
            </w:r>
          </w:p>
          <w:p w:rsidR="00932337" w:rsidRPr="00B23825" w:rsidRDefault="00932337" w:rsidP="00C91E14">
            <w:pPr>
              <w:spacing w:line="256" w:lineRule="auto"/>
              <w:rPr>
                <w:rFonts w:ascii="Times New Roman" w:hAnsi="Times New Roman"/>
                <w:sz w:val="24"/>
                <w:szCs w:val="24"/>
              </w:rPr>
            </w:pPr>
          </w:p>
        </w:tc>
      </w:tr>
      <w:tr w:rsidR="000C239D" w:rsidRPr="00B23825" w:rsidTr="002A4605">
        <w:trPr>
          <w:trHeight w:val="1590"/>
        </w:trPr>
        <w:tc>
          <w:tcPr>
            <w:tcW w:w="458" w:type="dxa"/>
            <w:tcBorders>
              <w:top w:val="single" w:sz="4" w:space="0" w:color="auto"/>
              <w:left w:val="single" w:sz="4" w:space="0" w:color="auto"/>
              <w:bottom w:val="single" w:sz="4" w:space="0" w:color="auto"/>
              <w:right w:val="single" w:sz="4" w:space="0" w:color="auto"/>
            </w:tcBorders>
          </w:tcPr>
          <w:p w:rsidR="000C239D" w:rsidRPr="00B23825" w:rsidRDefault="000C239D" w:rsidP="006C79C0">
            <w:pPr>
              <w:spacing w:line="256" w:lineRule="auto"/>
              <w:jc w:val="center"/>
              <w:rPr>
                <w:rFonts w:ascii="Times New Roman" w:hAnsi="Times New Roman"/>
                <w:sz w:val="24"/>
                <w:szCs w:val="24"/>
              </w:rPr>
            </w:pPr>
            <w:r w:rsidRPr="00B23825">
              <w:rPr>
                <w:rFonts w:ascii="Times New Roman" w:hAnsi="Times New Roman"/>
                <w:sz w:val="24"/>
                <w:szCs w:val="24"/>
              </w:rPr>
              <w:lastRenderedPageBreak/>
              <w:t>2</w:t>
            </w:r>
          </w:p>
        </w:tc>
        <w:tc>
          <w:tcPr>
            <w:tcW w:w="2519" w:type="dxa"/>
            <w:gridSpan w:val="2"/>
            <w:tcBorders>
              <w:top w:val="single" w:sz="4" w:space="0" w:color="auto"/>
              <w:left w:val="single" w:sz="4" w:space="0" w:color="auto"/>
              <w:bottom w:val="single" w:sz="4" w:space="0" w:color="auto"/>
              <w:right w:val="single" w:sz="4" w:space="0" w:color="auto"/>
            </w:tcBorders>
          </w:tcPr>
          <w:p w:rsidR="00707BE9" w:rsidRPr="00B23825" w:rsidRDefault="00707BE9" w:rsidP="00C91E14">
            <w:pPr>
              <w:spacing w:line="256" w:lineRule="auto"/>
              <w:jc w:val="both"/>
              <w:rPr>
                <w:rFonts w:ascii="Times New Roman" w:hAnsi="Times New Roman"/>
                <w:color w:val="333333"/>
                <w:sz w:val="24"/>
                <w:szCs w:val="24"/>
                <w:shd w:val="clear" w:color="auto" w:fill="FFFFFF"/>
              </w:rPr>
            </w:pPr>
            <w:r w:rsidRPr="00B23825">
              <w:rPr>
                <w:rFonts w:ascii="Times New Roman" w:hAnsi="Times New Roman"/>
                <w:sz w:val="24"/>
                <w:szCs w:val="24"/>
              </w:rPr>
              <w:t xml:space="preserve"> «Солнышко, нарядись!» (декоративное)</w:t>
            </w:r>
          </w:p>
        </w:tc>
        <w:tc>
          <w:tcPr>
            <w:tcW w:w="5245" w:type="dxa"/>
            <w:tcBorders>
              <w:top w:val="single" w:sz="4" w:space="0" w:color="auto"/>
              <w:left w:val="single" w:sz="4" w:space="0" w:color="auto"/>
              <w:bottom w:val="single" w:sz="4" w:space="0" w:color="auto"/>
              <w:right w:val="single" w:sz="4" w:space="0" w:color="auto"/>
            </w:tcBorders>
          </w:tcPr>
          <w:p w:rsidR="000C239D" w:rsidRPr="00B23825" w:rsidRDefault="00C840E7" w:rsidP="00C840E7">
            <w:pPr>
              <w:spacing w:line="270" w:lineRule="atLeast"/>
              <w:jc w:val="both"/>
              <w:rPr>
                <w:rFonts w:ascii="Times New Roman" w:hAnsi="Times New Roman"/>
                <w:color w:val="000000"/>
                <w:sz w:val="24"/>
                <w:szCs w:val="24"/>
              </w:rPr>
            </w:pPr>
            <w:r w:rsidRPr="00B23825">
              <w:rPr>
                <w:rFonts w:ascii="Times New Roman" w:hAnsi="Times New Roman"/>
                <w:sz w:val="24"/>
                <w:szCs w:val="24"/>
              </w:rPr>
              <w:t xml:space="preserve"> Рисование солнышка по мотивам декоративно-прикладного искусства и книжной графики (по иллюстрациям к народным потешкам и песенкам</w:t>
            </w:r>
          </w:p>
        </w:tc>
        <w:tc>
          <w:tcPr>
            <w:tcW w:w="2126" w:type="dxa"/>
            <w:tcBorders>
              <w:top w:val="single" w:sz="4" w:space="0" w:color="auto"/>
              <w:left w:val="single" w:sz="4" w:space="0" w:color="auto"/>
              <w:bottom w:val="single" w:sz="4" w:space="0" w:color="auto"/>
              <w:right w:val="single" w:sz="4" w:space="0" w:color="auto"/>
            </w:tcBorders>
          </w:tcPr>
          <w:p w:rsidR="000C239D" w:rsidRPr="00B23825" w:rsidRDefault="000C239D" w:rsidP="00C91E14">
            <w:pPr>
              <w:spacing w:line="256" w:lineRule="auto"/>
              <w:rPr>
                <w:rFonts w:ascii="Times New Roman" w:hAnsi="Times New Roman"/>
                <w:color w:val="333333"/>
                <w:sz w:val="24"/>
                <w:szCs w:val="24"/>
                <w:shd w:val="clear" w:color="auto" w:fill="FFFFFF"/>
              </w:rPr>
            </w:pPr>
            <w:r w:rsidRPr="00B23825">
              <w:rPr>
                <w:rFonts w:ascii="Times New Roman" w:hAnsi="Times New Roman"/>
                <w:color w:val="333333"/>
                <w:sz w:val="24"/>
                <w:szCs w:val="24"/>
                <w:shd w:val="clear" w:color="auto" w:fill="FFFFFF"/>
              </w:rPr>
              <w:t xml:space="preserve">Лыкова И.А. </w:t>
            </w:r>
          </w:p>
          <w:p w:rsidR="000C239D" w:rsidRPr="00B23825" w:rsidRDefault="00C840E7" w:rsidP="00C91E14">
            <w:pPr>
              <w:spacing w:line="256" w:lineRule="auto"/>
              <w:rPr>
                <w:rFonts w:ascii="Times New Roman" w:hAnsi="Times New Roman"/>
                <w:color w:val="333333"/>
                <w:sz w:val="24"/>
                <w:szCs w:val="24"/>
                <w:shd w:val="clear" w:color="auto" w:fill="FFFFFF"/>
              </w:rPr>
            </w:pPr>
            <w:r w:rsidRPr="00B23825">
              <w:rPr>
                <w:rFonts w:ascii="Times New Roman" w:hAnsi="Times New Roman"/>
                <w:color w:val="333333"/>
                <w:sz w:val="24"/>
                <w:szCs w:val="24"/>
                <w:shd w:val="clear" w:color="auto" w:fill="FFFFFF"/>
              </w:rPr>
              <w:t>стр. 152</w:t>
            </w:r>
          </w:p>
        </w:tc>
      </w:tr>
      <w:tr w:rsidR="00934E9E" w:rsidRPr="00B23825" w:rsidTr="002A4605">
        <w:tc>
          <w:tcPr>
            <w:tcW w:w="458" w:type="dxa"/>
            <w:tcBorders>
              <w:top w:val="single" w:sz="4" w:space="0" w:color="auto"/>
              <w:left w:val="single" w:sz="4" w:space="0" w:color="auto"/>
              <w:bottom w:val="single" w:sz="4" w:space="0" w:color="auto"/>
              <w:right w:val="single" w:sz="4" w:space="0" w:color="auto"/>
            </w:tcBorders>
          </w:tcPr>
          <w:p w:rsidR="00932337" w:rsidRPr="00B23825" w:rsidRDefault="00D51769" w:rsidP="006C79C0">
            <w:pPr>
              <w:spacing w:line="256" w:lineRule="auto"/>
              <w:jc w:val="center"/>
              <w:rPr>
                <w:rFonts w:ascii="Times New Roman" w:hAnsi="Times New Roman"/>
                <w:sz w:val="24"/>
                <w:szCs w:val="24"/>
              </w:rPr>
            </w:pPr>
            <w:r>
              <w:rPr>
                <w:rFonts w:ascii="Times New Roman" w:hAnsi="Times New Roman"/>
                <w:sz w:val="24"/>
                <w:szCs w:val="24"/>
              </w:rPr>
              <w:t>3</w:t>
            </w:r>
          </w:p>
        </w:tc>
        <w:tc>
          <w:tcPr>
            <w:tcW w:w="2519" w:type="dxa"/>
            <w:gridSpan w:val="2"/>
            <w:tcBorders>
              <w:top w:val="single" w:sz="4" w:space="0" w:color="auto"/>
              <w:left w:val="single" w:sz="4" w:space="0" w:color="auto"/>
              <w:bottom w:val="single" w:sz="4" w:space="0" w:color="auto"/>
              <w:right w:val="single" w:sz="4" w:space="0" w:color="auto"/>
            </w:tcBorders>
          </w:tcPr>
          <w:p w:rsidR="00932337" w:rsidRPr="00B23825" w:rsidRDefault="00932337" w:rsidP="00C91E14">
            <w:pPr>
              <w:spacing w:line="256" w:lineRule="auto"/>
              <w:jc w:val="both"/>
              <w:rPr>
                <w:rFonts w:ascii="Times New Roman" w:hAnsi="Times New Roman"/>
                <w:sz w:val="24"/>
                <w:szCs w:val="24"/>
              </w:rPr>
            </w:pPr>
            <w:r w:rsidRPr="00B23825">
              <w:rPr>
                <w:rFonts w:ascii="Times New Roman" w:hAnsi="Times New Roman"/>
                <w:sz w:val="24"/>
                <w:szCs w:val="24"/>
              </w:rPr>
              <w:t>«Роспись кувшинчиков»</w:t>
            </w:r>
            <w:r w:rsidR="00934E9E" w:rsidRPr="00B23825">
              <w:rPr>
                <w:rFonts w:ascii="Times New Roman" w:hAnsi="Times New Roman"/>
                <w:sz w:val="24"/>
                <w:szCs w:val="24"/>
              </w:rPr>
              <w:t xml:space="preserve"> (декоративное)</w:t>
            </w:r>
          </w:p>
        </w:tc>
        <w:tc>
          <w:tcPr>
            <w:tcW w:w="5245" w:type="dxa"/>
            <w:tcBorders>
              <w:top w:val="single" w:sz="4" w:space="0" w:color="auto"/>
              <w:left w:val="single" w:sz="4" w:space="0" w:color="auto"/>
              <w:bottom w:val="single" w:sz="4" w:space="0" w:color="auto"/>
              <w:right w:val="single" w:sz="4" w:space="0" w:color="auto"/>
            </w:tcBorders>
          </w:tcPr>
          <w:p w:rsidR="00932337" w:rsidRPr="00B23825" w:rsidRDefault="00932337" w:rsidP="00C91E14">
            <w:pPr>
              <w:spacing w:line="256" w:lineRule="auto"/>
              <w:jc w:val="both"/>
              <w:rPr>
                <w:rFonts w:ascii="Times New Roman" w:hAnsi="Times New Roman"/>
                <w:sz w:val="24"/>
                <w:szCs w:val="24"/>
              </w:rPr>
            </w:pPr>
            <w:r w:rsidRPr="00B23825">
              <w:rPr>
                <w:rFonts w:ascii="Times New Roman" w:hAnsi="Times New Roman"/>
                <w:sz w:val="24"/>
                <w:szCs w:val="24"/>
              </w:rPr>
              <w:t>Учить детей расписывать  глиняные изделия, испол</w:t>
            </w:r>
            <w:r w:rsidR="00C91E14" w:rsidRPr="00B23825">
              <w:rPr>
                <w:rFonts w:ascii="Times New Roman" w:hAnsi="Times New Roman"/>
                <w:sz w:val="24"/>
                <w:szCs w:val="24"/>
              </w:rPr>
              <w:t>ьзуя для этого цветовую гамму и</w:t>
            </w:r>
            <w:r w:rsidRPr="00B23825">
              <w:rPr>
                <w:rFonts w:ascii="Times New Roman" w:hAnsi="Times New Roman"/>
                <w:sz w:val="24"/>
                <w:szCs w:val="24"/>
              </w:rPr>
              <w:t xml:space="preserve"> элементы узора.</w:t>
            </w:r>
          </w:p>
        </w:tc>
        <w:tc>
          <w:tcPr>
            <w:tcW w:w="2126" w:type="dxa"/>
            <w:tcBorders>
              <w:top w:val="single" w:sz="4" w:space="0" w:color="auto"/>
              <w:left w:val="single" w:sz="4" w:space="0" w:color="auto"/>
              <w:bottom w:val="single" w:sz="4" w:space="0" w:color="auto"/>
              <w:right w:val="single" w:sz="4" w:space="0" w:color="auto"/>
            </w:tcBorders>
          </w:tcPr>
          <w:p w:rsidR="00932337" w:rsidRPr="00B23825" w:rsidRDefault="00932337" w:rsidP="00C91E14">
            <w:pPr>
              <w:spacing w:line="256" w:lineRule="auto"/>
              <w:rPr>
                <w:rFonts w:ascii="Times New Roman" w:hAnsi="Times New Roman"/>
                <w:sz w:val="24"/>
                <w:szCs w:val="24"/>
              </w:rPr>
            </w:pPr>
            <w:r w:rsidRPr="00B23825">
              <w:rPr>
                <w:rFonts w:ascii="Times New Roman" w:hAnsi="Times New Roman"/>
                <w:sz w:val="24"/>
                <w:szCs w:val="24"/>
              </w:rPr>
              <w:t>Комарова Т.С. с.84</w:t>
            </w:r>
          </w:p>
        </w:tc>
      </w:tr>
      <w:tr w:rsidR="00934E9E" w:rsidRPr="00B23825" w:rsidTr="002A4605">
        <w:tc>
          <w:tcPr>
            <w:tcW w:w="458" w:type="dxa"/>
            <w:tcBorders>
              <w:top w:val="single" w:sz="4" w:space="0" w:color="auto"/>
              <w:left w:val="single" w:sz="4" w:space="0" w:color="auto"/>
              <w:bottom w:val="single" w:sz="4" w:space="0" w:color="auto"/>
              <w:right w:val="single" w:sz="4" w:space="0" w:color="auto"/>
            </w:tcBorders>
          </w:tcPr>
          <w:p w:rsidR="00932337" w:rsidRPr="00B23825" w:rsidRDefault="00D51769" w:rsidP="006C79C0">
            <w:pPr>
              <w:spacing w:line="256" w:lineRule="auto"/>
              <w:jc w:val="center"/>
              <w:rPr>
                <w:rFonts w:ascii="Times New Roman" w:hAnsi="Times New Roman"/>
                <w:sz w:val="24"/>
                <w:szCs w:val="24"/>
              </w:rPr>
            </w:pPr>
            <w:r>
              <w:rPr>
                <w:rFonts w:ascii="Times New Roman" w:hAnsi="Times New Roman"/>
                <w:sz w:val="24"/>
                <w:szCs w:val="24"/>
              </w:rPr>
              <w:t>4</w:t>
            </w:r>
          </w:p>
        </w:tc>
        <w:tc>
          <w:tcPr>
            <w:tcW w:w="2519" w:type="dxa"/>
            <w:gridSpan w:val="2"/>
            <w:tcBorders>
              <w:top w:val="single" w:sz="4" w:space="0" w:color="auto"/>
              <w:left w:val="single" w:sz="4" w:space="0" w:color="auto"/>
              <w:bottom w:val="single" w:sz="4" w:space="0" w:color="auto"/>
              <w:right w:val="single" w:sz="4" w:space="0" w:color="auto"/>
            </w:tcBorders>
          </w:tcPr>
          <w:p w:rsidR="00932337" w:rsidRPr="00B23825" w:rsidRDefault="00932337" w:rsidP="006C79C0">
            <w:pPr>
              <w:jc w:val="both"/>
              <w:rPr>
                <w:rFonts w:ascii="Times New Roman" w:hAnsi="Times New Roman"/>
                <w:sz w:val="24"/>
                <w:szCs w:val="24"/>
              </w:rPr>
            </w:pPr>
            <w:r w:rsidRPr="00B23825">
              <w:rPr>
                <w:rFonts w:ascii="Times New Roman" w:hAnsi="Times New Roman"/>
                <w:bCs/>
                <w:sz w:val="24"/>
                <w:szCs w:val="24"/>
              </w:rPr>
              <w:t>«Солнечный цвет»</w:t>
            </w:r>
          </w:p>
          <w:p w:rsidR="00932337" w:rsidRPr="00B23825" w:rsidRDefault="00932337" w:rsidP="006C79C0">
            <w:pPr>
              <w:jc w:val="both"/>
              <w:rPr>
                <w:rFonts w:ascii="Times New Roman" w:hAnsi="Times New Roman"/>
                <w:bCs/>
                <w:color w:val="000000"/>
                <w:sz w:val="24"/>
                <w:szCs w:val="24"/>
                <w:shd w:val="clear" w:color="auto" w:fill="FFFFFF"/>
              </w:rPr>
            </w:pPr>
          </w:p>
        </w:tc>
        <w:tc>
          <w:tcPr>
            <w:tcW w:w="5245" w:type="dxa"/>
            <w:tcBorders>
              <w:top w:val="single" w:sz="4" w:space="0" w:color="auto"/>
              <w:left w:val="single" w:sz="4" w:space="0" w:color="auto"/>
              <w:bottom w:val="single" w:sz="4" w:space="0" w:color="auto"/>
              <w:right w:val="single" w:sz="4" w:space="0" w:color="auto"/>
            </w:tcBorders>
          </w:tcPr>
          <w:p w:rsidR="00932337" w:rsidRPr="00B23825" w:rsidRDefault="00932337" w:rsidP="00C91E14">
            <w:pPr>
              <w:jc w:val="both"/>
              <w:rPr>
                <w:rFonts w:ascii="Times New Roman" w:hAnsi="Times New Roman"/>
                <w:sz w:val="24"/>
                <w:szCs w:val="24"/>
              </w:rPr>
            </w:pPr>
            <w:r w:rsidRPr="00B23825">
              <w:rPr>
                <w:rFonts w:ascii="Times New Roman" w:hAnsi="Times New Roman"/>
                <w:sz w:val="24"/>
                <w:szCs w:val="24"/>
              </w:rPr>
              <w:t>Вызвать интерес к экспериментальному освоению цвета. Расширить цветовую палитру- показать способы получения «солнечных» оттенков. Развивать воображение. Воспитывать самостоятельность, инициативность.</w:t>
            </w:r>
          </w:p>
        </w:tc>
        <w:tc>
          <w:tcPr>
            <w:tcW w:w="2126" w:type="dxa"/>
            <w:tcBorders>
              <w:top w:val="single" w:sz="4" w:space="0" w:color="auto"/>
              <w:left w:val="single" w:sz="4" w:space="0" w:color="auto"/>
              <w:bottom w:val="single" w:sz="4" w:space="0" w:color="auto"/>
              <w:right w:val="single" w:sz="4" w:space="0" w:color="auto"/>
            </w:tcBorders>
          </w:tcPr>
          <w:p w:rsidR="00932337" w:rsidRPr="00B23825" w:rsidRDefault="00932337" w:rsidP="006C79C0">
            <w:pPr>
              <w:jc w:val="both"/>
              <w:rPr>
                <w:rFonts w:ascii="Times New Roman" w:hAnsi="Times New Roman"/>
                <w:sz w:val="24"/>
                <w:szCs w:val="24"/>
              </w:rPr>
            </w:pPr>
            <w:r w:rsidRPr="00B23825">
              <w:rPr>
                <w:rFonts w:ascii="Times New Roman" w:hAnsi="Times New Roman"/>
                <w:sz w:val="24"/>
                <w:szCs w:val="24"/>
              </w:rPr>
              <w:t>И.А.Лыкова Стр.154.</w:t>
            </w:r>
          </w:p>
          <w:p w:rsidR="00932337" w:rsidRPr="00B23825" w:rsidRDefault="00932337" w:rsidP="006C79C0">
            <w:pPr>
              <w:spacing w:line="256" w:lineRule="auto"/>
              <w:jc w:val="both"/>
              <w:rPr>
                <w:rFonts w:ascii="Times New Roman" w:hAnsi="Times New Roman"/>
                <w:color w:val="000000"/>
                <w:sz w:val="24"/>
                <w:szCs w:val="24"/>
                <w:shd w:val="clear" w:color="auto" w:fill="FFFFFF"/>
              </w:rPr>
            </w:pPr>
          </w:p>
        </w:tc>
      </w:tr>
      <w:tr w:rsidR="00934E9E" w:rsidRPr="00B23825" w:rsidTr="002A4605">
        <w:trPr>
          <w:trHeight w:val="709"/>
        </w:trPr>
        <w:tc>
          <w:tcPr>
            <w:tcW w:w="458" w:type="dxa"/>
            <w:tcBorders>
              <w:top w:val="single" w:sz="4" w:space="0" w:color="auto"/>
              <w:left w:val="single" w:sz="4" w:space="0" w:color="auto"/>
              <w:bottom w:val="single" w:sz="4" w:space="0" w:color="auto"/>
              <w:right w:val="single" w:sz="4" w:space="0" w:color="auto"/>
            </w:tcBorders>
          </w:tcPr>
          <w:p w:rsidR="00932337" w:rsidRPr="00B23825" w:rsidRDefault="00D51769" w:rsidP="006C79C0">
            <w:pPr>
              <w:spacing w:line="256" w:lineRule="auto"/>
              <w:jc w:val="center"/>
              <w:rPr>
                <w:rFonts w:ascii="Times New Roman" w:hAnsi="Times New Roman"/>
                <w:sz w:val="24"/>
                <w:szCs w:val="24"/>
              </w:rPr>
            </w:pPr>
            <w:r>
              <w:rPr>
                <w:rFonts w:ascii="Times New Roman" w:hAnsi="Times New Roman"/>
                <w:sz w:val="24"/>
                <w:szCs w:val="24"/>
              </w:rPr>
              <w:t>5</w:t>
            </w:r>
          </w:p>
        </w:tc>
        <w:tc>
          <w:tcPr>
            <w:tcW w:w="2519" w:type="dxa"/>
            <w:gridSpan w:val="2"/>
            <w:tcBorders>
              <w:top w:val="single" w:sz="4" w:space="0" w:color="auto"/>
              <w:left w:val="single" w:sz="4" w:space="0" w:color="auto"/>
              <w:bottom w:val="single" w:sz="4" w:space="0" w:color="auto"/>
              <w:right w:val="single" w:sz="4" w:space="0" w:color="auto"/>
            </w:tcBorders>
          </w:tcPr>
          <w:p w:rsidR="00932337" w:rsidRPr="00B23825" w:rsidRDefault="00B22372" w:rsidP="006C79C0">
            <w:pPr>
              <w:spacing w:line="256" w:lineRule="auto"/>
              <w:jc w:val="both"/>
              <w:rPr>
                <w:rFonts w:ascii="Times New Roman" w:hAnsi="Times New Roman"/>
                <w:iCs/>
                <w:color w:val="666666"/>
                <w:sz w:val="24"/>
                <w:szCs w:val="24"/>
                <w:shd w:val="clear" w:color="auto" w:fill="FFFFFF"/>
              </w:rPr>
            </w:pPr>
            <w:r>
              <w:rPr>
                <w:rFonts w:ascii="Times New Roman" w:hAnsi="Times New Roman"/>
                <w:bCs/>
                <w:color w:val="000000"/>
                <w:sz w:val="24"/>
                <w:szCs w:val="24"/>
                <w:shd w:val="clear" w:color="auto" w:fill="FFFFFF"/>
              </w:rPr>
              <w:t>«Знакомство с искусством гжельской росписи»</w:t>
            </w:r>
          </w:p>
        </w:tc>
        <w:tc>
          <w:tcPr>
            <w:tcW w:w="5245" w:type="dxa"/>
            <w:tcBorders>
              <w:top w:val="single" w:sz="4" w:space="0" w:color="auto"/>
              <w:left w:val="single" w:sz="4" w:space="0" w:color="auto"/>
              <w:bottom w:val="single" w:sz="4" w:space="0" w:color="auto"/>
              <w:right w:val="single" w:sz="4" w:space="0" w:color="auto"/>
            </w:tcBorders>
          </w:tcPr>
          <w:p w:rsidR="00932337" w:rsidRPr="00B23825" w:rsidRDefault="005703E1" w:rsidP="006C79C0">
            <w:pPr>
              <w:spacing w:line="256" w:lineRule="auto"/>
              <w:jc w:val="both"/>
              <w:rPr>
                <w:rFonts w:ascii="Times New Roman" w:hAnsi="Times New Roman"/>
                <w:i/>
                <w:iCs/>
                <w:color w:val="666666"/>
                <w:sz w:val="24"/>
                <w:szCs w:val="24"/>
                <w:shd w:val="clear" w:color="auto" w:fill="FFFFFF"/>
              </w:rPr>
            </w:pPr>
            <w:r>
              <w:rPr>
                <w:rFonts w:ascii="Times New Roman" w:hAnsi="Times New Roman"/>
                <w:color w:val="000000"/>
                <w:sz w:val="24"/>
                <w:szCs w:val="24"/>
                <w:shd w:val="clear" w:color="auto" w:fill="FFFFFF"/>
              </w:rPr>
              <w:t>Познакомить детей с искусством гжельской росписи в сине-голубой гамме. Развивать умение выделять ее специфику: цветовой строй, ритм и характер элементов. Формировать умение передавать элементы росписи. Воспитывать интерес к народному искусству.</w:t>
            </w:r>
          </w:p>
        </w:tc>
        <w:tc>
          <w:tcPr>
            <w:tcW w:w="2126" w:type="dxa"/>
            <w:tcBorders>
              <w:top w:val="single" w:sz="4" w:space="0" w:color="auto"/>
              <w:left w:val="single" w:sz="4" w:space="0" w:color="auto"/>
              <w:bottom w:val="single" w:sz="4" w:space="0" w:color="auto"/>
              <w:right w:val="single" w:sz="4" w:space="0" w:color="auto"/>
            </w:tcBorders>
          </w:tcPr>
          <w:p w:rsidR="00932337" w:rsidRPr="008F41CA" w:rsidRDefault="008F41CA" w:rsidP="008F41CA">
            <w:pPr>
              <w:spacing w:line="256" w:lineRule="auto"/>
              <w:rPr>
                <w:rFonts w:ascii="Times New Roman" w:hAnsi="Times New Roman"/>
                <w:iCs/>
                <w:sz w:val="24"/>
                <w:szCs w:val="24"/>
                <w:shd w:val="clear" w:color="auto" w:fill="FFFFFF"/>
              </w:rPr>
            </w:pPr>
            <w:r w:rsidRPr="008F41CA">
              <w:rPr>
                <w:rFonts w:ascii="Times New Roman" w:hAnsi="Times New Roman"/>
                <w:iCs/>
                <w:sz w:val="24"/>
                <w:szCs w:val="24"/>
                <w:shd w:val="clear" w:color="auto" w:fill="FFFFFF"/>
              </w:rPr>
              <w:t>Т. С Комарова.стр,89</w:t>
            </w:r>
          </w:p>
        </w:tc>
      </w:tr>
      <w:tr w:rsidR="00187BE5" w:rsidRPr="00B23825" w:rsidTr="002A4605">
        <w:trPr>
          <w:trHeight w:val="709"/>
        </w:trPr>
        <w:tc>
          <w:tcPr>
            <w:tcW w:w="458" w:type="dxa"/>
            <w:tcBorders>
              <w:top w:val="single" w:sz="4" w:space="0" w:color="auto"/>
              <w:left w:val="single" w:sz="4" w:space="0" w:color="auto"/>
              <w:bottom w:val="single" w:sz="4" w:space="0" w:color="auto"/>
              <w:right w:val="single" w:sz="4" w:space="0" w:color="auto"/>
            </w:tcBorders>
          </w:tcPr>
          <w:p w:rsidR="00187BE5" w:rsidRPr="00B23825" w:rsidRDefault="00D51769" w:rsidP="006C79C0">
            <w:pPr>
              <w:spacing w:line="256" w:lineRule="auto"/>
              <w:jc w:val="center"/>
              <w:rPr>
                <w:rFonts w:ascii="Times New Roman" w:hAnsi="Times New Roman"/>
                <w:sz w:val="24"/>
                <w:szCs w:val="24"/>
              </w:rPr>
            </w:pPr>
            <w:r>
              <w:rPr>
                <w:rFonts w:ascii="Times New Roman" w:hAnsi="Times New Roman"/>
                <w:sz w:val="24"/>
                <w:szCs w:val="24"/>
              </w:rPr>
              <w:t>6</w:t>
            </w:r>
          </w:p>
        </w:tc>
        <w:tc>
          <w:tcPr>
            <w:tcW w:w="2519" w:type="dxa"/>
            <w:gridSpan w:val="2"/>
            <w:tcBorders>
              <w:top w:val="single" w:sz="4" w:space="0" w:color="auto"/>
              <w:left w:val="single" w:sz="4" w:space="0" w:color="auto"/>
              <w:bottom w:val="single" w:sz="4" w:space="0" w:color="auto"/>
              <w:right w:val="single" w:sz="4" w:space="0" w:color="auto"/>
            </w:tcBorders>
          </w:tcPr>
          <w:p w:rsidR="00187BE5" w:rsidRPr="00B23825" w:rsidRDefault="00187BE5" w:rsidP="006C79C0">
            <w:pPr>
              <w:spacing w:line="256" w:lineRule="auto"/>
              <w:jc w:val="both"/>
              <w:rPr>
                <w:rFonts w:ascii="Times New Roman" w:hAnsi="Times New Roman"/>
                <w:bCs/>
                <w:color w:val="000000"/>
                <w:sz w:val="24"/>
                <w:szCs w:val="24"/>
                <w:shd w:val="clear" w:color="auto" w:fill="FFFFFF"/>
              </w:rPr>
            </w:pPr>
            <w:r w:rsidRPr="00B23825">
              <w:rPr>
                <w:rFonts w:ascii="Times New Roman" w:hAnsi="Times New Roman"/>
                <w:bCs/>
                <w:color w:val="000000"/>
                <w:sz w:val="24"/>
                <w:szCs w:val="24"/>
                <w:shd w:val="clear" w:color="auto" w:fill="FFFFFF"/>
              </w:rPr>
              <w:t>Рисование гуашью “Сказочная птица”</w:t>
            </w:r>
          </w:p>
        </w:tc>
        <w:tc>
          <w:tcPr>
            <w:tcW w:w="5245" w:type="dxa"/>
            <w:tcBorders>
              <w:top w:val="single" w:sz="4" w:space="0" w:color="auto"/>
              <w:left w:val="single" w:sz="4" w:space="0" w:color="auto"/>
              <w:bottom w:val="single" w:sz="4" w:space="0" w:color="auto"/>
              <w:right w:val="single" w:sz="4" w:space="0" w:color="auto"/>
            </w:tcBorders>
          </w:tcPr>
          <w:p w:rsidR="00187BE5" w:rsidRPr="00B23825" w:rsidRDefault="00187BE5" w:rsidP="00DD259D">
            <w:pPr>
              <w:spacing w:line="256" w:lineRule="auto"/>
              <w:rPr>
                <w:rFonts w:ascii="Times New Roman" w:hAnsi="Times New Roman"/>
                <w:color w:val="000000"/>
                <w:sz w:val="24"/>
                <w:szCs w:val="24"/>
                <w:shd w:val="clear" w:color="auto" w:fill="FFFFFF"/>
              </w:rPr>
            </w:pPr>
            <w:r w:rsidRPr="00B23825">
              <w:rPr>
                <w:rFonts w:ascii="Times New Roman" w:hAnsi="Times New Roman"/>
                <w:color w:val="000000"/>
                <w:sz w:val="24"/>
                <w:szCs w:val="24"/>
                <w:shd w:val="clear" w:color="auto" w:fill="FFFFFF"/>
              </w:rPr>
              <w:t>Продолжать знакомить с цветами радуги. Учить аккуратно, закрашивать, давая краске подсохнуть, закреплять умение передавать разные цвета и оттенки,  смешивая краски с белилами.</w:t>
            </w:r>
          </w:p>
        </w:tc>
        <w:tc>
          <w:tcPr>
            <w:tcW w:w="2126" w:type="dxa"/>
            <w:tcBorders>
              <w:top w:val="single" w:sz="4" w:space="0" w:color="auto"/>
              <w:left w:val="single" w:sz="4" w:space="0" w:color="auto"/>
              <w:bottom w:val="single" w:sz="4" w:space="0" w:color="auto"/>
              <w:right w:val="single" w:sz="4" w:space="0" w:color="auto"/>
            </w:tcBorders>
          </w:tcPr>
          <w:p w:rsidR="00187BE5" w:rsidRPr="00B23825" w:rsidRDefault="00187BE5" w:rsidP="006C79C0">
            <w:pPr>
              <w:spacing w:line="256" w:lineRule="auto"/>
              <w:jc w:val="both"/>
              <w:rPr>
                <w:rFonts w:ascii="Times New Roman" w:hAnsi="Times New Roman"/>
                <w:iCs/>
                <w:color w:val="666666"/>
                <w:sz w:val="24"/>
                <w:szCs w:val="24"/>
                <w:shd w:val="clear" w:color="auto" w:fill="FFFFFF"/>
              </w:rPr>
            </w:pPr>
            <w:r w:rsidRPr="00B23825">
              <w:rPr>
                <w:rFonts w:ascii="Times New Roman" w:hAnsi="Times New Roman"/>
                <w:color w:val="000000"/>
                <w:sz w:val="24"/>
                <w:szCs w:val="24"/>
                <w:shd w:val="clear" w:color="auto" w:fill="FFFFFF"/>
              </w:rPr>
              <w:t>Колдина, с. 66</w:t>
            </w:r>
          </w:p>
        </w:tc>
      </w:tr>
      <w:tr w:rsidR="00FC3118" w:rsidRPr="00B23825" w:rsidTr="002A4605">
        <w:trPr>
          <w:trHeight w:val="709"/>
        </w:trPr>
        <w:tc>
          <w:tcPr>
            <w:tcW w:w="458" w:type="dxa"/>
            <w:tcBorders>
              <w:top w:val="single" w:sz="4" w:space="0" w:color="auto"/>
              <w:left w:val="single" w:sz="4" w:space="0" w:color="auto"/>
              <w:bottom w:val="single" w:sz="4" w:space="0" w:color="auto"/>
              <w:right w:val="single" w:sz="4" w:space="0" w:color="auto"/>
            </w:tcBorders>
          </w:tcPr>
          <w:p w:rsidR="00FC3118" w:rsidRDefault="00D51769" w:rsidP="006C79C0">
            <w:pPr>
              <w:spacing w:line="256" w:lineRule="auto"/>
              <w:jc w:val="center"/>
              <w:rPr>
                <w:rFonts w:ascii="Times New Roman" w:hAnsi="Times New Roman"/>
                <w:sz w:val="24"/>
                <w:szCs w:val="24"/>
              </w:rPr>
            </w:pPr>
            <w:r>
              <w:rPr>
                <w:rFonts w:ascii="Times New Roman" w:hAnsi="Times New Roman"/>
                <w:sz w:val="24"/>
                <w:szCs w:val="24"/>
              </w:rPr>
              <w:t>7</w:t>
            </w:r>
          </w:p>
        </w:tc>
        <w:tc>
          <w:tcPr>
            <w:tcW w:w="2519" w:type="dxa"/>
            <w:gridSpan w:val="2"/>
            <w:tcBorders>
              <w:top w:val="single" w:sz="4" w:space="0" w:color="auto"/>
              <w:left w:val="single" w:sz="4" w:space="0" w:color="auto"/>
              <w:bottom w:val="single" w:sz="4" w:space="0" w:color="auto"/>
              <w:right w:val="single" w:sz="4" w:space="0" w:color="auto"/>
            </w:tcBorders>
          </w:tcPr>
          <w:p w:rsidR="00FC3118" w:rsidRPr="00B23825" w:rsidRDefault="008F41CA" w:rsidP="00FC3118">
            <w:pPr>
              <w:jc w:val="both"/>
              <w:rPr>
                <w:rFonts w:ascii="Times New Roman" w:hAnsi="Times New Roman"/>
                <w:sz w:val="24"/>
                <w:szCs w:val="24"/>
              </w:rPr>
            </w:pPr>
            <w:r>
              <w:rPr>
                <w:rFonts w:ascii="Times New Roman" w:hAnsi="Times New Roman"/>
                <w:bCs/>
                <w:sz w:val="24"/>
                <w:szCs w:val="24"/>
              </w:rPr>
              <w:t>Нарисуй какой хочешь узор</w:t>
            </w:r>
          </w:p>
          <w:p w:rsidR="00FC3118" w:rsidRPr="00B23825" w:rsidRDefault="00FC3118" w:rsidP="006C79C0">
            <w:pPr>
              <w:spacing w:line="256" w:lineRule="auto"/>
              <w:jc w:val="both"/>
              <w:rPr>
                <w:rFonts w:ascii="Times New Roman" w:hAnsi="Times New Roman"/>
                <w:bCs/>
                <w:color w:val="000000"/>
                <w:sz w:val="24"/>
                <w:szCs w:val="24"/>
                <w:shd w:val="clear" w:color="auto" w:fill="FFFFFF"/>
              </w:rPr>
            </w:pPr>
          </w:p>
        </w:tc>
        <w:tc>
          <w:tcPr>
            <w:tcW w:w="5245" w:type="dxa"/>
            <w:tcBorders>
              <w:top w:val="single" w:sz="4" w:space="0" w:color="auto"/>
              <w:left w:val="single" w:sz="4" w:space="0" w:color="auto"/>
              <w:bottom w:val="single" w:sz="4" w:space="0" w:color="auto"/>
              <w:right w:val="single" w:sz="4" w:space="0" w:color="auto"/>
            </w:tcBorders>
          </w:tcPr>
          <w:p w:rsidR="00FC3118" w:rsidRPr="00B23825" w:rsidRDefault="008F41CA" w:rsidP="00DD259D">
            <w:pPr>
              <w:spacing w:line="256" w:lineRule="auto"/>
              <w:rPr>
                <w:rFonts w:ascii="Times New Roman" w:hAnsi="Times New Roman"/>
                <w:color w:val="000000"/>
                <w:sz w:val="24"/>
                <w:szCs w:val="24"/>
                <w:shd w:val="clear" w:color="auto" w:fill="FFFFFF"/>
              </w:rPr>
            </w:pPr>
            <w:r>
              <w:rPr>
                <w:rFonts w:ascii="Times New Roman" w:hAnsi="Times New Roman"/>
                <w:sz w:val="24"/>
                <w:szCs w:val="24"/>
              </w:rPr>
              <w:t>Учить детей задумывать и выполнять узор в стиле народной росписи (хохломской, дымковской, городецкой), передавать ее колорит,элементы. Закреплять умение строить узор.  Развивать эстетические чувства</w:t>
            </w:r>
            <w:r w:rsidR="00CE04AF">
              <w:rPr>
                <w:rFonts w:ascii="Times New Roman" w:hAnsi="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tcPr>
          <w:p w:rsidR="00FC3118" w:rsidRPr="00B23825" w:rsidRDefault="00CE04AF" w:rsidP="00CE04AF">
            <w:pPr>
              <w:rPr>
                <w:rFonts w:ascii="Times New Roman" w:hAnsi="Times New Roman"/>
                <w:color w:val="000000"/>
                <w:sz w:val="24"/>
                <w:szCs w:val="24"/>
                <w:shd w:val="clear" w:color="auto" w:fill="FFFFFF"/>
              </w:rPr>
            </w:pPr>
            <w:r>
              <w:rPr>
                <w:rFonts w:ascii="Times New Roman" w:hAnsi="Times New Roman"/>
                <w:iCs/>
                <w:sz w:val="24"/>
                <w:szCs w:val="24"/>
                <w:shd w:val="clear" w:color="auto" w:fill="FFFFFF"/>
              </w:rPr>
              <w:t>Т. С Комарова.стр,90</w:t>
            </w:r>
          </w:p>
        </w:tc>
      </w:tr>
      <w:tr w:rsidR="00E9365A" w:rsidRPr="00B23825" w:rsidTr="002A4605">
        <w:trPr>
          <w:trHeight w:val="709"/>
        </w:trPr>
        <w:tc>
          <w:tcPr>
            <w:tcW w:w="458" w:type="dxa"/>
            <w:tcBorders>
              <w:top w:val="single" w:sz="4" w:space="0" w:color="auto"/>
              <w:left w:val="single" w:sz="4" w:space="0" w:color="auto"/>
              <w:bottom w:val="single" w:sz="4" w:space="0" w:color="auto"/>
              <w:right w:val="single" w:sz="4" w:space="0" w:color="auto"/>
            </w:tcBorders>
          </w:tcPr>
          <w:p w:rsidR="00E9365A" w:rsidRDefault="00D51769" w:rsidP="006C79C0">
            <w:pPr>
              <w:spacing w:line="256" w:lineRule="auto"/>
              <w:jc w:val="center"/>
              <w:rPr>
                <w:rFonts w:ascii="Times New Roman" w:hAnsi="Times New Roman"/>
                <w:sz w:val="24"/>
                <w:szCs w:val="24"/>
              </w:rPr>
            </w:pPr>
            <w:r>
              <w:rPr>
                <w:rFonts w:ascii="Times New Roman" w:hAnsi="Times New Roman"/>
                <w:sz w:val="24"/>
                <w:szCs w:val="24"/>
              </w:rPr>
              <w:t>8</w:t>
            </w:r>
          </w:p>
        </w:tc>
        <w:tc>
          <w:tcPr>
            <w:tcW w:w="2519" w:type="dxa"/>
            <w:gridSpan w:val="2"/>
            <w:tcBorders>
              <w:top w:val="single" w:sz="4" w:space="0" w:color="auto"/>
              <w:left w:val="single" w:sz="4" w:space="0" w:color="auto"/>
              <w:bottom w:val="single" w:sz="4" w:space="0" w:color="auto"/>
              <w:right w:val="single" w:sz="4" w:space="0" w:color="auto"/>
            </w:tcBorders>
          </w:tcPr>
          <w:p w:rsidR="00E9365A" w:rsidRPr="005D1B63" w:rsidRDefault="005D1B63" w:rsidP="00FC3118">
            <w:pPr>
              <w:jc w:val="both"/>
              <w:rPr>
                <w:rFonts w:ascii="Times New Roman" w:hAnsi="Times New Roman"/>
                <w:bCs/>
                <w:sz w:val="24"/>
                <w:szCs w:val="24"/>
              </w:rPr>
            </w:pPr>
            <w:r w:rsidRPr="005D1B63">
              <w:rPr>
                <w:rFonts w:ascii="Times New Roman" w:hAnsi="Times New Roman"/>
                <w:color w:val="000000"/>
                <w:sz w:val="24"/>
                <w:szCs w:val="24"/>
                <w:shd w:val="clear" w:color="auto" w:fill="FFFFFF"/>
              </w:rPr>
              <w:t>«Портрет мамы»</w:t>
            </w:r>
          </w:p>
        </w:tc>
        <w:tc>
          <w:tcPr>
            <w:tcW w:w="5245" w:type="dxa"/>
            <w:tcBorders>
              <w:top w:val="single" w:sz="4" w:space="0" w:color="auto"/>
              <w:left w:val="single" w:sz="4" w:space="0" w:color="auto"/>
              <w:bottom w:val="single" w:sz="4" w:space="0" w:color="auto"/>
              <w:right w:val="single" w:sz="4" w:space="0" w:color="auto"/>
            </w:tcBorders>
          </w:tcPr>
          <w:p w:rsidR="00E9365A" w:rsidRPr="005D1B63" w:rsidRDefault="005D1B63" w:rsidP="00DD259D">
            <w:pPr>
              <w:spacing w:line="256" w:lineRule="auto"/>
              <w:rPr>
                <w:rFonts w:ascii="Times New Roman" w:hAnsi="Times New Roman"/>
                <w:sz w:val="24"/>
                <w:szCs w:val="24"/>
              </w:rPr>
            </w:pPr>
            <w:r w:rsidRPr="005D1B63">
              <w:rPr>
                <w:rFonts w:ascii="Times New Roman" w:hAnsi="Times New Roman"/>
                <w:color w:val="000000"/>
                <w:sz w:val="24"/>
                <w:szCs w:val="24"/>
                <w:shd w:val="clear" w:color="auto" w:fill="FFFFFF"/>
              </w:rPr>
              <w:t>Развивать художественное восприятие образа человека. Продолжать учить передавать в рисунке черты лица. Учить рисовать по памяти портрет мамы (голову и плечи). Воспитывать любовь к близким.</w:t>
            </w:r>
          </w:p>
        </w:tc>
        <w:tc>
          <w:tcPr>
            <w:tcW w:w="2126" w:type="dxa"/>
            <w:tcBorders>
              <w:top w:val="single" w:sz="4" w:space="0" w:color="auto"/>
              <w:left w:val="single" w:sz="4" w:space="0" w:color="auto"/>
              <w:bottom w:val="single" w:sz="4" w:space="0" w:color="auto"/>
              <w:right w:val="single" w:sz="4" w:space="0" w:color="auto"/>
            </w:tcBorders>
          </w:tcPr>
          <w:p w:rsidR="00E9365A" w:rsidRPr="005D1B63" w:rsidRDefault="005D1B63" w:rsidP="00CE04AF">
            <w:pPr>
              <w:rPr>
                <w:rFonts w:ascii="Times New Roman" w:hAnsi="Times New Roman"/>
                <w:iCs/>
                <w:sz w:val="24"/>
                <w:szCs w:val="24"/>
                <w:shd w:val="clear" w:color="auto" w:fill="FFFFFF"/>
              </w:rPr>
            </w:pPr>
            <w:r w:rsidRPr="005D1B63">
              <w:rPr>
                <w:rFonts w:ascii="Times New Roman" w:hAnsi="Times New Roman"/>
                <w:color w:val="000000"/>
                <w:sz w:val="24"/>
                <w:szCs w:val="24"/>
                <w:shd w:val="clear" w:color="auto" w:fill="FFFFFF"/>
              </w:rPr>
              <w:t>Д.Н.Колдина «Рисование с детьми 5-6 лет» стр61</w:t>
            </w:r>
          </w:p>
        </w:tc>
      </w:tr>
      <w:tr w:rsidR="00D51769" w:rsidRPr="00B23825" w:rsidTr="002A4605">
        <w:trPr>
          <w:trHeight w:val="709"/>
        </w:trPr>
        <w:tc>
          <w:tcPr>
            <w:tcW w:w="458" w:type="dxa"/>
            <w:tcBorders>
              <w:top w:val="single" w:sz="4" w:space="0" w:color="auto"/>
              <w:left w:val="single" w:sz="4" w:space="0" w:color="auto"/>
              <w:bottom w:val="single" w:sz="4" w:space="0" w:color="auto"/>
              <w:right w:val="single" w:sz="4" w:space="0" w:color="auto"/>
            </w:tcBorders>
          </w:tcPr>
          <w:p w:rsidR="00D51769" w:rsidRDefault="00D51769" w:rsidP="006C79C0">
            <w:pPr>
              <w:spacing w:line="256" w:lineRule="auto"/>
              <w:jc w:val="center"/>
              <w:rPr>
                <w:rFonts w:ascii="Times New Roman" w:hAnsi="Times New Roman"/>
                <w:sz w:val="24"/>
                <w:szCs w:val="24"/>
              </w:rPr>
            </w:pPr>
            <w:r>
              <w:rPr>
                <w:rFonts w:ascii="Times New Roman" w:hAnsi="Times New Roman"/>
                <w:sz w:val="24"/>
                <w:szCs w:val="24"/>
              </w:rPr>
              <w:t>9</w:t>
            </w:r>
          </w:p>
        </w:tc>
        <w:tc>
          <w:tcPr>
            <w:tcW w:w="2519" w:type="dxa"/>
            <w:gridSpan w:val="2"/>
            <w:tcBorders>
              <w:top w:val="single" w:sz="4" w:space="0" w:color="auto"/>
              <w:left w:val="single" w:sz="4" w:space="0" w:color="auto"/>
              <w:bottom w:val="single" w:sz="4" w:space="0" w:color="auto"/>
              <w:right w:val="single" w:sz="4" w:space="0" w:color="auto"/>
            </w:tcBorders>
          </w:tcPr>
          <w:p w:rsidR="00FB712C" w:rsidRPr="00FB712C" w:rsidRDefault="00FB712C" w:rsidP="00FB712C">
            <w:pPr>
              <w:pStyle w:val="c5"/>
              <w:spacing w:after="0" w:line="20" w:lineRule="atLeast"/>
              <w:jc w:val="both"/>
              <w:rPr>
                <w:rStyle w:val="c16"/>
                <w:bCs/>
                <w:color w:val="000000"/>
              </w:rPr>
            </w:pPr>
            <w:r w:rsidRPr="00FB712C">
              <w:rPr>
                <w:rStyle w:val="c16"/>
                <w:bCs/>
                <w:color w:val="000000"/>
              </w:rPr>
              <w:t>Филимоновские узоры</w:t>
            </w:r>
          </w:p>
          <w:p w:rsidR="00D51769" w:rsidRPr="00FB712C" w:rsidRDefault="00D51769" w:rsidP="00FB712C">
            <w:pPr>
              <w:pStyle w:val="c5"/>
              <w:spacing w:after="0" w:line="20" w:lineRule="atLeast"/>
              <w:jc w:val="both"/>
              <w:rPr>
                <w:color w:val="000000"/>
              </w:rPr>
            </w:pPr>
            <w:r w:rsidRPr="00FB712C">
              <w:rPr>
                <w:bCs/>
              </w:rPr>
              <w:t>(декоративное)</w:t>
            </w:r>
          </w:p>
        </w:tc>
        <w:tc>
          <w:tcPr>
            <w:tcW w:w="5245" w:type="dxa"/>
            <w:tcBorders>
              <w:top w:val="single" w:sz="4" w:space="0" w:color="auto"/>
              <w:left w:val="single" w:sz="4" w:space="0" w:color="auto"/>
              <w:bottom w:val="single" w:sz="4" w:space="0" w:color="auto"/>
              <w:right w:val="single" w:sz="4" w:space="0" w:color="auto"/>
            </w:tcBorders>
          </w:tcPr>
          <w:p w:rsidR="00D51769" w:rsidRPr="00FB712C" w:rsidRDefault="00FB712C" w:rsidP="00FB712C">
            <w:pPr>
              <w:spacing w:line="256" w:lineRule="auto"/>
              <w:rPr>
                <w:rFonts w:ascii="Times New Roman" w:hAnsi="Times New Roman"/>
                <w:sz w:val="24"/>
                <w:szCs w:val="24"/>
              </w:rPr>
            </w:pPr>
            <w:r w:rsidRPr="00FB712C">
              <w:rPr>
                <w:rFonts w:ascii="Times New Roman" w:hAnsi="Times New Roman"/>
                <w:color w:val="000000"/>
                <w:sz w:val="24"/>
                <w:szCs w:val="24"/>
                <w:shd w:val="clear" w:color="auto" w:fill="FFFFFF"/>
              </w:rPr>
              <w:t>Закреплять знания детей о творчестве филимоновских мастеров. Познакомить с выполнением простейших элементов филимоновской росписи - полос, елочек и цветов. Формировать эстетический вкус. Закреплять знания о составлении узора. Воспитывать аккуратность в выполнении работы.</w:t>
            </w:r>
          </w:p>
        </w:tc>
        <w:tc>
          <w:tcPr>
            <w:tcW w:w="2126" w:type="dxa"/>
            <w:tcBorders>
              <w:top w:val="single" w:sz="4" w:space="0" w:color="auto"/>
              <w:left w:val="single" w:sz="4" w:space="0" w:color="auto"/>
              <w:bottom w:val="single" w:sz="4" w:space="0" w:color="auto"/>
              <w:right w:val="single" w:sz="4" w:space="0" w:color="auto"/>
            </w:tcBorders>
          </w:tcPr>
          <w:p w:rsidR="00D51769" w:rsidRPr="00FB712C" w:rsidRDefault="00FB712C" w:rsidP="00FB712C">
            <w:pPr>
              <w:jc w:val="both"/>
              <w:rPr>
                <w:rFonts w:ascii="Times New Roman" w:hAnsi="Times New Roman"/>
                <w:iCs/>
                <w:sz w:val="24"/>
                <w:szCs w:val="24"/>
                <w:shd w:val="clear" w:color="auto" w:fill="FFFFFF"/>
              </w:rPr>
            </w:pPr>
            <w:r w:rsidRPr="00FB712C">
              <w:rPr>
                <w:rFonts w:ascii="Times New Roman" w:hAnsi="Times New Roman"/>
                <w:iCs/>
                <w:sz w:val="24"/>
                <w:szCs w:val="24"/>
                <w:shd w:val="clear" w:color="auto" w:fill="FFFFFF"/>
              </w:rPr>
              <w:t>ОИР</w:t>
            </w:r>
          </w:p>
        </w:tc>
      </w:tr>
      <w:tr w:rsidR="00934E9E" w:rsidRPr="00B23825" w:rsidTr="002A4605">
        <w:tc>
          <w:tcPr>
            <w:tcW w:w="458" w:type="dxa"/>
            <w:tcBorders>
              <w:top w:val="single" w:sz="4" w:space="0" w:color="auto"/>
              <w:left w:val="single" w:sz="4" w:space="0" w:color="auto"/>
              <w:bottom w:val="single" w:sz="4" w:space="0" w:color="auto"/>
              <w:right w:val="single" w:sz="4" w:space="0" w:color="auto"/>
            </w:tcBorders>
          </w:tcPr>
          <w:p w:rsidR="00932337" w:rsidRPr="00B23825" w:rsidRDefault="00932337" w:rsidP="00A1026C">
            <w:pPr>
              <w:spacing w:line="256" w:lineRule="auto"/>
              <w:rPr>
                <w:rFonts w:ascii="Times New Roman" w:hAnsi="Times New Roman"/>
                <w:sz w:val="24"/>
                <w:szCs w:val="24"/>
              </w:rPr>
            </w:pPr>
          </w:p>
        </w:tc>
        <w:tc>
          <w:tcPr>
            <w:tcW w:w="9890" w:type="dxa"/>
            <w:gridSpan w:val="4"/>
            <w:tcBorders>
              <w:top w:val="single" w:sz="4" w:space="0" w:color="auto"/>
              <w:left w:val="single" w:sz="4" w:space="0" w:color="auto"/>
              <w:bottom w:val="single" w:sz="4" w:space="0" w:color="auto"/>
              <w:right w:val="single" w:sz="4" w:space="0" w:color="auto"/>
            </w:tcBorders>
          </w:tcPr>
          <w:p w:rsidR="00932337" w:rsidRPr="00B23825" w:rsidRDefault="00932337" w:rsidP="00C91E14">
            <w:pPr>
              <w:spacing w:line="256" w:lineRule="auto"/>
              <w:jc w:val="center"/>
              <w:rPr>
                <w:rFonts w:ascii="Times New Roman" w:hAnsi="Times New Roman"/>
                <w:b/>
                <w:sz w:val="24"/>
                <w:szCs w:val="24"/>
              </w:rPr>
            </w:pPr>
            <w:r w:rsidRPr="00B23825">
              <w:rPr>
                <w:rFonts w:ascii="Times New Roman" w:hAnsi="Times New Roman"/>
                <w:b/>
                <w:sz w:val="24"/>
                <w:szCs w:val="24"/>
              </w:rPr>
              <w:t>Апрель</w:t>
            </w:r>
          </w:p>
        </w:tc>
      </w:tr>
      <w:tr w:rsidR="00934E9E" w:rsidRPr="00B23825" w:rsidTr="002A4605">
        <w:tc>
          <w:tcPr>
            <w:tcW w:w="458" w:type="dxa"/>
            <w:tcBorders>
              <w:top w:val="single" w:sz="4" w:space="0" w:color="auto"/>
              <w:left w:val="single" w:sz="4" w:space="0" w:color="auto"/>
              <w:bottom w:val="single" w:sz="4" w:space="0" w:color="auto"/>
              <w:right w:val="single" w:sz="4" w:space="0" w:color="auto"/>
            </w:tcBorders>
          </w:tcPr>
          <w:p w:rsidR="00932337" w:rsidRPr="00B23825" w:rsidRDefault="00932337" w:rsidP="00C91E14">
            <w:pPr>
              <w:spacing w:line="256" w:lineRule="auto"/>
              <w:jc w:val="center"/>
              <w:rPr>
                <w:rFonts w:ascii="Times New Roman" w:hAnsi="Times New Roman"/>
                <w:sz w:val="24"/>
                <w:szCs w:val="24"/>
              </w:rPr>
            </w:pPr>
            <w:r w:rsidRPr="00B23825">
              <w:rPr>
                <w:rFonts w:ascii="Times New Roman" w:hAnsi="Times New Roman"/>
                <w:sz w:val="24"/>
                <w:szCs w:val="24"/>
              </w:rPr>
              <w:t>1</w:t>
            </w:r>
          </w:p>
        </w:tc>
        <w:tc>
          <w:tcPr>
            <w:tcW w:w="2519" w:type="dxa"/>
            <w:gridSpan w:val="2"/>
            <w:tcBorders>
              <w:top w:val="single" w:sz="4" w:space="0" w:color="auto"/>
              <w:left w:val="single" w:sz="4" w:space="0" w:color="auto"/>
              <w:bottom w:val="single" w:sz="4" w:space="0" w:color="auto"/>
              <w:right w:val="single" w:sz="4" w:space="0" w:color="auto"/>
            </w:tcBorders>
          </w:tcPr>
          <w:p w:rsidR="00932337" w:rsidRPr="00B23825" w:rsidRDefault="00932337" w:rsidP="00C91E14">
            <w:pPr>
              <w:jc w:val="both"/>
              <w:rPr>
                <w:rFonts w:ascii="Times New Roman" w:hAnsi="Times New Roman"/>
                <w:sz w:val="24"/>
                <w:szCs w:val="24"/>
              </w:rPr>
            </w:pPr>
            <w:r w:rsidRPr="00B23825">
              <w:rPr>
                <w:rFonts w:ascii="Times New Roman" w:hAnsi="Times New Roman"/>
                <w:bCs/>
                <w:sz w:val="24"/>
                <w:szCs w:val="24"/>
              </w:rPr>
              <w:t>«Весеннее небо»</w:t>
            </w:r>
          </w:p>
          <w:p w:rsidR="00932337" w:rsidRPr="00B23825" w:rsidRDefault="00932337" w:rsidP="00C91E14">
            <w:pPr>
              <w:jc w:val="both"/>
              <w:rPr>
                <w:rFonts w:ascii="Times New Roman"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tcPr>
          <w:p w:rsidR="00932337" w:rsidRPr="00B23825" w:rsidRDefault="00932337" w:rsidP="00DD259D">
            <w:pPr>
              <w:rPr>
                <w:rFonts w:ascii="Times New Roman" w:hAnsi="Times New Roman"/>
                <w:sz w:val="24"/>
                <w:szCs w:val="24"/>
              </w:rPr>
            </w:pPr>
            <w:r w:rsidRPr="00B23825">
              <w:rPr>
                <w:rFonts w:ascii="Times New Roman" w:hAnsi="Times New Roman"/>
                <w:sz w:val="24"/>
                <w:szCs w:val="24"/>
              </w:rPr>
              <w:t xml:space="preserve">Создать условия для свободного экспериментирования с акварельными красками и разными художественными материалами. Учить изображать небо способом цветовой растяжки «по мокрому». Создать условия для отражения в рисунке </w:t>
            </w:r>
            <w:r w:rsidRPr="00B23825">
              <w:rPr>
                <w:rFonts w:ascii="Times New Roman" w:hAnsi="Times New Roman"/>
                <w:sz w:val="24"/>
                <w:szCs w:val="24"/>
              </w:rPr>
              <w:lastRenderedPageBreak/>
              <w:t>весенних впечатлений. Развивать творческое воображение.</w:t>
            </w:r>
          </w:p>
          <w:p w:rsidR="00932337" w:rsidRPr="00B23825" w:rsidRDefault="00932337" w:rsidP="00C91E14">
            <w:pPr>
              <w:spacing w:line="256" w:lineRule="auto"/>
              <w:jc w:val="both"/>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C91E14" w:rsidRPr="00B23825" w:rsidRDefault="00C91E14" w:rsidP="00A1026C">
            <w:pPr>
              <w:rPr>
                <w:rFonts w:ascii="Times New Roman" w:hAnsi="Times New Roman"/>
                <w:sz w:val="24"/>
                <w:szCs w:val="24"/>
              </w:rPr>
            </w:pPr>
            <w:r w:rsidRPr="00B23825">
              <w:rPr>
                <w:rFonts w:ascii="Times New Roman" w:hAnsi="Times New Roman"/>
                <w:sz w:val="24"/>
                <w:szCs w:val="24"/>
              </w:rPr>
              <w:lastRenderedPageBreak/>
              <w:t>И.А.Лыкова</w:t>
            </w:r>
          </w:p>
          <w:p w:rsidR="00932337" w:rsidRPr="00B23825" w:rsidRDefault="00C91E14" w:rsidP="00A1026C">
            <w:pPr>
              <w:rPr>
                <w:rFonts w:ascii="Times New Roman" w:hAnsi="Times New Roman"/>
                <w:sz w:val="24"/>
                <w:szCs w:val="24"/>
              </w:rPr>
            </w:pPr>
            <w:r w:rsidRPr="00B23825">
              <w:rPr>
                <w:rFonts w:ascii="Times New Roman" w:hAnsi="Times New Roman"/>
                <w:sz w:val="24"/>
                <w:szCs w:val="24"/>
              </w:rPr>
              <w:t>с</w:t>
            </w:r>
            <w:r w:rsidR="00932337" w:rsidRPr="00B23825">
              <w:rPr>
                <w:rFonts w:ascii="Times New Roman" w:hAnsi="Times New Roman"/>
                <w:sz w:val="24"/>
                <w:szCs w:val="24"/>
              </w:rPr>
              <w:t>.168.</w:t>
            </w:r>
          </w:p>
          <w:p w:rsidR="00932337" w:rsidRPr="00B23825" w:rsidRDefault="00932337" w:rsidP="00A1026C">
            <w:pPr>
              <w:spacing w:line="256" w:lineRule="auto"/>
              <w:rPr>
                <w:rFonts w:ascii="Times New Roman" w:hAnsi="Times New Roman"/>
                <w:sz w:val="24"/>
                <w:szCs w:val="24"/>
              </w:rPr>
            </w:pPr>
          </w:p>
        </w:tc>
      </w:tr>
      <w:tr w:rsidR="00934E9E" w:rsidRPr="00B23825" w:rsidTr="002A4605">
        <w:tc>
          <w:tcPr>
            <w:tcW w:w="458" w:type="dxa"/>
            <w:tcBorders>
              <w:top w:val="single" w:sz="4" w:space="0" w:color="auto"/>
              <w:left w:val="single" w:sz="4" w:space="0" w:color="auto"/>
              <w:bottom w:val="single" w:sz="4" w:space="0" w:color="auto"/>
              <w:right w:val="single" w:sz="4" w:space="0" w:color="auto"/>
            </w:tcBorders>
          </w:tcPr>
          <w:p w:rsidR="00932337" w:rsidRPr="00B23825" w:rsidRDefault="00932337" w:rsidP="00C91E14">
            <w:pPr>
              <w:spacing w:line="256" w:lineRule="auto"/>
              <w:jc w:val="center"/>
              <w:rPr>
                <w:rFonts w:ascii="Times New Roman" w:hAnsi="Times New Roman"/>
                <w:sz w:val="24"/>
                <w:szCs w:val="24"/>
              </w:rPr>
            </w:pPr>
            <w:r w:rsidRPr="00B23825">
              <w:rPr>
                <w:rFonts w:ascii="Times New Roman" w:hAnsi="Times New Roman"/>
                <w:sz w:val="24"/>
                <w:szCs w:val="24"/>
              </w:rPr>
              <w:lastRenderedPageBreak/>
              <w:t>2</w:t>
            </w:r>
          </w:p>
        </w:tc>
        <w:tc>
          <w:tcPr>
            <w:tcW w:w="2519" w:type="dxa"/>
            <w:gridSpan w:val="2"/>
            <w:tcBorders>
              <w:top w:val="single" w:sz="4" w:space="0" w:color="auto"/>
              <w:left w:val="single" w:sz="4" w:space="0" w:color="auto"/>
              <w:bottom w:val="single" w:sz="4" w:space="0" w:color="auto"/>
              <w:right w:val="single" w:sz="4" w:space="0" w:color="auto"/>
            </w:tcBorders>
          </w:tcPr>
          <w:p w:rsidR="00932337" w:rsidRPr="00B23825" w:rsidRDefault="00932337" w:rsidP="00C91E14">
            <w:pPr>
              <w:rPr>
                <w:rFonts w:ascii="Times New Roman" w:hAnsi="Times New Roman"/>
                <w:sz w:val="24"/>
                <w:szCs w:val="24"/>
              </w:rPr>
            </w:pPr>
            <w:r w:rsidRPr="00B23825">
              <w:rPr>
                <w:rFonts w:ascii="Times New Roman" w:hAnsi="Times New Roman"/>
                <w:bCs/>
                <w:sz w:val="24"/>
                <w:szCs w:val="24"/>
              </w:rPr>
              <w:t>«Водоноски — франтихи»</w:t>
            </w:r>
          </w:p>
          <w:p w:rsidR="00932337" w:rsidRPr="00B23825" w:rsidRDefault="00932337" w:rsidP="00C91E14">
            <w:pPr>
              <w:jc w:val="both"/>
              <w:rPr>
                <w:rFonts w:ascii="Times New Roman" w:hAnsi="Times New Roman"/>
                <w:sz w:val="24"/>
                <w:szCs w:val="24"/>
              </w:rPr>
            </w:pPr>
          </w:p>
          <w:p w:rsidR="00932337" w:rsidRPr="00B23825" w:rsidRDefault="00932337" w:rsidP="00C91E14">
            <w:pPr>
              <w:autoSpaceDE w:val="0"/>
              <w:autoSpaceDN w:val="0"/>
              <w:adjustRightInd w:val="0"/>
              <w:spacing w:line="256" w:lineRule="auto"/>
              <w:jc w:val="both"/>
              <w:rPr>
                <w:rFonts w:ascii="Times New Roman"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tcPr>
          <w:p w:rsidR="00932337" w:rsidRPr="00B23825" w:rsidRDefault="00932337" w:rsidP="00DD259D">
            <w:pPr>
              <w:autoSpaceDE w:val="0"/>
              <w:autoSpaceDN w:val="0"/>
              <w:adjustRightInd w:val="0"/>
              <w:spacing w:line="256" w:lineRule="auto"/>
              <w:rPr>
                <w:rFonts w:ascii="Times New Roman" w:hAnsi="Times New Roman"/>
                <w:sz w:val="24"/>
                <w:szCs w:val="24"/>
              </w:rPr>
            </w:pPr>
            <w:r w:rsidRPr="00B23825">
              <w:rPr>
                <w:rFonts w:ascii="Times New Roman" w:hAnsi="Times New Roman"/>
                <w:sz w:val="24"/>
                <w:szCs w:val="24"/>
              </w:rPr>
              <w:t>Инициировать декоративное оформление фигурок-украшать элементами декоративной росписи по мотивам дымковской игрушки. Совершенствовать технику рисования красками — рисовать кончиком кисти. Воспитывать интерес и эстетическое отношение к народному искусству</w:t>
            </w:r>
          </w:p>
        </w:tc>
        <w:tc>
          <w:tcPr>
            <w:tcW w:w="2126" w:type="dxa"/>
            <w:tcBorders>
              <w:top w:val="single" w:sz="4" w:space="0" w:color="auto"/>
              <w:left w:val="single" w:sz="4" w:space="0" w:color="auto"/>
              <w:bottom w:val="single" w:sz="4" w:space="0" w:color="auto"/>
              <w:right w:val="single" w:sz="4" w:space="0" w:color="auto"/>
            </w:tcBorders>
          </w:tcPr>
          <w:p w:rsidR="00C91E14" w:rsidRPr="00B23825" w:rsidRDefault="00C91E14" w:rsidP="00A1026C">
            <w:pPr>
              <w:rPr>
                <w:rFonts w:ascii="Times New Roman" w:hAnsi="Times New Roman"/>
                <w:sz w:val="24"/>
                <w:szCs w:val="24"/>
              </w:rPr>
            </w:pPr>
            <w:r w:rsidRPr="00B23825">
              <w:rPr>
                <w:rFonts w:ascii="Times New Roman" w:hAnsi="Times New Roman"/>
                <w:sz w:val="24"/>
                <w:szCs w:val="24"/>
              </w:rPr>
              <w:t>И.А.Лыкова</w:t>
            </w:r>
          </w:p>
          <w:p w:rsidR="00932337" w:rsidRPr="00B23825" w:rsidRDefault="00C91E14" w:rsidP="00A1026C">
            <w:pPr>
              <w:rPr>
                <w:rFonts w:ascii="Times New Roman" w:hAnsi="Times New Roman"/>
                <w:sz w:val="24"/>
                <w:szCs w:val="24"/>
              </w:rPr>
            </w:pPr>
            <w:r w:rsidRPr="00B23825">
              <w:rPr>
                <w:rFonts w:ascii="Times New Roman" w:hAnsi="Times New Roman"/>
                <w:sz w:val="24"/>
                <w:szCs w:val="24"/>
              </w:rPr>
              <w:t xml:space="preserve"> с</w:t>
            </w:r>
            <w:r w:rsidR="00932337" w:rsidRPr="00B23825">
              <w:rPr>
                <w:rFonts w:ascii="Times New Roman" w:hAnsi="Times New Roman"/>
                <w:sz w:val="24"/>
                <w:szCs w:val="24"/>
              </w:rPr>
              <w:t>.164.</w:t>
            </w:r>
          </w:p>
          <w:p w:rsidR="00932337" w:rsidRPr="00B23825" w:rsidRDefault="00932337" w:rsidP="00A1026C">
            <w:pPr>
              <w:spacing w:line="256" w:lineRule="auto"/>
              <w:rPr>
                <w:rFonts w:ascii="Times New Roman" w:hAnsi="Times New Roman"/>
                <w:sz w:val="24"/>
                <w:szCs w:val="24"/>
              </w:rPr>
            </w:pPr>
          </w:p>
        </w:tc>
      </w:tr>
      <w:tr w:rsidR="00934E9E" w:rsidRPr="00B23825" w:rsidTr="00C91E14">
        <w:tc>
          <w:tcPr>
            <w:tcW w:w="458" w:type="dxa"/>
            <w:tcBorders>
              <w:top w:val="single" w:sz="4" w:space="0" w:color="auto"/>
              <w:left w:val="single" w:sz="4" w:space="0" w:color="auto"/>
              <w:bottom w:val="single" w:sz="4" w:space="0" w:color="auto"/>
              <w:right w:val="single" w:sz="4" w:space="0" w:color="auto"/>
            </w:tcBorders>
          </w:tcPr>
          <w:p w:rsidR="00932337" w:rsidRPr="00B23825" w:rsidRDefault="00932337" w:rsidP="00C91E14">
            <w:pPr>
              <w:spacing w:line="256" w:lineRule="auto"/>
              <w:jc w:val="center"/>
              <w:rPr>
                <w:rFonts w:ascii="Times New Roman" w:hAnsi="Times New Roman"/>
                <w:sz w:val="24"/>
                <w:szCs w:val="24"/>
              </w:rPr>
            </w:pPr>
            <w:r w:rsidRPr="00B23825">
              <w:rPr>
                <w:rFonts w:ascii="Times New Roman" w:hAnsi="Times New Roman"/>
                <w:sz w:val="24"/>
                <w:szCs w:val="24"/>
              </w:rPr>
              <w:t>3</w:t>
            </w:r>
          </w:p>
        </w:tc>
        <w:tc>
          <w:tcPr>
            <w:tcW w:w="2519" w:type="dxa"/>
            <w:gridSpan w:val="2"/>
            <w:tcBorders>
              <w:top w:val="single" w:sz="4" w:space="0" w:color="auto"/>
              <w:left w:val="single" w:sz="4" w:space="0" w:color="auto"/>
              <w:bottom w:val="single" w:sz="4" w:space="0" w:color="auto"/>
              <w:right w:val="single" w:sz="4" w:space="0" w:color="auto"/>
            </w:tcBorders>
          </w:tcPr>
          <w:p w:rsidR="00932337" w:rsidRPr="008C7388" w:rsidRDefault="00EE6482" w:rsidP="00C91E14">
            <w:pPr>
              <w:pStyle w:val="a8"/>
              <w:shd w:val="clear" w:color="auto" w:fill="FFFFFF"/>
              <w:spacing w:before="225" w:after="225"/>
              <w:rPr>
                <w:szCs w:val="24"/>
              </w:rPr>
            </w:pPr>
            <w:r w:rsidRPr="008C7388">
              <w:rPr>
                <w:szCs w:val="24"/>
              </w:rPr>
              <w:t>«Как я с мамой (папой) иду из детского сада домой»</w:t>
            </w:r>
          </w:p>
        </w:tc>
        <w:tc>
          <w:tcPr>
            <w:tcW w:w="5245" w:type="dxa"/>
            <w:tcBorders>
              <w:top w:val="single" w:sz="4" w:space="0" w:color="auto"/>
              <w:left w:val="single" w:sz="4" w:space="0" w:color="auto"/>
              <w:bottom w:val="single" w:sz="4" w:space="0" w:color="auto"/>
              <w:right w:val="single" w:sz="4" w:space="0" w:color="auto"/>
            </w:tcBorders>
          </w:tcPr>
          <w:p w:rsidR="00932337" w:rsidRPr="00B23825" w:rsidRDefault="00EE6482" w:rsidP="00C91E14">
            <w:pPr>
              <w:pStyle w:val="a8"/>
              <w:shd w:val="clear" w:color="auto" w:fill="FFFFFF"/>
              <w:spacing w:before="225" w:after="225"/>
              <w:rPr>
                <w:color w:val="333333"/>
                <w:szCs w:val="24"/>
              </w:rPr>
            </w:pPr>
            <w:r>
              <w:rPr>
                <w:szCs w:val="24"/>
              </w:rPr>
              <w:t>Вызвать у детей желание передать в рисунке радость от встречи с родителями. Закреплять умение рисовать фигуру человека, передавать различие в величине фигуры взрослого и ребенка</w:t>
            </w:r>
            <w:r w:rsidR="008C7388">
              <w:rPr>
                <w:szCs w:val="24"/>
              </w:rPr>
              <w:t>. Закреплять умение сначала легко прорисовывать простым карандашом основные части, а затем закрашивать, используя разные приемы.</w:t>
            </w:r>
          </w:p>
        </w:tc>
        <w:tc>
          <w:tcPr>
            <w:tcW w:w="2126" w:type="dxa"/>
            <w:tcBorders>
              <w:top w:val="single" w:sz="4" w:space="0" w:color="auto"/>
              <w:left w:val="single" w:sz="4" w:space="0" w:color="auto"/>
              <w:bottom w:val="single" w:sz="4" w:space="0" w:color="auto"/>
              <w:right w:val="single" w:sz="4" w:space="0" w:color="auto"/>
            </w:tcBorders>
          </w:tcPr>
          <w:p w:rsidR="00932337" w:rsidRPr="00B23825" w:rsidRDefault="008C7388" w:rsidP="00C91E14">
            <w:pPr>
              <w:rPr>
                <w:rFonts w:ascii="Times New Roman" w:hAnsi="Times New Roman"/>
                <w:sz w:val="24"/>
                <w:szCs w:val="24"/>
              </w:rPr>
            </w:pPr>
            <w:r>
              <w:rPr>
                <w:rFonts w:ascii="Times New Roman" w:hAnsi="Times New Roman"/>
                <w:sz w:val="24"/>
                <w:szCs w:val="24"/>
              </w:rPr>
              <w:t>Т.С Комарова, стр. 92</w:t>
            </w:r>
          </w:p>
        </w:tc>
      </w:tr>
      <w:tr w:rsidR="00934E9E" w:rsidRPr="00B23825" w:rsidTr="00C91E14">
        <w:trPr>
          <w:trHeight w:val="1594"/>
        </w:trPr>
        <w:tc>
          <w:tcPr>
            <w:tcW w:w="458" w:type="dxa"/>
            <w:tcBorders>
              <w:top w:val="single" w:sz="4" w:space="0" w:color="auto"/>
              <w:left w:val="single" w:sz="4" w:space="0" w:color="auto"/>
              <w:bottom w:val="single" w:sz="4" w:space="0" w:color="auto"/>
              <w:right w:val="single" w:sz="4" w:space="0" w:color="auto"/>
            </w:tcBorders>
          </w:tcPr>
          <w:p w:rsidR="00932337" w:rsidRPr="00B23825" w:rsidRDefault="00932337" w:rsidP="00C91E14">
            <w:pPr>
              <w:spacing w:line="256" w:lineRule="auto"/>
              <w:jc w:val="center"/>
              <w:rPr>
                <w:rFonts w:ascii="Times New Roman" w:hAnsi="Times New Roman"/>
                <w:sz w:val="24"/>
                <w:szCs w:val="24"/>
              </w:rPr>
            </w:pPr>
            <w:r w:rsidRPr="00B23825">
              <w:rPr>
                <w:rFonts w:ascii="Times New Roman" w:hAnsi="Times New Roman"/>
                <w:sz w:val="24"/>
                <w:szCs w:val="24"/>
              </w:rPr>
              <w:t>4</w:t>
            </w:r>
          </w:p>
        </w:tc>
        <w:tc>
          <w:tcPr>
            <w:tcW w:w="2519" w:type="dxa"/>
            <w:gridSpan w:val="2"/>
            <w:tcBorders>
              <w:top w:val="single" w:sz="4" w:space="0" w:color="auto"/>
              <w:left w:val="single" w:sz="4" w:space="0" w:color="auto"/>
              <w:bottom w:val="single" w:sz="4" w:space="0" w:color="auto"/>
              <w:right w:val="single" w:sz="4" w:space="0" w:color="auto"/>
            </w:tcBorders>
          </w:tcPr>
          <w:p w:rsidR="0062592B" w:rsidRDefault="004C3AF4" w:rsidP="004A12F0">
            <w:pPr>
              <w:spacing w:before="100" w:beforeAutospacing="1" w:after="100" w:afterAutospacing="1"/>
              <w:jc w:val="both"/>
              <w:rPr>
                <w:rFonts w:ascii="Times New Roman" w:hAnsi="Times New Roman"/>
                <w:bCs/>
                <w:sz w:val="24"/>
                <w:szCs w:val="24"/>
              </w:rPr>
            </w:pPr>
            <w:r>
              <w:rPr>
                <w:rFonts w:ascii="Times New Roman" w:hAnsi="Times New Roman"/>
                <w:bCs/>
                <w:sz w:val="24"/>
                <w:szCs w:val="24"/>
              </w:rPr>
              <w:t>«Роспись петуха»</w:t>
            </w:r>
          </w:p>
          <w:p w:rsidR="00932337" w:rsidRPr="00B23825" w:rsidRDefault="0062592B" w:rsidP="004A12F0">
            <w:pPr>
              <w:spacing w:before="100" w:beforeAutospacing="1" w:after="100" w:afterAutospacing="1"/>
              <w:jc w:val="both"/>
              <w:rPr>
                <w:rFonts w:ascii="Times New Roman" w:hAnsi="Times New Roman"/>
                <w:sz w:val="24"/>
                <w:szCs w:val="24"/>
              </w:rPr>
            </w:pPr>
            <w:r>
              <w:rPr>
                <w:rFonts w:ascii="Times New Roman" w:hAnsi="Times New Roman"/>
                <w:bCs/>
                <w:sz w:val="24"/>
                <w:szCs w:val="24"/>
              </w:rPr>
              <w:t>(декоративное)</w:t>
            </w:r>
          </w:p>
        </w:tc>
        <w:tc>
          <w:tcPr>
            <w:tcW w:w="5245" w:type="dxa"/>
            <w:tcBorders>
              <w:top w:val="single" w:sz="4" w:space="0" w:color="auto"/>
              <w:left w:val="single" w:sz="4" w:space="0" w:color="auto"/>
              <w:bottom w:val="single" w:sz="4" w:space="0" w:color="auto"/>
              <w:right w:val="single" w:sz="4" w:space="0" w:color="auto"/>
            </w:tcBorders>
          </w:tcPr>
          <w:p w:rsidR="00932337" w:rsidRPr="00B23825" w:rsidRDefault="004C3AF4" w:rsidP="00DD259D">
            <w:pPr>
              <w:spacing w:before="100" w:beforeAutospacing="1" w:after="100" w:afterAutospacing="1"/>
              <w:ind w:firstLine="300"/>
              <w:rPr>
                <w:rFonts w:ascii="Times New Roman" w:hAnsi="Times New Roman"/>
                <w:sz w:val="24"/>
                <w:szCs w:val="24"/>
              </w:rPr>
            </w:pPr>
            <w:r>
              <w:rPr>
                <w:rFonts w:ascii="Times New Roman" w:hAnsi="Times New Roman"/>
                <w:sz w:val="24"/>
                <w:szCs w:val="24"/>
              </w:rPr>
              <w:t>Учить детей расписывать игрушку по мотивам дымковского ( или другого народного) орнамента. Развивать эстетические чувства</w:t>
            </w:r>
            <w:r w:rsidR="00464BF6">
              <w:rPr>
                <w:rFonts w:ascii="Times New Roman" w:hAnsi="Times New Roman"/>
                <w:sz w:val="24"/>
                <w:szCs w:val="24"/>
              </w:rPr>
              <w:t xml:space="preserve"> (ритм, цвет, композиция).Развивать творчество. Воспитывать уважение к труду народных мастеров.</w:t>
            </w:r>
          </w:p>
        </w:tc>
        <w:tc>
          <w:tcPr>
            <w:tcW w:w="2126" w:type="dxa"/>
            <w:tcBorders>
              <w:top w:val="single" w:sz="4" w:space="0" w:color="auto"/>
              <w:left w:val="single" w:sz="4" w:space="0" w:color="auto"/>
              <w:bottom w:val="single" w:sz="4" w:space="0" w:color="auto"/>
              <w:right w:val="single" w:sz="4" w:space="0" w:color="auto"/>
            </w:tcBorders>
          </w:tcPr>
          <w:p w:rsidR="00932337" w:rsidRPr="00B23825" w:rsidRDefault="00464BF6" w:rsidP="00A1026C">
            <w:pPr>
              <w:rPr>
                <w:rFonts w:ascii="Times New Roman" w:hAnsi="Times New Roman"/>
                <w:sz w:val="24"/>
                <w:szCs w:val="24"/>
              </w:rPr>
            </w:pPr>
            <w:r>
              <w:rPr>
                <w:rFonts w:ascii="Times New Roman" w:hAnsi="Times New Roman"/>
                <w:sz w:val="24"/>
                <w:szCs w:val="24"/>
              </w:rPr>
              <w:t>Т.С Комарова, стр. 94</w:t>
            </w:r>
          </w:p>
        </w:tc>
      </w:tr>
      <w:tr w:rsidR="00934E9E" w:rsidRPr="00B23825" w:rsidTr="002A4605">
        <w:tc>
          <w:tcPr>
            <w:tcW w:w="458" w:type="dxa"/>
            <w:tcBorders>
              <w:top w:val="single" w:sz="4" w:space="0" w:color="auto"/>
              <w:left w:val="single" w:sz="4" w:space="0" w:color="auto"/>
              <w:bottom w:val="single" w:sz="4" w:space="0" w:color="auto"/>
              <w:right w:val="single" w:sz="4" w:space="0" w:color="auto"/>
            </w:tcBorders>
          </w:tcPr>
          <w:p w:rsidR="00932337" w:rsidRPr="00B23825" w:rsidRDefault="00932337" w:rsidP="00C91E14">
            <w:pPr>
              <w:spacing w:line="256" w:lineRule="auto"/>
              <w:jc w:val="center"/>
              <w:rPr>
                <w:rFonts w:ascii="Times New Roman" w:hAnsi="Times New Roman"/>
                <w:sz w:val="24"/>
                <w:szCs w:val="24"/>
              </w:rPr>
            </w:pPr>
            <w:r w:rsidRPr="00B23825">
              <w:rPr>
                <w:rFonts w:ascii="Times New Roman" w:hAnsi="Times New Roman"/>
                <w:sz w:val="24"/>
                <w:szCs w:val="24"/>
              </w:rPr>
              <w:t>5</w:t>
            </w:r>
          </w:p>
        </w:tc>
        <w:tc>
          <w:tcPr>
            <w:tcW w:w="2519" w:type="dxa"/>
            <w:gridSpan w:val="2"/>
            <w:tcBorders>
              <w:top w:val="single" w:sz="4" w:space="0" w:color="auto"/>
              <w:left w:val="single" w:sz="4" w:space="0" w:color="auto"/>
              <w:bottom w:val="single" w:sz="4" w:space="0" w:color="auto"/>
              <w:right w:val="single" w:sz="4" w:space="0" w:color="auto"/>
            </w:tcBorders>
          </w:tcPr>
          <w:p w:rsidR="00932337" w:rsidRPr="00B23825" w:rsidRDefault="00932337" w:rsidP="00C91E14">
            <w:pPr>
              <w:jc w:val="both"/>
              <w:rPr>
                <w:rFonts w:ascii="Times New Roman" w:hAnsi="Times New Roman"/>
                <w:sz w:val="24"/>
                <w:szCs w:val="24"/>
              </w:rPr>
            </w:pPr>
            <w:r w:rsidRPr="00B23825">
              <w:rPr>
                <w:rFonts w:ascii="Times New Roman" w:hAnsi="Times New Roman"/>
                <w:bCs/>
                <w:sz w:val="24"/>
                <w:szCs w:val="24"/>
              </w:rPr>
              <w:t>«Морская азбука»</w:t>
            </w:r>
          </w:p>
          <w:p w:rsidR="00932337" w:rsidRPr="00B23825" w:rsidRDefault="00932337" w:rsidP="00C91E14">
            <w:pPr>
              <w:jc w:val="both"/>
              <w:rPr>
                <w:rFonts w:ascii="Times New Roman" w:hAnsi="Times New Roman"/>
                <w:bCs/>
                <w:sz w:val="24"/>
                <w:szCs w:val="24"/>
              </w:rPr>
            </w:pPr>
          </w:p>
        </w:tc>
        <w:tc>
          <w:tcPr>
            <w:tcW w:w="5245" w:type="dxa"/>
            <w:tcBorders>
              <w:top w:val="single" w:sz="4" w:space="0" w:color="auto"/>
              <w:left w:val="single" w:sz="4" w:space="0" w:color="auto"/>
              <w:bottom w:val="single" w:sz="4" w:space="0" w:color="auto"/>
              <w:right w:val="single" w:sz="4" w:space="0" w:color="auto"/>
            </w:tcBorders>
          </w:tcPr>
          <w:p w:rsidR="00932337" w:rsidRPr="00B23825" w:rsidRDefault="00932337" w:rsidP="00DD259D">
            <w:pPr>
              <w:rPr>
                <w:rFonts w:ascii="Times New Roman" w:hAnsi="Times New Roman"/>
                <w:sz w:val="24"/>
                <w:szCs w:val="24"/>
              </w:rPr>
            </w:pPr>
            <w:r w:rsidRPr="00B23825">
              <w:rPr>
                <w:rFonts w:ascii="Times New Roman" w:hAnsi="Times New Roman"/>
                <w:sz w:val="24"/>
                <w:szCs w:val="24"/>
              </w:rPr>
              <w:t>Продолжать учить детей самостоятельно и творчески отражать свои представления о море разными изобразительно-выразительными средствами. Вызвать интерес к рисованию морских растений и животных. Познакомить с понятием «азбука», «алфавит». Воспитывать эстетическое отношение к природе.</w:t>
            </w:r>
          </w:p>
          <w:p w:rsidR="00932337" w:rsidRPr="00B23825" w:rsidRDefault="00932337" w:rsidP="00C91E14">
            <w:pPr>
              <w:jc w:val="both"/>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C91E14" w:rsidRPr="00B23825" w:rsidRDefault="00932337" w:rsidP="00A1026C">
            <w:pPr>
              <w:rPr>
                <w:rFonts w:ascii="Times New Roman" w:hAnsi="Times New Roman"/>
                <w:sz w:val="24"/>
                <w:szCs w:val="24"/>
              </w:rPr>
            </w:pPr>
            <w:r w:rsidRPr="00B23825">
              <w:rPr>
                <w:rFonts w:ascii="Times New Roman" w:hAnsi="Times New Roman"/>
                <w:sz w:val="24"/>
                <w:szCs w:val="24"/>
              </w:rPr>
              <w:t>И.А. Лыкова</w:t>
            </w:r>
          </w:p>
          <w:p w:rsidR="00932337" w:rsidRPr="00B23825" w:rsidRDefault="00932337" w:rsidP="00A1026C">
            <w:pPr>
              <w:rPr>
                <w:rFonts w:ascii="Times New Roman" w:hAnsi="Times New Roman"/>
                <w:sz w:val="24"/>
                <w:szCs w:val="24"/>
              </w:rPr>
            </w:pPr>
            <w:r w:rsidRPr="00B23825">
              <w:rPr>
                <w:rFonts w:ascii="Times New Roman" w:hAnsi="Times New Roman"/>
                <w:sz w:val="24"/>
                <w:szCs w:val="24"/>
              </w:rPr>
              <w:t xml:space="preserve"> с 178</w:t>
            </w:r>
          </w:p>
        </w:tc>
      </w:tr>
      <w:tr w:rsidR="00934E9E" w:rsidRPr="00B23825" w:rsidTr="002A4605">
        <w:tc>
          <w:tcPr>
            <w:tcW w:w="458" w:type="dxa"/>
            <w:tcBorders>
              <w:top w:val="single" w:sz="4" w:space="0" w:color="auto"/>
              <w:left w:val="single" w:sz="4" w:space="0" w:color="auto"/>
              <w:bottom w:val="single" w:sz="4" w:space="0" w:color="auto"/>
              <w:right w:val="single" w:sz="4" w:space="0" w:color="auto"/>
            </w:tcBorders>
          </w:tcPr>
          <w:p w:rsidR="00932337" w:rsidRPr="005D780C" w:rsidRDefault="00932337" w:rsidP="00C91E14">
            <w:pPr>
              <w:spacing w:line="256" w:lineRule="auto"/>
              <w:jc w:val="center"/>
              <w:rPr>
                <w:rFonts w:ascii="Times New Roman" w:hAnsi="Times New Roman"/>
                <w:sz w:val="24"/>
                <w:szCs w:val="24"/>
              </w:rPr>
            </w:pPr>
            <w:r w:rsidRPr="005D780C">
              <w:rPr>
                <w:rFonts w:ascii="Times New Roman" w:hAnsi="Times New Roman"/>
                <w:sz w:val="24"/>
                <w:szCs w:val="24"/>
              </w:rPr>
              <w:t>6</w:t>
            </w:r>
          </w:p>
        </w:tc>
        <w:tc>
          <w:tcPr>
            <w:tcW w:w="2519" w:type="dxa"/>
            <w:gridSpan w:val="2"/>
            <w:tcBorders>
              <w:top w:val="single" w:sz="4" w:space="0" w:color="auto"/>
              <w:left w:val="single" w:sz="4" w:space="0" w:color="auto"/>
              <w:bottom w:val="single" w:sz="4" w:space="0" w:color="auto"/>
              <w:right w:val="single" w:sz="4" w:space="0" w:color="auto"/>
            </w:tcBorders>
          </w:tcPr>
          <w:p w:rsidR="005D780C" w:rsidRPr="005D780C" w:rsidRDefault="005D780C" w:rsidP="005D780C">
            <w:pPr>
              <w:jc w:val="both"/>
              <w:rPr>
                <w:rFonts w:ascii="Times New Roman" w:hAnsi="Times New Roman"/>
                <w:sz w:val="24"/>
                <w:szCs w:val="24"/>
              </w:rPr>
            </w:pPr>
            <w:r w:rsidRPr="005D780C">
              <w:rPr>
                <w:rFonts w:ascii="Times New Roman" w:hAnsi="Times New Roman"/>
                <w:color w:val="111111"/>
                <w:sz w:val="24"/>
                <w:szCs w:val="24"/>
                <w:shd w:val="clear" w:color="auto" w:fill="FFFFFF"/>
              </w:rPr>
              <w:t>«Насекомые на весенней полянке»</w:t>
            </w:r>
          </w:p>
          <w:p w:rsidR="00932337" w:rsidRPr="005D780C" w:rsidRDefault="00932337" w:rsidP="00C91E14">
            <w:pPr>
              <w:jc w:val="both"/>
              <w:rPr>
                <w:rFonts w:ascii="Times New Roman"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tcPr>
          <w:p w:rsidR="00932337" w:rsidRPr="005D780C" w:rsidRDefault="00932337" w:rsidP="005D780C">
            <w:pPr>
              <w:pStyle w:val="c5"/>
              <w:spacing w:before="0" w:beforeAutospacing="0" w:after="0" w:afterAutospacing="0"/>
            </w:pPr>
            <w:r w:rsidRPr="005D780C">
              <w:rPr>
                <w:rStyle w:val="apple-converted-space"/>
                <w:color w:val="000000"/>
              </w:rPr>
              <w:t> </w:t>
            </w:r>
            <w:r w:rsidR="005D780C" w:rsidRPr="005D780C">
              <w:rPr>
                <w:color w:val="111111"/>
                <w:shd w:val="clear" w:color="auto" w:fill="FFFFFF"/>
              </w:rPr>
              <w:t>Закрепить знания детей о многообразии мира </w:t>
            </w:r>
            <w:r w:rsidR="005D780C" w:rsidRPr="005D780C">
              <w:rPr>
                <w:rStyle w:val="af2"/>
                <w:b w:val="0"/>
                <w:color w:val="111111"/>
                <w:bdr w:val="none" w:sz="0" w:space="0" w:color="auto" w:frame="1"/>
                <w:shd w:val="clear" w:color="auto" w:fill="FFFFFF"/>
              </w:rPr>
              <w:t>насекомых и среде их обитания</w:t>
            </w:r>
            <w:r w:rsidR="005D780C" w:rsidRPr="005D780C">
              <w:rPr>
                <w:b/>
                <w:color w:val="111111"/>
                <w:shd w:val="clear" w:color="auto" w:fill="FFFFFF"/>
              </w:rPr>
              <w:t xml:space="preserve">; </w:t>
            </w:r>
            <w:r w:rsidR="005D780C" w:rsidRPr="005D780C">
              <w:rPr>
                <w:color w:val="111111"/>
                <w:shd w:val="clear" w:color="auto" w:fill="FFFFFF"/>
              </w:rPr>
              <w:t>учить</w:t>
            </w:r>
            <w:r w:rsidR="005D780C" w:rsidRPr="005D780C">
              <w:rPr>
                <w:b/>
                <w:color w:val="111111"/>
                <w:shd w:val="clear" w:color="auto" w:fill="FFFFFF"/>
              </w:rPr>
              <w:t> </w:t>
            </w:r>
            <w:r w:rsidR="005D780C" w:rsidRPr="005D780C">
              <w:rPr>
                <w:rStyle w:val="af2"/>
                <w:b w:val="0"/>
                <w:color w:val="111111"/>
                <w:bdr w:val="none" w:sz="0" w:space="0" w:color="auto" w:frame="1"/>
                <w:shd w:val="clear" w:color="auto" w:fill="FFFFFF"/>
              </w:rPr>
              <w:t>рисовать насекомых</w:t>
            </w:r>
            <w:r w:rsidR="005D780C" w:rsidRPr="005D780C">
              <w:rPr>
                <w:color w:val="111111"/>
                <w:shd w:val="clear" w:color="auto" w:fill="FFFFFF"/>
              </w:rPr>
              <w:t> разными изобразительными способами; совершенствовать технические навыки; формировать умение самостоятельно подбирать цветовую гамму красок; воспитывать любовь и бережное отношение к природе.</w:t>
            </w:r>
          </w:p>
        </w:tc>
        <w:tc>
          <w:tcPr>
            <w:tcW w:w="2126" w:type="dxa"/>
            <w:tcBorders>
              <w:top w:val="single" w:sz="4" w:space="0" w:color="auto"/>
              <w:left w:val="single" w:sz="4" w:space="0" w:color="auto"/>
              <w:bottom w:val="single" w:sz="4" w:space="0" w:color="auto"/>
              <w:right w:val="single" w:sz="4" w:space="0" w:color="auto"/>
            </w:tcBorders>
          </w:tcPr>
          <w:p w:rsidR="00932337" w:rsidRPr="00B23825" w:rsidRDefault="005D780C" w:rsidP="005D780C">
            <w:pPr>
              <w:rPr>
                <w:rFonts w:ascii="Times New Roman" w:hAnsi="Times New Roman"/>
                <w:sz w:val="24"/>
                <w:szCs w:val="24"/>
              </w:rPr>
            </w:pPr>
            <w:r>
              <w:rPr>
                <w:rFonts w:ascii="Times New Roman" w:hAnsi="Times New Roman"/>
                <w:sz w:val="24"/>
                <w:szCs w:val="24"/>
              </w:rPr>
              <w:t>ОИР</w:t>
            </w:r>
          </w:p>
        </w:tc>
      </w:tr>
      <w:tr w:rsidR="00C840E7" w:rsidRPr="00B23825" w:rsidTr="002A4605">
        <w:tc>
          <w:tcPr>
            <w:tcW w:w="458" w:type="dxa"/>
            <w:tcBorders>
              <w:top w:val="single" w:sz="4" w:space="0" w:color="auto"/>
              <w:left w:val="single" w:sz="4" w:space="0" w:color="auto"/>
              <w:bottom w:val="single" w:sz="4" w:space="0" w:color="auto"/>
              <w:right w:val="single" w:sz="4" w:space="0" w:color="auto"/>
            </w:tcBorders>
          </w:tcPr>
          <w:p w:rsidR="00C840E7" w:rsidRPr="00B23825" w:rsidRDefault="009C7017" w:rsidP="00C91E14">
            <w:pPr>
              <w:spacing w:line="256" w:lineRule="auto"/>
              <w:jc w:val="center"/>
              <w:rPr>
                <w:rFonts w:ascii="Times New Roman" w:hAnsi="Times New Roman"/>
                <w:sz w:val="24"/>
                <w:szCs w:val="24"/>
              </w:rPr>
            </w:pPr>
            <w:r>
              <w:rPr>
                <w:rFonts w:ascii="Times New Roman" w:hAnsi="Times New Roman"/>
                <w:sz w:val="24"/>
                <w:szCs w:val="24"/>
              </w:rPr>
              <w:t>7</w:t>
            </w:r>
          </w:p>
        </w:tc>
        <w:tc>
          <w:tcPr>
            <w:tcW w:w="2519" w:type="dxa"/>
            <w:gridSpan w:val="2"/>
            <w:tcBorders>
              <w:top w:val="single" w:sz="4" w:space="0" w:color="auto"/>
              <w:left w:val="single" w:sz="4" w:space="0" w:color="auto"/>
              <w:bottom w:val="single" w:sz="4" w:space="0" w:color="auto"/>
              <w:right w:val="single" w:sz="4" w:space="0" w:color="auto"/>
            </w:tcBorders>
          </w:tcPr>
          <w:p w:rsidR="00C840E7" w:rsidRPr="00B23825" w:rsidRDefault="00A34D57" w:rsidP="00C840E7">
            <w:pPr>
              <w:jc w:val="both"/>
              <w:rPr>
                <w:rFonts w:ascii="Times New Roman" w:hAnsi="Times New Roman"/>
                <w:bCs/>
                <w:sz w:val="24"/>
                <w:szCs w:val="24"/>
              </w:rPr>
            </w:pPr>
            <w:r w:rsidRPr="00B23825">
              <w:rPr>
                <w:rFonts w:ascii="Times New Roman" w:hAnsi="Times New Roman"/>
                <w:bCs/>
                <w:sz w:val="24"/>
                <w:szCs w:val="24"/>
              </w:rPr>
              <w:t>«Чудо-чайник» (гжель)</w:t>
            </w:r>
          </w:p>
        </w:tc>
        <w:tc>
          <w:tcPr>
            <w:tcW w:w="5245" w:type="dxa"/>
            <w:tcBorders>
              <w:top w:val="single" w:sz="4" w:space="0" w:color="auto"/>
              <w:left w:val="single" w:sz="4" w:space="0" w:color="auto"/>
              <w:bottom w:val="single" w:sz="4" w:space="0" w:color="auto"/>
              <w:right w:val="single" w:sz="4" w:space="0" w:color="auto"/>
            </w:tcBorders>
          </w:tcPr>
          <w:p w:rsidR="00C840E7" w:rsidRPr="00B23825" w:rsidRDefault="00A34D57" w:rsidP="00DD259D">
            <w:pPr>
              <w:rPr>
                <w:rFonts w:ascii="Times New Roman" w:hAnsi="Times New Roman"/>
                <w:sz w:val="24"/>
                <w:szCs w:val="24"/>
              </w:rPr>
            </w:pPr>
            <w:r w:rsidRPr="00B23825">
              <w:rPr>
                <w:rFonts w:ascii="Times New Roman" w:hAnsi="Times New Roman"/>
                <w:sz w:val="24"/>
                <w:szCs w:val="24"/>
              </w:rPr>
              <w:t>Продолжать знакомство детей с элементами росписи  по мотивам гжели. Учить детей расписывать посуду , располагая  узор по форме.</w:t>
            </w:r>
          </w:p>
        </w:tc>
        <w:tc>
          <w:tcPr>
            <w:tcW w:w="2126" w:type="dxa"/>
            <w:tcBorders>
              <w:top w:val="single" w:sz="4" w:space="0" w:color="auto"/>
              <w:left w:val="single" w:sz="4" w:space="0" w:color="auto"/>
              <w:bottom w:val="single" w:sz="4" w:space="0" w:color="auto"/>
              <w:right w:val="single" w:sz="4" w:space="0" w:color="auto"/>
            </w:tcBorders>
          </w:tcPr>
          <w:p w:rsidR="00C840E7" w:rsidRPr="00B23825" w:rsidRDefault="00A34D57" w:rsidP="00C840E7">
            <w:pPr>
              <w:rPr>
                <w:rFonts w:ascii="Times New Roman" w:hAnsi="Times New Roman"/>
                <w:sz w:val="24"/>
                <w:szCs w:val="24"/>
              </w:rPr>
            </w:pPr>
            <w:r w:rsidRPr="00B23825">
              <w:rPr>
                <w:rFonts w:ascii="Times New Roman" w:hAnsi="Times New Roman"/>
                <w:sz w:val="24"/>
                <w:szCs w:val="24"/>
              </w:rPr>
              <w:t>Комарова Т.С. с.103</w:t>
            </w:r>
          </w:p>
        </w:tc>
      </w:tr>
      <w:tr w:rsidR="00934E9E" w:rsidRPr="00B23825" w:rsidTr="002A4605">
        <w:tc>
          <w:tcPr>
            <w:tcW w:w="458" w:type="dxa"/>
            <w:tcBorders>
              <w:top w:val="single" w:sz="4" w:space="0" w:color="auto"/>
              <w:left w:val="single" w:sz="4" w:space="0" w:color="auto"/>
              <w:bottom w:val="single" w:sz="4" w:space="0" w:color="auto"/>
              <w:right w:val="single" w:sz="4" w:space="0" w:color="auto"/>
            </w:tcBorders>
          </w:tcPr>
          <w:p w:rsidR="00932337" w:rsidRPr="00B23825" w:rsidRDefault="00932337" w:rsidP="00A1026C">
            <w:pPr>
              <w:spacing w:line="256" w:lineRule="auto"/>
              <w:rPr>
                <w:rFonts w:ascii="Times New Roman" w:hAnsi="Times New Roman"/>
                <w:sz w:val="24"/>
                <w:szCs w:val="24"/>
              </w:rPr>
            </w:pPr>
          </w:p>
        </w:tc>
        <w:tc>
          <w:tcPr>
            <w:tcW w:w="9890" w:type="dxa"/>
            <w:gridSpan w:val="4"/>
            <w:tcBorders>
              <w:top w:val="single" w:sz="4" w:space="0" w:color="auto"/>
              <w:left w:val="single" w:sz="4" w:space="0" w:color="auto"/>
              <w:bottom w:val="single" w:sz="4" w:space="0" w:color="auto"/>
              <w:right w:val="single" w:sz="4" w:space="0" w:color="auto"/>
            </w:tcBorders>
          </w:tcPr>
          <w:p w:rsidR="00932337" w:rsidRPr="00B23825" w:rsidRDefault="00932337" w:rsidP="00C91E14">
            <w:pPr>
              <w:spacing w:line="256" w:lineRule="auto"/>
              <w:jc w:val="center"/>
              <w:rPr>
                <w:rFonts w:ascii="Times New Roman" w:hAnsi="Times New Roman"/>
                <w:b/>
                <w:sz w:val="24"/>
                <w:szCs w:val="24"/>
              </w:rPr>
            </w:pPr>
            <w:r w:rsidRPr="00B23825">
              <w:rPr>
                <w:rFonts w:ascii="Times New Roman" w:hAnsi="Times New Roman"/>
                <w:b/>
                <w:sz w:val="24"/>
                <w:szCs w:val="24"/>
              </w:rPr>
              <w:t>Май</w:t>
            </w:r>
          </w:p>
        </w:tc>
      </w:tr>
      <w:tr w:rsidR="00934E9E" w:rsidRPr="00B23825" w:rsidTr="00B23825">
        <w:trPr>
          <w:trHeight w:val="890"/>
        </w:trPr>
        <w:tc>
          <w:tcPr>
            <w:tcW w:w="458" w:type="dxa"/>
            <w:tcBorders>
              <w:top w:val="single" w:sz="4" w:space="0" w:color="auto"/>
              <w:left w:val="single" w:sz="4" w:space="0" w:color="auto"/>
              <w:bottom w:val="single" w:sz="4" w:space="0" w:color="auto"/>
              <w:right w:val="single" w:sz="4" w:space="0" w:color="auto"/>
            </w:tcBorders>
          </w:tcPr>
          <w:p w:rsidR="00932337" w:rsidRPr="00B23825" w:rsidRDefault="00932337" w:rsidP="00C91E14">
            <w:pPr>
              <w:spacing w:line="256" w:lineRule="auto"/>
              <w:jc w:val="center"/>
              <w:rPr>
                <w:rFonts w:ascii="Times New Roman" w:hAnsi="Times New Roman"/>
                <w:sz w:val="24"/>
                <w:szCs w:val="24"/>
              </w:rPr>
            </w:pPr>
            <w:r w:rsidRPr="00B23825">
              <w:rPr>
                <w:rFonts w:ascii="Times New Roman" w:hAnsi="Times New Roman"/>
                <w:sz w:val="24"/>
                <w:szCs w:val="24"/>
              </w:rPr>
              <w:t>1</w:t>
            </w:r>
          </w:p>
        </w:tc>
        <w:tc>
          <w:tcPr>
            <w:tcW w:w="2519" w:type="dxa"/>
            <w:gridSpan w:val="2"/>
            <w:tcBorders>
              <w:top w:val="single" w:sz="4" w:space="0" w:color="auto"/>
              <w:left w:val="single" w:sz="4" w:space="0" w:color="auto"/>
              <w:bottom w:val="single" w:sz="4" w:space="0" w:color="auto"/>
              <w:right w:val="single" w:sz="4" w:space="0" w:color="auto"/>
            </w:tcBorders>
          </w:tcPr>
          <w:p w:rsidR="00932337" w:rsidRPr="006D7731" w:rsidRDefault="00A34D57" w:rsidP="00C91E14">
            <w:pPr>
              <w:jc w:val="both"/>
              <w:rPr>
                <w:rFonts w:ascii="Times New Roman" w:hAnsi="Times New Roman"/>
                <w:bCs/>
                <w:sz w:val="24"/>
                <w:szCs w:val="24"/>
              </w:rPr>
            </w:pPr>
            <w:r w:rsidRPr="00B23825">
              <w:rPr>
                <w:rFonts w:ascii="Times New Roman" w:hAnsi="Times New Roman"/>
                <w:color w:val="000000"/>
                <w:sz w:val="24"/>
                <w:szCs w:val="24"/>
                <w:shd w:val="clear" w:color="auto" w:fill="FFFFFF"/>
              </w:rPr>
              <w:t>«Салют над городом в честь праздника Победы»</w:t>
            </w:r>
          </w:p>
        </w:tc>
        <w:tc>
          <w:tcPr>
            <w:tcW w:w="5245" w:type="dxa"/>
            <w:tcBorders>
              <w:top w:val="single" w:sz="4" w:space="0" w:color="auto"/>
              <w:left w:val="single" w:sz="4" w:space="0" w:color="auto"/>
              <w:bottom w:val="single" w:sz="4" w:space="0" w:color="auto"/>
              <w:right w:val="single" w:sz="4" w:space="0" w:color="auto"/>
            </w:tcBorders>
          </w:tcPr>
          <w:p w:rsidR="00932337" w:rsidRPr="00B23825" w:rsidRDefault="00A34D57" w:rsidP="00B23825">
            <w:pPr>
              <w:jc w:val="both"/>
              <w:rPr>
                <w:rFonts w:ascii="Times New Roman" w:hAnsi="Times New Roman"/>
                <w:sz w:val="24"/>
                <w:szCs w:val="24"/>
              </w:rPr>
            </w:pPr>
            <w:r w:rsidRPr="00B23825">
              <w:rPr>
                <w:rFonts w:ascii="Times New Roman" w:hAnsi="Times New Roman"/>
                <w:sz w:val="24"/>
                <w:szCs w:val="24"/>
              </w:rPr>
              <w:t>Учить детей отражать в рисунке  впечатления от праздника Победы</w:t>
            </w:r>
          </w:p>
        </w:tc>
        <w:tc>
          <w:tcPr>
            <w:tcW w:w="2126" w:type="dxa"/>
            <w:tcBorders>
              <w:top w:val="single" w:sz="4" w:space="0" w:color="auto"/>
              <w:left w:val="single" w:sz="4" w:space="0" w:color="auto"/>
              <w:bottom w:val="single" w:sz="4" w:space="0" w:color="auto"/>
              <w:right w:val="single" w:sz="4" w:space="0" w:color="auto"/>
            </w:tcBorders>
          </w:tcPr>
          <w:p w:rsidR="00A34D57" w:rsidRPr="00B23825" w:rsidRDefault="00A34D57" w:rsidP="00A34D57">
            <w:pPr>
              <w:rPr>
                <w:rFonts w:ascii="Times New Roman" w:hAnsi="Times New Roman"/>
                <w:sz w:val="24"/>
                <w:szCs w:val="24"/>
              </w:rPr>
            </w:pPr>
            <w:r w:rsidRPr="00B23825">
              <w:rPr>
                <w:rFonts w:ascii="Times New Roman" w:hAnsi="Times New Roman"/>
                <w:sz w:val="24"/>
                <w:szCs w:val="24"/>
              </w:rPr>
              <w:t>Комарова Т.С.</w:t>
            </w:r>
          </w:p>
          <w:p w:rsidR="00932337" w:rsidRPr="00B23825" w:rsidRDefault="00A34D57" w:rsidP="00B23825">
            <w:pPr>
              <w:rPr>
                <w:rFonts w:ascii="Times New Roman" w:hAnsi="Times New Roman"/>
                <w:sz w:val="24"/>
                <w:szCs w:val="24"/>
              </w:rPr>
            </w:pPr>
            <w:r w:rsidRPr="00B23825">
              <w:rPr>
                <w:rFonts w:ascii="Times New Roman" w:hAnsi="Times New Roman"/>
                <w:sz w:val="24"/>
                <w:szCs w:val="24"/>
              </w:rPr>
              <w:t>с.101</w:t>
            </w:r>
          </w:p>
        </w:tc>
      </w:tr>
      <w:tr w:rsidR="00934E9E" w:rsidRPr="00B23825" w:rsidTr="00DD259D">
        <w:trPr>
          <w:trHeight w:val="653"/>
        </w:trPr>
        <w:tc>
          <w:tcPr>
            <w:tcW w:w="458" w:type="dxa"/>
            <w:tcBorders>
              <w:top w:val="single" w:sz="4" w:space="0" w:color="auto"/>
              <w:left w:val="single" w:sz="4" w:space="0" w:color="auto"/>
              <w:bottom w:val="single" w:sz="4" w:space="0" w:color="auto"/>
              <w:right w:val="single" w:sz="4" w:space="0" w:color="auto"/>
            </w:tcBorders>
          </w:tcPr>
          <w:p w:rsidR="00932337" w:rsidRPr="00B23825" w:rsidRDefault="00932337" w:rsidP="00C91E14">
            <w:pPr>
              <w:spacing w:line="256" w:lineRule="auto"/>
              <w:jc w:val="center"/>
              <w:rPr>
                <w:rFonts w:ascii="Times New Roman" w:hAnsi="Times New Roman"/>
                <w:sz w:val="24"/>
                <w:szCs w:val="24"/>
              </w:rPr>
            </w:pPr>
            <w:r w:rsidRPr="00B23825">
              <w:rPr>
                <w:rFonts w:ascii="Times New Roman" w:hAnsi="Times New Roman"/>
                <w:sz w:val="24"/>
                <w:szCs w:val="24"/>
              </w:rPr>
              <w:lastRenderedPageBreak/>
              <w:t>2</w:t>
            </w:r>
          </w:p>
        </w:tc>
        <w:tc>
          <w:tcPr>
            <w:tcW w:w="2519" w:type="dxa"/>
            <w:gridSpan w:val="2"/>
            <w:tcBorders>
              <w:top w:val="single" w:sz="4" w:space="0" w:color="auto"/>
              <w:left w:val="single" w:sz="4" w:space="0" w:color="auto"/>
              <w:bottom w:val="single" w:sz="4" w:space="0" w:color="auto"/>
              <w:right w:val="single" w:sz="4" w:space="0" w:color="auto"/>
            </w:tcBorders>
          </w:tcPr>
          <w:p w:rsidR="00A34D57" w:rsidRPr="00A34D57" w:rsidRDefault="00A34D57" w:rsidP="00A34D57">
            <w:pPr>
              <w:shd w:val="clear" w:color="auto" w:fill="FFFFFF"/>
              <w:ind w:right="-568"/>
              <w:rPr>
                <w:rFonts w:ascii="Times New Roman" w:hAnsi="Times New Roman"/>
                <w:color w:val="000000"/>
                <w:sz w:val="24"/>
                <w:szCs w:val="24"/>
              </w:rPr>
            </w:pPr>
            <w:r w:rsidRPr="00B23825">
              <w:rPr>
                <w:rFonts w:ascii="Times New Roman" w:hAnsi="Times New Roman"/>
                <w:color w:val="000000"/>
                <w:sz w:val="24"/>
                <w:szCs w:val="24"/>
              </w:rPr>
              <w:t>«Филимоновская</w:t>
            </w:r>
          </w:p>
          <w:p w:rsidR="00932337" w:rsidRPr="006D7731" w:rsidRDefault="00A34D57" w:rsidP="006D7731">
            <w:pPr>
              <w:shd w:val="clear" w:color="auto" w:fill="FFFFFF"/>
              <w:ind w:right="-568"/>
              <w:rPr>
                <w:rFonts w:ascii="Times New Roman" w:hAnsi="Times New Roman"/>
                <w:color w:val="000000"/>
                <w:sz w:val="24"/>
                <w:szCs w:val="24"/>
              </w:rPr>
            </w:pPr>
            <w:r w:rsidRPr="00B23825">
              <w:rPr>
                <w:rFonts w:ascii="Times New Roman" w:hAnsi="Times New Roman"/>
                <w:color w:val="000000"/>
                <w:sz w:val="24"/>
                <w:szCs w:val="24"/>
              </w:rPr>
              <w:t>игрушка»</w:t>
            </w:r>
          </w:p>
        </w:tc>
        <w:tc>
          <w:tcPr>
            <w:tcW w:w="5245" w:type="dxa"/>
            <w:tcBorders>
              <w:top w:val="single" w:sz="4" w:space="0" w:color="auto"/>
              <w:left w:val="single" w:sz="4" w:space="0" w:color="auto"/>
              <w:bottom w:val="single" w:sz="4" w:space="0" w:color="auto"/>
              <w:right w:val="single" w:sz="4" w:space="0" w:color="auto"/>
            </w:tcBorders>
          </w:tcPr>
          <w:p w:rsidR="00932337" w:rsidRPr="00B23825" w:rsidRDefault="00DD259D" w:rsidP="00C91E14">
            <w:pPr>
              <w:jc w:val="both"/>
              <w:rPr>
                <w:rFonts w:ascii="Times New Roman" w:hAnsi="Times New Roman"/>
                <w:sz w:val="24"/>
                <w:szCs w:val="24"/>
              </w:rPr>
            </w:pPr>
            <w:r>
              <w:rPr>
                <w:rFonts w:ascii="Times New Roman" w:hAnsi="Times New Roman"/>
                <w:sz w:val="24"/>
                <w:szCs w:val="24"/>
              </w:rPr>
              <w:t>Закрепить умение детей изображать картины по мотивам фи</w:t>
            </w:r>
            <w:r w:rsidR="00A34D57" w:rsidRPr="00B23825">
              <w:rPr>
                <w:rFonts w:ascii="Times New Roman" w:hAnsi="Times New Roman"/>
                <w:sz w:val="24"/>
                <w:szCs w:val="24"/>
              </w:rPr>
              <w:t>лимоновской росписи</w:t>
            </w:r>
            <w:r>
              <w:rPr>
                <w:rFonts w:ascii="Times New Roman" w:hAnsi="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tcPr>
          <w:p w:rsidR="00932337" w:rsidRPr="00B23825" w:rsidRDefault="00A34D57" w:rsidP="00A1026C">
            <w:pPr>
              <w:rPr>
                <w:rFonts w:ascii="Times New Roman" w:hAnsi="Times New Roman"/>
                <w:sz w:val="24"/>
                <w:szCs w:val="24"/>
              </w:rPr>
            </w:pPr>
            <w:r w:rsidRPr="00B23825">
              <w:rPr>
                <w:rFonts w:ascii="Times New Roman" w:hAnsi="Times New Roman"/>
                <w:sz w:val="24"/>
                <w:szCs w:val="24"/>
              </w:rPr>
              <w:t>ОИР</w:t>
            </w:r>
          </w:p>
        </w:tc>
      </w:tr>
      <w:tr w:rsidR="00934E9E" w:rsidRPr="00B23825" w:rsidTr="002A4605">
        <w:tc>
          <w:tcPr>
            <w:tcW w:w="458" w:type="dxa"/>
            <w:tcBorders>
              <w:top w:val="single" w:sz="4" w:space="0" w:color="auto"/>
              <w:left w:val="single" w:sz="4" w:space="0" w:color="auto"/>
              <w:bottom w:val="single" w:sz="4" w:space="0" w:color="auto"/>
              <w:right w:val="single" w:sz="4" w:space="0" w:color="auto"/>
            </w:tcBorders>
          </w:tcPr>
          <w:p w:rsidR="00932337" w:rsidRPr="00B23825" w:rsidRDefault="00932337" w:rsidP="00C91E14">
            <w:pPr>
              <w:spacing w:line="256" w:lineRule="auto"/>
              <w:jc w:val="center"/>
              <w:rPr>
                <w:rFonts w:ascii="Times New Roman" w:hAnsi="Times New Roman"/>
                <w:sz w:val="24"/>
                <w:szCs w:val="24"/>
              </w:rPr>
            </w:pPr>
            <w:r w:rsidRPr="00B23825">
              <w:rPr>
                <w:rFonts w:ascii="Times New Roman" w:hAnsi="Times New Roman"/>
                <w:sz w:val="24"/>
                <w:szCs w:val="24"/>
              </w:rPr>
              <w:t>3</w:t>
            </w:r>
          </w:p>
        </w:tc>
        <w:tc>
          <w:tcPr>
            <w:tcW w:w="2519" w:type="dxa"/>
            <w:gridSpan w:val="2"/>
            <w:tcBorders>
              <w:top w:val="single" w:sz="4" w:space="0" w:color="auto"/>
              <w:left w:val="single" w:sz="4" w:space="0" w:color="auto"/>
              <w:bottom w:val="single" w:sz="4" w:space="0" w:color="auto"/>
              <w:right w:val="single" w:sz="4" w:space="0" w:color="auto"/>
            </w:tcBorders>
          </w:tcPr>
          <w:p w:rsidR="00932337" w:rsidRPr="00B23825" w:rsidRDefault="00932337" w:rsidP="00C91E14">
            <w:pPr>
              <w:jc w:val="both"/>
              <w:rPr>
                <w:rFonts w:ascii="Times New Roman" w:hAnsi="Times New Roman"/>
                <w:sz w:val="24"/>
                <w:szCs w:val="24"/>
              </w:rPr>
            </w:pPr>
            <w:r w:rsidRPr="00B23825">
              <w:rPr>
                <w:rFonts w:ascii="Times New Roman" w:hAnsi="Times New Roman"/>
                <w:bCs/>
                <w:sz w:val="24"/>
                <w:szCs w:val="24"/>
              </w:rPr>
              <w:t>«Радуга-дуга»</w:t>
            </w:r>
          </w:p>
          <w:p w:rsidR="00932337" w:rsidRPr="00B23825" w:rsidRDefault="00932337" w:rsidP="00C91E14">
            <w:pPr>
              <w:jc w:val="both"/>
              <w:rPr>
                <w:rFonts w:ascii="Times New Roman" w:hAnsi="Times New Roman"/>
                <w:sz w:val="24"/>
                <w:szCs w:val="24"/>
              </w:rPr>
            </w:pPr>
          </w:p>
          <w:p w:rsidR="00932337" w:rsidRPr="00B23825" w:rsidRDefault="00932337" w:rsidP="00C91E14">
            <w:pPr>
              <w:jc w:val="both"/>
              <w:rPr>
                <w:rFonts w:ascii="Times New Roman" w:hAnsi="Times New Roman"/>
                <w:bCs/>
                <w:sz w:val="24"/>
                <w:szCs w:val="24"/>
              </w:rPr>
            </w:pPr>
          </w:p>
        </w:tc>
        <w:tc>
          <w:tcPr>
            <w:tcW w:w="5245" w:type="dxa"/>
            <w:tcBorders>
              <w:top w:val="single" w:sz="4" w:space="0" w:color="auto"/>
              <w:left w:val="single" w:sz="4" w:space="0" w:color="auto"/>
              <w:bottom w:val="single" w:sz="4" w:space="0" w:color="auto"/>
              <w:right w:val="single" w:sz="4" w:space="0" w:color="auto"/>
            </w:tcBorders>
          </w:tcPr>
          <w:p w:rsidR="00932337" w:rsidRPr="00B23825" w:rsidRDefault="00932337" w:rsidP="00C91E14">
            <w:pPr>
              <w:jc w:val="both"/>
              <w:rPr>
                <w:rFonts w:ascii="Times New Roman" w:hAnsi="Times New Roman"/>
                <w:sz w:val="24"/>
                <w:szCs w:val="24"/>
              </w:rPr>
            </w:pPr>
            <w:r w:rsidRPr="00B23825">
              <w:rPr>
                <w:rFonts w:ascii="Times New Roman" w:hAnsi="Times New Roman"/>
                <w:sz w:val="24"/>
                <w:szCs w:val="24"/>
              </w:rPr>
              <w:t>Продолжать учить детей самостоятельно и творчески отражать свои представления о красивых природных явлениях разными изобразительно-выразительными средствами. Вызвать интерес к изображению радуги. Дать элементарные сведения по цветоведению. Развивать чувство цвета. Воспитывать эстетическое</w:t>
            </w:r>
          </w:p>
        </w:tc>
        <w:tc>
          <w:tcPr>
            <w:tcW w:w="2126" w:type="dxa"/>
            <w:tcBorders>
              <w:top w:val="single" w:sz="4" w:space="0" w:color="auto"/>
              <w:left w:val="single" w:sz="4" w:space="0" w:color="auto"/>
              <w:bottom w:val="single" w:sz="4" w:space="0" w:color="auto"/>
              <w:right w:val="single" w:sz="4" w:space="0" w:color="auto"/>
            </w:tcBorders>
          </w:tcPr>
          <w:p w:rsidR="00C91E14" w:rsidRPr="00B23825" w:rsidRDefault="00C91E14" w:rsidP="00A1026C">
            <w:pPr>
              <w:rPr>
                <w:rFonts w:ascii="Times New Roman" w:hAnsi="Times New Roman"/>
                <w:sz w:val="24"/>
                <w:szCs w:val="24"/>
              </w:rPr>
            </w:pPr>
            <w:r w:rsidRPr="00B23825">
              <w:rPr>
                <w:rFonts w:ascii="Times New Roman" w:hAnsi="Times New Roman"/>
                <w:sz w:val="24"/>
                <w:szCs w:val="24"/>
              </w:rPr>
              <w:t>И.А.Лыкова</w:t>
            </w:r>
          </w:p>
          <w:p w:rsidR="00932337" w:rsidRPr="00B23825" w:rsidRDefault="00C91E14" w:rsidP="00A1026C">
            <w:pPr>
              <w:rPr>
                <w:rFonts w:ascii="Times New Roman" w:hAnsi="Times New Roman"/>
                <w:sz w:val="24"/>
                <w:szCs w:val="24"/>
              </w:rPr>
            </w:pPr>
            <w:r w:rsidRPr="00B23825">
              <w:rPr>
                <w:rFonts w:ascii="Times New Roman" w:hAnsi="Times New Roman"/>
                <w:sz w:val="24"/>
                <w:szCs w:val="24"/>
              </w:rPr>
              <w:t>с</w:t>
            </w:r>
            <w:r w:rsidR="00932337" w:rsidRPr="00B23825">
              <w:rPr>
                <w:rFonts w:ascii="Times New Roman" w:hAnsi="Times New Roman"/>
                <w:sz w:val="24"/>
                <w:szCs w:val="24"/>
              </w:rPr>
              <w:t>.202</w:t>
            </w:r>
          </w:p>
        </w:tc>
      </w:tr>
      <w:tr w:rsidR="00934E9E" w:rsidRPr="00B23825" w:rsidTr="002A4605">
        <w:tc>
          <w:tcPr>
            <w:tcW w:w="458" w:type="dxa"/>
            <w:tcBorders>
              <w:top w:val="single" w:sz="4" w:space="0" w:color="auto"/>
              <w:left w:val="single" w:sz="4" w:space="0" w:color="auto"/>
              <w:bottom w:val="single" w:sz="4" w:space="0" w:color="auto"/>
              <w:right w:val="single" w:sz="4" w:space="0" w:color="auto"/>
            </w:tcBorders>
          </w:tcPr>
          <w:p w:rsidR="00932337" w:rsidRPr="00B23825" w:rsidRDefault="00932337" w:rsidP="00C91E14">
            <w:pPr>
              <w:spacing w:line="256" w:lineRule="auto"/>
              <w:jc w:val="center"/>
              <w:rPr>
                <w:rFonts w:ascii="Times New Roman" w:hAnsi="Times New Roman"/>
                <w:sz w:val="24"/>
                <w:szCs w:val="24"/>
              </w:rPr>
            </w:pPr>
            <w:r w:rsidRPr="00B23825">
              <w:rPr>
                <w:rFonts w:ascii="Times New Roman" w:hAnsi="Times New Roman"/>
                <w:sz w:val="24"/>
                <w:szCs w:val="24"/>
              </w:rPr>
              <w:t>4</w:t>
            </w:r>
          </w:p>
        </w:tc>
        <w:tc>
          <w:tcPr>
            <w:tcW w:w="2519" w:type="dxa"/>
            <w:gridSpan w:val="2"/>
            <w:tcBorders>
              <w:top w:val="single" w:sz="4" w:space="0" w:color="auto"/>
              <w:left w:val="single" w:sz="4" w:space="0" w:color="auto"/>
              <w:bottom w:val="single" w:sz="4" w:space="0" w:color="auto"/>
              <w:right w:val="single" w:sz="4" w:space="0" w:color="auto"/>
            </w:tcBorders>
          </w:tcPr>
          <w:p w:rsidR="00932337" w:rsidRPr="00B23825" w:rsidRDefault="00A34D57" w:rsidP="00C91E14">
            <w:pPr>
              <w:jc w:val="both"/>
              <w:rPr>
                <w:rFonts w:ascii="Times New Roman" w:hAnsi="Times New Roman"/>
                <w:sz w:val="24"/>
                <w:szCs w:val="24"/>
              </w:rPr>
            </w:pPr>
            <w:r w:rsidRPr="00B23825">
              <w:rPr>
                <w:rFonts w:ascii="Times New Roman" w:hAnsi="Times New Roman"/>
                <w:color w:val="000000"/>
                <w:sz w:val="24"/>
                <w:szCs w:val="24"/>
                <w:shd w:val="clear" w:color="auto" w:fill="FFFFFF"/>
              </w:rPr>
              <w:t>«Птичка-свистулька»</w:t>
            </w:r>
          </w:p>
        </w:tc>
        <w:tc>
          <w:tcPr>
            <w:tcW w:w="5245" w:type="dxa"/>
            <w:tcBorders>
              <w:top w:val="single" w:sz="4" w:space="0" w:color="auto"/>
              <w:left w:val="single" w:sz="4" w:space="0" w:color="auto"/>
              <w:bottom w:val="single" w:sz="4" w:space="0" w:color="auto"/>
              <w:right w:val="single" w:sz="4" w:space="0" w:color="auto"/>
            </w:tcBorders>
          </w:tcPr>
          <w:p w:rsidR="00A34D57" w:rsidRPr="00B23825" w:rsidRDefault="00A34D57" w:rsidP="00A34D57">
            <w:pPr>
              <w:shd w:val="clear" w:color="auto" w:fill="FFFFFF"/>
              <w:ind w:right="-568"/>
              <w:rPr>
                <w:rFonts w:ascii="Times New Roman" w:hAnsi="Times New Roman"/>
                <w:color w:val="000000"/>
                <w:sz w:val="24"/>
                <w:szCs w:val="24"/>
              </w:rPr>
            </w:pPr>
            <w:r w:rsidRPr="00B23825">
              <w:rPr>
                <w:rFonts w:ascii="Times New Roman" w:hAnsi="Times New Roman"/>
                <w:color w:val="000000"/>
                <w:sz w:val="24"/>
                <w:szCs w:val="24"/>
              </w:rPr>
              <w:t>Расширять представления детей о народных</w:t>
            </w:r>
          </w:p>
          <w:p w:rsidR="00A34D57" w:rsidRPr="00A34D57" w:rsidRDefault="00A34D57" w:rsidP="00A34D57">
            <w:pPr>
              <w:shd w:val="clear" w:color="auto" w:fill="FFFFFF"/>
              <w:ind w:right="-568"/>
              <w:rPr>
                <w:rFonts w:ascii="Times New Roman" w:hAnsi="Times New Roman"/>
                <w:color w:val="000000"/>
                <w:sz w:val="24"/>
                <w:szCs w:val="24"/>
              </w:rPr>
            </w:pPr>
            <w:r w:rsidRPr="00B23825">
              <w:rPr>
                <w:rFonts w:ascii="Times New Roman" w:hAnsi="Times New Roman"/>
                <w:color w:val="000000"/>
                <w:sz w:val="24"/>
                <w:szCs w:val="24"/>
              </w:rPr>
              <w:t>промыслах</w:t>
            </w:r>
          </w:p>
          <w:p w:rsidR="00A34D57" w:rsidRPr="00A34D57" w:rsidRDefault="00A34D57" w:rsidP="00A34D57">
            <w:pPr>
              <w:shd w:val="clear" w:color="auto" w:fill="FFFFFF"/>
              <w:ind w:right="-568"/>
              <w:rPr>
                <w:rFonts w:ascii="Times New Roman" w:hAnsi="Times New Roman"/>
                <w:color w:val="000000"/>
                <w:sz w:val="24"/>
                <w:szCs w:val="24"/>
              </w:rPr>
            </w:pPr>
            <w:r w:rsidRPr="00B23825">
              <w:rPr>
                <w:rFonts w:ascii="Times New Roman" w:hAnsi="Times New Roman"/>
                <w:color w:val="000000"/>
                <w:sz w:val="24"/>
                <w:szCs w:val="24"/>
              </w:rPr>
              <w:t>(Филимоновская игрушка).</w:t>
            </w:r>
          </w:p>
          <w:p w:rsidR="00932337" w:rsidRPr="00B23825" w:rsidRDefault="00932337" w:rsidP="00C91E14">
            <w:pPr>
              <w:spacing w:line="256" w:lineRule="auto"/>
              <w:jc w:val="both"/>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932337" w:rsidRPr="00B23825" w:rsidRDefault="00A34D57" w:rsidP="00C91E14">
            <w:pPr>
              <w:spacing w:line="256" w:lineRule="auto"/>
              <w:rPr>
                <w:rFonts w:ascii="Times New Roman" w:hAnsi="Times New Roman"/>
                <w:sz w:val="24"/>
                <w:szCs w:val="24"/>
              </w:rPr>
            </w:pPr>
            <w:r w:rsidRPr="00B23825">
              <w:rPr>
                <w:rFonts w:ascii="Times New Roman" w:hAnsi="Times New Roman"/>
                <w:sz w:val="24"/>
                <w:szCs w:val="24"/>
              </w:rPr>
              <w:t>ОИР</w:t>
            </w:r>
          </w:p>
        </w:tc>
      </w:tr>
      <w:tr w:rsidR="00934E9E" w:rsidRPr="00B23825" w:rsidTr="002A4605">
        <w:tc>
          <w:tcPr>
            <w:tcW w:w="458" w:type="dxa"/>
            <w:tcBorders>
              <w:top w:val="single" w:sz="4" w:space="0" w:color="auto"/>
              <w:left w:val="single" w:sz="4" w:space="0" w:color="auto"/>
              <w:bottom w:val="single" w:sz="4" w:space="0" w:color="auto"/>
              <w:right w:val="single" w:sz="4" w:space="0" w:color="auto"/>
            </w:tcBorders>
          </w:tcPr>
          <w:p w:rsidR="00932337" w:rsidRPr="00B23825" w:rsidRDefault="00A34D57" w:rsidP="00C91E14">
            <w:pPr>
              <w:spacing w:line="256" w:lineRule="auto"/>
              <w:jc w:val="center"/>
              <w:rPr>
                <w:rFonts w:ascii="Times New Roman" w:hAnsi="Times New Roman"/>
                <w:sz w:val="24"/>
                <w:szCs w:val="24"/>
              </w:rPr>
            </w:pPr>
            <w:r w:rsidRPr="00B23825">
              <w:rPr>
                <w:rFonts w:ascii="Times New Roman" w:hAnsi="Times New Roman"/>
                <w:sz w:val="24"/>
                <w:szCs w:val="24"/>
              </w:rPr>
              <w:t>5</w:t>
            </w:r>
          </w:p>
        </w:tc>
        <w:tc>
          <w:tcPr>
            <w:tcW w:w="2519" w:type="dxa"/>
            <w:gridSpan w:val="2"/>
            <w:tcBorders>
              <w:top w:val="single" w:sz="4" w:space="0" w:color="auto"/>
              <w:left w:val="single" w:sz="4" w:space="0" w:color="auto"/>
              <w:bottom w:val="single" w:sz="4" w:space="0" w:color="auto"/>
              <w:right w:val="single" w:sz="4" w:space="0" w:color="auto"/>
            </w:tcBorders>
          </w:tcPr>
          <w:p w:rsidR="00932337" w:rsidRPr="00B23825" w:rsidRDefault="00932337" w:rsidP="00C91E14">
            <w:pPr>
              <w:spacing w:line="256" w:lineRule="auto"/>
              <w:jc w:val="both"/>
              <w:rPr>
                <w:rFonts w:ascii="Times New Roman" w:hAnsi="Times New Roman"/>
                <w:sz w:val="24"/>
                <w:szCs w:val="24"/>
              </w:rPr>
            </w:pPr>
            <w:r w:rsidRPr="00B23825">
              <w:rPr>
                <w:rFonts w:ascii="Times New Roman" w:hAnsi="Times New Roman"/>
                <w:sz w:val="24"/>
                <w:szCs w:val="24"/>
              </w:rPr>
              <w:t>«Цветут сады»</w:t>
            </w:r>
          </w:p>
        </w:tc>
        <w:tc>
          <w:tcPr>
            <w:tcW w:w="5245" w:type="dxa"/>
            <w:tcBorders>
              <w:top w:val="single" w:sz="4" w:space="0" w:color="auto"/>
              <w:left w:val="single" w:sz="4" w:space="0" w:color="auto"/>
              <w:bottom w:val="single" w:sz="4" w:space="0" w:color="auto"/>
              <w:right w:val="single" w:sz="4" w:space="0" w:color="auto"/>
            </w:tcBorders>
          </w:tcPr>
          <w:p w:rsidR="00932337" w:rsidRPr="00B23825" w:rsidRDefault="00932337" w:rsidP="00C91E14">
            <w:pPr>
              <w:spacing w:line="256" w:lineRule="auto"/>
              <w:jc w:val="both"/>
              <w:rPr>
                <w:rFonts w:ascii="Times New Roman" w:hAnsi="Times New Roman"/>
                <w:sz w:val="24"/>
                <w:szCs w:val="24"/>
              </w:rPr>
            </w:pPr>
            <w:r w:rsidRPr="00B23825">
              <w:rPr>
                <w:rFonts w:ascii="Times New Roman" w:hAnsi="Times New Roman"/>
                <w:sz w:val="24"/>
                <w:szCs w:val="24"/>
              </w:rPr>
              <w:t>Закреплять умение детей изображать  картины природы, передавая её характерные особенности.</w:t>
            </w:r>
          </w:p>
        </w:tc>
        <w:tc>
          <w:tcPr>
            <w:tcW w:w="2126" w:type="dxa"/>
            <w:tcBorders>
              <w:top w:val="single" w:sz="4" w:space="0" w:color="auto"/>
              <w:left w:val="single" w:sz="4" w:space="0" w:color="auto"/>
              <w:bottom w:val="single" w:sz="4" w:space="0" w:color="auto"/>
              <w:right w:val="single" w:sz="4" w:space="0" w:color="auto"/>
            </w:tcBorders>
          </w:tcPr>
          <w:p w:rsidR="00932337" w:rsidRPr="00B23825" w:rsidRDefault="00932337" w:rsidP="00C91E14">
            <w:pPr>
              <w:spacing w:line="256" w:lineRule="auto"/>
              <w:rPr>
                <w:rFonts w:ascii="Times New Roman" w:hAnsi="Times New Roman"/>
                <w:sz w:val="24"/>
                <w:szCs w:val="24"/>
              </w:rPr>
            </w:pPr>
            <w:r w:rsidRPr="00B23825">
              <w:rPr>
                <w:rFonts w:ascii="Times New Roman" w:hAnsi="Times New Roman"/>
                <w:sz w:val="24"/>
                <w:szCs w:val="24"/>
              </w:rPr>
              <w:t>Комарова Т.С. с.104</w:t>
            </w:r>
          </w:p>
        </w:tc>
      </w:tr>
      <w:tr w:rsidR="00A34D57" w:rsidRPr="00B23825" w:rsidTr="00B23825">
        <w:trPr>
          <w:trHeight w:val="1365"/>
        </w:trPr>
        <w:tc>
          <w:tcPr>
            <w:tcW w:w="458" w:type="dxa"/>
            <w:tcBorders>
              <w:top w:val="single" w:sz="4" w:space="0" w:color="auto"/>
              <w:left w:val="single" w:sz="4" w:space="0" w:color="auto"/>
              <w:bottom w:val="single" w:sz="4" w:space="0" w:color="auto"/>
              <w:right w:val="single" w:sz="4" w:space="0" w:color="auto"/>
            </w:tcBorders>
          </w:tcPr>
          <w:p w:rsidR="00A34D57" w:rsidRPr="00B23825" w:rsidRDefault="00A34D57" w:rsidP="00C91E14">
            <w:pPr>
              <w:spacing w:line="256" w:lineRule="auto"/>
              <w:jc w:val="center"/>
              <w:rPr>
                <w:rFonts w:ascii="Times New Roman" w:hAnsi="Times New Roman"/>
                <w:sz w:val="24"/>
                <w:szCs w:val="24"/>
              </w:rPr>
            </w:pPr>
            <w:r w:rsidRPr="00B23825">
              <w:rPr>
                <w:rFonts w:ascii="Times New Roman" w:hAnsi="Times New Roman"/>
                <w:sz w:val="24"/>
                <w:szCs w:val="24"/>
              </w:rPr>
              <w:t>6</w:t>
            </w:r>
          </w:p>
        </w:tc>
        <w:tc>
          <w:tcPr>
            <w:tcW w:w="2519" w:type="dxa"/>
            <w:gridSpan w:val="2"/>
            <w:tcBorders>
              <w:top w:val="single" w:sz="4" w:space="0" w:color="auto"/>
              <w:left w:val="single" w:sz="4" w:space="0" w:color="auto"/>
              <w:bottom w:val="single" w:sz="4" w:space="0" w:color="auto"/>
              <w:right w:val="single" w:sz="4" w:space="0" w:color="auto"/>
            </w:tcBorders>
          </w:tcPr>
          <w:p w:rsidR="00A34D57" w:rsidRPr="00B23825" w:rsidRDefault="00A34D57" w:rsidP="00C91E14">
            <w:pPr>
              <w:spacing w:line="256" w:lineRule="auto"/>
              <w:jc w:val="both"/>
              <w:rPr>
                <w:rFonts w:ascii="Times New Roman" w:hAnsi="Times New Roman"/>
                <w:sz w:val="24"/>
                <w:szCs w:val="24"/>
              </w:rPr>
            </w:pPr>
            <w:r w:rsidRPr="00B23825">
              <w:rPr>
                <w:rFonts w:ascii="Times New Roman" w:hAnsi="Times New Roman"/>
                <w:color w:val="000000"/>
                <w:sz w:val="24"/>
                <w:szCs w:val="24"/>
                <w:shd w:val="clear" w:color="auto" w:fill="FFFFFF"/>
              </w:rPr>
              <w:t>«Дымковская роспись».</w:t>
            </w:r>
          </w:p>
        </w:tc>
        <w:tc>
          <w:tcPr>
            <w:tcW w:w="5245" w:type="dxa"/>
            <w:tcBorders>
              <w:top w:val="single" w:sz="4" w:space="0" w:color="auto"/>
              <w:left w:val="single" w:sz="4" w:space="0" w:color="auto"/>
              <w:bottom w:val="single" w:sz="4" w:space="0" w:color="auto"/>
              <w:right w:val="single" w:sz="4" w:space="0" w:color="auto"/>
            </w:tcBorders>
          </w:tcPr>
          <w:p w:rsidR="00A34D57" w:rsidRPr="00A34D57" w:rsidRDefault="00A34D57" w:rsidP="00A34D57">
            <w:pPr>
              <w:shd w:val="clear" w:color="auto" w:fill="FFFFFF"/>
              <w:ind w:right="-568"/>
              <w:rPr>
                <w:rFonts w:ascii="Times New Roman" w:hAnsi="Times New Roman"/>
                <w:color w:val="000000"/>
                <w:sz w:val="24"/>
                <w:szCs w:val="24"/>
              </w:rPr>
            </w:pPr>
            <w:r w:rsidRPr="00B23825">
              <w:rPr>
                <w:rFonts w:ascii="Times New Roman" w:hAnsi="Times New Roman"/>
                <w:color w:val="000000"/>
                <w:sz w:val="24"/>
                <w:szCs w:val="24"/>
              </w:rPr>
              <w:t>Закрепить знания о дымковских игрушках;</w:t>
            </w:r>
          </w:p>
          <w:p w:rsidR="00A34D57" w:rsidRPr="00A34D57" w:rsidRDefault="00A34D57" w:rsidP="00A34D57">
            <w:pPr>
              <w:shd w:val="clear" w:color="auto" w:fill="FFFFFF"/>
              <w:ind w:right="-568"/>
              <w:rPr>
                <w:rFonts w:ascii="Times New Roman" w:hAnsi="Times New Roman"/>
                <w:color w:val="000000"/>
                <w:sz w:val="24"/>
                <w:szCs w:val="24"/>
              </w:rPr>
            </w:pPr>
            <w:r w:rsidRPr="00B23825">
              <w:rPr>
                <w:rFonts w:ascii="Times New Roman" w:hAnsi="Times New Roman"/>
                <w:color w:val="000000"/>
                <w:sz w:val="24"/>
                <w:szCs w:val="24"/>
              </w:rPr>
              <w:t>Закрепить навыки</w:t>
            </w:r>
          </w:p>
          <w:p w:rsidR="00A34D57" w:rsidRPr="00A34D57" w:rsidRDefault="00A34D57" w:rsidP="00A34D57">
            <w:pPr>
              <w:shd w:val="clear" w:color="auto" w:fill="FFFFFF"/>
              <w:ind w:right="-568"/>
              <w:rPr>
                <w:rFonts w:ascii="Times New Roman" w:hAnsi="Times New Roman"/>
                <w:color w:val="000000"/>
                <w:sz w:val="24"/>
                <w:szCs w:val="24"/>
              </w:rPr>
            </w:pPr>
            <w:r w:rsidRPr="00B23825">
              <w:rPr>
                <w:rFonts w:ascii="Times New Roman" w:hAnsi="Times New Roman"/>
                <w:color w:val="000000"/>
                <w:sz w:val="24"/>
                <w:szCs w:val="24"/>
              </w:rPr>
              <w:t>рисования элементов дымковской росписи (кружочки, точки,</w:t>
            </w:r>
          </w:p>
          <w:p w:rsidR="00A34D57" w:rsidRPr="00A34D57" w:rsidRDefault="00A34D57" w:rsidP="00A34D57">
            <w:pPr>
              <w:shd w:val="clear" w:color="auto" w:fill="FFFFFF"/>
              <w:ind w:right="-568"/>
              <w:rPr>
                <w:rFonts w:ascii="Times New Roman" w:hAnsi="Times New Roman"/>
                <w:color w:val="000000"/>
                <w:sz w:val="24"/>
                <w:szCs w:val="24"/>
              </w:rPr>
            </w:pPr>
            <w:r w:rsidRPr="00B23825">
              <w:rPr>
                <w:rFonts w:ascii="Times New Roman" w:hAnsi="Times New Roman"/>
                <w:color w:val="000000"/>
                <w:sz w:val="24"/>
                <w:szCs w:val="24"/>
              </w:rPr>
              <w:t>полоски, сетка, кольцо, волнистые дуги)</w:t>
            </w:r>
          </w:p>
          <w:p w:rsidR="00A34D57" w:rsidRPr="00B23825" w:rsidRDefault="00A34D57" w:rsidP="00C91E14">
            <w:pPr>
              <w:spacing w:line="256" w:lineRule="auto"/>
              <w:jc w:val="both"/>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A34D57" w:rsidRPr="00B23825" w:rsidRDefault="00A34D57" w:rsidP="00C91E14">
            <w:pPr>
              <w:spacing w:line="256" w:lineRule="auto"/>
              <w:rPr>
                <w:rFonts w:ascii="Times New Roman" w:hAnsi="Times New Roman"/>
                <w:sz w:val="24"/>
                <w:szCs w:val="24"/>
              </w:rPr>
            </w:pPr>
            <w:r w:rsidRPr="00B23825">
              <w:rPr>
                <w:rFonts w:ascii="Times New Roman" w:hAnsi="Times New Roman"/>
                <w:sz w:val="24"/>
                <w:szCs w:val="24"/>
              </w:rPr>
              <w:t>ОИР</w:t>
            </w:r>
          </w:p>
        </w:tc>
      </w:tr>
      <w:tr w:rsidR="00934E9E" w:rsidRPr="00B23825" w:rsidTr="002A4605">
        <w:tc>
          <w:tcPr>
            <w:tcW w:w="458" w:type="dxa"/>
            <w:tcBorders>
              <w:top w:val="single" w:sz="4" w:space="0" w:color="auto"/>
              <w:left w:val="single" w:sz="4" w:space="0" w:color="auto"/>
              <w:bottom w:val="single" w:sz="4" w:space="0" w:color="auto"/>
              <w:right w:val="single" w:sz="4" w:space="0" w:color="auto"/>
            </w:tcBorders>
          </w:tcPr>
          <w:p w:rsidR="00932337" w:rsidRPr="00B23825" w:rsidRDefault="00932337" w:rsidP="00C91E14">
            <w:pPr>
              <w:spacing w:line="256" w:lineRule="auto"/>
              <w:jc w:val="center"/>
              <w:rPr>
                <w:rFonts w:ascii="Times New Roman" w:hAnsi="Times New Roman"/>
                <w:sz w:val="24"/>
                <w:szCs w:val="24"/>
              </w:rPr>
            </w:pPr>
            <w:r w:rsidRPr="00B23825">
              <w:rPr>
                <w:rFonts w:ascii="Times New Roman" w:hAnsi="Times New Roman"/>
                <w:sz w:val="24"/>
                <w:szCs w:val="24"/>
              </w:rPr>
              <w:t>7</w:t>
            </w:r>
          </w:p>
        </w:tc>
        <w:tc>
          <w:tcPr>
            <w:tcW w:w="2519" w:type="dxa"/>
            <w:gridSpan w:val="2"/>
            <w:tcBorders>
              <w:top w:val="single" w:sz="4" w:space="0" w:color="auto"/>
              <w:left w:val="single" w:sz="4" w:space="0" w:color="auto"/>
              <w:bottom w:val="single" w:sz="4" w:space="0" w:color="auto"/>
              <w:right w:val="single" w:sz="4" w:space="0" w:color="auto"/>
            </w:tcBorders>
          </w:tcPr>
          <w:p w:rsidR="00932337" w:rsidRPr="00B23825" w:rsidRDefault="00932337" w:rsidP="00C91E14">
            <w:pPr>
              <w:spacing w:line="256" w:lineRule="auto"/>
              <w:jc w:val="both"/>
              <w:rPr>
                <w:rFonts w:ascii="Times New Roman" w:hAnsi="Times New Roman"/>
                <w:sz w:val="24"/>
                <w:szCs w:val="24"/>
              </w:rPr>
            </w:pPr>
            <w:r w:rsidRPr="00B23825">
              <w:rPr>
                <w:rFonts w:ascii="Times New Roman" w:hAnsi="Times New Roman"/>
                <w:sz w:val="24"/>
                <w:szCs w:val="24"/>
              </w:rPr>
              <w:t>«Бабочки летают над лугом»</w:t>
            </w:r>
          </w:p>
        </w:tc>
        <w:tc>
          <w:tcPr>
            <w:tcW w:w="5245" w:type="dxa"/>
            <w:tcBorders>
              <w:top w:val="single" w:sz="4" w:space="0" w:color="auto"/>
              <w:left w:val="single" w:sz="4" w:space="0" w:color="auto"/>
              <w:bottom w:val="single" w:sz="4" w:space="0" w:color="auto"/>
              <w:right w:val="single" w:sz="4" w:space="0" w:color="auto"/>
            </w:tcBorders>
          </w:tcPr>
          <w:p w:rsidR="00932337" w:rsidRPr="00B23825" w:rsidRDefault="00932337" w:rsidP="00C91E14">
            <w:pPr>
              <w:jc w:val="both"/>
              <w:rPr>
                <w:rFonts w:ascii="Times New Roman" w:hAnsi="Times New Roman"/>
                <w:color w:val="2B2B2B"/>
                <w:sz w:val="24"/>
                <w:szCs w:val="24"/>
              </w:rPr>
            </w:pPr>
            <w:r w:rsidRPr="00B23825">
              <w:rPr>
                <w:rFonts w:ascii="Times New Roman" w:hAnsi="Times New Roman"/>
                <w:color w:val="000000"/>
                <w:sz w:val="24"/>
                <w:szCs w:val="24"/>
                <w:shd w:val="clear" w:color="auto" w:fill="FFFFFF"/>
              </w:rPr>
              <w:t>Учить детей отражать в рисунках несложный сюжет, передавая картины окружающей жизни.</w:t>
            </w:r>
          </w:p>
        </w:tc>
        <w:tc>
          <w:tcPr>
            <w:tcW w:w="2126" w:type="dxa"/>
            <w:tcBorders>
              <w:top w:val="single" w:sz="4" w:space="0" w:color="auto"/>
              <w:left w:val="single" w:sz="4" w:space="0" w:color="auto"/>
              <w:bottom w:val="single" w:sz="4" w:space="0" w:color="auto"/>
              <w:right w:val="single" w:sz="4" w:space="0" w:color="auto"/>
            </w:tcBorders>
          </w:tcPr>
          <w:p w:rsidR="00932337" w:rsidRPr="00B23825" w:rsidRDefault="00932337" w:rsidP="00C91E14">
            <w:pPr>
              <w:spacing w:line="256" w:lineRule="auto"/>
              <w:rPr>
                <w:rFonts w:ascii="Times New Roman" w:hAnsi="Times New Roman"/>
                <w:sz w:val="24"/>
                <w:szCs w:val="24"/>
              </w:rPr>
            </w:pPr>
            <w:r w:rsidRPr="00B23825">
              <w:rPr>
                <w:rFonts w:ascii="Times New Roman" w:hAnsi="Times New Roman"/>
                <w:sz w:val="24"/>
                <w:szCs w:val="24"/>
              </w:rPr>
              <w:t>Комарова Т.С. с.105</w:t>
            </w:r>
          </w:p>
        </w:tc>
      </w:tr>
      <w:tr w:rsidR="00A34D57" w:rsidRPr="00B23825" w:rsidTr="002A4605">
        <w:tc>
          <w:tcPr>
            <w:tcW w:w="458" w:type="dxa"/>
            <w:tcBorders>
              <w:top w:val="single" w:sz="4" w:space="0" w:color="auto"/>
              <w:left w:val="single" w:sz="4" w:space="0" w:color="auto"/>
              <w:bottom w:val="single" w:sz="4" w:space="0" w:color="auto"/>
              <w:right w:val="single" w:sz="4" w:space="0" w:color="auto"/>
            </w:tcBorders>
          </w:tcPr>
          <w:p w:rsidR="00A34D57" w:rsidRPr="00B23825" w:rsidRDefault="00A34D57" w:rsidP="00C91E14">
            <w:pPr>
              <w:spacing w:line="256" w:lineRule="auto"/>
              <w:jc w:val="center"/>
              <w:rPr>
                <w:rFonts w:ascii="Times New Roman" w:hAnsi="Times New Roman"/>
                <w:sz w:val="24"/>
                <w:szCs w:val="24"/>
              </w:rPr>
            </w:pPr>
            <w:r w:rsidRPr="00B23825">
              <w:rPr>
                <w:rFonts w:ascii="Times New Roman" w:hAnsi="Times New Roman"/>
                <w:sz w:val="24"/>
                <w:szCs w:val="24"/>
              </w:rPr>
              <w:t>8</w:t>
            </w:r>
          </w:p>
        </w:tc>
        <w:tc>
          <w:tcPr>
            <w:tcW w:w="2519" w:type="dxa"/>
            <w:gridSpan w:val="2"/>
            <w:tcBorders>
              <w:top w:val="single" w:sz="4" w:space="0" w:color="auto"/>
              <w:left w:val="single" w:sz="4" w:space="0" w:color="auto"/>
              <w:bottom w:val="single" w:sz="4" w:space="0" w:color="auto"/>
              <w:right w:val="single" w:sz="4" w:space="0" w:color="auto"/>
            </w:tcBorders>
          </w:tcPr>
          <w:p w:rsidR="00A34D57" w:rsidRPr="00B23825" w:rsidRDefault="00A34D57" w:rsidP="00C91E14">
            <w:pPr>
              <w:spacing w:line="256" w:lineRule="auto"/>
              <w:jc w:val="both"/>
              <w:rPr>
                <w:rFonts w:ascii="Times New Roman" w:hAnsi="Times New Roman"/>
                <w:sz w:val="24"/>
                <w:szCs w:val="24"/>
              </w:rPr>
            </w:pPr>
            <w:r w:rsidRPr="00B23825">
              <w:rPr>
                <w:rFonts w:ascii="Times New Roman" w:hAnsi="Times New Roman"/>
                <w:color w:val="000000"/>
                <w:sz w:val="24"/>
                <w:szCs w:val="24"/>
                <w:shd w:val="clear" w:color="auto" w:fill="FFFFFF"/>
              </w:rPr>
              <w:t>«Расписной терем»</w:t>
            </w:r>
          </w:p>
        </w:tc>
        <w:tc>
          <w:tcPr>
            <w:tcW w:w="5245" w:type="dxa"/>
            <w:tcBorders>
              <w:top w:val="single" w:sz="4" w:space="0" w:color="auto"/>
              <w:left w:val="single" w:sz="4" w:space="0" w:color="auto"/>
              <w:bottom w:val="single" w:sz="4" w:space="0" w:color="auto"/>
              <w:right w:val="single" w:sz="4" w:space="0" w:color="auto"/>
            </w:tcBorders>
          </w:tcPr>
          <w:p w:rsidR="00A34D57" w:rsidRPr="00A34D57" w:rsidRDefault="00A34D57" w:rsidP="00A34D57">
            <w:pPr>
              <w:shd w:val="clear" w:color="auto" w:fill="FFFFFF"/>
              <w:ind w:right="-568"/>
              <w:rPr>
                <w:rFonts w:ascii="Times New Roman" w:hAnsi="Times New Roman"/>
                <w:color w:val="000000"/>
                <w:sz w:val="24"/>
                <w:szCs w:val="24"/>
              </w:rPr>
            </w:pPr>
            <w:r w:rsidRPr="00B23825">
              <w:rPr>
                <w:rFonts w:ascii="Times New Roman" w:hAnsi="Times New Roman"/>
                <w:color w:val="000000"/>
                <w:sz w:val="24"/>
                <w:szCs w:val="24"/>
              </w:rPr>
              <w:t>Закреплять умение детей составлять узор в стиле городецкой росписи, передавая её колорит и элементы.  Находить</w:t>
            </w:r>
          </w:p>
          <w:p w:rsidR="00A34D57" w:rsidRPr="00A34D57" w:rsidRDefault="00A34D57" w:rsidP="00A34D57">
            <w:pPr>
              <w:shd w:val="clear" w:color="auto" w:fill="FFFFFF"/>
              <w:ind w:right="-568"/>
              <w:rPr>
                <w:rFonts w:ascii="Times New Roman" w:hAnsi="Times New Roman"/>
                <w:color w:val="000000"/>
                <w:sz w:val="24"/>
                <w:szCs w:val="24"/>
              </w:rPr>
            </w:pPr>
            <w:r w:rsidRPr="00B23825">
              <w:rPr>
                <w:rFonts w:ascii="Times New Roman" w:hAnsi="Times New Roman"/>
                <w:color w:val="000000"/>
                <w:sz w:val="24"/>
                <w:szCs w:val="24"/>
              </w:rPr>
              <w:t>нужный цвет путем смешивания красок,</w:t>
            </w:r>
          </w:p>
          <w:p w:rsidR="00A34D57" w:rsidRPr="00A34D57" w:rsidRDefault="00A34D57" w:rsidP="00A34D57">
            <w:pPr>
              <w:shd w:val="clear" w:color="auto" w:fill="FFFFFF"/>
              <w:ind w:right="-568"/>
              <w:rPr>
                <w:rFonts w:ascii="Times New Roman" w:hAnsi="Times New Roman"/>
                <w:color w:val="000000"/>
                <w:sz w:val="24"/>
                <w:szCs w:val="24"/>
              </w:rPr>
            </w:pPr>
            <w:r w:rsidRPr="00B23825">
              <w:rPr>
                <w:rFonts w:ascii="Times New Roman" w:hAnsi="Times New Roman"/>
                <w:color w:val="000000"/>
                <w:sz w:val="24"/>
                <w:szCs w:val="24"/>
              </w:rPr>
              <w:t>используя палитру.</w:t>
            </w:r>
          </w:p>
          <w:p w:rsidR="00A34D57" w:rsidRPr="00B23825" w:rsidRDefault="00A34D57" w:rsidP="00C91E14">
            <w:pPr>
              <w:jc w:val="both"/>
              <w:rPr>
                <w:rFonts w:ascii="Times New Roman" w:hAnsi="Times New Roman"/>
                <w:color w:val="000000"/>
                <w:sz w:val="24"/>
                <w:szCs w:val="24"/>
                <w:shd w:val="clear" w:color="auto" w:fill="FFFFFF"/>
              </w:rPr>
            </w:pPr>
          </w:p>
        </w:tc>
        <w:tc>
          <w:tcPr>
            <w:tcW w:w="2126" w:type="dxa"/>
            <w:tcBorders>
              <w:top w:val="single" w:sz="4" w:space="0" w:color="auto"/>
              <w:left w:val="single" w:sz="4" w:space="0" w:color="auto"/>
              <w:bottom w:val="single" w:sz="4" w:space="0" w:color="auto"/>
              <w:right w:val="single" w:sz="4" w:space="0" w:color="auto"/>
            </w:tcBorders>
          </w:tcPr>
          <w:p w:rsidR="00A34D57" w:rsidRPr="00B23825" w:rsidRDefault="00A34D57" w:rsidP="00C91E14">
            <w:pPr>
              <w:spacing w:line="256" w:lineRule="auto"/>
              <w:rPr>
                <w:rFonts w:ascii="Times New Roman" w:hAnsi="Times New Roman"/>
                <w:sz w:val="24"/>
                <w:szCs w:val="24"/>
              </w:rPr>
            </w:pPr>
            <w:r w:rsidRPr="00B23825">
              <w:rPr>
                <w:rFonts w:ascii="Times New Roman" w:hAnsi="Times New Roman"/>
                <w:sz w:val="24"/>
                <w:szCs w:val="24"/>
              </w:rPr>
              <w:t>ОИР</w:t>
            </w:r>
          </w:p>
        </w:tc>
      </w:tr>
      <w:tr w:rsidR="006F6F9C" w:rsidRPr="00B23825" w:rsidTr="004E5370">
        <w:trPr>
          <w:trHeight w:val="1544"/>
        </w:trPr>
        <w:tc>
          <w:tcPr>
            <w:tcW w:w="458" w:type="dxa"/>
            <w:tcBorders>
              <w:top w:val="single" w:sz="4" w:space="0" w:color="auto"/>
              <w:left w:val="single" w:sz="4" w:space="0" w:color="auto"/>
              <w:bottom w:val="single" w:sz="4" w:space="0" w:color="auto"/>
              <w:right w:val="single" w:sz="4" w:space="0" w:color="auto"/>
            </w:tcBorders>
          </w:tcPr>
          <w:p w:rsidR="006F6F9C" w:rsidRPr="00B23825" w:rsidRDefault="006F6F9C" w:rsidP="00C91E14">
            <w:pPr>
              <w:spacing w:line="256" w:lineRule="auto"/>
              <w:jc w:val="center"/>
              <w:rPr>
                <w:rFonts w:ascii="Times New Roman" w:hAnsi="Times New Roman"/>
                <w:sz w:val="24"/>
                <w:szCs w:val="24"/>
              </w:rPr>
            </w:pPr>
            <w:r>
              <w:rPr>
                <w:rFonts w:ascii="Times New Roman" w:hAnsi="Times New Roman"/>
                <w:sz w:val="24"/>
                <w:szCs w:val="24"/>
              </w:rPr>
              <w:t>9</w:t>
            </w:r>
          </w:p>
        </w:tc>
        <w:tc>
          <w:tcPr>
            <w:tcW w:w="2519" w:type="dxa"/>
            <w:gridSpan w:val="2"/>
            <w:tcBorders>
              <w:top w:val="single" w:sz="4" w:space="0" w:color="auto"/>
              <w:left w:val="single" w:sz="4" w:space="0" w:color="auto"/>
              <w:bottom w:val="single" w:sz="4" w:space="0" w:color="auto"/>
              <w:right w:val="single" w:sz="4" w:space="0" w:color="auto"/>
            </w:tcBorders>
          </w:tcPr>
          <w:p w:rsidR="006F6F9C" w:rsidRPr="00B23825" w:rsidRDefault="004E5370" w:rsidP="00C91E14">
            <w:pPr>
              <w:spacing w:line="256" w:lineRule="auto"/>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«Цветные страницы»</w:t>
            </w:r>
          </w:p>
        </w:tc>
        <w:tc>
          <w:tcPr>
            <w:tcW w:w="5245" w:type="dxa"/>
            <w:tcBorders>
              <w:top w:val="single" w:sz="4" w:space="0" w:color="auto"/>
              <w:left w:val="single" w:sz="4" w:space="0" w:color="auto"/>
              <w:bottom w:val="single" w:sz="4" w:space="0" w:color="auto"/>
              <w:right w:val="single" w:sz="4" w:space="0" w:color="auto"/>
            </w:tcBorders>
          </w:tcPr>
          <w:p w:rsidR="009256B7" w:rsidRDefault="004E5370" w:rsidP="00A34D57">
            <w:pPr>
              <w:shd w:val="clear" w:color="auto" w:fill="FFFFFF"/>
              <w:ind w:right="-568"/>
              <w:rPr>
                <w:rFonts w:ascii="Times New Roman" w:hAnsi="Times New Roman"/>
                <w:color w:val="000000"/>
                <w:sz w:val="24"/>
                <w:szCs w:val="24"/>
              </w:rPr>
            </w:pPr>
            <w:r>
              <w:rPr>
                <w:rFonts w:ascii="Times New Roman" w:hAnsi="Times New Roman"/>
                <w:color w:val="000000"/>
                <w:sz w:val="24"/>
                <w:szCs w:val="24"/>
              </w:rPr>
              <w:t xml:space="preserve">Учить детей задумывать содержание своего рисунка в определенной цветовой гамме и выдерживать это условие до конца. Закреплять приемы рисования акварелью, гуашью; учить разбавлять краски </w:t>
            </w:r>
          </w:p>
          <w:p w:rsidR="006F6F9C" w:rsidRPr="00B23825" w:rsidRDefault="009256B7" w:rsidP="00A34D57">
            <w:pPr>
              <w:shd w:val="clear" w:color="auto" w:fill="FFFFFF"/>
              <w:ind w:right="-568"/>
              <w:rPr>
                <w:rFonts w:ascii="Times New Roman" w:hAnsi="Times New Roman"/>
                <w:color w:val="000000"/>
                <w:sz w:val="24"/>
                <w:szCs w:val="24"/>
              </w:rPr>
            </w:pPr>
            <w:r>
              <w:rPr>
                <w:rFonts w:ascii="Times New Roman" w:hAnsi="Times New Roman"/>
                <w:color w:val="000000"/>
                <w:sz w:val="24"/>
                <w:szCs w:val="24"/>
              </w:rPr>
              <w:t>В</w:t>
            </w:r>
            <w:r w:rsidR="004E5370">
              <w:rPr>
                <w:rFonts w:ascii="Times New Roman" w:hAnsi="Times New Roman"/>
                <w:color w:val="000000"/>
                <w:sz w:val="24"/>
                <w:szCs w:val="24"/>
              </w:rPr>
              <w:t>одой</w:t>
            </w:r>
            <w:r>
              <w:rPr>
                <w:rFonts w:ascii="Times New Roman" w:hAnsi="Times New Roman"/>
                <w:color w:val="000000"/>
                <w:sz w:val="24"/>
                <w:szCs w:val="24"/>
              </w:rPr>
              <w:t>.</w:t>
            </w:r>
          </w:p>
        </w:tc>
        <w:tc>
          <w:tcPr>
            <w:tcW w:w="2126" w:type="dxa"/>
            <w:tcBorders>
              <w:top w:val="single" w:sz="4" w:space="0" w:color="auto"/>
              <w:left w:val="single" w:sz="4" w:space="0" w:color="auto"/>
              <w:bottom w:val="single" w:sz="4" w:space="0" w:color="auto"/>
              <w:right w:val="single" w:sz="4" w:space="0" w:color="auto"/>
            </w:tcBorders>
          </w:tcPr>
          <w:p w:rsidR="006F6F9C" w:rsidRPr="00B23825" w:rsidRDefault="009256B7" w:rsidP="00C91E14">
            <w:pPr>
              <w:spacing w:line="256" w:lineRule="auto"/>
              <w:rPr>
                <w:rFonts w:ascii="Times New Roman" w:hAnsi="Times New Roman"/>
                <w:sz w:val="24"/>
                <w:szCs w:val="24"/>
              </w:rPr>
            </w:pPr>
            <w:r>
              <w:rPr>
                <w:rFonts w:ascii="Times New Roman" w:hAnsi="Times New Roman"/>
                <w:sz w:val="24"/>
                <w:szCs w:val="24"/>
              </w:rPr>
              <w:t>Т. С Комарова стр.108</w:t>
            </w:r>
          </w:p>
        </w:tc>
      </w:tr>
    </w:tbl>
    <w:p w:rsidR="004B28D8" w:rsidRPr="004B28D8" w:rsidRDefault="004B28D8" w:rsidP="004B28D8">
      <w:pPr>
        <w:rPr>
          <w:vanish/>
        </w:rPr>
      </w:pPr>
    </w:p>
    <w:tbl>
      <w:tblPr>
        <w:tblpPr w:leftFromText="180" w:rightFromText="180" w:vertAnchor="text" w:horzAnchor="margin" w:tblpX="-528" w:tblpY="-425"/>
        <w:tblW w:w="103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2"/>
        <w:gridCol w:w="1276"/>
        <w:gridCol w:w="1842"/>
        <w:gridCol w:w="1418"/>
        <w:gridCol w:w="4394"/>
        <w:gridCol w:w="952"/>
        <w:gridCol w:w="75"/>
      </w:tblGrid>
      <w:tr w:rsidR="00520CB2" w:rsidRPr="00D925BD" w:rsidTr="003C3E4E">
        <w:trPr>
          <w:gridAfter w:val="1"/>
          <w:wAfter w:w="75" w:type="dxa"/>
          <w:trHeight w:val="576"/>
        </w:trPr>
        <w:tc>
          <w:tcPr>
            <w:tcW w:w="10274" w:type="dxa"/>
            <w:gridSpan w:val="6"/>
            <w:tcBorders>
              <w:top w:val="nil"/>
              <w:left w:val="nil"/>
              <w:bottom w:val="single" w:sz="4" w:space="0" w:color="auto"/>
              <w:right w:val="nil"/>
            </w:tcBorders>
          </w:tcPr>
          <w:p w:rsidR="00520CB2" w:rsidRDefault="00520CB2" w:rsidP="003C3E4E">
            <w:pPr>
              <w:spacing w:line="0" w:lineRule="atLeast"/>
              <w:jc w:val="center"/>
              <w:rPr>
                <w:rFonts w:ascii="Times New Roman" w:hAnsi="Times New Roman"/>
                <w:b/>
                <w:sz w:val="24"/>
                <w:szCs w:val="24"/>
              </w:rPr>
            </w:pPr>
            <w:r w:rsidRPr="00D925BD">
              <w:rPr>
                <w:rFonts w:ascii="Times New Roman" w:hAnsi="Times New Roman"/>
                <w:b/>
                <w:sz w:val="24"/>
                <w:szCs w:val="24"/>
              </w:rPr>
              <w:lastRenderedPageBreak/>
              <w:t>Перспективное планирование по лепке, аппликации</w:t>
            </w:r>
          </w:p>
          <w:p w:rsidR="00E945AA" w:rsidRPr="00E945AA" w:rsidRDefault="00E945AA" w:rsidP="00DD259D">
            <w:pPr>
              <w:numPr>
                <w:ilvl w:val="3"/>
                <w:numId w:val="16"/>
              </w:numPr>
              <w:spacing w:line="0" w:lineRule="atLeast"/>
              <w:ind w:left="1134" w:firstLine="0"/>
              <w:rPr>
                <w:rFonts w:ascii="Times New Roman" w:hAnsi="Times New Roman"/>
                <w:sz w:val="24"/>
                <w:szCs w:val="24"/>
              </w:rPr>
            </w:pPr>
            <w:r w:rsidRPr="00E945AA">
              <w:rPr>
                <w:rFonts w:ascii="Times New Roman" w:hAnsi="Times New Roman"/>
                <w:sz w:val="24"/>
                <w:szCs w:val="24"/>
              </w:rPr>
              <w:t>Лыкова И.А. «Изобразительная деятельность в старшей группе»</w:t>
            </w:r>
          </w:p>
          <w:p w:rsidR="00E945AA" w:rsidRPr="00E945AA" w:rsidRDefault="00E945AA" w:rsidP="00DD259D">
            <w:pPr>
              <w:numPr>
                <w:ilvl w:val="3"/>
                <w:numId w:val="16"/>
              </w:numPr>
              <w:spacing w:line="0" w:lineRule="atLeast"/>
              <w:ind w:left="1134" w:firstLine="0"/>
              <w:rPr>
                <w:rStyle w:val="755"/>
                <w:b/>
                <w:spacing w:val="0"/>
              </w:rPr>
            </w:pPr>
            <w:r w:rsidRPr="00E945AA">
              <w:rPr>
                <w:rFonts w:ascii="Times New Roman" w:hAnsi="Times New Roman"/>
                <w:sz w:val="24"/>
                <w:szCs w:val="24"/>
              </w:rPr>
              <w:t xml:space="preserve">Комарова Т. С. </w:t>
            </w:r>
            <w:r>
              <w:rPr>
                <w:rFonts w:ascii="Times New Roman" w:hAnsi="Times New Roman"/>
                <w:sz w:val="24"/>
                <w:szCs w:val="24"/>
              </w:rPr>
              <w:t>«</w:t>
            </w:r>
            <w:r w:rsidRPr="00E945AA">
              <w:rPr>
                <w:rFonts w:ascii="Times New Roman" w:hAnsi="Times New Roman"/>
                <w:sz w:val="24"/>
                <w:szCs w:val="24"/>
              </w:rPr>
              <w:t>Изобразительная деятельность</w:t>
            </w:r>
            <w:r w:rsidR="000337D1">
              <w:rPr>
                <w:rFonts w:ascii="Times New Roman" w:hAnsi="Times New Roman"/>
                <w:sz w:val="24"/>
                <w:szCs w:val="24"/>
              </w:rPr>
              <w:t xml:space="preserve"> в детском саду</w:t>
            </w:r>
            <w:r>
              <w:rPr>
                <w:rFonts w:ascii="Times New Roman" w:hAnsi="Times New Roman"/>
                <w:b/>
                <w:sz w:val="24"/>
                <w:szCs w:val="24"/>
              </w:rPr>
              <w:t>»</w:t>
            </w:r>
            <w:r w:rsidRPr="00E945AA">
              <w:rPr>
                <w:rStyle w:val="755"/>
                <w:color w:val="000000"/>
              </w:rPr>
              <w:t xml:space="preserve">. </w:t>
            </w:r>
          </w:p>
          <w:p w:rsidR="00E945AA" w:rsidRPr="00E945AA" w:rsidRDefault="00A50E2B" w:rsidP="00DD259D">
            <w:pPr>
              <w:numPr>
                <w:ilvl w:val="3"/>
                <w:numId w:val="16"/>
              </w:numPr>
              <w:spacing w:line="0" w:lineRule="atLeast"/>
              <w:ind w:left="1134" w:firstLine="0"/>
              <w:rPr>
                <w:rFonts w:ascii="Times New Roman" w:hAnsi="Times New Roman"/>
                <w:b/>
                <w:sz w:val="24"/>
                <w:szCs w:val="24"/>
              </w:rPr>
            </w:pPr>
            <w:r>
              <w:rPr>
                <w:rStyle w:val="755"/>
                <w:color w:val="000000"/>
              </w:rPr>
              <w:t>ОИР- О</w:t>
            </w:r>
            <w:r w:rsidR="00E945AA" w:rsidRPr="00E945AA">
              <w:rPr>
                <w:rStyle w:val="755"/>
                <w:color w:val="000000"/>
              </w:rPr>
              <w:t>бразовательный интернет ресурс.</w:t>
            </w:r>
          </w:p>
          <w:p w:rsidR="00E945AA" w:rsidRPr="00D925BD" w:rsidRDefault="00E945AA" w:rsidP="003C3E4E">
            <w:pPr>
              <w:spacing w:line="0" w:lineRule="atLeast"/>
              <w:ind w:left="567"/>
              <w:rPr>
                <w:rFonts w:ascii="Times New Roman" w:hAnsi="Times New Roman"/>
                <w:b/>
                <w:sz w:val="24"/>
                <w:szCs w:val="24"/>
              </w:rPr>
            </w:pPr>
          </w:p>
        </w:tc>
      </w:tr>
      <w:tr w:rsidR="007E6C90" w:rsidRPr="00D925BD" w:rsidTr="003C3E4E">
        <w:trPr>
          <w:trHeight w:val="388"/>
        </w:trPr>
        <w:tc>
          <w:tcPr>
            <w:tcW w:w="392" w:type="dxa"/>
            <w:tcBorders>
              <w:top w:val="single" w:sz="4" w:space="0" w:color="000000"/>
              <w:left w:val="single" w:sz="4" w:space="0" w:color="000000"/>
              <w:bottom w:val="single" w:sz="4" w:space="0" w:color="000000"/>
              <w:right w:val="single" w:sz="4" w:space="0" w:color="000000"/>
            </w:tcBorders>
          </w:tcPr>
          <w:p w:rsidR="007E6C90" w:rsidRPr="00DD259D" w:rsidRDefault="007E6C90" w:rsidP="00DD259D">
            <w:pPr>
              <w:spacing w:line="0" w:lineRule="atLeast"/>
              <w:rPr>
                <w:rFonts w:ascii="Times New Roman" w:hAnsi="Times New Roman"/>
                <w:b/>
                <w:sz w:val="24"/>
                <w:szCs w:val="24"/>
              </w:rPr>
            </w:pPr>
            <w:r w:rsidRPr="00DD259D">
              <w:rPr>
                <w:rFonts w:ascii="Times New Roman" w:hAnsi="Times New Roman"/>
                <w:b/>
                <w:sz w:val="24"/>
                <w:szCs w:val="24"/>
              </w:rPr>
              <w:t>№</w:t>
            </w:r>
          </w:p>
          <w:p w:rsidR="007E6C90" w:rsidRPr="00DD259D" w:rsidRDefault="007E6C90" w:rsidP="00DD259D">
            <w:pPr>
              <w:spacing w:line="0" w:lineRule="atLeast"/>
              <w:rPr>
                <w:rFonts w:ascii="Times New Roman" w:hAnsi="Times New Roman"/>
                <w:b/>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7E6C90" w:rsidRPr="00DD259D" w:rsidRDefault="007E6C90" w:rsidP="00DD259D">
            <w:pPr>
              <w:spacing w:line="0" w:lineRule="atLeast"/>
              <w:rPr>
                <w:rFonts w:ascii="Times New Roman" w:hAnsi="Times New Roman"/>
                <w:b/>
                <w:sz w:val="24"/>
                <w:szCs w:val="24"/>
              </w:rPr>
            </w:pPr>
            <w:r w:rsidRPr="00DD259D">
              <w:rPr>
                <w:rFonts w:ascii="Times New Roman" w:hAnsi="Times New Roman"/>
                <w:b/>
                <w:sz w:val="24"/>
                <w:szCs w:val="24"/>
              </w:rPr>
              <w:t>Месяц</w:t>
            </w:r>
          </w:p>
        </w:tc>
        <w:tc>
          <w:tcPr>
            <w:tcW w:w="1842" w:type="dxa"/>
            <w:tcBorders>
              <w:top w:val="single" w:sz="4" w:space="0" w:color="000000"/>
              <w:left w:val="single" w:sz="4" w:space="0" w:color="000000"/>
              <w:bottom w:val="single" w:sz="4" w:space="0" w:color="000000"/>
              <w:right w:val="single" w:sz="4" w:space="0" w:color="000000"/>
            </w:tcBorders>
          </w:tcPr>
          <w:p w:rsidR="007E6C90" w:rsidRPr="00DD259D" w:rsidRDefault="007E6C90" w:rsidP="00DD259D">
            <w:pPr>
              <w:spacing w:line="0" w:lineRule="atLeast"/>
              <w:rPr>
                <w:rFonts w:ascii="Times New Roman" w:hAnsi="Times New Roman"/>
                <w:b/>
                <w:sz w:val="24"/>
                <w:szCs w:val="24"/>
              </w:rPr>
            </w:pPr>
            <w:r w:rsidRPr="00DD259D">
              <w:rPr>
                <w:rFonts w:ascii="Times New Roman" w:hAnsi="Times New Roman"/>
                <w:b/>
                <w:sz w:val="24"/>
                <w:szCs w:val="24"/>
              </w:rPr>
              <w:t>Вид деятельности</w:t>
            </w:r>
          </w:p>
        </w:tc>
        <w:tc>
          <w:tcPr>
            <w:tcW w:w="1418" w:type="dxa"/>
            <w:tcBorders>
              <w:top w:val="single" w:sz="4" w:space="0" w:color="000000"/>
              <w:left w:val="single" w:sz="4" w:space="0" w:color="000000"/>
              <w:bottom w:val="single" w:sz="4" w:space="0" w:color="000000"/>
              <w:right w:val="single" w:sz="4" w:space="0" w:color="000000"/>
            </w:tcBorders>
          </w:tcPr>
          <w:p w:rsidR="007E6C90" w:rsidRPr="00DD259D" w:rsidRDefault="007E6C90" w:rsidP="00DD259D">
            <w:pPr>
              <w:spacing w:line="0" w:lineRule="atLeast"/>
              <w:rPr>
                <w:rFonts w:ascii="Times New Roman" w:hAnsi="Times New Roman"/>
                <w:b/>
                <w:sz w:val="24"/>
                <w:szCs w:val="24"/>
              </w:rPr>
            </w:pPr>
            <w:r w:rsidRPr="00DD259D">
              <w:rPr>
                <w:rFonts w:ascii="Times New Roman" w:hAnsi="Times New Roman"/>
                <w:b/>
                <w:sz w:val="24"/>
                <w:szCs w:val="24"/>
              </w:rPr>
              <w:t>Тема занятия</w:t>
            </w:r>
          </w:p>
        </w:tc>
        <w:tc>
          <w:tcPr>
            <w:tcW w:w="4394" w:type="dxa"/>
            <w:tcBorders>
              <w:top w:val="single" w:sz="4" w:space="0" w:color="000000"/>
              <w:left w:val="single" w:sz="4" w:space="0" w:color="000000"/>
              <w:bottom w:val="single" w:sz="4" w:space="0" w:color="000000"/>
              <w:right w:val="single" w:sz="4" w:space="0" w:color="000000"/>
            </w:tcBorders>
          </w:tcPr>
          <w:p w:rsidR="007E6C90" w:rsidRPr="00DD259D" w:rsidRDefault="007E6C90" w:rsidP="00DD259D">
            <w:pPr>
              <w:spacing w:line="0" w:lineRule="atLeast"/>
              <w:rPr>
                <w:rFonts w:ascii="Times New Roman" w:hAnsi="Times New Roman"/>
                <w:b/>
                <w:sz w:val="24"/>
                <w:szCs w:val="24"/>
              </w:rPr>
            </w:pPr>
            <w:r w:rsidRPr="00DD259D">
              <w:rPr>
                <w:rFonts w:ascii="Times New Roman" w:hAnsi="Times New Roman"/>
                <w:b/>
                <w:sz w:val="24"/>
                <w:szCs w:val="24"/>
              </w:rPr>
              <w:t>Цель</w:t>
            </w:r>
          </w:p>
        </w:tc>
        <w:tc>
          <w:tcPr>
            <w:tcW w:w="1027" w:type="dxa"/>
            <w:gridSpan w:val="2"/>
            <w:tcBorders>
              <w:top w:val="single" w:sz="4" w:space="0" w:color="000000"/>
              <w:left w:val="single" w:sz="4" w:space="0" w:color="000000"/>
              <w:bottom w:val="single" w:sz="4" w:space="0" w:color="000000"/>
              <w:right w:val="single" w:sz="4" w:space="0" w:color="000000"/>
            </w:tcBorders>
          </w:tcPr>
          <w:p w:rsidR="007E6C90" w:rsidRPr="00DD259D" w:rsidRDefault="007E6C90" w:rsidP="00DD259D">
            <w:pPr>
              <w:spacing w:line="0" w:lineRule="atLeast"/>
              <w:rPr>
                <w:rFonts w:ascii="Times New Roman" w:hAnsi="Times New Roman"/>
                <w:b/>
                <w:sz w:val="24"/>
                <w:szCs w:val="24"/>
              </w:rPr>
            </w:pPr>
            <w:r w:rsidRPr="00DD259D">
              <w:rPr>
                <w:rFonts w:ascii="Times New Roman" w:hAnsi="Times New Roman"/>
                <w:b/>
                <w:sz w:val="24"/>
                <w:szCs w:val="24"/>
              </w:rPr>
              <w:t>Литера-тура</w:t>
            </w:r>
          </w:p>
        </w:tc>
      </w:tr>
      <w:tr w:rsidR="007E6C90" w:rsidRPr="00D925BD" w:rsidTr="003C3E4E">
        <w:trPr>
          <w:trHeight w:val="424"/>
        </w:trPr>
        <w:tc>
          <w:tcPr>
            <w:tcW w:w="392" w:type="dxa"/>
            <w:tcBorders>
              <w:top w:val="single" w:sz="4" w:space="0" w:color="000000"/>
              <w:left w:val="single" w:sz="4" w:space="0" w:color="000000"/>
              <w:bottom w:val="single" w:sz="4" w:space="0" w:color="000000"/>
              <w:right w:val="single" w:sz="4" w:space="0" w:color="000000"/>
            </w:tcBorders>
          </w:tcPr>
          <w:p w:rsidR="007E6C90" w:rsidRPr="00DD259D" w:rsidRDefault="007E6C90" w:rsidP="00DD259D">
            <w:pPr>
              <w:spacing w:line="0" w:lineRule="atLeast"/>
              <w:rPr>
                <w:rFonts w:ascii="Times New Roman" w:hAnsi="Times New Roman"/>
                <w:sz w:val="24"/>
                <w:szCs w:val="24"/>
              </w:rPr>
            </w:pPr>
            <w:r w:rsidRPr="00DD259D">
              <w:rPr>
                <w:rFonts w:ascii="Times New Roman" w:hAnsi="Times New Roman"/>
                <w:sz w:val="24"/>
                <w:szCs w:val="24"/>
              </w:rPr>
              <w:t>1</w:t>
            </w:r>
          </w:p>
        </w:tc>
        <w:tc>
          <w:tcPr>
            <w:tcW w:w="1276" w:type="dxa"/>
            <w:vMerge w:val="restart"/>
            <w:tcBorders>
              <w:top w:val="single" w:sz="4" w:space="0" w:color="000000"/>
              <w:left w:val="single" w:sz="4" w:space="0" w:color="000000"/>
              <w:bottom w:val="single" w:sz="4" w:space="0" w:color="000000"/>
              <w:right w:val="single" w:sz="4" w:space="0" w:color="000000"/>
            </w:tcBorders>
          </w:tcPr>
          <w:p w:rsidR="007E6C90" w:rsidRPr="00DD259D" w:rsidRDefault="007E6C90" w:rsidP="00DD259D">
            <w:pPr>
              <w:rPr>
                <w:rFonts w:ascii="Times New Roman" w:hAnsi="Times New Roman"/>
                <w:b/>
                <w:sz w:val="24"/>
                <w:szCs w:val="24"/>
              </w:rPr>
            </w:pPr>
            <w:r w:rsidRPr="00DD259D">
              <w:rPr>
                <w:rFonts w:ascii="Times New Roman" w:hAnsi="Times New Roman"/>
                <w:b/>
                <w:sz w:val="24"/>
                <w:szCs w:val="24"/>
              </w:rPr>
              <w:t>Сентябрь</w:t>
            </w:r>
          </w:p>
        </w:tc>
        <w:tc>
          <w:tcPr>
            <w:tcW w:w="1842" w:type="dxa"/>
            <w:tcBorders>
              <w:top w:val="single" w:sz="4" w:space="0" w:color="000000"/>
              <w:left w:val="single" w:sz="4" w:space="0" w:color="000000"/>
              <w:bottom w:val="single" w:sz="4" w:space="0" w:color="000000"/>
              <w:right w:val="single" w:sz="4" w:space="0" w:color="000000"/>
            </w:tcBorders>
          </w:tcPr>
          <w:p w:rsidR="007E6C90" w:rsidRPr="00DD259D" w:rsidRDefault="007E6C90" w:rsidP="00DD259D">
            <w:pPr>
              <w:spacing w:line="0" w:lineRule="atLeast"/>
              <w:rPr>
                <w:rFonts w:ascii="Times New Roman" w:hAnsi="Times New Roman"/>
                <w:sz w:val="24"/>
                <w:szCs w:val="24"/>
              </w:rPr>
            </w:pPr>
            <w:r w:rsidRPr="00DD259D">
              <w:rPr>
                <w:rFonts w:ascii="Times New Roman" w:hAnsi="Times New Roman"/>
                <w:sz w:val="24"/>
                <w:szCs w:val="24"/>
              </w:rPr>
              <w:t>Аппликация</w:t>
            </w:r>
          </w:p>
        </w:tc>
        <w:tc>
          <w:tcPr>
            <w:tcW w:w="1418" w:type="dxa"/>
            <w:tcBorders>
              <w:top w:val="single" w:sz="4" w:space="0" w:color="000000"/>
              <w:left w:val="single" w:sz="4" w:space="0" w:color="000000"/>
              <w:bottom w:val="single" w:sz="4" w:space="0" w:color="000000"/>
              <w:right w:val="single" w:sz="4" w:space="0" w:color="000000"/>
            </w:tcBorders>
          </w:tcPr>
          <w:p w:rsidR="007E6C90" w:rsidRPr="00DD259D" w:rsidRDefault="007C70EA" w:rsidP="00DD259D">
            <w:pPr>
              <w:spacing w:line="0" w:lineRule="atLeast"/>
              <w:rPr>
                <w:rFonts w:ascii="Times New Roman" w:hAnsi="Times New Roman"/>
                <w:sz w:val="24"/>
                <w:szCs w:val="24"/>
              </w:rPr>
            </w:pPr>
            <w:r w:rsidRPr="00DD259D">
              <w:rPr>
                <w:rFonts w:ascii="Times New Roman" w:hAnsi="Times New Roman"/>
                <w:sz w:val="24"/>
                <w:szCs w:val="24"/>
              </w:rPr>
              <w:t>На лесной полянке выросли грибы.</w:t>
            </w:r>
          </w:p>
        </w:tc>
        <w:tc>
          <w:tcPr>
            <w:tcW w:w="4394" w:type="dxa"/>
            <w:tcBorders>
              <w:top w:val="single" w:sz="4" w:space="0" w:color="000000"/>
              <w:left w:val="single" w:sz="4" w:space="0" w:color="000000"/>
              <w:bottom w:val="single" w:sz="4" w:space="0" w:color="000000"/>
              <w:right w:val="single" w:sz="4" w:space="0" w:color="000000"/>
            </w:tcBorders>
          </w:tcPr>
          <w:p w:rsidR="007E6C90" w:rsidRPr="00DD259D" w:rsidRDefault="007E6C90" w:rsidP="00DD259D">
            <w:pPr>
              <w:spacing w:line="0" w:lineRule="atLeast"/>
              <w:rPr>
                <w:rFonts w:ascii="Times New Roman" w:hAnsi="Times New Roman"/>
                <w:sz w:val="24"/>
                <w:szCs w:val="24"/>
              </w:rPr>
            </w:pPr>
            <w:r w:rsidRPr="00DD259D">
              <w:rPr>
                <w:rFonts w:ascii="Times New Roman" w:hAnsi="Times New Roman"/>
                <w:sz w:val="24"/>
                <w:szCs w:val="24"/>
              </w:rPr>
              <w:t xml:space="preserve">Создание предметных </w:t>
            </w:r>
            <w:r w:rsidR="001813F0" w:rsidRPr="00DD259D">
              <w:rPr>
                <w:rFonts w:ascii="Times New Roman" w:hAnsi="Times New Roman"/>
                <w:sz w:val="24"/>
                <w:szCs w:val="24"/>
              </w:rPr>
              <w:t xml:space="preserve">композиций из осенних листьев. Учить </w:t>
            </w:r>
            <w:r w:rsidRPr="00DD259D">
              <w:rPr>
                <w:rFonts w:ascii="Times New Roman" w:hAnsi="Times New Roman"/>
                <w:sz w:val="24"/>
                <w:szCs w:val="24"/>
              </w:rPr>
              <w:t>составлять узнаваемое изображение из нескольких листьев, преобразовывая форму листа, разрезая на части.</w:t>
            </w:r>
          </w:p>
        </w:tc>
        <w:tc>
          <w:tcPr>
            <w:tcW w:w="1027" w:type="dxa"/>
            <w:gridSpan w:val="2"/>
            <w:tcBorders>
              <w:top w:val="single" w:sz="4" w:space="0" w:color="000000"/>
              <w:left w:val="single" w:sz="4" w:space="0" w:color="000000"/>
              <w:bottom w:val="single" w:sz="4" w:space="0" w:color="000000"/>
              <w:right w:val="single" w:sz="4" w:space="0" w:color="000000"/>
            </w:tcBorders>
          </w:tcPr>
          <w:p w:rsidR="007E6C90" w:rsidRPr="00DD259D" w:rsidRDefault="007E6C90" w:rsidP="00DD259D">
            <w:pPr>
              <w:spacing w:line="0" w:lineRule="atLeast"/>
              <w:rPr>
                <w:rFonts w:ascii="Times New Roman" w:hAnsi="Times New Roman"/>
                <w:sz w:val="24"/>
                <w:szCs w:val="24"/>
              </w:rPr>
            </w:pPr>
            <w:r w:rsidRPr="00DD259D">
              <w:rPr>
                <w:rFonts w:ascii="Times New Roman" w:hAnsi="Times New Roman"/>
                <w:sz w:val="24"/>
                <w:szCs w:val="24"/>
              </w:rPr>
              <w:t>Лыкова И.А. с.56</w:t>
            </w:r>
          </w:p>
        </w:tc>
      </w:tr>
      <w:tr w:rsidR="007E6C90" w:rsidRPr="00D925BD" w:rsidTr="003C3E4E">
        <w:trPr>
          <w:trHeight w:val="420"/>
        </w:trPr>
        <w:tc>
          <w:tcPr>
            <w:tcW w:w="392" w:type="dxa"/>
            <w:tcBorders>
              <w:top w:val="single" w:sz="4" w:space="0" w:color="000000"/>
              <w:left w:val="single" w:sz="4" w:space="0" w:color="000000"/>
              <w:bottom w:val="single" w:sz="4" w:space="0" w:color="000000"/>
              <w:right w:val="single" w:sz="4" w:space="0" w:color="000000"/>
            </w:tcBorders>
          </w:tcPr>
          <w:p w:rsidR="007E6C90" w:rsidRPr="00DD259D" w:rsidRDefault="007E6C90" w:rsidP="00DD259D">
            <w:pPr>
              <w:spacing w:line="0" w:lineRule="atLeast"/>
              <w:rPr>
                <w:rFonts w:ascii="Times New Roman" w:hAnsi="Times New Roman"/>
                <w:sz w:val="24"/>
                <w:szCs w:val="24"/>
              </w:rPr>
            </w:pPr>
            <w:r w:rsidRPr="00DD259D">
              <w:rPr>
                <w:rFonts w:ascii="Times New Roman" w:hAnsi="Times New Roman"/>
                <w:sz w:val="24"/>
                <w:szCs w:val="24"/>
              </w:rPr>
              <w:t>2</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7E6C90" w:rsidRPr="00DD259D" w:rsidRDefault="007E6C90" w:rsidP="00DD259D">
            <w:pPr>
              <w:rPr>
                <w:rFonts w:ascii="Times New Roman" w:hAnsi="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7E6C90" w:rsidRPr="00DD259D" w:rsidRDefault="007E6C90" w:rsidP="00DD259D">
            <w:pPr>
              <w:spacing w:line="0" w:lineRule="atLeast"/>
              <w:rPr>
                <w:rFonts w:ascii="Times New Roman" w:hAnsi="Times New Roman"/>
                <w:sz w:val="24"/>
                <w:szCs w:val="24"/>
              </w:rPr>
            </w:pPr>
            <w:r w:rsidRPr="00DD259D">
              <w:rPr>
                <w:rFonts w:ascii="Times New Roman" w:hAnsi="Times New Roman"/>
                <w:sz w:val="24"/>
                <w:szCs w:val="24"/>
              </w:rPr>
              <w:t>Лепка</w:t>
            </w:r>
          </w:p>
        </w:tc>
        <w:tc>
          <w:tcPr>
            <w:tcW w:w="1418" w:type="dxa"/>
            <w:tcBorders>
              <w:top w:val="single" w:sz="4" w:space="0" w:color="000000"/>
              <w:left w:val="single" w:sz="4" w:space="0" w:color="000000"/>
              <w:bottom w:val="single" w:sz="4" w:space="0" w:color="000000"/>
              <w:right w:val="single" w:sz="4" w:space="0" w:color="000000"/>
            </w:tcBorders>
          </w:tcPr>
          <w:p w:rsidR="007E6C90" w:rsidRPr="00DD259D" w:rsidRDefault="007E6C90" w:rsidP="00DD259D">
            <w:pPr>
              <w:spacing w:line="0" w:lineRule="atLeast"/>
              <w:rPr>
                <w:rFonts w:ascii="Times New Roman" w:hAnsi="Times New Roman"/>
                <w:sz w:val="24"/>
                <w:szCs w:val="24"/>
              </w:rPr>
            </w:pPr>
            <w:r w:rsidRPr="00DD259D">
              <w:rPr>
                <w:rFonts w:ascii="Times New Roman" w:hAnsi="Times New Roman"/>
                <w:sz w:val="24"/>
                <w:szCs w:val="24"/>
              </w:rPr>
              <w:t>«Овощи: морковь и свекла»</w:t>
            </w:r>
          </w:p>
        </w:tc>
        <w:tc>
          <w:tcPr>
            <w:tcW w:w="4394" w:type="dxa"/>
            <w:tcBorders>
              <w:top w:val="single" w:sz="4" w:space="0" w:color="000000"/>
              <w:left w:val="single" w:sz="4" w:space="0" w:color="000000"/>
              <w:bottom w:val="single" w:sz="4" w:space="0" w:color="000000"/>
              <w:right w:val="single" w:sz="4" w:space="0" w:color="000000"/>
            </w:tcBorders>
          </w:tcPr>
          <w:p w:rsidR="007E6C90" w:rsidRPr="00DD259D" w:rsidRDefault="007E6C90" w:rsidP="00DD259D">
            <w:pPr>
              <w:spacing w:line="0" w:lineRule="atLeast"/>
              <w:rPr>
                <w:rFonts w:ascii="Times New Roman" w:hAnsi="Times New Roman"/>
                <w:sz w:val="24"/>
                <w:szCs w:val="24"/>
              </w:rPr>
            </w:pPr>
            <w:r w:rsidRPr="00DD259D">
              <w:rPr>
                <w:rFonts w:ascii="Times New Roman" w:hAnsi="Times New Roman"/>
                <w:iCs/>
                <w:sz w:val="24"/>
                <w:szCs w:val="24"/>
                <w:shd w:val="clear" w:color="auto" w:fill="FFFFFF"/>
              </w:rPr>
              <w:t>Учить передавать различия в форме овощей и характерные особенности свеклы и моркови, основную форму овощей лепить всей кистью, обеими руками, а детали прорабатывать пальцами.</w:t>
            </w:r>
          </w:p>
        </w:tc>
        <w:tc>
          <w:tcPr>
            <w:tcW w:w="1027" w:type="dxa"/>
            <w:gridSpan w:val="2"/>
            <w:tcBorders>
              <w:top w:val="single" w:sz="4" w:space="0" w:color="000000"/>
              <w:left w:val="single" w:sz="4" w:space="0" w:color="000000"/>
              <w:bottom w:val="single" w:sz="4" w:space="0" w:color="000000"/>
              <w:right w:val="single" w:sz="4" w:space="0" w:color="000000"/>
            </w:tcBorders>
          </w:tcPr>
          <w:p w:rsidR="007E6C90" w:rsidRPr="00DD259D" w:rsidRDefault="007E6C90" w:rsidP="00DD259D">
            <w:pPr>
              <w:spacing w:line="0" w:lineRule="atLeast"/>
              <w:rPr>
                <w:rFonts w:ascii="Times New Roman" w:hAnsi="Times New Roman"/>
                <w:sz w:val="24"/>
                <w:szCs w:val="24"/>
              </w:rPr>
            </w:pPr>
            <w:r w:rsidRPr="00DD259D">
              <w:rPr>
                <w:rFonts w:ascii="Times New Roman" w:hAnsi="Times New Roman"/>
                <w:sz w:val="24"/>
                <w:szCs w:val="24"/>
              </w:rPr>
              <w:t>Лыкова И.А., с.44</w:t>
            </w:r>
          </w:p>
        </w:tc>
      </w:tr>
      <w:tr w:rsidR="007E6C90" w:rsidRPr="00D925BD" w:rsidTr="003C3E4E">
        <w:trPr>
          <w:trHeight w:val="424"/>
        </w:trPr>
        <w:tc>
          <w:tcPr>
            <w:tcW w:w="392" w:type="dxa"/>
            <w:tcBorders>
              <w:top w:val="single" w:sz="4" w:space="0" w:color="000000"/>
              <w:left w:val="single" w:sz="4" w:space="0" w:color="000000"/>
              <w:bottom w:val="single" w:sz="4" w:space="0" w:color="000000"/>
              <w:right w:val="single" w:sz="4" w:space="0" w:color="000000"/>
            </w:tcBorders>
          </w:tcPr>
          <w:p w:rsidR="007E6C90" w:rsidRPr="00DD259D" w:rsidRDefault="007E6C90" w:rsidP="00DD259D">
            <w:pPr>
              <w:spacing w:line="0" w:lineRule="atLeast"/>
              <w:rPr>
                <w:rFonts w:ascii="Times New Roman" w:hAnsi="Times New Roman"/>
                <w:sz w:val="24"/>
                <w:szCs w:val="24"/>
              </w:rPr>
            </w:pPr>
            <w:r w:rsidRPr="00DD259D">
              <w:rPr>
                <w:rFonts w:ascii="Times New Roman" w:hAnsi="Times New Roman"/>
                <w:sz w:val="24"/>
                <w:szCs w:val="24"/>
              </w:rPr>
              <w:t>3</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7E6C90" w:rsidRPr="00DD259D" w:rsidRDefault="007E6C90" w:rsidP="00DD259D">
            <w:pPr>
              <w:rPr>
                <w:rFonts w:ascii="Times New Roman" w:hAnsi="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7E6C90" w:rsidRPr="00DD259D" w:rsidRDefault="007E6C90" w:rsidP="00DD259D">
            <w:pPr>
              <w:spacing w:line="0" w:lineRule="atLeast"/>
              <w:rPr>
                <w:rFonts w:ascii="Times New Roman" w:hAnsi="Times New Roman"/>
                <w:sz w:val="24"/>
                <w:szCs w:val="24"/>
              </w:rPr>
            </w:pPr>
            <w:r w:rsidRPr="00DD259D">
              <w:rPr>
                <w:rFonts w:ascii="Times New Roman" w:hAnsi="Times New Roman"/>
                <w:sz w:val="24"/>
                <w:szCs w:val="24"/>
              </w:rPr>
              <w:t>Аппликация</w:t>
            </w:r>
          </w:p>
        </w:tc>
        <w:tc>
          <w:tcPr>
            <w:tcW w:w="1418" w:type="dxa"/>
            <w:tcBorders>
              <w:top w:val="single" w:sz="4" w:space="0" w:color="000000"/>
              <w:left w:val="single" w:sz="4" w:space="0" w:color="000000"/>
              <w:bottom w:val="single" w:sz="4" w:space="0" w:color="000000"/>
              <w:right w:val="single" w:sz="4" w:space="0" w:color="000000"/>
            </w:tcBorders>
          </w:tcPr>
          <w:p w:rsidR="007E6C90" w:rsidRPr="00DD259D" w:rsidRDefault="007E6C90" w:rsidP="00DD259D">
            <w:pPr>
              <w:spacing w:line="0" w:lineRule="atLeast"/>
              <w:rPr>
                <w:rFonts w:ascii="Times New Roman" w:hAnsi="Times New Roman"/>
                <w:sz w:val="24"/>
                <w:szCs w:val="24"/>
              </w:rPr>
            </w:pPr>
            <w:r w:rsidRPr="00DD259D">
              <w:rPr>
                <w:rFonts w:ascii="Times New Roman" w:hAnsi="Times New Roman"/>
                <w:sz w:val="24"/>
                <w:szCs w:val="24"/>
              </w:rPr>
              <w:t>«Жар-птица»</w:t>
            </w:r>
          </w:p>
        </w:tc>
        <w:tc>
          <w:tcPr>
            <w:tcW w:w="4394" w:type="dxa"/>
            <w:tcBorders>
              <w:top w:val="single" w:sz="4" w:space="0" w:color="000000"/>
              <w:left w:val="single" w:sz="4" w:space="0" w:color="000000"/>
              <w:bottom w:val="single" w:sz="4" w:space="0" w:color="000000"/>
              <w:right w:val="single" w:sz="4" w:space="0" w:color="000000"/>
            </w:tcBorders>
          </w:tcPr>
          <w:p w:rsidR="007E6C90" w:rsidRPr="00DD259D" w:rsidRDefault="007E6C90" w:rsidP="00DD259D">
            <w:pPr>
              <w:spacing w:line="0" w:lineRule="atLeast"/>
              <w:rPr>
                <w:rFonts w:ascii="Times New Roman" w:hAnsi="Times New Roman"/>
                <w:sz w:val="24"/>
                <w:szCs w:val="24"/>
              </w:rPr>
            </w:pPr>
            <w:r w:rsidRPr="00DD259D">
              <w:rPr>
                <w:rFonts w:ascii="Times New Roman" w:hAnsi="Times New Roman"/>
                <w:sz w:val="24"/>
                <w:szCs w:val="24"/>
              </w:rPr>
              <w:t xml:space="preserve">Создание предметных </w:t>
            </w:r>
            <w:r w:rsidR="001813F0" w:rsidRPr="00DD259D">
              <w:rPr>
                <w:rFonts w:ascii="Times New Roman" w:hAnsi="Times New Roman"/>
                <w:sz w:val="24"/>
                <w:szCs w:val="24"/>
              </w:rPr>
              <w:t xml:space="preserve">композиций из осенних листьев. Учить </w:t>
            </w:r>
            <w:r w:rsidRPr="00DD259D">
              <w:rPr>
                <w:rFonts w:ascii="Times New Roman" w:hAnsi="Times New Roman"/>
                <w:sz w:val="24"/>
                <w:szCs w:val="24"/>
              </w:rPr>
              <w:t>составлять узнаваемое изображение из нескольких листьев, преобразовывая форму листа, разрезая на части.</w:t>
            </w:r>
          </w:p>
        </w:tc>
        <w:tc>
          <w:tcPr>
            <w:tcW w:w="1027" w:type="dxa"/>
            <w:gridSpan w:val="2"/>
            <w:tcBorders>
              <w:top w:val="single" w:sz="4" w:space="0" w:color="000000"/>
              <w:left w:val="single" w:sz="4" w:space="0" w:color="000000"/>
              <w:bottom w:val="single" w:sz="4" w:space="0" w:color="000000"/>
              <w:right w:val="single" w:sz="4" w:space="0" w:color="000000"/>
            </w:tcBorders>
          </w:tcPr>
          <w:p w:rsidR="007E6C90" w:rsidRPr="00DD259D" w:rsidRDefault="007E6C90" w:rsidP="00DD259D">
            <w:pPr>
              <w:spacing w:line="0" w:lineRule="atLeast"/>
              <w:rPr>
                <w:rFonts w:ascii="Times New Roman" w:hAnsi="Times New Roman"/>
                <w:sz w:val="24"/>
                <w:szCs w:val="24"/>
              </w:rPr>
            </w:pPr>
            <w:r w:rsidRPr="00DD259D">
              <w:rPr>
                <w:rFonts w:ascii="Times New Roman" w:hAnsi="Times New Roman"/>
                <w:sz w:val="24"/>
                <w:szCs w:val="24"/>
              </w:rPr>
              <w:t>Лыкова И.А., с.56</w:t>
            </w:r>
          </w:p>
        </w:tc>
      </w:tr>
      <w:tr w:rsidR="007E6C90" w:rsidRPr="00D925BD" w:rsidTr="003C3E4E">
        <w:trPr>
          <w:trHeight w:val="337"/>
        </w:trPr>
        <w:tc>
          <w:tcPr>
            <w:tcW w:w="392" w:type="dxa"/>
            <w:tcBorders>
              <w:top w:val="single" w:sz="4" w:space="0" w:color="000000"/>
              <w:left w:val="single" w:sz="4" w:space="0" w:color="000000"/>
              <w:bottom w:val="single" w:sz="4" w:space="0" w:color="000000"/>
              <w:right w:val="single" w:sz="4" w:space="0" w:color="000000"/>
            </w:tcBorders>
          </w:tcPr>
          <w:p w:rsidR="007E6C90" w:rsidRPr="00DD259D" w:rsidRDefault="007E6C90" w:rsidP="00DD259D">
            <w:pPr>
              <w:spacing w:line="0" w:lineRule="atLeast"/>
              <w:rPr>
                <w:rFonts w:ascii="Times New Roman" w:hAnsi="Times New Roman"/>
                <w:sz w:val="24"/>
                <w:szCs w:val="24"/>
              </w:rPr>
            </w:pPr>
            <w:r w:rsidRPr="00DD259D">
              <w:rPr>
                <w:rFonts w:ascii="Times New Roman" w:hAnsi="Times New Roman"/>
                <w:sz w:val="24"/>
                <w:szCs w:val="24"/>
              </w:rPr>
              <w:t>4</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7E6C90" w:rsidRPr="00DD259D" w:rsidRDefault="007E6C90" w:rsidP="00DD259D">
            <w:pPr>
              <w:rPr>
                <w:rFonts w:ascii="Times New Roman" w:hAnsi="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7E6C90" w:rsidRPr="00DD259D" w:rsidRDefault="007E6C90" w:rsidP="00DD259D">
            <w:pPr>
              <w:spacing w:line="0" w:lineRule="atLeast"/>
              <w:rPr>
                <w:rFonts w:ascii="Times New Roman" w:hAnsi="Times New Roman"/>
                <w:sz w:val="24"/>
                <w:szCs w:val="24"/>
              </w:rPr>
            </w:pPr>
            <w:r w:rsidRPr="00DD259D">
              <w:rPr>
                <w:rFonts w:ascii="Times New Roman" w:hAnsi="Times New Roman"/>
                <w:sz w:val="24"/>
                <w:szCs w:val="24"/>
              </w:rPr>
              <w:t>Лепка (декоративная)</w:t>
            </w:r>
          </w:p>
        </w:tc>
        <w:tc>
          <w:tcPr>
            <w:tcW w:w="1418" w:type="dxa"/>
            <w:tcBorders>
              <w:top w:val="single" w:sz="4" w:space="0" w:color="000000"/>
              <w:left w:val="single" w:sz="4" w:space="0" w:color="000000"/>
              <w:bottom w:val="single" w:sz="4" w:space="0" w:color="000000"/>
              <w:right w:val="single" w:sz="4" w:space="0" w:color="000000"/>
            </w:tcBorders>
          </w:tcPr>
          <w:p w:rsidR="007E6C90" w:rsidRPr="00DD259D" w:rsidRDefault="007E6C90" w:rsidP="00DD259D">
            <w:pPr>
              <w:spacing w:line="0" w:lineRule="atLeast"/>
              <w:rPr>
                <w:rFonts w:ascii="Times New Roman" w:hAnsi="Times New Roman"/>
                <w:sz w:val="24"/>
                <w:szCs w:val="24"/>
              </w:rPr>
            </w:pPr>
            <w:r w:rsidRPr="00DD259D">
              <w:rPr>
                <w:rFonts w:ascii="Times New Roman" w:hAnsi="Times New Roman"/>
                <w:sz w:val="24"/>
                <w:szCs w:val="24"/>
              </w:rPr>
              <w:t>«Красивые птички»</w:t>
            </w:r>
          </w:p>
        </w:tc>
        <w:tc>
          <w:tcPr>
            <w:tcW w:w="4394" w:type="dxa"/>
            <w:tcBorders>
              <w:top w:val="single" w:sz="4" w:space="0" w:color="000000"/>
              <w:left w:val="single" w:sz="4" w:space="0" w:color="000000"/>
              <w:bottom w:val="single" w:sz="4" w:space="0" w:color="000000"/>
              <w:right w:val="single" w:sz="4" w:space="0" w:color="000000"/>
            </w:tcBorders>
          </w:tcPr>
          <w:p w:rsidR="007E6C90" w:rsidRPr="00DD259D" w:rsidRDefault="007E6C90" w:rsidP="00DD259D">
            <w:pPr>
              <w:spacing w:line="0" w:lineRule="atLeast"/>
              <w:rPr>
                <w:rFonts w:ascii="Times New Roman" w:hAnsi="Times New Roman"/>
                <w:sz w:val="24"/>
                <w:szCs w:val="24"/>
              </w:rPr>
            </w:pPr>
            <w:r w:rsidRPr="00DD259D">
              <w:rPr>
                <w:rFonts w:ascii="Times New Roman" w:hAnsi="Times New Roman"/>
                <w:sz w:val="24"/>
                <w:szCs w:val="24"/>
              </w:rPr>
              <w:t>Развивать эстетиче</w:t>
            </w:r>
            <w:r w:rsidR="001813F0" w:rsidRPr="00DD259D">
              <w:rPr>
                <w:rFonts w:ascii="Times New Roman" w:hAnsi="Times New Roman"/>
                <w:sz w:val="24"/>
                <w:szCs w:val="24"/>
              </w:rPr>
              <w:t>ское восприятие  детей</w:t>
            </w:r>
            <w:r w:rsidRPr="00DD259D">
              <w:rPr>
                <w:rFonts w:ascii="Times New Roman" w:hAnsi="Times New Roman"/>
                <w:sz w:val="24"/>
                <w:szCs w:val="24"/>
              </w:rPr>
              <w:t>.Вызвать положительное эмоцион</w:t>
            </w:r>
            <w:r w:rsidR="001813F0" w:rsidRPr="00DD259D">
              <w:rPr>
                <w:rFonts w:ascii="Times New Roman" w:hAnsi="Times New Roman"/>
                <w:sz w:val="24"/>
                <w:szCs w:val="24"/>
              </w:rPr>
              <w:t>альное отношение к народным игру</w:t>
            </w:r>
            <w:r w:rsidRPr="00DD259D">
              <w:rPr>
                <w:rFonts w:ascii="Times New Roman" w:hAnsi="Times New Roman"/>
                <w:sz w:val="24"/>
                <w:szCs w:val="24"/>
              </w:rPr>
              <w:t>шкам.</w:t>
            </w:r>
          </w:p>
        </w:tc>
        <w:tc>
          <w:tcPr>
            <w:tcW w:w="1027" w:type="dxa"/>
            <w:gridSpan w:val="2"/>
            <w:tcBorders>
              <w:top w:val="single" w:sz="4" w:space="0" w:color="000000"/>
              <w:left w:val="single" w:sz="4" w:space="0" w:color="000000"/>
              <w:bottom w:val="single" w:sz="4" w:space="0" w:color="000000"/>
              <w:right w:val="single" w:sz="4" w:space="0" w:color="000000"/>
            </w:tcBorders>
          </w:tcPr>
          <w:p w:rsidR="001813F0" w:rsidRPr="00DD259D" w:rsidRDefault="007E6C90" w:rsidP="00DD259D">
            <w:pPr>
              <w:spacing w:line="0" w:lineRule="atLeast"/>
              <w:rPr>
                <w:rFonts w:ascii="Times New Roman" w:hAnsi="Times New Roman"/>
                <w:sz w:val="24"/>
                <w:szCs w:val="24"/>
              </w:rPr>
            </w:pPr>
            <w:r w:rsidRPr="00DD259D">
              <w:rPr>
                <w:rFonts w:ascii="Times New Roman" w:hAnsi="Times New Roman"/>
                <w:sz w:val="24"/>
                <w:szCs w:val="24"/>
              </w:rPr>
              <w:t>Комарова Т.С.</w:t>
            </w:r>
          </w:p>
          <w:p w:rsidR="007E6C90" w:rsidRPr="00DD259D" w:rsidRDefault="007E6C90" w:rsidP="00DD259D">
            <w:pPr>
              <w:spacing w:line="0" w:lineRule="atLeast"/>
              <w:rPr>
                <w:rFonts w:ascii="Times New Roman" w:hAnsi="Times New Roman"/>
                <w:sz w:val="24"/>
                <w:szCs w:val="24"/>
              </w:rPr>
            </w:pPr>
            <w:r w:rsidRPr="00DD259D">
              <w:rPr>
                <w:rFonts w:ascii="Times New Roman" w:hAnsi="Times New Roman"/>
                <w:sz w:val="24"/>
                <w:szCs w:val="24"/>
              </w:rPr>
              <w:t>с.9</w:t>
            </w:r>
          </w:p>
        </w:tc>
      </w:tr>
      <w:tr w:rsidR="00DF3EE8" w:rsidRPr="00D925BD" w:rsidTr="003C3E4E">
        <w:trPr>
          <w:trHeight w:val="341"/>
        </w:trPr>
        <w:tc>
          <w:tcPr>
            <w:tcW w:w="392" w:type="dxa"/>
            <w:tcBorders>
              <w:top w:val="single" w:sz="4" w:space="0" w:color="000000"/>
              <w:left w:val="single" w:sz="4" w:space="0" w:color="000000"/>
              <w:bottom w:val="single" w:sz="4" w:space="0" w:color="000000"/>
              <w:right w:val="single" w:sz="4" w:space="0" w:color="000000"/>
            </w:tcBorders>
          </w:tcPr>
          <w:p w:rsidR="00DF3EE8" w:rsidRPr="00DD259D" w:rsidRDefault="00DF3EE8" w:rsidP="00DD259D">
            <w:pPr>
              <w:spacing w:line="0" w:lineRule="atLeast"/>
              <w:rPr>
                <w:rFonts w:ascii="Times New Roman" w:hAnsi="Times New Roman"/>
                <w:sz w:val="24"/>
                <w:szCs w:val="24"/>
              </w:rPr>
            </w:pPr>
            <w:r w:rsidRPr="00DD259D">
              <w:rPr>
                <w:rFonts w:ascii="Times New Roman" w:hAnsi="Times New Roman"/>
                <w:sz w:val="24"/>
                <w:szCs w:val="24"/>
              </w:rPr>
              <w:t>1</w:t>
            </w:r>
          </w:p>
        </w:tc>
        <w:tc>
          <w:tcPr>
            <w:tcW w:w="1276" w:type="dxa"/>
            <w:vMerge w:val="restart"/>
            <w:tcBorders>
              <w:top w:val="single" w:sz="4" w:space="0" w:color="000000"/>
              <w:left w:val="single" w:sz="4" w:space="0" w:color="000000"/>
              <w:bottom w:val="single" w:sz="4" w:space="0" w:color="000000"/>
              <w:right w:val="single" w:sz="4" w:space="0" w:color="000000"/>
            </w:tcBorders>
          </w:tcPr>
          <w:p w:rsidR="00DF3EE8" w:rsidRPr="00DD259D" w:rsidRDefault="00DF3EE8" w:rsidP="00DD259D">
            <w:pPr>
              <w:spacing w:line="0" w:lineRule="atLeast"/>
              <w:rPr>
                <w:rFonts w:ascii="Times New Roman" w:hAnsi="Times New Roman"/>
                <w:b/>
                <w:sz w:val="24"/>
                <w:szCs w:val="24"/>
              </w:rPr>
            </w:pPr>
            <w:r w:rsidRPr="00DD259D">
              <w:rPr>
                <w:rFonts w:ascii="Times New Roman" w:hAnsi="Times New Roman"/>
                <w:b/>
                <w:sz w:val="24"/>
                <w:szCs w:val="24"/>
              </w:rPr>
              <w:t>Октябрь</w:t>
            </w:r>
          </w:p>
          <w:p w:rsidR="00DF3EE8" w:rsidRPr="00DD259D" w:rsidRDefault="00DF3EE8" w:rsidP="00DD259D">
            <w:pPr>
              <w:spacing w:line="0" w:lineRule="atLeast"/>
              <w:rPr>
                <w:rFonts w:ascii="Times New Roman" w:hAnsi="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DF3EE8" w:rsidRPr="00DD259D" w:rsidRDefault="00DF3EE8" w:rsidP="00DD259D">
            <w:pPr>
              <w:spacing w:line="0" w:lineRule="atLeast"/>
              <w:rPr>
                <w:rFonts w:ascii="Times New Roman" w:hAnsi="Times New Roman"/>
                <w:sz w:val="24"/>
                <w:szCs w:val="24"/>
              </w:rPr>
            </w:pPr>
            <w:r w:rsidRPr="00DD259D">
              <w:rPr>
                <w:rFonts w:ascii="Times New Roman" w:hAnsi="Times New Roman"/>
                <w:sz w:val="24"/>
                <w:szCs w:val="24"/>
              </w:rPr>
              <w:t>Аппликация</w:t>
            </w:r>
          </w:p>
        </w:tc>
        <w:tc>
          <w:tcPr>
            <w:tcW w:w="1418" w:type="dxa"/>
            <w:tcBorders>
              <w:top w:val="single" w:sz="4" w:space="0" w:color="000000"/>
              <w:left w:val="single" w:sz="4" w:space="0" w:color="000000"/>
              <w:bottom w:val="single" w:sz="4" w:space="0" w:color="000000"/>
              <w:right w:val="single" w:sz="4" w:space="0" w:color="000000"/>
            </w:tcBorders>
          </w:tcPr>
          <w:p w:rsidR="00DF3EE8" w:rsidRPr="00DD259D" w:rsidRDefault="00DF3EE8" w:rsidP="00DD259D">
            <w:pPr>
              <w:spacing w:line="0" w:lineRule="atLeast"/>
              <w:rPr>
                <w:rFonts w:ascii="Times New Roman" w:hAnsi="Times New Roman"/>
                <w:sz w:val="24"/>
                <w:szCs w:val="24"/>
              </w:rPr>
            </w:pPr>
            <w:r w:rsidRPr="00DD259D">
              <w:rPr>
                <w:rFonts w:ascii="Times New Roman" w:hAnsi="Times New Roman"/>
                <w:sz w:val="24"/>
                <w:szCs w:val="24"/>
              </w:rPr>
              <w:t>«Фрукты в вазе»</w:t>
            </w:r>
          </w:p>
        </w:tc>
        <w:tc>
          <w:tcPr>
            <w:tcW w:w="4394" w:type="dxa"/>
            <w:tcBorders>
              <w:top w:val="single" w:sz="4" w:space="0" w:color="000000"/>
              <w:left w:val="single" w:sz="4" w:space="0" w:color="000000"/>
              <w:bottom w:val="single" w:sz="4" w:space="0" w:color="000000"/>
              <w:right w:val="single" w:sz="4" w:space="0" w:color="000000"/>
            </w:tcBorders>
          </w:tcPr>
          <w:p w:rsidR="00DF3EE8" w:rsidRPr="00DD259D" w:rsidRDefault="00DF3EE8" w:rsidP="00DD259D">
            <w:pPr>
              <w:spacing w:line="0" w:lineRule="atLeast"/>
              <w:rPr>
                <w:rFonts w:ascii="Times New Roman" w:hAnsi="Times New Roman"/>
                <w:sz w:val="24"/>
                <w:szCs w:val="24"/>
              </w:rPr>
            </w:pPr>
            <w:r w:rsidRPr="00DD259D">
              <w:rPr>
                <w:rFonts w:ascii="Times New Roman" w:hAnsi="Times New Roman"/>
                <w:sz w:val="24"/>
                <w:szCs w:val="24"/>
              </w:rPr>
              <w:t xml:space="preserve">Формировать навыки нетрадиционного овладения техники аппликации. Учить детей изображать фрукты путем комкания и скручивания бумаги. </w:t>
            </w:r>
          </w:p>
        </w:tc>
        <w:tc>
          <w:tcPr>
            <w:tcW w:w="1027" w:type="dxa"/>
            <w:gridSpan w:val="2"/>
            <w:tcBorders>
              <w:top w:val="single" w:sz="4" w:space="0" w:color="000000"/>
              <w:left w:val="single" w:sz="4" w:space="0" w:color="000000"/>
              <w:bottom w:val="single" w:sz="4" w:space="0" w:color="000000"/>
              <w:right w:val="single" w:sz="4" w:space="0" w:color="000000"/>
            </w:tcBorders>
          </w:tcPr>
          <w:p w:rsidR="00DF3EE8" w:rsidRPr="00DD259D" w:rsidRDefault="00B31E2F" w:rsidP="00DD259D">
            <w:pPr>
              <w:spacing w:line="0" w:lineRule="atLeast"/>
              <w:rPr>
                <w:rFonts w:ascii="Times New Roman" w:hAnsi="Times New Roman"/>
                <w:color w:val="000000"/>
                <w:sz w:val="24"/>
                <w:szCs w:val="24"/>
              </w:rPr>
            </w:pPr>
            <w:r w:rsidRPr="00DD259D">
              <w:rPr>
                <w:rFonts w:ascii="Times New Roman" w:hAnsi="Times New Roman"/>
                <w:color w:val="000000"/>
                <w:sz w:val="24"/>
                <w:szCs w:val="24"/>
              </w:rPr>
              <w:t>Комарова Т.С. с. 35</w:t>
            </w:r>
          </w:p>
        </w:tc>
      </w:tr>
      <w:tr w:rsidR="00DF3EE8" w:rsidRPr="00D925BD" w:rsidTr="003C3E4E">
        <w:trPr>
          <w:trHeight w:val="337"/>
        </w:trPr>
        <w:tc>
          <w:tcPr>
            <w:tcW w:w="392" w:type="dxa"/>
            <w:tcBorders>
              <w:top w:val="single" w:sz="4" w:space="0" w:color="000000"/>
              <w:left w:val="single" w:sz="4" w:space="0" w:color="000000"/>
              <w:bottom w:val="single" w:sz="4" w:space="0" w:color="000000"/>
              <w:right w:val="single" w:sz="4" w:space="0" w:color="000000"/>
            </w:tcBorders>
          </w:tcPr>
          <w:p w:rsidR="00DF3EE8" w:rsidRPr="00DD259D" w:rsidRDefault="00DF3EE8" w:rsidP="00DD259D">
            <w:pPr>
              <w:spacing w:line="0" w:lineRule="atLeast"/>
              <w:rPr>
                <w:rFonts w:ascii="Times New Roman" w:hAnsi="Times New Roman"/>
                <w:sz w:val="24"/>
                <w:szCs w:val="24"/>
              </w:rPr>
            </w:pPr>
            <w:r w:rsidRPr="00DD259D">
              <w:rPr>
                <w:rFonts w:ascii="Times New Roman" w:hAnsi="Times New Roman"/>
                <w:sz w:val="24"/>
                <w:szCs w:val="24"/>
              </w:rPr>
              <w:t>2</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DF3EE8" w:rsidRPr="00DD259D" w:rsidRDefault="00DF3EE8" w:rsidP="00DD259D">
            <w:pPr>
              <w:rPr>
                <w:rFonts w:ascii="Times New Roman" w:hAnsi="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DF3EE8" w:rsidRPr="00DD259D" w:rsidRDefault="00DF3EE8" w:rsidP="00DD259D">
            <w:pPr>
              <w:spacing w:line="0" w:lineRule="atLeast"/>
              <w:rPr>
                <w:rFonts w:ascii="Times New Roman" w:hAnsi="Times New Roman"/>
                <w:sz w:val="24"/>
                <w:szCs w:val="24"/>
              </w:rPr>
            </w:pPr>
            <w:r w:rsidRPr="00DD259D">
              <w:rPr>
                <w:rFonts w:ascii="Times New Roman" w:hAnsi="Times New Roman"/>
                <w:sz w:val="24"/>
                <w:szCs w:val="24"/>
              </w:rPr>
              <w:t>Лепка</w:t>
            </w:r>
          </w:p>
        </w:tc>
        <w:tc>
          <w:tcPr>
            <w:tcW w:w="1418" w:type="dxa"/>
            <w:tcBorders>
              <w:top w:val="single" w:sz="4" w:space="0" w:color="000000"/>
              <w:left w:val="single" w:sz="4" w:space="0" w:color="000000"/>
              <w:bottom w:val="single" w:sz="4" w:space="0" w:color="000000"/>
              <w:right w:val="single" w:sz="4" w:space="0" w:color="000000"/>
            </w:tcBorders>
          </w:tcPr>
          <w:p w:rsidR="00DF3EE8" w:rsidRPr="00DD259D" w:rsidRDefault="00DF3EE8" w:rsidP="00DD259D">
            <w:pPr>
              <w:spacing w:line="0" w:lineRule="atLeast"/>
              <w:rPr>
                <w:rFonts w:ascii="Times New Roman" w:hAnsi="Times New Roman"/>
                <w:sz w:val="24"/>
                <w:szCs w:val="24"/>
              </w:rPr>
            </w:pPr>
            <w:r w:rsidRPr="00DD259D">
              <w:rPr>
                <w:rFonts w:ascii="Times New Roman" w:hAnsi="Times New Roman"/>
                <w:sz w:val="24"/>
                <w:szCs w:val="24"/>
              </w:rPr>
              <w:t>«Веселые человечки»</w:t>
            </w:r>
          </w:p>
        </w:tc>
        <w:tc>
          <w:tcPr>
            <w:tcW w:w="4394" w:type="dxa"/>
            <w:tcBorders>
              <w:top w:val="single" w:sz="4" w:space="0" w:color="000000"/>
              <w:left w:val="single" w:sz="4" w:space="0" w:color="000000"/>
              <w:bottom w:val="single" w:sz="4" w:space="0" w:color="000000"/>
              <w:right w:val="single" w:sz="4" w:space="0" w:color="000000"/>
            </w:tcBorders>
          </w:tcPr>
          <w:p w:rsidR="00DF3EE8" w:rsidRPr="00DD259D" w:rsidRDefault="00DF3EE8" w:rsidP="00DD259D">
            <w:pPr>
              <w:spacing w:line="0" w:lineRule="atLeast"/>
              <w:rPr>
                <w:rFonts w:ascii="Times New Roman" w:hAnsi="Times New Roman"/>
                <w:sz w:val="24"/>
                <w:szCs w:val="24"/>
              </w:rPr>
            </w:pPr>
            <w:r w:rsidRPr="00DD259D">
              <w:rPr>
                <w:rFonts w:ascii="Times New Roman" w:hAnsi="Times New Roman"/>
                <w:sz w:val="24"/>
                <w:szCs w:val="24"/>
              </w:rPr>
              <w:t>Лепка из цилиндров однородных фигурок, различающихся по величине; по размеру составление сюжетной композиции.</w:t>
            </w:r>
          </w:p>
        </w:tc>
        <w:tc>
          <w:tcPr>
            <w:tcW w:w="1027" w:type="dxa"/>
            <w:gridSpan w:val="2"/>
            <w:tcBorders>
              <w:top w:val="single" w:sz="4" w:space="0" w:color="000000"/>
              <w:left w:val="single" w:sz="4" w:space="0" w:color="000000"/>
              <w:bottom w:val="single" w:sz="4" w:space="0" w:color="000000"/>
              <w:right w:val="single" w:sz="4" w:space="0" w:color="000000"/>
            </w:tcBorders>
          </w:tcPr>
          <w:p w:rsidR="00DF3EE8" w:rsidRPr="00DD259D" w:rsidRDefault="00DF3EE8" w:rsidP="00DD259D">
            <w:pPr>
              <w:spacing w:line="0" w:lineRule="atLeast"/>
              <w:rPr>
                <w:rFonts w:ascii="Times New Roman" w:hAnsi="Times New Roman"/>
                <w:color w:val="FF0000"/>
                <w:sz w:val="24"/>
                <w:szCs w:val="24"/>
              </w:rPr>
            </w:pPr>
            <w:r w:rsidRPr="00DD259D">
              <w:rPr>
                <w:rFonts w:ascii="Times New Roman" w:hAnsi="Times New Roman"/>
                <w:sz w:val="24"/>
                <w:szCs w:val="24"/>
              </w:rPr>
              <w:t>Лыкова И.А.</w:t>
            </w:r>
          </w:p>
        </w:tc>
      </w:tr>
      <w:tr w:rsidR="00DF3EE8" w:rsidRPr="00D925BD" w:rsidTr="003C3E4E">
        <w:trPr>
          <w:trHeight w:val="508"/>
        </w:trPr>
        <w:tc>
          <w:tcPr>
            <w:tcW w:w="392" w:type="dxa"/>
            <w:tcBorders>
              <w:top w:val="single" w:sz="4" w:space="0" w:color="000000"/>
              <w:left w:val="single" w:sz="4" w:space="0" w:color="000000"/>
              <w:bottom w:val="single" w:sz="4" w:space="0" w:color="000000"/>
              <w:right w:val="single" w:sz="4" w:space="0" w:color="000000"/>
            </w:tcBorders>
          </w:tcPr>
          <w:p w:rsidR="00DF3EE8" w:rsidRPr="00DD259D" w:rsidRDefault="00DF3EE8" w:rsidP="00DD259D">
            <w:pPr>
              <w:spacing w:line="0" w:lineRule="atLeast"/>
              <w:rPr>
                <w:rFonts w:ascii="Times New Roman" w:hAnsi="Times New Roman"/>
                <w:sz w:val="24"/>
                <w:szCs w:val="24"/>
              </w:rPr>
            </w:pPr>
            <w:r w:rsidRPr="00DD259D">
              <w:rPr>
                <w:rFonts w:ascii="Times New Roman" w:hAnsi="Times New Roman"/>
                <w:sz w:val="24"/>
                <w:szCs w:val="24"/>
              </w:rPr>
              <w:t>3</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DF3EE8" w:rsidRPr="00DD259D" w:rsidRDefault="00DF3EE8" w:rsidP="00DD259D">
            <w:pPr>
              <w:rPr>
                <w:rFonts w:ascii="Times New Roman" w:hAnsi="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DF3EE8" w:rsidRPr="00DD259D" w:rsidRDefault="00DF3EE8" w:rsidP="00DD259D">
            <w:pPr>
              <w:spacing w:line="0" w:lineRule="atLeast"/>
              <w:rPr>
                <w:rFonts w:ascii="Times New Roman" w:hAnsi="Times New Roman"/>
                <w:sz w:val="24"/>
                <w:szCs w:val="24"/>
              </w:rPr>
            </w:pPr>
            <w:r w:rsidRPr="00DD259D">
              <w:rPr>
                <w:rFonts w:ascii="Times New Roman" w:hAnsi="Times New Roman"/>
                <w:sz w:val="24"/>
                <w:szCs w:val="24"/>
              </w:rPr>
              <w:t>Аппликация</w:t>
            </w:r>
          </w:p>
        </w:tc>
        <w:tc>
          <w:tcPr>
            <w:tcW w:w="1418" w:type="dxa"/>
            <w:tcBorders>
              <w:top w:val="single" w:sz="4" w:space="0" w:color="000000"/>
              <w:left w:val="single" w:sz="4" w:space="0" w:color="000000"/>
              <w:bottom w:val="single" w:sz="4" w:space="0" w:color="000000"/>
              <w:right w:val="single" w:sz="4" w:space="0" w:color="000000"/>
            </w:tcBorders>
          </w:tcPr>
          <w:p w:rsidR="00DF3EE8" w:rsidRPr="00DD259D" w:rsidRDefault="00993C08" w:rsidP="00DD259D">
            <w:pPr>
              <w:spacing w:line="0" w:lineRule="atLeast"/>
              <w:rPr>
                <w:rFonts w:ascii="Times New Roman" w:hAnsi="Times New Roman"/>
                <w:sz w:val="24"/>
                <w:szCs w:val="24"/>
              </w:rPr>
            </w:pPr>
            <w:r w:rsidRPr="00DD259D">
              <w:rPr>
                <w:rFonts w:ascii="Times New Roman" w:hAnsi="Times New Roman"/>
                <w:sz w:val="24"/>
                <w:szCs w:val="24"/>
              </w:rPr>
              <w:t>«Блюдо с фруктами и ягодами»</w:t>
            </w:r>
          </w:p>
        </w:tc>
        <w:tc>
          <w:tcPr>
            <w:tcW w:w="4394" w:type="dxa"/>
            <w:tcBorders>
              <w:top w:val="single" w:sz="4" w:space="0" w:color="000000"/>
              <w:left w:val="single" w:sz="4" w:space="0" w:color="000000"/>
              <w:bottom w:val="single" w:sz="4" w:space="0" w:color="000000"/>
              <w:right w:val="single" w:sz="4" w:space="0" w:color="000000"/>
            </w:tcBorders>
          </w:tcPr>
          <w:p w:rsidR="00DF3EE8" w:rsidRPr="00DD259D" w:rsidRDefault="00B31E2F" w:rsidP="00DD259D">
            <w:pPr>
              <w:spacing w:line="0" w:lineRule="atLeast"/>
              <w:rPr>
                <w:rFonts w:ascii="Times New Roman" w:hAnsi="Times New Roman"/>
                <w:sz w:val="24"/>
                <w:szCs w:val="24"/>
              </w:rPr>
            </w:pPr>
            <w:r w:rsidRPr="00DD259D">
              <w:rPr>
                <w:rFonts w:ascii="Times New Roman" w:hAnsi="Times New Roman"/>
                <w:sz w:val="24"/>
                <w:szCs w:val="24"/>
              </w:rPr>
              <w:t>Продолжать отрабатывать приёмы вырезывания предметов круглой и овальной формы.</w:t>
            </w:r>
          </w:p>
        </w:tc>
        <w:tc>
          <w:tcPr>
            <w:tcW w:w="1027" w:type="dxa"/>
            <w:gridSpan w:val="2"/>
            <w:tcBorders>
              <w:top w:val="single" w:sz="4" w:space="0" w:color="000000"/>
              <w:left w:val="single" w:sz="4" w:space="0" w:color="000000"/>
              <w:bottom w:val="single" w:sz="4" w:space="0" w:color="000000"/>
              <w:right w:val="single" w:sz="4" w:space="0" w:color="000000"/>
            </w:tcBorders>
          </w:tcPr>
          <w:p w:rsidR="00DF3EE8" w:rsidRPr="00DD259D" w:rsidRDefault="00B31E2F" w:rsidP="00DD259D">
            <w:pPr>
              <w:spacing w:line="0" w:lineRule="atLeast"/>
              <w:rPr>
                <w:rFonts w:ascii="Times New Roman" w:hAnsi="Times New Roman"/>
                <w:sz w:val="24"/>
                <w:szCs w:val="24"/>
              </w:rPr>
            </w:pPr>
            <w:r w:rsidRPr="00DD259D">
              <w:rPr>
                <w:rFonts w:ascii="Times New Roman" w:hAnsi="Times New Roman"/>
                <w:sz w:val="24"/>
                <w:szCs w:val="24"/>
              </w:rPr>
              <w:t>Комарова Т.С. с.38</w:t>
            </w:r>
          </w:p>
        </w:tc>
      </w:tr>
      <w:tr w:rsidR="00857FC5" w:rsidRPr="00D925BD" w:rsidTr="003C3E4E">
        <w:trPr>
          <w:trHeight w:val="2236"/>
        </w:trPr>
        <w:tc>
          <w:tcPr>
            <w:tcW w:w="392" w:type="dxa"/>
            <w:tcBorders>
              <w:top w:val="single" w:sz="4" w:space="0" w:color="000000"/>
              <w:left w:val="single" w:sz="4" w:space="0" w:color="000000"/>
              <w:right w:val="single" w:sz="4" w:space="0" w:color="000000"/>
            </w:tcBorders>
          </w:tcPr>
          <w:p w:rsidR="00857FC5" w:rsidRPr="00DD259D" w:rsidRDefault="00857FC5" w:rsidP="00DD259D">
            <w:pPr>
              <w:spacing w:line="0" w:lineRule="atLeast"/>
              <w:rPr>
                <w:rFonts w:ascii="Times New Roman" w:hAnsi="Times New Roman"/>
                <w:sz w:val="24"/>
                <w:szCs w:val="24"/>
              </w:rPr>
            </w:pPr>
            <w:r w:rsidRPr="00DD259D">
              <w:rPr>
                <w:rFonts w:ascii="Times New Roman" w:hAnsi="Times New Roman"/>
                <w:sz w:val="24"/>
                <w:szCs w:val="24"/>
              </w:rPr>
              <w:t>4</w:t>
            </w:r>
          </w:p>
        </w:tc>
        <w:tc>
          <w:tcPr>
            <w:tcW w:w="1276" w:type="dxa"/>
            <w:vMerge/>
            <w:tcBorders>
              <w:top w:val="single" w:sz="4" w:space="0" w:color="000000"/>
              <w:left w:val="single" w:sz="4" w:space="0" w:color="000000"/>
              <w:bottom w:val="single" w:sz="4" w:space="0" w:color="auto"/>
              <w:right w:val="single" w:sz="4" w:space="0" w:color="000000"/>
            </w:tcBorders>
            <w:vAlign w:val="center"/>
          </w:tcPr>
          <w:p w:rsidR="00857FC5" w:rsidRPr="00DD259D" w:rsidRDefault="00857FC5" w:rsidP="00DD259D">
            <w:pPr>
              <w:rPr>
                <w:rFonts w:ascii="Times New Roman" w:hAnsi="Times New Roman"/>
                <w:sz w:val="24"/>
                <w:szCs w:val="24"/>
              </w:rPr>
            </w:pPr>
          </w:p>
        </w:tc>
        <w:tc>
          <w:tcPr>
            <w:tcW w:w="1842" w:type="dxa"/>
            <w:tcBorders>
              <w:top w:val="single" w:sz="4" w:space="0" w:color="000000"/>
              <w:left w:val="single" w:sz="4" w:space="0" w:color="000000"/>
              <w:bottom w:val="single" w:sz="4" w:space="0" w:color="auto"/>
              <w:right w:val="single" w:sz="4" w:space="0" w:color="000000"/>
            </w:tcBorders>
          </w:tcPr>
          <w:p w:rsidR="00857FC5" w:rsidRPr="00DD259D" w:rsidRDefault="00857FC5" w:rsidP="00DD259D">
            <w:pPr>
              <w:spacing w:line="0" w:lineRule="atLeast"/>
              <w:rPr>
                <w:rFonts w:ascii="Times New Roman" w:hAnsi="Times New Roman"/>
                <w:sz w:val="24"/>
                <w:szCs w:val="24"/>
              </w:rPr>
            </w:pPr>
            <w:r w:rsidRPr="00DD259D">
              <w:rPr>
                <w:rFonts w:ascii="Times New Roman" w:hAnsi="Times New Roman"/>
                <w:sz w:val="24"/>
                <w:szCs w:val="24"/>
              </w:rPr>
              <w:t>Лепка</w:t>
            </w:r>
          </w:p>
        </w:tc>
        <w:tc>
          <w:tcPr>
            <w:tcW w:w="1418" w:type="dxa"/>
            <w:tcBorders>
              <w:top w:val="single" w:sz="4" w:space="0" w:color="000000"/>
              <w:left w:val="single" w:sz="4" w:space="0" w:color="000000"/>
              <w:bottom w:val="single" w:sz="4" w:space="0" w:color="auto"/>
              <w:right w:val="single" w:sz="4" w:space="0" w:color="000000"/>
            </w:tcBorders>
          </w:tcPr>
          <w:p w:rsidR="00857FC5" w:rsidRPr="00DD259D" w:rsidRDefault="001813F0" w:rsidP="00DD259D">
            <w:pPr>
              <w:spacing w:line="0" w:lineRule="atLeast"/>
              <w:rPr>
                <w:rFonts w:ascii="Times New Roman" w:hAnsi="Times New Roman"/>
                <w:sz w:val="24"/>
                <w:szCs w:val="24"/>
              </w:rPr>
            </w:pPr>
            <w:r w:rsidRPr="00DD259D">
              <w:rPr>
                <w:rFonts w:ascii="Times New Roman" w:hAnsi="Times New Roman"/>
                <w:sz w:val="24"/>
                <w:szCs w:val="24"/>
              </w:rPr>
              <w:t>«Как маленьки</w:t>
            </w:r>
            <w:r w:rsidR="00857FC5" w:rsidRPr="00DD259D">
              <w:rPr>
                <w:rFonts w:ascii="Times New Roman" w:hAnsi="Times New Roman"/>
                <w:sz w:val="24"/>
                <w:szCs w:val="24"/>
              </w:rPr>
              <w:t>й Мишутка увидел, что из его мисочки всё съедено»</w:t>
            </w:r>
          </w:p>
        </w:tc>
        <w:tc>
          <w:tcPr>
            <w:tcW w:w="4394" w:type="dxa"/>
            <w:tcBorders>
              <w:top w:val="single" w:sz="4" w:space="0" w:color="000000"/>
              <w:left w:val="single" w:sz="4" w:space="0" w:color="000000"/>
              <w:bottom w:val="single" w:sz="4" w:space="0" w:color="auto"/>
              <w:right w:val="single" w:sz="4" w:space="0" w:color="000000"/>
            </w:tcBorders>
          </w:tcPr>
          <w:p w:rsidR="00857FC5" w:rsidRPr="00DD259D" w:rsidRDefault="00857FC5" w:rsidP="00DD259D">
            <w:pPr>
              <w:spacing w:line="0" w:lineRule="atLeast"/>
              <w:rPr>
                <w:rFonts w:ascii="Times New Roman" w:hAnsi="Times New Roman"/>
                <w:sz w:val="24"/>
                <w:szCs w:val="24"/>
              </w:rPr>
            </w:pPr>
            <w:r w:rsidRPr="00DD259D">
              <w:rPr>
                <w:rFonts w:ascii="Times New Roman" w:hAnsi="Times New Roman"/>
                <w:sz w:val="24"/>
                <w:szCs w:val="24"/>
              </w:rPr>
              <w:t>Учить детей создавать в лепке сказочный образ</w:t>
            </w:r>
            <w:r w:rsidR="001813F0" w:rsidRPr="00DD259D">
              <w:rPr>
                <w:rFonts w:ascii="Times New Roman" w:hAnsi="Times New Roman"/>
                <w:sz w:val="24"/>
                <w:szCs w:val="24"/>
              </w:rPr>
              <w:t>Учить лепить фигуру медвежонка</w:t>
            </w:r>
            <w:r w:rsidRPr="00DD259D">
              <w:rPr>
                <w:rFonts w:ascii="Times New Roman" w:hAnsi="Times New Roman"/>
                <w:sz w:val="24"/>
                <w:szCs w:val="24"/>
              </w:rPr>
              <w:t>,передавая форму часте</w:t>
            </w:r>
            <w:r w:rsidR="001813F0" w:rsidRPr="00DD259D">
              <w:rPr>
                <w:rFonts w:ascii="Times New Roman" w:hAnsi="Times New Roman"/>
                <w:sz w:val="24"/>
                <w:szCs w:val="24"/>
              </w:rPr>
              <w:t>й</w:t>
            </w:r>
            <w:r w:rsidRPr="00DD259D">
              <w:rPr>
                <w:rFonts w:ascii="Times New Roman" w:hAnsi="Times New Roman"/>
                <w:sz w:val="24"/>
                <w:szCs w:val="24"/>
              </w:rPr>
              <w:t xml:space="preserve">,их относительную величину, </w:t>
            </w:r>
            <w:r w:rsidR="001813F0" w:rsidRPr="00DD259D">
              <w:rPr>
                <w:rFonts w:ascii="Times New Roman" w:hAnsi="Times New Roman"/>
                <w:sz w:val="24"/>
                <w:szCs w:val="24"/>
              </w:rPr>
              <w:t xml:space="preserve">расположение по отношению друг к </w:t>
            </w:r>
            <w:r w:rsidRPr="00DD259D">
              <w:rPr>
                <w:rFonts w:ascii="Times New Roman" w:hAnsi="Times New Roman"/>
                <w:sz w:val="24"/>
                <w:szCs w:val="24"/>
              </w:rPr>
              <w:t>другу.</w:t>
            </w:r>
          </w:p>
        </w:tc>
        <w:tc>
          <w:tcPr>
            <w:tcW w:w="1027" w:type="dxa"/>
            <w:gridSpan w:val="2"/>
            <w:tcBorders>
              <w:top w:val="single" w:sz="4" w:space="0" w:color="000000"/>
              <w:left w:val="single" w:sz="4" w:space="0" w:color="000000"/>
              <w:bottom w:val="single" w:sz="4" w:space="0" w:color="auto"/>
              <w:right w:val="single" w:sz="4" w:space="0" w:color="000000"/>
            </w:tcBorders>
          </w:tcPr>
          <w:p w:rsidR="00857FC5" w:rsidRPr="00DD259D" w:rsidRDefault="00857FC5" w:rsidP="00DD259D">
            <w:pPr>
              <w:spacing w:line="0" w:lineRule="atLeast"/>
              <w:rPr>
                <w:rFonts w:ascii="Times New Roman" w:hAnsi="Times New Roman"/>
                <w:sz w:val="24"/>
                <w:szCs w:val="24"/>
              </w:rPr>
            </w:pPr>
            <w:r w:rsidRPr="00DD259D">
              <w:rPr>
                <w:rFonts w:ascii="Times New Roman" w:hAnsi="Times New Roman"/>
                <w:sz w:val="24"/>
                <w:szCs w:val="24"/>
              </w:rPr>
              <w:t>Комарова  Т.С. с.39</w:t>
            </w:r>
          </w:p>
        </w:tc>
      </w:tr>
      <w:tr w:rsidR="00465AE9" w:rsidRPr="00D925BD" w:rsidTr="003C3E4E">
        <w:trPr>
          <w:trHeight w:val="1216"/>
        </w:trPr>
        <w:tc>
          <w:tcPr>
            <w:tcW w:w="392" w:type="dxa"/>
            <w:tcBorders>
              <w:top w:val="single" w:sz="4" w:space="0" w:color="auto"/>
              <w:left w:val="single" w:sz="4" w:space="0" w:color="000000"/>
              <w:right w:val="single" w:sz="4" w:space="0" w:color="000000"/>
            </w:tcBorders>
          </w:tcPr>
          <w:p w:rsidR="00465AE9" w:rsidRPr="00DD259D" w:rsidRDefault="00465AE9" w:rsidP="00DD259D">
            <w:pPr>
              <w:spacing w:line="0" w:lineRule="atLeast"/>
              <w:rPr>
                <w:rFonts w:ascii="Times New Roman" w:hAnsi="Times New Roman"/>
                <w:sz w:val="24"/>
                <w:szCs w:val="24"/>
              </w:rPr>
            </w:pPr>
            <w:r w:rsidRPr="00DD259D">
              <w:rPr>
                <w:rFonts w:ascii="Times New Roman" w:hAnsi="Times New Roman"/>
                <w:sz w:val="24"/>
                <w:szCs w:val="24"/>
              </w:rPr>
              <w:t>1</w:t>
            </w:r>
          </w:p>
        </w:tc>
        <w:tc>
          <w:tcPr>
            <w:tcW w:w="1276" w:type="dxa"/>
            <w:vMerge w:val="restart"/>
            <w:tcBorders>
              <w:top w:val="single" w:sz="4" w:space="0" w:color="auto"/>
              <w:left w:val="single" w:sz="4" w:space="0" w:color="000000"/>
              <w:right w:val="single" w:sz="4" w:space="0" w:color="000000"/>
            </w:tcBorders>
          </w:tcPr>
          <w:p w:rsidR="00465AE9" w:rsidRPr="00DD259D" w:rsidRDefault="00465AE9" w:rsidP="00DD259D">
            <w:pPr>
              <w:rPr>
                <w:rFonts w:ascii="Times New Roman" w:hAnsi="Times New Roman"/>
                <w:b/>
                <w:sz w:val="24"/>
                <w:szCs w:val="24"/>
              </w:rPr>
            </w:pPr>
            <w:r w:rsidRPr="00DD259D">
              <w:rPr>
                <w:rFonts w:ascii="Times New Roman" w:hAnsi="Times New Roman"/>
                <w:b/>
                <w:sz w:val="24"/>
                <w:szCs w:val="24"/>
              </w:rPr>
              <w:t xml:space="preserve">Ноябрь </w:t>
            </w:r>
          </w:p>
        </w:tc>
        <w:tc>
          <w:tcPr>
            <w:tcW w:w="1842" w:type="dxa"/>
            <w:tcBorders>
              <w:top w:val="single" w:sz="4" w:space="0" w:color="auto"/>
              <w:left w:val="single" w:sz="4" w:space="0" w:color="000000"/>
              <w:right w:val="single" w:sz="4" w:space="0" w:color="000000"/>
            </w:tcBorders>
          </w:tcPr>
          <w:p w:rsidR="00465AE9" w:rsidRPr="00DD259D" w:rsidRDefault="00465AE9" w:rsidP="00DD259D">
            <w:pPr>
              <w:spacing w:line="0" w:lineRule="atLeast"/>
              <w:rPr>
                <w:rFonts w:ascii="Times New Roman" w:hAnsi="Times New Roman"/>
                <w:sz w:val="24"/>
                <w:szCs w:val="24"/>
              </w:rPr>
            </w:pPr>
            <w:r w:rsidRPr="00DD259D">
              <w:rPr>
                <w:rFonts w:ascii="Times New Roman" w:hAnsi="Times New Roman"/>
                <w:sz w:val="24"/>
                <w:szCs w:val="24"/>
              </w:rPr>
              <w:t>Аппликация</w:t>
            </w:r>
          </w:p>
        </w:tc>
        <w:tc>
          <w:tcPr>
            <w:tcW w:w="1418" w:type="dxa"/>
            <w:tcBorders>
              <w:top w:val="single" w:sz="4" w:space="0" w:color="auto"/>
              <w:left w:val="single" w:sz="4" w:space="0" w:color="000000"/>
              <w:right w:val="single" w:sz="4" w:space="0" w:color="000000"/>
            </w:tcBorders>
          </w:tcPr>
          <w:p w:rsidR="00465AE9" w:rsidRPr="00DD259D" w:rsidRDefault="00465AE9" w:rsidP="00DD259D">
            <w:pPr>
              <w:spacing w:line="0" w:lineRule="atLeast"/>
              <w:rPr>
                <w:rFonts w:ascii="Times New Roman" w:hAnsi="Times New Roman"/>
                <w:sz w:val="24"/>
                <w:szCs w:val="24"/>
              </w:rPr>
            </w:pPr>
            <w:r w:rsidRPr="00DD259D">
              <w:rPr>
                <w:rFonts w:ascii="Times New Roman" w:hAnsi="Times New Roman"/>
                <w:sz w:val="24"/>
                <w:szCs w:val="24"/>
              </w:rPr>
              <w:t>«Цветные</w:t>
            </w:r>
          </w:p>
          <w:p w:rsidR="00465AE9" w:rsidRPr="00DD259D" w:rsidRDefault="00465AE9" w:rsidP="00DD259D">
            <w:pPr>
              <w:spacing w:line="0" w:lineRule="atLeast"/>
              <w:rPr>
                <w:rFonts w:ascii="Times New Roman" w:hAnsi="Times New Roman"/>
                <w:sz w:val="24"/>
                <w:szCs w:val="24"/>
              </w:rPr>
            </w:pPr>
            <w:r w:rsidRPr="00DD259D">
              <w:rPr>
                <w:rFonts w:ascii="Times New Roman" w:hAnsi="Times New Roman"/>
                <w:sz w:val="24"/>
                <w:szCs w:val="24"/>
              </w:rPr>
              <w:t xml:space="preserve"> зонтики»</w:t>
            </w:r>
          </w:p>
        </w:tc>
        <w:tc>
          <w:tcPr>
            <w:tcW w:w="4394" w:type="dxa"/>
            <w:tcBorders>
              <w:top w:val="single" w:sz="4" w:space="0" w:color="auto"/>
              <w:left w:val="single" w:sz="4" w:space="0" w:color="000000"/>
              <w:right w:val="single" w:sz="4" w:space="0" w:color="000000"/>
            </w:tcBorders>
          </w:tcPr>
          <w:p w:rsidR="00465AE9" w:rsidRPr="00DD259D" w:rsidRDefault="00465AE9" w:rsidP="00DD259D">
            <w:pPr>
              <w:spacing w:line="0" w:lineRule="atLeast"/>
              <w:rPr>
                <w:rFonts w:ascii="Times New Roman" w:hAnsi="Times New Roman"/>
                <w:sz w:val="24"/>
                <w:szCs w:val="24"/>
              </w:rPr>
            </w:pPr>
            <w:r w:rsidRPr="00DD259D">
              <w:rPr>
                <w:rFonts w:ascii="Times New Roman" w:hAnsi="Times New Roman"/>
                <w:sz w:val="24"/>
                <w:szCs w:val="24"/>
              </w:rPr>
              <w:t xml:space="preserve">Вырезание купола зонтика приемом </w:t>
            </w:r>
          </w:p>
          <w:p w:rsidR="00465AE9" w:rsidRPr="00DD259D" w:rsidRDefault="00465AE9" w:rsidP="00DD259D">
            <w:pPr>
              <w:spacing w:line="0" w:lineRule="atLeast"/>
              <w:rPr>
                <w:rFonts w:ascii="Times New Roman" w:hAnsi="Times New Roman"/>
                <w:sz w:val="24"/>
                <w:szCs w:val="24"/>
              </w:rPr>
            </w:pPr>
            <w:r w:rsidRPr="00DD259D">
              <w:rPr>
                <w:rFonts w:ascii="Times New Roman" w:hAnsi="Times New Roman"/>
                <w:sz w:val="24"/>
                <w:szCs w:val="24"/>
              </w:rPr>
              <w:t>закругления уголков у квадрата или прямоугольника, оформление края зубчиками.</w:t>
            </w:r>
          </w:p>
        </w:tc>
        <w:tc>
          <w:tcPr>
            <w:tcW w:w="1027" w:type="dxa"/>
            <w:gridSpan w:val="2"/>
            <w:tcBorders>
              <w:top w:val="single" w:sz="4" w:space="0" w:color="auto"/>
              <w:left w:val="single" w:sz="4" w:space="0" w:color="000000"/>
              <w:right w:val="single" w:sz="4" w:space="0" w:color="000000"/>
            </w:tcBorders>
          </w:tcPr>
          <w:p w:rsidR="00465AE9" w:rsidRPr="00DD259D" w:rsidRDefault="00465AE9" w:rsidP="00DD259D">
            <w:pPr>
              <w:spacing w:line="0" w:lineRule="atLeast"/>
              <w:rPr>
                <w:rFonts w:ascii="Times New Roman" w:hAnsi="Times New Roman"/>
                <w:sz w:val="24"/>
                <w:szCs w:val="24"/>
              </w:rPr>
            </w:pPr>
            <w:r w:rsidRPr="00DD259D">
              <w:rPr>
                <w:rFonts w:ascii="Times New Roman" w:hAnsi="Times New Roman"/>
                <w:sz w:val="24"/>
                <w:szCs w:val="24"/>
              </w:rPr>
              <w:t xml:space="preserve">Лыкова </w:t>
            </w:r>
          </w:p>
          <w:p w:rsidR="00465AE9" w:rsidRPr="00DD259D" w:rsidRDefault="00465AE9" w:rsidP="00DD259D">
            <w:pPr>
              <w:spacing w:line="0" w:lineRule="atLeast"/>
              <w:rPr>
                <w:rFonts w:ascii="Times New Roman" w:hAnsi="Times New Roman"/>
                <w:sz w:val="24"/>
                <w:szCs w:val="24"/>
              </w:rPr>
            </w:pPr>
            <w:r w:rsidRPr="00DD259D">
              <w:rPr>
                <w:rFonts w:ascii="Times New Roman" w:hAnsi="Times New Roman"/>
                <w:sz w:val="24"/>
                <w:szCs w:val="24"/>
              </w:rPr>
              <w:t>И.А., с.54</w:t>
            </w:r>
          </w:p>
        </w:tc>
      </w:tr>
      <w:tr w:rsidR="00726DCC" w:rsidRPr="00D925BD" w:rsidTr="003C3E4E">
        <w:trPr>
          <w:trHeight w:val="510"/>
        </w:trPr>
        <w:tc>
          <w:tcPr>
            <w:tcW w:w="392" w:type="dxa"/>
            <w:tcBorders>
              <w:top w:val="single" w:sz="4" w:space="0" w:color="auto"/>
              <w:left w:val="single" w:sz="4" w:space="0" w:color="000000"/>
              <w:bottom w:val="single" w:sz="4" w:space="0" w:color="000000"/>
              <w:right w:val="single" w:sz="4" w:space="0" w:color="000000"/>
            </w:tcBorders>
          </w:tcPr>
          <w:p w:rsidR="00726DCC" w:rsidRPr="00DD259D" w:rsidRDefault="00726DCC" w:rsidP="00DD259D">
            <w:pPr>
              <w:spacing w:line="0" w:lineRule="atLeast"/>
              <w:rPr>
                <w:rFonts w:ascii="Times New Roman" w:hAnsi="Times New Roman"/>
                <w:sz w:val="24"/>
                <w:szCs w:val="24"/>
              </w:rPr>
            </w:pPr>
            <w:r w:rsidRPr="00DD259D">
              <w:rPr>
                <w:rFonts w:ascii="Times New Roman" w:hAnsi="Times New Roman"/>
                <w:sz w:val="24"/>
                <w:szCs w:val="24"/>
              </w:rPr>
              <w:t>2</w:t>
            </w:r>
          </w:p>
        </w:tc>
        <w:tc>
          <w:tcPr>
            <w:tcW w:w="1276" w:type="dxa"/>
            <w:vMerge/>
            <w:tcBorders>
              <w:left w:val="single" w:sz="4" w:space="0" w:color="000000"/>
              <w:right w:val="single" w:sz="4" w:space="0" w:color="000000"/>
            </w:tcBorders>
            <w:vAlign w:val="center"/>
          </w:tcPr>
          <w:p w:rsidR="00726DCC" w:rsidRPr="00DD259D" w:rsidRDefault="00726DCC" w:rsidP="00DD259D">
            <w:pPr>
              <w:rPr>
                <w:rFonts w:ascii="Times New Roman" w:hAnsi="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726DCC" w:rsidRPr="00DD259D" w:rsidRDefault="00726DCC" w:rsidP="00DD259D">
            <w:pPr>
              <w:spacing w:line="0" w:lineRule="atLeast"/>
              <w:rPr>
                <w:rFonts w:ascii="Times New Roman" w:hAnsi="Times New Roman"/>
                <w:sz w:val="24"/>
                <w:szCs w:val="24"/>
              </w:rPr>
            </w:pPr>
            <w:r w:rsidRPr="00DD259D">
              <w:rPr>
                <w:rFonts w:ascii="Times New Roman" w:hAnsi="Times New Roman"/>
                <w:sz w:val="24"/>
                <w:szCs w:val="24"/>
              </w:rPr>
              <w:t>Лепка</w:t>
            </w:r>
          </w:p>
        </w:tc>
        <w:tc>
          <w:tcPr>
            <w:tcW w:w="1418" w:type="dxa"/>
            <w:tcBorders>
              <w:top w:val="single" w:sz="4" w:space="0" w:color="000000"/>
              <w:left w:val="single" w:sz="4" w:space="0" w:color="000000"/>
              <w:bottom w:val="single" w:sz="4" w:space="0" w:color="000000"/>
              <w:right w:val="single" w:sz="4" w:space="0" w:color="000000"/>
            </w:tcBorders>
          </w:tcPr>
          <w:p w:rsidR="00726DCC" w:rsidRPr="00DD259D" w:rsidRDefault="00726DCC" w:rsidP="00DD259D">
            <w:pPr>
              <w:spacing w:line="0" w:lineRule="atLeast"/>
              <w:rPr>
                <w:rFonts w:ascii="Times New Roman" w:hAnsi="Times New Roman"/>
                <w:sz w:val="24"/>
                <w:szCs w:val="24"/>
              </w:rPr>
            </w:pPr>
            <w:r w:rsidRPr="00DD259D">
              <w:rPr>
                <w:rFonts w:ascii="Times New Roman" w:hAnsi="Times New Roman"/>
                <w:sz w:val="24"/>
                <w:szCs w:val="24"/>
              </w:rPr>
              <w:t>«Береза поздней осенью»</w:t>
            </w:r>
          </w:p>
        </w:tc>
        <w:tc>
          <w:tcPr>
            <w:tcW w:w="4394" w:type="dxa"/>
            <w:tcBorders>
              <w:top w:val="single" w:sz="4" w:space="0" w:color="000000"/>
              <w:left w:val="single" w:sz="4" w:space="0" w:color="000000"/>
              <w:bottom w:val="single" w:sz="4" w:space="0" w:color="000000"/>
              <w:right w:val="single" w:sz="4" w:space="0" w:color="000000"/>
            </w:tcBorders>
          </w:tcPr>
          <w:p w:rsidR="00726DCC" w:rsidRPr="00DD259D" w:rsidRDefault="00726DCC" w:rsidP="00DD259D">
            <w:pPr>
              <w:pStyle w:val="a8"/>
              <w:shd w:val="clear" w:color="auto" w:fill="FFFFFF"/>
              <w:spacing w:before="0" w:after="0"/>
              <w:rPr>
                <w:color w:val="333333"/>
                <w:szCs w:val="24"/>
              </w:rPr>
            </w:pPr>
            <w:r w:rsidRPr="00DD259D">
              <w:rPr>
                <w:szCs w:val="24"/>
              </w:rPr>
              <w:t>Умение раскатывать пластилин в форме конуса, плотно прикрепляя его к листу бумаги.</w:t>
            </w:r>
          </w:p>
        </w:tc>
        <w:tc>
          <w:tcPr>
            <w:tcW w:w="1027" w:type="dxa"/>
            <w:gridSpan w:val="2"/>
            <w:tcBorders>
              <w:top w:val="single" w:sz="4" w:space="0" w:color="000000"/>
              <w:left w:val="single" w:sz="4" w:space="0" w:color="000000"/>
              <w:bottom w:val="single" w:sz="4" w:space="0" w:color="000000"/>
              <w:right w:val="single" w:sz="4" w:space="0" w:color="000000"/>
            </w:tcBorders>
          </w:tcPr>
          <w:p w:rsidR="00726DCC" w:rsidRPr="00DD259D" w:rsidRDefault="00726DCC" w:rsidP="00DD259D">
            <w:pPr>
              <w:spacing w:line="0" w:lineRule="atLeast"/>
              <w:rPr>
                <w:rFonts w:ascii="Times New Roman" w:hAnsi="Times New Roman"/>
                <w:sz w:val="24"/>
                <w:szCs w:val="24"/>
              </w:rPr>
            </w:pPr>
            <w:r w:rsidRPr="00DD259D">
              <w:rPr>
                <w:rFonts w:ascii="Times New Roman" w:hAnsi="Times New Roman"/>
                <w:sz w:val="24"/>
                <w:szCs w:val="24"/>
              </w:rPr>
              <w:t xml:space="preserve">Лыкова И.А </w:t>
            </w:r>
          </w:p>
          <w:p w:rsidR="00726DCC" w:rsidRPr="00DD259D" w:rsidRDefault="00726DCC" w:rsidP="00DD259D">
            <w:pPr>
              <w:spacing w:line="0" w:lineRule="atLeast"/>
              <w:rPr>
                <w:rFonts w:ascii="Times New Roman" w:hAnsi="Times New Roman"/>
                <w:sz w:val="24"/>
                <w:szCs w:val="24"/>
              </w:rPr>
            </w:pPr>
            <w:r w:rsidRPr="00DD259D">
              <w:rPr>
                <w:rFonts w:ascii="Times New Roman" w:hAnsi="Times New Roman"/>
                <w:sz w:val="24"/>
                <w:szCs w:val="24"/>
              </w:rPr>
              <w:t>с. 88</w:t>
            </w:r>
          </w:p>
        </w:tc>
      </w:tr>
      <w:tr w:rsidR="00726DCC" w:rsidRPr="00D925BD" w:rsidTr="003C3E4E">
        <w:trPr>
          <w:trHeight w:val="590"/>
        </w:trPr>
        <w:tc>
          <w:tcPr>
            <w:tcW w:w="392" w:type="dxa"/>
            <w:tcBorders>
              <w:top w:val="single" w:sz="4" w:space="0" w:color="auto"/>
              <w:left w:val="single" w:sz="4" w:space="0" w:color="000000"/>
              <w:bottom w:val="single" w:sz="4" w:space="0" w:color="000000"/>
              <w:right w:val="single" w:sz="4" w:space="0" w:color="000000"/>
            </w:tcBorders>
          </w:tcPr>
          <w:p w:rsidR="00726DCC" w:rsidRPr="00DD259D" w:rsidRDefault="00726DCC" w:rsidP="00DD259D">
            <w:pPr>
              <w:spacing w:line="0" w:lineRule="atLeast"/>
              <w:rPr>
                <w:rFonts w:ascii="Times New Roman" w:hAnsi="Times New Roman"/>
                <w:sz w:val="24"/>
                <w:szCs w:val="24"/>
              </w:rPr>
            </w:pPr>
            <w:r w:rsidRPr="00DD259D">
              <w:rPr>
                <w:rFonts w:ascii="Times New Roman" w:hAnsi="Times New Roman"/>
                <w:sz w:val="24"/>
                <w:szCs w:val="24"/>
              </w:rPr>
              <w:t>3</w:t>
            </w:r>
          </w:p>
        </w:tc>
        <w:tc>
          <w:tcPr>
            <w:tcW w:w="1276" w:type="dxa"/>
            <w:vMerge/>
            <w:tcBorders>
              <w:left w:val="single" w:sz="4" w:space="0" w:color="000000"/>
              <w:bottom w:val="single" w:sz="4" w:space="0" w:color="000000"/>
              <w:right w:val="single" w:sz="4" w:space="0" w:color="000000"/>
            </w:tcBorders>
            <w:vAlign w:val="center"/>
          </w:tcPr>
          <w:p w:rsidR="00726DCC" w:rsidRPr="00DD259D" w:rsidRDefault="00726DCC" w:rsidP="00DD259D">
            <w:pPr>
              <w:rPr>
                <w:rFonts w:ascii="Times New Roman" w:hAnsi="Times New Roman"/>
                <w:sz w:val="24"/>
                <w:szCs w:val="24"/>
              </w:rPr>
            </w:pPr>
          </w:p>
        </w:tc>
        <w:tc>
          <w:tcPr>
            <w:tcW w:w="1842" w:type="dxa"/>
            <w:tcBorders>
              <w:top w:val="single" w:sz="4" w:space="0" w:color="auto"/>
              <w:left w:val="single" w:sz="4" w:space="0" w:color="000000"/>
              <w:bottom w:val="single" w:sz="4" w:space="0" w:color="000000"/>
              <w:right w:val="single" w:sz="4" w:space="0" w:color="000000"/>
            </w:tcBorders>
          </w:tcPr>
          <w:p w:rsidR="00726DCC" w:rsidRPr="00DD259D" w:rsidRDefault="00726DCC" w:rsidP="00DD259D">
            <w:pPr>
              <w:spacing w:line="0" w:lineRule="atLeast"/>
              <w:rPr>
                <w:rFonts w:ascii="Times New Roman" w:hAnsi="Times New Roman"/>
                <w:sz w:val="24"/>
                <w:szCs w:val="24"/>
              </w:rPr>
            </w:pPr>
            <w:r w:rsidRPr="00DD259D">
              <w:rPr>
                <w:rFonts w:ascii="Times New Roman" w:hAnsi="Times New Roman"/>
                <w:sz w:val="24"/>
                <w:szCs w:val="24"/>
              </w:rPr>
              <w:t>Аппликация</w:t>
            </w:r>
          </w:p>
        </w:tc>
        <w:tc>
          <w:tcPr>
            <w:tcW w:w="1418" w:type="dxa"/>
            <w:tcBorders>
              <w:top w:val="single" w:sz="4" w:space="0" w:color="auto"/>
              <w:left w:val="single" w:sz="4" w:space="0" w:color="000000"/>
              <w:bottom w:val="single" w:sz="4" w:space="0" w:color="000000"/>
              <w:right w:val="single" w:sz="4" w:space="0" w:color="000000"/>
            </w:tcBorders>
          </w:tcPr>
          <w:p w:rsidR="00726DCC" w:rsidRPr="00DD259D" w:rsidRDefault="00726DCC" w:rsidP="00DD259D">
            <w:pPr>
              <w:spacing w:line="0" w:lineRule="atLeast"/>
              <w:rPr>
                <w:rFonts w:ascii="Times New Roman" w:hAnsi="Times New Roman"/>
                <w:sz w:val="24"/>
                <w:szCs w:val="24"/>
              </w:rPr>
            </w:pPr>
            <w:r w:rsidRPr="00DD259D">
              <w:rPr>
                <w:rFonts w:ascii="Times New Roman" w:hAnsi="Times New Roman"/>
                <w:sz w:val="24"/>
                <w:szCs w:val="24"/>
              </w:rPr>
              <w:t>«Подарок маме»</w:t>
            </w:r>
          </w:p>
        </w:tc>
        <w:tc>
          <w:tcPr>
            <w:tcW w:w="4394" w:type="dxa"/>
            <w:tcBorders>
              <w:top w:val="single" w:sz="4" w:space="0" w:color="auto"/>
              <w:left w:val="single" w:sz="4" w:space="0" w:color="000000"/>
              <w:bottom w:val="single" w:sz="4" w:space="0" w:color="000000"/>
              <w:right w:val="single" w:sz="4" w:space="0" w:color="000000"/>
            </w:tcBorders>
          </w:tcPr>
          <w:p w:rsidR="00726DCC" w:rsidRPr="00DD259D" w:rsidRDefault="00726DCC" w:rsidP="00DD259D">
            <w:pPr>
              <w:spacing w:line="0" w:lineRule="atLeast"/>
              <w:rPr>
                <w:rFonts w:ascii="Times New Roman" w:hAnsi="Times New Roman"/>
                <w:sz w:val="24"/>
                <w:szCs w:val="24"/>
              </w:rPr>
            </w:pPr>
            <w:r w:rsidRPr="00DD259D">
              <w:rPr>
                <w:rFonts w:ascii="Times New Roman" w:hAnsi="Times New Roman"/>
                <w:sz w:val="24"/>
                <w:szCs w:val="24"/>
              </w:rPr>
              <w:t xml:space="preserve">Формировать у детей представление о празднике страны – Дне Матери. </w:t>
            </w:r>
            <w:r w:rsidRPr="00DD259D">
              <w:rPr>
                <w:rFonts w:ascii="Times New Roman" w:hAnsi="Times New Roman"/>
                <w:sz w:val="24"/>
                <w:szCs w:val="24"/>
              </w:rPr>
              <w:lastRenderedPageBreak/>
              <w:t>Расширить и активизировать словарь детей словами прилагательными. Закрепить умения аккуратно работать  с ножницами, клеем; развивать мелкую моторику, внимание, память.</w:t>
            </w:r>
          </w:p>
        </w:tc>
        <w:tc>
          <w:tcPr>
            <w:tcW w:w="1027" w:type="dxa"/>
            <w:gridSpan w:val="2"/>
            <w:tcBorders>
              <w:top w:val="single" w:sz="4" w:space="0" w:color="auto"/>
              <w:left w:val="single" w:sz="4" w:space="0" w:color="000000"/>
              <w:bottom w:val="single" w:sz="4" w:space="0" w:color="000000"/>
              <w:right w:val="single" w:sz="4" w:space="0" w:color="000000"/>
            </w:tcBorders>
          </w:tcPr>
          <w:p w:rsidR="00726DCC" w:rsidRPr="00DD259D" w:rsidRDefault="00726DCC" w:rsidP="00DD259D">
            <w:pPr>
              <w:spacing w:line="0" w:lineRule="atLeast"/>
              <w:rPr>
                <w:rFonts w:ascii="Times New Roman" w:hAnsi="Times New Roman"/>
                <w:sz w:val="24"/>
                <w:szCs w:val="24"/>
              </w:rPr>
            </w:pPr>
            <w:r w:rsidRPr="00DD259D">
              <w:rPr>
                <w:rFonts w:ascii="Times New Roman" w:hAnsi="Times New Roman"/>
                <w:sz w:val="24"/>
                <w:szCs w:val="24"/>
              </w:rPr>
              <w:lastRenderedPageBreak/>
              <w:t>ОИР</w:t>
            </w:r>
          </w:p>
        </w:tc>
      </w:tr>
      <w:tr w:rsidR="00DF3EE8" w:rsidRPr="00D925BD" w:rsidTr="003C3E4E">
        <w:trPr>
          <w:trHeight w:val="1545"/>
        </w:trPr>
        <w:tc>
          <w:tcPr>
            <w:tcW w:w="392" w:type="dxa"/>
            <w:tcBorders>
              <w:top w:val="single" w:sz="4" w:space="0" w:color="000000"/>
              <w:left w:val="single" w:sz="4" w:space="0" w:color="000000"/>
              <w:bottom w:val="single" w:sz="4" w:space="0" w:color="auto"/>
              <w:right w:val="single" w:sz="4" w:space="0" w:color="000000"/>
            </w:tcBorders>
          </w:tcPr>
          <w:p w:rsidR="00DF3EE8" w:rsidRPr="00DD259D" w:rsidRDefault="00726DCC" w:rsidP="00DD259D">
            <w:pPr>
              <w:spacing w:line="0" w:lineRule="atLeast"/>
              <w:rPr>
                <w:rFonts w:ascii="Times New Roman" w:hAnsi="Times New Roman"/>
                <w:sz w:val="24"/>
                <w:szCs w:val="24"/>
              </w:rPr>
            </w:pPr>
            <w:r w:rsidRPr="00DD259D">
              <w:rPr>
                <w:rFonts w:ascii="Times New Roman" w:hAnsi="Times New Roman"/>
                <w:sz w:val="24"/>
                <w:szCs w:val="24"/>
              </w:rPr>
              <w:lastRenderedPageBreak/>
              <w:t>4</w:t>
            </w:r>
          </w:p>
        </w:tc>
        <w:tc>
          <w:tcPr>
            <w:tcW w:w="1276" w:type="dxa"/>
            <w:tcBorders>
              <w:top w:val="single" w:sz="4" w:space="0" w:color="000000"/>
              <w:left w:val="single" w:sz="4" w:space="0" w:color="000000"/>
              <w:bottom w:val="single" w:sz="4" w:space="0" w:color="auto"/>
              <w:right w:val="single" w:sz="4" w:space="0" w:color="000000"/>
            </w:tcBorders>
            <w:vAlign w:val="center"/>
          </w:tcPr>
          <w:p w:rsidR="00DF3EE8" w:rsidRPr="00DD259D" w:rsidRDefault="00DF3EE8" w:rsidP="00DD259D">
            <w:pPr>
              <w:rPr>
                <w:rFonts w:ascii="Times New Roman" w:hAnsi="Times New Roman"/>
                <w:sz w:val="24"/>
                <w:szCs w:val="24"/>
              </w:rPr>
            </w:pPr>
          </w:p>
        </w:tc>
        <w:tc>
          <w:tcPr>
            <w:tcW w:w="1842" w:type="dxa"/>
            <w:tcBorders>
              <w:top w:val="single" w:sz="4" w:space="0" w:color="000000"/>
              <w:left w:val="single" w:sz="4" w:space="0" w:color="000000"/>
              <w:bottom w:val="single" w:sz="4" w:space="0" w:color="auto"/>
              <w:right w:val="single" w:sz="4" w:space="0" w:color="000000"/>
            </w:tcBorders>
          </w:tcPr>
          <w:p w:rsidR="00DF3EE8" w:rsidRPr="00DD259D" w:rsidRDefault="00DF3EE8" w:rsidP="00DD259D">
            <w:pPr>
              <w:spacing w:line="0" w:lineRule="atLeast"/>
              <w:rPr>
                <w:rFonts w:ascii="Times New Roman" w:hAnsi="Times New Roman"/>
                <w:sz w:val="24"/>
                <w:szCs w:val="24"/>
              </w:rPr>
            </w:pPr>
            <w:r w:rsidRPr="00DD259D">
              <w:rPr>
                <w:rFonts w:ascii="Times New Roman" w:hAnsi="Times New Roman"/>
                <w:sz w:val="24"/>
                <w:szCs w:val="24"/>
              </w:rPr>
              <w:t>Лепка</w:t>
            </w:r>
          </w:p>
        </w:tc>
        <w:tc>
          <w:tcPr>
            <w:tcW w:w="1418" w:type="dxa"/>
            <w:tcBorders>
              <w:top w:val="single" w:sz="4" w:space="0" w:color="000000"/>
              <w:left w:val="single" w:sz="4" w:space="0" w:color="000000"/>
              <w:bottom w:val="single" w:sz="4" w:space="0" w:color="auto"/>
              <w:right w:val="single" w:sz="4" w:space="0" w:color="000000"/>
            </w:tcBorders>
          </w:tcPr>
          <w:p w:rsidR="00DF3EE8" w:rsidRPr="00DD259D" w:rsidRDefault="00EF4535" w:rsidP="00DD259D">
            <w:pPr>
              <w:rPr>
                <w:rFonts w:ascii="Times New Roman" w:hAnsi="Times New Roman"/>
                <w:sz w:val="24"/>
                <w:szCs w:val="24"/>
              </w:rPr>
            </w:pPr>
            <w:r w:rsidRPr="00DD259D">
              <w:rPr>
                <w:rFonts w:ascii="Times New Roman" w:hAnsi="Times New Roman"/>
                <w:sz w:val="24"/>
                <w:szCs w:val="24"/>
              </w:rPr>
              <w:t>«Олешек»</w:t>
            </w:r>
          </w:p>
        </w:tc>
        <w:tc>
          <w:tcPr>
            <w:tcW w:w="4394" w:type="dxa"/>
            <w:tcBorders>
              <w:top w:val="single" w:sz="4" w:space="0" w:color="000000"/>
              <w:left w:val="single" w:sz="4" w:space="0" w:color="000000"/>
              <w:bottom w:val="single" w:sz="4" w:space="0" w:color="auto"/>
              <w:right w:val="single" w:sz="4" w:space="0" w:color="000000"/>
            </w:tcBorders>
          </w:tcPr>
          <w:p w:rsidR="00DF3EE8" w:rsidRPr="00DD259D" w:rsidRDefault="00EF4535" w:rsidP="00DD259D">
            <w:pPr>
              <w:spacing w:line="0" w:lineRule="atLeast"/>
              <w:rPr>
                <w:rFonts w:ascii="Times New Roman" w:hAnsi="Times New Roman"/>
                <w:sz w:val="24"/>
                <w:szCs w:val="24"/>
              </w:rPr>
            </w:pPr>
            <w:r w:rsidRPr="00DD259D">
              <w:rPr>
                <w:rFonts w:ascii="Times New Roman" w:hAnsi="Times New Roman"/>
                <w:sz w:val="24"/>
                <w:szCs w:val="24"/>
              </w:rPr>
              <w:t>Учить детей создавать изображени</w:t>
            </w:r>
            <w:r w:rsidR="00332E1C" w:rsidRPr="00DD259D">
              <w:rPr>
                <w:rFonts w:ascii="Times New Roman" w:hAnsi="Times New Roman"/>
                <w:sz w:val="24"/>
                <w:szCs w:val="24"/>
              </w:rPr>
              <w:t>е по мотивам Дымковских игрушек</w:t>
            </w:r>
            <w:r w:rsidRPr="00DD259D">
              <w:rPr>
                <w:rFonts w:ascii="Times New Roman" w:hAnsi="Times New Roman"/>
                <w:sz w:val="24"/>
                <w:szCs w:val="24"/>
              </w:rPr>
              <w:t>; лепить фигуру и</w:t>
            </w:r>
            <w:r w:rsidR="00332E1C" w:rsidRPr="00DD259D">
              <w:rPr>
                <w:rFonts w:ascii="Times New Roman" w:hAnsi="Times New Roman"/>
                <w:sz w:val="24"/>
                <w:szCs w:val="24"/>
              </w:rPr>
              <w:t>з целого куска глины, передавая</w:t>
            </w:r>
            <w:r w:rsidRPr="00DD259D">
              <w:rPr>
                <w:rFonts w:ascii="Times New Roman" w:hAnsi="Times New Roman"/>
                <w:sz w:val="24"/>
                <w:szCs w:val="24"/>
              </w:rPr>
              <w:t xml:space="preserve"> форму отдельных частей приёмом вытя</w:t>
            </w:r>
            <w:r w:rsidR="00332E1C" w:rsidRPr="00DD259D">
              <w:rPr>
                <w:rFonts w:ascii="Times New Roman" w:hAnsi="Times New Roman"/>
                <w:sz w:val="24"/>
                <w:szCs w:val="24"/>
              </w:rPr>
              <w:t>гивания. Развивать эстетическое восприятие</w:t>
            </w:r>
            <w:r w:rsidRPr="00DD259D">
              <w:rPr>
                <w:rFonts w:ascii="Times New Roman" w:hAnsi="Times New Roman"/>
                <w:sz w:val="24"/>
                <w:szCs w:val="24"/>
              </w:rPr>
              <w:t>. Воспитывать</w:t>
            </w:r>
            <w:r w:rsidR="009E6EFD" w:rsidRPr="00DD259D">
              <w:rPr>
                <w:rFonts w:ascii="Times New Roman" w:hAnsi="Times New Roman"/>
                <w:sz w:val="24"/>
                <w:szCs w:val="24"/>
              </w:rPr>
              <w:t xml:space="preserve"> уважение к народному творчеству.</w:t>
            </w:r>
          </w:p>
        </w:tc>
        <w:tc>
          <w:tcPr>
            <w:tcW w:w="1027" w:type="dxa"/>
            <w:gridSpan w:val="2"/>
            <w:tcBorders>
              <w:top w:val="single" w:sz="4" w:space="0" w:color="000000"/>
              <w:left w:val="single" w:sz="4" w:space="0" w:color="000000"/>
              <w:bottom w:val="single" w:sz="4" w:space="0" w:color="auto"/>
              <w:right w:val="single" w:sz="4" w:space="0" w:color="000000"/>
            </w:tcBorders>
          </w:tcPr>
          <w:p w:rsidR="00DF3EE8" w:rsidRPr="00DD259D" w:rsidRDefault="00A75A32" w:rsidP="00DD259D">
            <w:pPr>
              <w:spacing w:line="0" w:lineRule="atLeast"/>
              <w:rPr>
                <w:rFonts w:ascii="Times New Roman" w:hAnsi="Times New Roman"/>
                <w:sz w:val="24"/>
                <w:szCs w:val="24"/>
              </w:rPr>
            </w:pPr>
            <w:r w:rsidRPr="00DD259D">
              <w:rPr>
                <w:rFonts w:ascii="Times New Roman" w:hAnsi="Times New Roman"/>
                <w:sz w:val="24"/>
                <w:szCs w:val="24"/>
              </w:rPr>
              <w:t>Комарова Т.С. с.49</w:t>
            </w:r>
          </w:p>
          <w:p w:rsidR="00DF3EE8" w:rsidRPr="00DD259D" w:rsidRDefault="00DF3EE8" w:rsidP="00DD259D">
            <w:pPr>
              <w:spacing w:line="0" w:lineRule="atLeast"/>
              <w:rPr>
                <w:rFonts w:ascii="Times New Roman" w:hAnsi="Times New Roman"/>
                <w:color w:val="FF0000"/>
                <w:sz w:val="24"/>
                <w:szCs w:val="24"/>
              </w:rPr>
            </w:pPr>
          </w:p>
        </w:tc>
      </w:tr>
      <w:tr w:rsidR="009E6EFD" w:rsidRPr="00D925BD" w:rsidTr="003C3E4E">
        <w:trPr>
          <w:trHeight w:val="697"/>
        </w:trPr>
        <w:tc>
          <w:tcPr>
            <w:tcW w:w="392" w:type="dxa"/>
            <w:tcBorders>
              <w:top w:val="single" w:sz="4" w:space="0" w:color="auto"/>
              <w:left w:val="single" w:sz="4" w:space="0" w:color="000000"/>
              <w:bottom w:val="single" w:sz="4" w:space="0" w:color="000000"/>
              <w:right w:val="single" w:sz="4" w:space="0" w:color="000000"/>
            </w:tcBorders>
          </w:tcPr>
          <w:p w:rsidR="009E6EFD" w:rsidRPr="00DD259D" w:rsidRDefault="00726DCC" w:rsidP="00DD259D">
            <w:pPr>
              <w:spacing w:line="0" w:lineRule="atLeast"/>
              <w:rPr>
                <w:rFonts w:ascii="Times New Roman" w:hAnsi="Times New Roman"/>
                <w:sz w:val="24"/>
                <w:szCs w:val="24"/>
              </w:rPr>
            </w:pPr>
            <w:r w:rsidRPr="00DD259D">
              <w:rPr>
                <w:rFonts w:ascii="Times New Roman" w:hAnsi="Times New Roman"/>
                <w:sz w:val="24"/>
                <w:szCs w:val="24"/>
              </w:rPr>
              <w:t>5</w:t>
            </w:r>
          </w:p>
        </w:tc>
        <w:tc>
          <w:tcPr>
            <w:tcW w:w="1276" w:type="dxa"/>
            <w:tcBorders>
              <w:top w:val="single" w:sz="4" w:space="0" w:color="auto"/>
              <w:left w:val="single" w:sz="4" w:space="0" w:color="000000"/>
              <w:bottom w:val="single" w:sz="4" w:space="0" w:color="000000"/>
              <w:right w:val="single" w:sz="4" w:space="0" w:color="000000"/>
            </w:tcBorders>
            <w:vAlign w:val="center"/>
          </w:tcPr>
          <w:p w:rsidR="009E6EFD" w:rsidRPr="00DD259D" w:rsidRDefault="009E6EFD" w:rsidP="00DD259D">
            <w:pPr>
              <w:rPr>
                <w:rFonts w:ascii="Times New Roman" w:hAnsi="Times New Roman"/>
                <w:sz w:val="24"/>
                <w:szCs w:val="24"/>
              </w:rPr>
            </w:pPr>
          </w:p>
        </w:tc>
        <w:tc>
          <w:tcPr>
            <w:tcW w:w="1842" w:type="dxa"/>
            <w:tcBorders>
              <w:top w:val="single" w:sz="4" w:space="0" w:color="auto"/>
              <w:left w:val="single" w:sz="4" w:space="0" w:color="000000"/>
              <w:bottom w:val="single" w:sz="4" w:space="0" w:color="000000"/>
              <w:right w:val="single" w:sz="4" w:space="0" w:color="000000"/>
            </w:tcBorders>
          </w:tcPr>
          <w:p w:rsidR="009E6EFD" w:rsidRPr="00DD259D" w:rsidRDefault="009E6EFD" w:rsidP="00DD259D">
            <w:pPr>
              <w:spacing w:line="0" w:lineRule="atLeast"/>
              <w:rPr>
                <w:rFonts w:ascii="Times New Roman" w:hAnsi="Times New Roman"/>
                <w:sz w:val="24"/>
                <w:szCs w:val="24"/>
              </w:rPr>
            </w:pPr>
            <w:r w:rsidRPr="00DD259D">
              <w:rPr>
                <w:rFonts w:ascii="Times New Roman" w:hAnsi="Times New Roman"/>
                <w:sz w:val="24"/>
                <w:szCs w:val="24"/>
              </w:rPr>
              <w:t>Аппликация</w:t>
            </w:r>
          </w:p>
        </w:tc>
        <w:tc>
          <w:tcPr>
            <w:tcW w:w="1418" w:type="dxa"/>
            <w:tcBorders>
              <w:top w:val="single" w:sz="4" w:space="0" w:color="auto"/>
              <w:left w:val="single" w:sz="4" w:space="0" w:color="000000"/>
              <w:bottom w:val="single" w:sz="4" w:space="0" w:color="000000"/>
              <w:right w:val="single" w:sz="4" w:space="0" w:color="000000"/>
            </w:tcBorders>
          </w:tcPr>
          <w:p w:rsidR="009E6EFD" w:rsidRPr="00DD259D" w:rsidRDefault="009E6EFD" w:rsidP="00DD259D">
            <w:pPr>
              <w:rPr>
                <w:rFonts w:ascii="Times New Roman" w:hAnsi="Times New Roman"/>
                <w:sz w:val="24"/>
                <w:szCs w:val="24"/>
              </w:rPr>
            </w:pPr>
            <w:r w:rsidRPr="00DD259D">
              <w:rPr>
                <w:rFonts w:ascii="Times New Roman" w:hAnsi="Times New Roman"/>
                <w:sz w:val="24"/>
                <w:szCs w:val="24"/>
              </w:rPr>
              <w:t>«Дома в моем округе»</w:t>
            </w:r>
          </w:p>
        </w:tc>
        <w:tc>
          <w:tcPr>
            <w:tcW w:w="4394" w:type="dxa"/>
            <w:tcBorders>
              <w:top w:val="single" w:sz="4" w:space="0" w:color="auto"/>
              <w:left w:val="single" w:sz="4" w:space="0" w:color="000000"/>
              <w:bottom w:val="single" w:sz="4" w:space="0" w:color="000000"/>
              <w:right w:val="single" w:sz="4" w:space="0" w:color="000000"/>
            </w:tcBorders>
          </w:tcPr>
          <w:p w:rsidR="009E6EFD" w:rsidRPr="00DD259D" w:rsidRDefault="009E6EFD" w:rsidP="00DD259D">
            <w:pPr>
              <w:spacing w:line="0" w:lineRule="atLeast"/>
              <w:rPr>
                <w:rFonts w:ascii="Times New Roman" w:hAnsi="Times New Roman"/>
                <w:sz w:val="24"/>
                <w:szCs w:val="24"/>
              </w:rPr>
            </w:pPr>
            <w:r w:rsidRPr="00DD259D">
              <w:rPr>
                <w:rFonts w:ascii="Times New Roman" w:hAnsi="Times New Roman"/>
                <w:sz w:val="24"/>
                <w:szCs w:val="24"/>
              </w:rPr>
              <w:t xml:space="preserve"> Расширять знания детей о родном селе, улице. Прививать интерес к архитектуре жилых зданий. Учить выполнять аппликацию, соотносить предметы композиции по величине.</w:t>
            </w:r>
          </w:p>
        </w:tc>
        <w:tc>
          <w:tcPr>
            <w:tcW w:w="1027" w:type="dxa"/>
            <w:gridSpan w:val="2"/>
            <w:tcBorders>
              <w:top w:val="single" w:sz="4" w:space="0" w:color="auto"/>
              <w:left w:val="single" w:sz="4" w:space="0" w:color="000000"/>
              <w:bottom w:val="single" w:sz="4" w:space="0" w:color="000000"/>
              <w:right w:val="single" w:sz="4" w:space="0" w:color="000000"/>
            </w:tcBorders>
          </w:tcPr>
          <w:p w:rsidR="009E6EFD" w:rsidRPr="00DD259D" w:rsidRDefault="009E6EFD" w:rsidP="00DD259D">
            <w:pPr>
              <w:spacing w:line="0" w:lineRule="atLeast"/>
              <w:rPr>
                <w:rFonts w:ascii="Times New Roman" w:hAnsi="Times New Roman"/>
                <w:sz w:val="24"/>
                <w:szCs w:val="24"/>
              </w:rPr>
            </w:pPr>
            <w:r w:rsidRPr="00DD259D">
              <w:rPr>
                <w:rFonts w:ascii="Times New Roman" w:hAnsi="Times New Roman"/>
                <w:sz w:val="24"/>
                <w:szCs w:val="24"/>
              </w:rPr>
              <w:t>ОИР</w:t>
            </w:r>
          </w:p>
        </w:tc>
      </w:tr>
      <w:tr w:rsidR="00DF3EE8" w:rsidRPr="00D925BD" w:rsidTr="003C3E4E">
        <w:trPr>
          <w:trHeight w:val="590"/>
        </w:trPr>
        <w:tc>
          <w:tcPr>
            <w:tcW w:w="392" w:type="dxa"/>
            <w:tcBorders>
              <w:top w:val="single" w:sz="4" w:space="0" w:color="000000"/>
              <w:left w:val="single" w:sz="4" w:space="0" w:color="000000"/>
              <w:bottom w:val="single" w:sz="4" w:space="0" w:color="000000"/>
              <w:right w:val="single" w:sz="4" w:space="0" w:color="000000"/>
            </w:tcBorders>
          </w:tcPr>
          <w:p w:rsidR="00DF3EE8" w:rsidRPr="00DD259D" w:rsidRDefault="00143FC3" w:rsidP="00DD259D">
            <w:pPr>
              <w:spacing w:line="0" w:lineRule="atLeast"/>
              <w:rPr>
                <w:rFonts w:ascii="Times New Roman" w:hAnsi="Times New Roman"/>
                <w:sz w:val="24"/>
                <w:szCs w:val="24"/>
              </w:rPr>
            </w:pPr>
            <w:r w:rsidRPr="00DD259D">
              <w:rPr>
                <w:rFonts w:ascii="Times New Roman" w:hAnsi="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tcPr>
          <w:p w:rsidR="00DF3EE8" w:rsidRPr="00DD259D" w:rsidRDefault="00143FC3" w:rsidP="00DD259D">
            <w:pPr>
              <w:spacing w:line="0" w:lineRule="atLeast"/>
              <w:rPr>
                <w:rFonts w:ascii="Times New Roman" w:hAnsi="Times New Roman"/>
                <w:b/>
                <w:sz w:val="24"/>
                <w:szCs w:val="24"/>
              </w:rPr>
            </w:pPr>
            <w:r w:rsidRPr="00DD259D">
              <w:rPr>
                <w:rFonts w:ascii="Times New Roman" w:hAnsi="Times New Roman"/>
                <w:b/>
                <w:sz w:val="24"/>
                <w:szCs w:val="24"/>
              </w:rPr>
              <w:t>Декабрь</w:t>
            </w:r>
          </w:p>
        </w:tc>
        <w:tc>
          <w:tcPr>
            <w:tcW w:w="1842" w:type="dxa"/>
            <w:tcBorders>
              <w:top w:val="single" w:sz="4" w:space="0" w:color="000000"/>
              <w:left w:val="single" w:sz="4" w:space="0" w:color="000000"/>
              <w:bottom w:val="single" w:sz="4" w:space="0" w:color="000000"/>
              <w:right w:val="single" w:sz="4" w:space="0" w:color="000000"/>
            </w:tcBorders>
          </w:tcPr>
          <w:p w:rsidR="00DF3EE8" w:rsidRPr="00DD259D" w:rsidRDefault="00DF3EE8" w:rsidP="00DD259D">
            <w:pPr>
              <w:spacing w:line="0" w:lineRule="atLeast"/>
              <w:rPr>
                <w:rFonts w:ascii="Times New Roman" w:hAnsi="Times New Roman"/>
                <w:sz w:val="24"/>
                <w:szCs w:val="24"/>
              </w:rPr>
            </w:pPr>
            <w:r w:rsidRPr="00DD259D">
              <w:rPr>
                <w:rFonts w:ascii="Times New Roman" w:hAnsi="Times New Roman"/>
                <w:sz w:val="24"/>
                <w:szCs w:val="24"/>
              </w:rPr>
              <w:t>Лепка</w:t>
            </w:r>
          </w:p>
        </w:tc>
        <w:tc>
          <w:tcPr>
            <w:tcW w:w="1418" w:type="dxa"/>
            <w:tcBorders>
              <w:top w:val="single" w:sz="4" w:space="0" w:color="000000"/>
              <w:left w:val="single" w:sz="4" w:space="0" w:color="000000"/>
              <w:bottom w:val="single" w:sz="4" w:space="0" w:color="000000"/>
              <w:right w:val="single" w:sz="4" w:space="0" w:color="000000"/>
            </w:tcBorders>
          </w:tcPr>
          <w:p w:rsidR="00DF3EE8" w:rsidRPr="00DD259D" w:rsidRDefault="00DF3EE8" w:rsidP="00DD259D">
            <w:pPr>
              <w:spacing w:line="0" w:lineRule="atLeast"/>
              <w:rPr>
                <w:rFonts w:ascii="Times New Roman" w:hAnsi="Times New Roman"/>
                <w:sz w:val="24"/>
                <w:szCs w:val="24"/>
              </w:rPr>
            </w:pPr>
            <w:r w:rsidRPr="00DD259D">
              <w:rPr>
                <w:rFonts w:ascii="Times New Roman" w:hAnsi="Times New Roman"/>
                <w:bCs/>
                <w:color w:val="000000"/>
                <w:sz w:val="24"/>
                <w:szCs w:val="24"/>
              </w:rPr>
              <w:t>Лепка из пластилина “Девочка в зимней шубке”</w:t>
            </w:r>
          </w:p>
        </w:tc>
        <w:tc>
          <w:tcPr>
            <w:tcW w:w="4394" w:type="dxa"/>
            <w:tcBorders>
              <w:top w:val="single" w:sz="4" w:space="0" w:color="000000"/>
              <w:left w:val="single" w:sz="4" w:space="0" w:color="000000"/>
              <w:bottom w:val="single" w:sz="4" w:space="0" w:color="000000"/>
              <w:right w:val="single" w:sz="4" w:space="0" w:color="000000"/>
            </w:tcBorders>
          </w:tcPr>
          <w:p w:rsidR="00DF3EE8" w:rsidRPr="00DD259D" w:rsidRDefault="00332E1C" w:rsidP="00DD259D">
            <w:pPr>
              <w:spacing w:line="0" w:lineRule="atLeast"/>
              <w:rPr>
                <w:rFonts w:ascii="Times New Roman" w:hAnsi="Times New Roman"/>
                <w:sz w:val="24"/>
                <w:szCs w:val="24"/>
              </w:rPr>
            </w:pPr>
            <w:r w:rsidRPr="00DD259D">
              <w:rPr>
                <w:rFonts w:ascii="Times New Roman" w:hAnsi="Times New Roman"/>
                <w:color w:val="000000"/>
                <w:sz w:val="24"/>
                <w:szCs w:val="24"/>
              </w:rPr>
              <w:t>Учить лепить фигуру человека</w:t>
            </w:r>
            <w:r w:rsidR="00DF3EE8" w:rsidRPr="00DD259D">
              <w:rPr>
                <w:rFonts w:ascii="Times New Roman" w:hAnsi="Times New Roman"/>
                <w:color w:val="000000"/>
                <w:sz w:val="24"/>
                <w:szCs w:val="24"/>
              </w:rPr>
              <w:t>,передавая форму одежды, частей тела: соблюдая пропорции.</w:t>
            </w:r>
          </w:p>
        </w:tc>
        <w:tc>
          <w:tcPr>
            <w:tcW w:w="1027" w:type="dxa"/>
            <w:gridSpan w:val="2"/>
            <w:tcBorders>
              <w:top w:val="single" w:sz="4" w:space="0" w:color="000000"/>
              <w:left w:val="single" w:sz="4" w:space="0" w:color="000000"/>
              <w:bottom w:val="single" w:sz="4" w:space="0" w:color="000000"/>
              <w:right w:val="single" w:sz="4" w:space="0" w:color="000000"/>
            </w:tcBorders>
          </w:tcPr>
          <w:p w:rsidR="00DF3EE8" w:rsidRPr="00DD259D" w:rsidRDefault="00A75A32" w:rsidP="00DD259D">
            <w:pPr>
              <w:spacing w:line="0" w:lineRule="atLeast"/>
              <w:rPr>
                <w:rFonts w:ascii="Times New Roman" w:hAnsi="Times New Roman"/>
                <w:sz w:val="24"/>
                <w:szCs w:val="24"/>
              </w:rPr>
            </w:pPr>
            <w:r w:rsidRPr="00DD259D">
              <w:rPr>
                <w:rFonts w:ascii="Times New Roman" w:hAnsi="Times New Roman"/>
                <w:sz w:val="24"/>
                <w:szCs w:val="24"/>
              </w:rPr>
              <w:t>Комарова Т.С. с. 60</w:t>
            </w:r>
          </w:p>
        </w:tc>
      </w:tr>
      <w:tr w:rsidR="00DF3EE8" w:rsidRPr="00D925BD" w:rsidTr="003C3E4E">
        <w:trPr>
          <w:trHeight w:val="341"/>
        </w:trPr>
        <w:tc>
          <w:tcPr>
            <w:tcW w:w="392" w:type="dxa"/>
            <w:tcBorders>
              <w:top w:val="single" w:sz="4" w:space="0" w:color="000000"/>
              <w:left w:val="single" w:sz="4" w:space="0" w:color="000000"/>
              <w:bottom w:val="single" w:sz="4" w:space="0" w:color="000000"/>
              <w:right w:val="single" w:sz="4" w:space="0" w:color="000000"/>
            </w:tcBorders>
          </w:tcPr>
          <w:p w:rsidR="00DF3EE8" w:rsidRPr="00DD259D" w:rsidRDefault="00143FC3" w:rsidP="00DD259D">
            <w:pPr>
              <w:spacing w:line="0" w:lineRule="atLeast"/>
              <w:rPr>
                <w:rFonts w:ascii="Times New Roman" w:hAnsi="Times New Roman"/>
                <w:sz w:val="24"/>
                <w:szCs w:val="24"/>
              </w:rPr>
            </w:pPr>
            <w:r w:rsidRPr="00DD259D">
              <w:rPr>
                <w:rFonts w:ascii="Times New Roman" w:hAnsi="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tcPr>
          <w:p w:rsidR="00DF3EE8" w:rsidRPr="00DD259D" w:rsidRDefault="00DF3EE8" w:rsidP="00DD259D">
            <w:pPr>
              <w:spacing w:line="0" w:lineRule="atLeast"/>
              <w:rPr>
                <w:rFonts w:ascii="Times New Roman" w:hAnsi="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DF3EE8" w:rsidRPr="00DD259D" w:rsidRDefault="00DF3EE8" w:rsidP="00DD259D">
            <w:pPr>
              <w:spacing w:line="0" w:lineRule="atLeast"/>
              <w:rPr>
                <w:rFonts w:ascii="Times New Roman" w:hAnsi="Times New Roman"/>
                <w:sz w:val="24"/>
                <w:szCs w:val="24"/>
              </w:rPr>
            </w:pPr>
            <w:r w:rsidRPr="00DD259D">
              <w:rPr>
                <w:rFonts w:ascii="Times New Roman" w:hAnsi="Times New Roman"/>
                <w:sz w:val="24"/>
                <w:szCs w:val="24"/>
              </w:rPr>
              <w:t>Аппликация</w:t>
            </w:r>
          </w:p>
        </w:tc>
        <w:tc>
          <w:tcPr>
            <w:tcW w:w="1418" w:type="dxa"/>
            <w:tcBorders>
              <w:top w:val="single" w:sz="4" w:space="0" w:color="000000"/>
              <w:left w:val="single" w:sz="4" w:space="0" w:color="000000"/>
              <w:bottom w:val="single" w:sz="4" w:space="0" w:color="000000"/>
              <w:right w:val="single" w:sz="4" w:space="0" w:color="000000"/>
            </w:tcBorders>
          </w:tcPr>
          <w:p w:rsidR="00DF3EE8" w:rsidRPr="00DD259D" w:rsidRDefault="00DF3EE8" w:rsidP="00DD259D">
            <w:pPr>
              <w:spacing w:line="0" w:lineRule="atLeast"/>
              <w:rPr>
                <w:rFonts w:ascii="Times New Roman" w:hAnsi="Times New Roman"/>
                <w:sz w:val="24"/>
                <w:szCs w:val="24"/>
              </w:rPr>
            </w:pPr>
            <w:r w:rsidRPr="00DD259D">
              <w:rPr>
                <w:rFonts w:ascii="Times New Roman" w:hAnsi="Times New Roman"/>
                <w:sz w:val="24"/>
                <w:szCs w:val="24"/>
              </w:rPr>
              <w:t>«Новогодняя открытка»</w:t>
            </w:r>
          </w:p>
        </w:tc>
        <w:tc>
          <w:tcPr>
            <w:tcW w:w="4394" w:type="dxa"/>
            <w:tcBorders>
              <w:top w:val="single" w:sz="4" w:space="0" w:color="000000"/>
              <w:left w:val="single" w:sz="4" w:space="0" w:color="000000"/>
              <w:bottom w:val="single" w:sz="4" w:space="0" w:color="000000"/>
              <w:right w:val="single" w:sz="4" w:space="0" w:color="000000"/>
            </w:tcBorders>
          </w:tcPr>
          <w:p w:rsidR="00DF3EE8" w:rsidRPr="00DD259D" w:rsidRDefault="00A75A32" w:rsidP="00DD259D">
            <w:pPr>
              <w:spacing w:line="0" w:lineRule="atLeast"/>
              <w:rPr>
                <w:rFonts w:ascii="Times New Roman" w:hAnsi="Times New Roman"/>
                <w:sz w:val="24"/>
                <w:szCs w:val="24"/>
              </w:rPr>
            </w:pPr>
            <w:r w:rsidRPr="00DD259D">
              <w:rPr>
                <w:rFonts w:ascii="Times New Roman" w:hAnsi="Times New Roman"/>
                <w:sz w:val="24"/>
                <w:szCs w:val="24"/>
              </w:rPr>
              <w:t>Учить детей делить поздравительные от</w:t>
            </w:r>
            <w:r w:rsidR="00332E1C" w:rsidRPr="00DD259D">
              <w:rPr>
                <w:rFonts w:ascii="Times New Roman" w:hAnsi="Times New Roman"/>
                <w:sz w:val="24"/>
                <w:szCs w:val="24"/>
              </w:rPr>
              <w:t>крытки</w:t>
            </w:r>
            <w:r w:rsidRPr="00DD259D">
              <w:rPr>
                <w:rFonts w:ascii="Times New Roman" w:hAnsi="Times New Roman"/>
                <w:sz w:val="24"/>
                <w:szCs w:val="24"/>
              </w:rPr>
              <w:t>,подбирая и создавая соответствующее  празднику изображение.</w:t>
            </w:r>
          </w:p>
        </w:tc>
        <w:tc>
          <w:tcPr>
            <w:tcW w:w="1027" w:type="dxa"/>
            <w:gridSpan w:val="2"/>
            <w:tcBorders>
              <w:top w:val="single" w:sz="4" w:space="0" w:color="000000"/>
              <w:left w:val="single" w:sz="4" w:space="0" w:color="000000"/>
              <w:bottom w:val="single" w:sz="4" w:space="0" w:color="000000"/>
              <w:right w:val="single" w:sz="4" w:space="0" w:color="000000"/>
            </w:tcBorders>
          </w:tcPr>
          <w:p w:rsidR="00DF3EE8" w:rsidRPr="00DD259D" w:rsidRDefault="00A75A32" w:rsidP="00DD259D">
            <w:pPr>
              <w:spacing w:line="0" w:lineRule="atLeast"/>
              <w:rPr>
                <w:rFonts w:ascii="Times New Roman" w:hAnsi="Times New Roman"/>
                <w:sz w:val="24"/>
                <w:szCs w:val="24"/>
              </w:rPr>
            </w:pPr>
            <w:r w:rsidRPr="00DD259D">
              <w:rPr>
                <w:rFonts w:ascii="Times New Roman" w:hAnsi="Times New Roman"/>
                <w:sz w:val="24"/>
                <w:szCs w:val="24"/>
              </w:rPr>
              <w:t>Комарова Т.С. с. 61</w:t>
            </w:r>
          </w:p>
        </w:tc>
      </w:tr>
      <w:tr w:rsidR="00DF3EE8" w:rsidRPr="00D925BD" w:rsidTr="003C3E4E">
        <w:trPr>
          <w:trHeight w:val="556"/>
        </w:trPr>
        <w:tc>
          <w:tcPr>
            <w:tcW w:w="392" w:type="dxa"/>
            <w:tcBorders>
              <w:top w:val="single" w:sz="4" w:space="0" w:color="000000"/>
              <w:left w:val="single" w:sz="4" w:space="0" w:color="000000"/>
              <w:bottom w:val="single" w:sz="4" w:space="0" w:color="000000"/>
              <w:right w:val="single" w:sz="4" w:space="0" w:color="000000"/>
            </w:tcBorders>
          </w:tcPr>
          <w:p w:rsidR="00DF3EE8" w:rsidRPr="00DD259D" w:rsidRDefault="00143FC3" w:rsidP="00DD259D">
            <w:pPr>
              <w:spacing w:line="0" w:lineRule="atLeast"/>
              <w:rPr>
                <w:rFonts w:ascii="Times New Roman" w:hAnsi="Times New Roman"/>
                <w:sz w:val="24"/>
                <w:szCs w:val="24"/>
              </w:rPr>
            </w:pPr>
            <w:r w:rsidRPr="00DD259D">
              <w:rPr>
                <w:rFonts w:ascii="Times New Roman" w:hAnsi="Times New Roman"/>
                <w:sz w:val="24"/>
                <w:szCs w:val="24"/>
              </w:rPr>
              <w:t>3</w:t>
            </w:r>
          </w:p>
        </w:tc>
        <w:tc>
          <w:tcPr>
            <w:tcW w:w="1276" w:type="dxa"/>
            <w:tcBorders>
              <w:top w:val="single" w:sz="4" w:space="0" w:color="000000"/>
              <w:left w:val="single" w:sz="4" w:space="0" w:color="000000"/>
              <w:bottom w:val="single" w:sz="4" w:space="0" w:color="000000"/>
              <w:right w:val="single" w:sz="4" w:space="0" w:color="000000"/>
            </w:tcBorders>
          </w:tcPr>
          <w:p w:rsidR="00DF3EE8" w:rsidRPr="00DD259D" w:rsidRDefault="00DF3EE8" w:rsidP="00DD259D">
            <w:pPr>
              <w:spacing w:line="0" w:lineRule="atLeast"/>
              <w:rPr>
                <w:rFonts w:ascii="Times New Roman" w:hAnsi="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DF3EE8" w:rsidRPr="00DD259D" w:rsidRDefault="00DF3EE8" w:rsidP="00DD259D">
            <w:pPr>
              <w:spacing w:line="0" w:lineRule="atLeast"/>
              <w:rPr>
                <w:rFonts w:ascii="Times New Roman" w:hAnsi="Times New Roman"/>
                <w:sz w:val="24"/>
                <w:szCs w:val="24"/>
              </w:rPr>
            </w:pPr>
            <w:r w:rsidRPr="00DD259D">
              <w:rPr>
                <w:rFonts w:ascii="Times New Roman" w:hAnsi="Times New Roman"/>
                <w:sz w:val="24"/>
                <w:szCs w:val="24"/>
              </w:rPr>
              <w:t>Лепка</w:t>
            </w:r>
          </w:p>
        </w:tc>
        <w:tc>
          <w:tcPr>
            <w:tcW w:w="1418" w:type="dxa"/>
            <w:tcBorders>
              <w:top w:val="single" w:sz="4" w:space="0" w:color="000000"/>
              <w:left w:val="single" w:sz="4" w:space="0" w:color="000000"/>
              <w:bottom w:val="single" w:sz="4" w:space="0" w:color="000000"/>
              <w:right w:val="single" w:sz="4" w:space="0" w:color="000000"/>
            </w:tcBorders>
          </w:tcPr>
          <w:p w:rsidR="00DF3EE8" w:rsidRPr="00DD259D" w:rsidRDefault="00DF3EE8" w:rsidP="00DD259D">
            <w:pPr>
              <w:spacing w:line="0" w:lineRule="atLeast"/>
              <w:rPr>
                <w:rFonts w:ascii="Times New Roman" w:hAnsi="Times New Roman"/>
                <w:sz w:val="24"/>
                <w:szCs w:val="24"/>
              </w:rPr>
            </w:pPr>
            <w:r w:rsidRPr="00DD259D">
              <w:rPr>
                <w:rFonts w:ascii="Times New Roman" w:hAnsi="Times New Roman"/>
                <w:sz w:val="24"/>
                <w:szCs w:val="24"/>
                <w:shd w:val="clear" w:color="auto" w:fill="FFFFFF"/>
              </w:rPr>
              <w:t>"</w:t>
            </w:r>
            <w:r w:rsidR="00A75A32" w:rsidRPr="00DD259D">
              <w:rPr>
                <w:rFonts w:ascii="Times New Roman" w:hAnsi="Times New Roman"/>
                <w:sz w:val="24"/>
                <w:szCs w:val="24"/>
                <w:shd w:val="clear" w:color="auto" w:fill="FFFFFF"/>
              </w:rPr>
              <w:t>Котёнок</w:t>
            </w:r>
            <w:r w:rsidRPr="00DD259D">
              <w:rPr>
                <w:rFonts w:ascii="Times New Roman" w:hAnsi="Times New Roman"/>
                <w:sz w:val="24"/>
                <w:szCs w:val="24"/>
                <w:shd w:val="clear" w:color="auto" w:fill="FFFFFF"/>
              </w:rPr>
              <w:t>"</w:t>
            </w:r>
          </w:p>
        </w:tc>
        <w:tc>
          <w:tcPr>
            <w:tcW w:w="4394" w:type="dxa"/>
            <w:tcBorders>
              <w:top w:val="single" w:sz="4" w:space="0" w:color="000000"/>
              <w:left w:val="single" w:sz="4" w:space="0" w:color="000000"/>
              <w:bottom w:val="single" w:sz="4" w:space="0" w:color="000000"/>
              <w:right w:val="single" w:sz="4" w:space="0" w:color="000000"/>
            </w:tcBorders>
          </w:tcPr>
          <w:p w:rsidR="00DF3EE8" w:rsidRPr="00DD259D" w:rsidRDefault="00A75A32" w:rsidP="00DD259D">
            <w:pPr>
              <w:spacing w:line="0" w:lineRule="atLeast"/>
              <w:rPr>
                <w:rFonts w:ascii="Times New Roman" w:hAnsi="Times New Roman"/>
                <w:sz w:val="24"/>
                <w:szCs w:val="24"/>
              </w:rPr>
            </w:pPr>
            <w:r w:rsidRPr="00DD259D">
              <w:rPr>
                <w:rFonts w:ascii="Times New Roman" w:hAnsi="Times New Roman"/>
                <w:sz w:val="24"/>
                <w:szCs w:val="24"/>
              </w:rPr>
              <w:t>Учить детей создавать в лепке образ животного</w:t>
            </w:r>
          </w:p>
        </w:tc>
        <w:tc>
          <w:tcPr>
            <w:tcW w:w="1027" w:type="dxa"/>
            <w:gridSpan w:val="2"/>
            <w:tcBorders>
              <w:top w:val="single" w:sz="4" w:space="0" w:color="000000"/>
              <w:left w:val="single" w:sz="4" w:space="0" w:color="000000"/>
              <w:bottom w:val="single" w:sz="4" w:space="0" w:color="000000"/>
              <w:right w:val="single" w:sz="4" w:space="0" w:color="000000"/>
            </w:tcBorders>
          </w:tcPr>
          <w:p w:rsidR="00DF3EE8" w:rsidRPr="00DD259D" w:rsidRDefault="00A75A32" w:rsidP="00DD259D">
            <w:pPr>
              <w:spacing w:line="0" w:lineRule="atLeast"/>
              <w:rPr>
                <w:rFonts w:ascii="Times New Roman" w:hAnsi="Times New Roman"/>
                <w:color w:val="000000"/>
                <w:sz w:val="24"/>
                <w:szCs w:val="24"/>
              </w:rPr>
            </w:pPr>
            <w:r w:rsidRPr="00DD259D">
              <w:rPr>
                <w:rFonts w:ascii="Times New Roman" w:hAnsi="Times New Roman"/>
                <w:color w:val="000000"/>
                <w:sz w:val="24"/>
                <w:szCs w:val="24"/>
              </w:rPr>
              <w:t>Комарова Т.С. с.56</w:t>
            </w:r>
          </w:p>
        </w:tc>
      </w:tr>
      <w:tr w:rsidR="00FD4134" w:rsidRPr="00D925BD" w:rsidTr="003C3E4E">
        <w:trPr>
          <w:trHeight w:val="695"/>
        </w:trPr>
        <w:tc>
          <w:tcPr>
            <w:tcW w:w="392" w:type="dxa"/>
            <w:tcBorders>
              <w:top w:val="single" w:sz="4" w:space="0" w:color="000000"/>
              <w:left w:val="single" w:sz="4" w:space="0" w:color="000000"/>
              <w:bottom w:val="single" w:sz="4" w:space="0" w:color="000000"/>
              <w:right w:val="single" w:sz="4" w:space="0" w:color="000000"/>
            </w:tcBorders>
          </w:tcPr>
          <w:p w:rsidR="00FD4134" w:rsidRPr="00DD259D" w:rsidRDefault="00FD4134" w:rsidP="00DD259D">
            <w:pPr>
              <w:spacing w:line="0" w:lineRule="atLeast"/>
              <w:rPr>
                <w:rFonts w:ascii="Times New Roman" w:hAnsi="Times New Roman"/>
                <w:sz w:val="24"/>
                <w:szCs w:val="24"/>
              </w:rPr>
            </w:pPr>
            <w:r w:rsidRPr="00DD259D">
              <w:rPr>
                <w:rFonts w:ascii="Times New Roman" w:hAnsi="Times New Roman"/>
                <w:sz w:val="24"/>
                <w:szCs w:val="24"/>
              </w:rPr>
              <w:t>1</w:t>
            </w:r>
          </w:p>
        </w:tc>
        <w:tc>
          <w:tcPr>
            <w:tcW w:w="1276" w:type="dxa"/>
            <w:vMerge w:val="restart"/>
            <w:tcBorders>
              <w:top w:val="single" w:sz="4" w:space="0" w:color="000000"/>
              <w:left w:val="single" w:sz="4" w:space="0" w:color="000000"/>
              <w:right w:val="single" w:sz="4" w:space="0" w:color="000000"/>
            </w:tcBorders>
          </w:tcPr>
          <w:p w:rsidR="00FD4134" w:rsidRPr="00DD259D" w:rsidRDefault="00FD4134" w:rsidP="00DD259D">
            <w:pPr>
              <w:spacing w:line="0" w:lineRule="atLeast"/>
              <w:rPr>
                <w:rFonts w:ascii="Times New Roman" w:hAnsi="Times New Roman"/>
                <w:b/>
                <w:sz w:val="24"/>
                <w:szCs w:val="24"/>
              </w:rPr>
            </w:pPr>
            <w:r w:rsidRPr="00DD259D">
              <w:rPr>
                <w:rFonts w:ascii="Times New Roman" w:hAnsi="Times New Roman"/>
                <w:b/>
                <w:sz w:val="24"/>
                <w:szCs w:val="24"/>
              </w:rPr>
              <w:t>Январь</w:t>
            </w:r>
          </w:p>
          <w:p w:rsidR="00FD4134" w:rsidRPr="00DD259D" w:rsidRDefault="00FD4134" w:rsidP="00DD259D">
            <w:pPr>
              <w:spacing w:line="0" w:lineRule="atLeast"/>
              <w:rPr>
                <w:rFonts w:ascii="Times New Roman" w:hAnsi="Times New Roman"/>
                <w:sz w:val="24"/>
                <w:szCs w:val="24"/>
              </w:rPr>
            </w:pPr>
          </w:p>
          <w:p w:rsidR="00FD4134" w:rsidRPr="00DD259D" w:rsidRDefault="00FD4134" w:rsidP="00DD259D">
            <w:pPr>
              <w:spacing w:line="0" w:lineRule="atLeast"/>
              <w:rPr>
                <w:rFonts w:ascii="Times New Roman" w:hAnsi="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FD4134" w:rsidRPr="00DD259D" w:rsidRDefault="00FD4134" w:rsidP="00DD259D">
            <w:pPr>
              <w:spacing w:line="0" w:lineRule="atLeast"/>
              <w:rPr>
                <w:rFonts w:ascii="Times New Roman" w:hAnsi="Times New Roman"/>
                <w:sz w:val="24"/>
                <w:szCs w:val="24"/>
              </w:rPr>
            </w:pPr>
            <w:r w:rsidRPr="00DD259D">
              <w:rPr>
                <w:rFonts w:ascii="Times New Roman" w:hAnsi="Times New Roman"/>
                <w:sz w:val="24"/>
                <w:szCs w:val="24"/>
              </w:rPr>
              <w:t>Аппликация</w:t>
            </w:r>
          </w:p>
        </w:tc>
        <w:tc>
          <w:tcPr>
            <w:tcW w:w="1418" w:type="dxa"/>
            <w:tcBorders>
              <w:top w:val="single" w:sz="4" w:space="0" w:color="000000"/>
              <w:left w:val="single" w:sz="4" w:space="0" w:color="000000"/>
              <w:bottom w:val="single" w:sz="4" w:space="0" w:color="000000"/>
              <w:right w:val="single" w:sz="4" w:space="0" w:color="000000"/>
            </w:tcBorders>
          </w:tcPr>
          <w:p w:rsidR="00FD4134" w:rsidRPr="00DD259D" w:rsidRDefault="00FD4134" w:rsidP="00DD259D">
            <w:pPr>
              <w:spacing w:line="0" w:lineRule="atLeast"/>
              <w:rPr>
                <w:rFonts w:ascii="Times New Roman" w:hAnsi="Times New Roman"/>
                <w:sz w:val="24"/>
                <w:szCs w:val="24"/>
              </w:rPr>
            </w:pPr>
            <w:r w:rsidRPr="00DD259D">
              <w:rPr>
                <w:rFonts w:ascii="Times New Roman" w:hAnsi="Times New Roman"/>
                <w:sz w:val="24"/>
                <w:szCs w:val="24"/>
              </w:rPr>
              <w:t>"Снеговики в шапочках и  шарфиках</w:t>
            </w:r>
          </w:p>
        </w:tc>
        <w:tc>
          <w:tcPr>
            <w:tcW w:w="4394" w:type="dxa"/>
            <w:tcBorders>
              <w:top w:val="single" w:sz="4" w:space="0" w:color="000000"/>
              <w:left w:val="single" w:sz="4" w:space="0" w:color="000000"/>
              <w:bottom w:val="single" w:sz="4" w:space="0" w:color="000000"/>
              <w:right w:val="single" w:sz="4" w:space="0" w:color="000000"/>
            </w:tcBorders>
          </w:tcPr>
          <w:p w:rsidR="00FD4134" w:rsidRPr="00DD259D" w:rsidRDefault="00FD4134" w:rsidP="00DD259D">
            <w:pPr>
              <w:shd w:val="clear" w:color="auto" w:fill="FFFFFF"/>
              <w:spacing w:before="225" w:after="225"/>
              <w:rPr>
                <w:rFonts w:ascii="Times New Roman" w:hAnsi="Times New Roman"/>
                <w:sz w:val="24"/>
                <w:szCs w:val="24"/>
              </w:rPr>
            </w:pPr>
            <w:r w:rsidRPr="00DD259D">
              <w:rPr>
                <w:rFonts w:ascii="Times New Roman" w:hAnsi="Times New Roman"/>
                <w:sz w:val="24"/>
                <w:szCs w:val="24"/>
              </w:rPr>
              <w:t>Создание выразительных образов снеговика из кругов разной величины, вырезанных из сложенных вдвое квадратов; декоративное оформление</w:t>
            </w:r>
          </w:p>
        </w:tc>
        <w:tc>
          <w:tcPr>
            <w:tcW w:w="1027" w:type="dxa"/>
            <w:gridSpan w:val="2"/>
            <w:tcBorders>
              <w:top w:val="single" w:sz="4" w:space="0" w:color="000000"/>
              <w:left w:val="single" w:sz="4" w:space="0" w:color="000000"/>
              <w:bottom w:val="single" w:sz="4" w:space="0" w:color="000000"/>
              <w:right w:val="single" w:sz="4" w:space="0" w:color="000000"/>
            </w:tcBorders>
          </w:tcPr>
          <w:p w:rsidR="00FD4134" w:rsidRPr="00DD259D" w:rsidRDefault="00FD4134" w:rsidP="00DD259D">
            <w:pPr>
              <w:shd w:val="clear" w:color="auto" w:fill="FFFFFF"/>
              <w:spacing w:before="225" w:after="225"/>
              <w:rPr>
                <w:rFonts w:ascii="Times New Roman" w:hAnsi="Times New Roman"/>
                <w:color w:val="333333"/>
                <w:sz w:val="24"/>
                <w:szCs w:val="24"/>
              </w:rPr>
            </w:pPr>
            <w:r w:rsidRPr="00DD259D">
              <w:rPr>
                <w:rFonts w:ascii="Times New Roman" w:hAnsi="Times New Roman"/>
                <w:color w:val="333333"/>
                <w:sz w:val="24"/>
                <w:szCs w:val="24"/>
              </w:rPr>
              <w:t>И. А. Лыкова. 90</w:t>
            </w:r>
          </w:p>
          <w:p w:rsidR="00FD4134" w:rsidRPr="00DD259D" w:rsidRDefault="00FD4134" w:rsidP="00DD259D">
            <w:pPr>
              <w:spacing w:line="0" w:lineRule="atLeast"/>
              <w:rPr>
                <w:rFonts w:ascii="Times New Roman" w:hAnsi="Times New Roman"/>
                <w:sz w:val="24"/>
                <w:szCs w:val="24"/>
              </w:rPr>
            </w:pPr>
          </w:p>
        </w:tc>
      </w:tr>
      <w:tr w:rsidR="00FD4134" w:rsidRPr="00D925BD" w:rsidTr="003C3E4E">
        <w:trPr>
          <w:trHeight w:val="1001"/>
        </w:trPr>
        <w:tc>
          <w:tcPr>
            <w:tcW w:w="392" w:type="dxa"/>
            <w:tcBorders>
              <w:top w:val="single" w:sz="4" w:space="0" w:color="000000"/>
              <w:left w:val="single" w:sz="4" w:space="0" w:color="000000"/>
              <w:bottom w:val="single" w:sz="4" w:space="0" w:color="000000"/>
              <w:right w:val="single" w:sz="4" w:space="0" w:color="000000"/>
            </w:tcBorders>
          </w:tcPr>
          <w:p w:rsidR="00FD4134" w:rsidRPr="00DD259D" w:rsidRDefault="00FD4134" w:rsidP="00DD259D">
            <w:pPr>
              <w:spacing w:line="0" w:lineRule="atLeast"/>
              <w:rPr>
                <w:rFonts w:ascii="Times New Roman" w:hAnsi="Times New Roman"/>
                <w:sz w:val="24"/>
                <w:szCs w:val="24"/>
              </w:rPr>
            </w:pPr>
            <w:r w:rsidRPr="00DD259D">
              <w:rPr>
                <w:rFonts w:ascii="Times New Roman" w:hAnsi="Times New Roman"/>
                <w:sz w:val="24"/>
                <w:szCs w:val="24"/>
              </w:rPr>
              <w:t>2</w:t>
            </w:r>
          </w:p>
        </w:tc>
        <w:tc>
          <w:tcPr>
            <w:tcW w:w="1276" w:type="dxa"/>
            <w:vMerge/>
            <w:tcBorders>
              <w:left w:val="single" w:sz="4" w:space="0" w:color="000000"/>
              <w:right w:val="single" w:sz="4" w:space="0" w:color="000000"/>
            </w:tcBorders>
            <w:vAlign w:val="center"/>
          </w:tcPr>
          <w:p w:rsidR="00FD4134" w:rsidRPr="00DD259D" w:rsidRDefault="00FD4134" w:rsidP="00DD259D">
            <w:pPr>
              <w:spacing w:line="0" w:lineRule="atLeast"/>
              <w:rPr>
                <w:rFonts w:ascii="Times New Roman" w:hAnsi="Times New Roman"/>
                <w:sz w:val="24"/>
                <w:szCs w:val="24"/>
              </w:rPr>
            </w:pPr>
          </w:p>
        </w:tc>
        <w:tc>
          <w:tcPr>
            <w:tcW w:w="1842" w:type="dxa"/>
            <w:tcBorders>
              <w:top w:val="single" w:sz="4" w:space="0" w:color="000000"/>
              <w:left w:val="single" w:sz="4" w:space="0" w:color="000000"/>
              <w:bottom w:val="single" w:sz="4" w:space="0" w:color="auto"/>
              <w:right w:val="single" w:sz="4" w:space="0" w:color="000000"/>
            </w:tcBorders>
          </w:tcPr>
          <w:p w:rsidR="00FD4134" w:rsidRPr="00DD259D" w:rsidRDefault="001813F0" w:rsidP="00DD259D">
            <w:pPr>
              <w:spacing w:line="0" w:lineRule="atLeast"/>
              <w:rPr>
                <w:rFonts w:ascii="Times New Roman" w:hAnsi="Times New Roman"/>
                <w:sz w:val="24"/>
                <w:szCs w:val="24"/>
              </w:rPr>
            </w:pPr>
            <w:r w:rsidRPr="00DD259D">
              <w:rPr>
                <w:rFonts w:ascii="Times New Roman" w:hAnsi="Times New Roman"/>
                <w:sz w:val="24"/>
                <w:szCs w:val="24"/>
              </w:rPr>
              <w:t xml:space="preserve">Лепка </w:t>
            </w:r>
            <w:r w:rsidR="00FD4134" w:rsidRPr="00DD259D">
              <w:rPr>
                <w:rFonts w:ascii="Times New Roman" w:hAnsi="Times New Roman"/>
                <w:sz w:val="24"/>
                <w:szCs w:val="24"/>
              </w:rPr>
              <w:t>предметная</w:t>
            </w:r>
          </w:p>
        </w:tc>
        <w:tc>
          <w:tcPr>
            <w:tcW w:w="1418" w:type="dxa"/>
            <w:tcBorders>
              <w:top w:val="single" w:sz="4" w:space="0" w:color="000000"/>
              <w:left w:val="single" w:sz="4" w:space="0" w:color="000000"/>
              <w:bottom w:val="single" w:sz="4" w:space="0" w:color="000000"/>
              <w:right w:val="single" w:sz="4" w:space="0" w:color="000000"/>
            </w:tcBorders>
          </w:tcPr>
          <w:p w:rsidR="00FD4134" w:rsidRPr="00DD259D" w:rsidRDefault="00FD4134" w:rsidP="00DD259D">
            <w:pPr>
              <w:shd w:val="clear" w:color="auto" w:fill="FFFFFF"/>
              <w:spacing w:before="225" w:after="225"/>
              <w:rPr>
                <w:rFonts w:ascii="Times New Roman" w:hAnsi="Times New Roman"/>
                <w:sz w:val="24"/>
                <w:szCs w:val="24"/>
              </w:rPr>
            </w:pPr>
            <w:r w:rsidRPr="00DD259D">
              <w:rPr>
                <w:rFonts w:ascii="Times New Roman" w:hAnsi="Times New Roman"/>
                <w:sz w:val="24"/>
                <w:szCs w:val="24"/>
              </w:rPr>
              <w:t xml:space="preserve">"Снегурочка" </w:t>
            </w:r>
          </w:p>
        </w:tc>
        <w:tc>
          <w:tcPr>
            <w:tcW w:w="4394" w:type="dxa"/>
            <w:tcBorders>
              <w:top w:val="single" w:sz="4" w:space="0" w:color="000000"/>
              <w:left w:val="single" w:sz="4" w:space="0" w:color="000000"/>
              <w:bottom w:val="single" w:sz="4" w:space="0" w:color="000000"/>
              <w:right w:val="single" w:sz="4" w:space="0" w:color="000000"/>
            </w:tcBorders>
          </w:tcPr>
          <w:p w:rsidR="00FD4134" w:rsidRPr="00DD259D" w:rsidRDefault="00FD4134" w:rsidP="00DD259D">
            <w:pPr>
              <w:spacing w:line="0" w:lineRule="atLeast"/>
              <w:rPr>
                <w:rFonts w:ascii="Times New Roman" w:hAnsi="Times New Roman"/>
                <w:sz w:val="24"/>
                <w:szCs w:val="24"/>
              </w:rPr>
            </w:pPr>
            <w:r w:rsidRPr="00DD259D">
              <w:rPr>
                <w:rFonts w:ascii="Times New Roman" w:hAnsi="Times New Roman"/>
                <w:sz w:val="24"/>
                <w:szCs w:val="24"/>
              </w:rPr>
              <w:t>Учить детей передавать в лепке образ Снегурочки</w:t>
            </w:r>
          </w:p>
        </w:tc>
        <w:tc>
          <w:tcPr>
            <w:tcW w:w="1027" w:type="dxa"/>
            <w:gridSpan w:val="2"/>
            <w:tcBorders>
              <w:top w:val="single" w:sz="4" w:space="0" w:color="000000"/>
              <w:left w:val="single" w:sz="4" w:space="0" w:color="000000"/>
              <w:bottom w:val="single" w:sz="4" w:space="0" w:color="000000"/>
              <w:right w:val="single" w:sz="4" w:space="0" w:color="000000"/>
            </w:tcBorders>
          </w:tcPr>
          <w:p w:rsidR="00FD4134" w:rsidRPr="00DD259D" w:rsidRDefault="00FD4134" w:rsidP="00DD259D">
            <w:pPr>
              <w:shd w:val="clear" w:color="auto" w:fill="FFFFFF"/>
              <w:spacing w:before="225" w:after="225"/>
              <w:rPr>
                <w:rFonts w:ascii="Times New Roman" w:hAnsi="Times New Roman"/>
                <w:sz w:val="24"/>
                <w:szCs w:val="24"/>
              </w:rPr>
            </w:pPr>
            <w:r w:rsidRPr="00DD259D">
              <w:rPr>
                <w:rFonts w:ascii="Times New Roman" w:hAnsi="Times New Roman"/>
                <w:color w:val="333333"/>
                <w:sz w:val="24"/>
                <w:szCs w:val="24"/>
              </w:rPr>
              <w:t>Комарова Т.С. с.64</w:t>
            </w:r>
          </w:p>
        </w:tc>
      </w:tr>
      <w:tr w:rsidR="00FD4134" w:rsidRPr="00D925BD" w:rsidTr="003C3E4E">
        <w:trPr>
          <w:trHeight w:val="1230"/>
        </w:trPr>
        <w:tc>
          <w:tcPr>
            <w:tcW w:w="392" w:type="dxa"/>
            <w:tcBorders>
              <w:top w:val="single" w:sz="4" w:space="0" w:color="000000"/>
              <w:left w:val="single" w:sz="4" w:space="0" w:color="000000"/>
              <w:bottom w:val="single" w:sz="4" w:space="0" w:color="auto"/>
              <w:right w:val="single" w:sz="4" w:space="0" w:color="000000"/>
            </w:tcBorders>
          </w:tcPr>
          <w:p w:rsidR="00FD4134" w:rsidRPr="00DD259D" w:rsidRDefault="00FD4134" w:rsidP="00DD259D">
            <w:pPr>
              <w:spacing w:line="0" w:lineRule="atLeast"/>
              <w:rPr>
                <w:rFonts w:ascii="Times New Roman" w:hAnsi="Times New Roman"/>
                <w:sz w:val="24"/>
                <w:szCs w:val="24"/>
              </w:rPr>
            </w:pPr>
            <w:r w:rsidRPr="00DD259D">
              <w:rPr>
                <w:rFonts w:ascii="Times New Roman" w:hAnsi="Times New Roman"/>
                <w:sz w:val="24"/>
                <w:szCs w:val="24"/>
              </w:rPr>
              <w:t>3</w:t>
            </w:r>
          </w:p>
        </w:tc>
        <w:tc>
          <w:tcPr>
            <w:tcW w:w="1276" w:type="dxa"/>
            <w:vMerge/>
            <w:tcBorders>
              <w:left w:val="single" w:sz="4" w:space="0" w:color="000000"/>
              <w:bottom w:val="single" w:sz="4" w:space="0" w:color="auto"/>
              <w:right w:val="single" w:sz="4" w:space="0" w:color="000000"/>
            </w:tcBorders>
            <w:vAlign w:val="center"/>
          </w:tcPr>
          <w:p w:rsidR="00FD4134" w:rsidRPr="00DD259D" w:rsidRDefault="00FD4134" w:rsidP="00DD259D">
            <w:pPr>
              <w:spacing w:line="0" w:lineRule="atLeast"/>
              <w:rPr>
                <w:rFonts w:ascii="Times New Roman" w:hAnsi="Times New Roman"/>
                <w:sz w:val="24"/>
                <w:szCs w:val="24"/>
              </w:rPr>
            </w:pPr>
          </w:p>
        </w:tc>
        <w:tc>
          <w:tcPr>
            <w:tcW w:w="1842" w:type="dxa"/>
            <w:tcBorders>
              <w:top w:val="single" w:sz="4" w:space="0" w:color="auto"/>
              <w:left w:val="single" w:sz="4" w:space="0" w:color="000000"/>
              <w:bottom w:val="single" w:sz="4" w:space="0" w:color="auto"/>
              <w:right w:val="single" w:sz="4" w:space="0" w:color="000000"/>
            </w:tcBorders>
          </w:tcPr>
          <w:p w:rsidR="00FD4134" w:rsidRPr="00DD259D" w:rsidRDefault="00FD4134" w:rsidP="00DD259D">
            <w:pPr>
              <w:spacing w:line="0" w:lineRule="atLeast"/>
              <w:rPr>
                <w:rFonts w:ascii="Times New Roman" w:hAnsi="Times New Roman"/>
                <w:color w:val="FF0000"/>
                <w:sz w:val="24"/>
                <w:szCs w:val="24"/>
              </w:rPr>
            </w:pPr>
            <w:r w:rsidRPr="00DD259D">
              <w:rPr>
                <w:rFonts w:ascii="Times New Roman" w:hAnsi="Times New Roman"/>
                <w:sz w:val="24"/>
                <w:szCs w:val="24"/>
              </w:rPr>
              <w:t>Аппликация</w:t>
            </w:r>
          </w:p>
        </w:tc>
        <w:tc>
          <w:tcPr>
            <w:tcW w:w="1418" w:type="dxa"/>
            <w:tcBorders>
              <w:top w:val="single" w:sz="4" w:space="0" w:color="000000"/>
              <w:left w:val="single" w:sz="4" w:space="0" w:color="000000"/>
              <w:bottom w:val="single" w:sz="4" w:space="0" w:color="auto"/>
              <w:right w:val="single" w:sz="4" w:space="0" w:color="000000"/>
            </w:tcBorders>
          </w:tcPr>
          <w:p w:rsidR="00FD4134" w:rsidRPr="00DD259D" w:rsidRDefault="00FD4134" w:rsidP="00DD259D">
            <w:pPr>
              <w:spacing w:line="0" w:lineRule="atLeast"/>
              <w:rPr>
                <w:rFonts w:ascii="Times New Roman" w:hAnsi="Times New Roman"/>
                <w:sz w:val="24"/>
                <w:szCs w:val="24"/>
              </w:rPr>
            </w:pPr>
            <w:r w:rsidRPr="00DD259D">
              <w:rPr>
                <w:rFonts w:ascii="Times New Roman" w:hAnsi="Times New Roman"/>
                <w:sz w:val="24"/>
                <w:szCs w:val="24"/>
              </w:rPr>
              <w:t>«Заснеженный дом»</w:t>
            </w:r>
          </w:p>
          <w:p w:rsidR="00FD4134" w:rsidRPr="00DD259D" w:rsidRDefault="00FD4134" w:rsidP="00DD259D">
            <w:pPr>
              <w:spacing w:line="0" w:lineRule="atLeast"/>
              <w:rPr>
                <w:rFonts w:ascii="Times New Roman" w:hAnsi="Times New Roman"/>
                <w:sz w:val="24"/>
                <w:szCs w:val="24"/>
              </w:rPr>
            </w:pPr>
          </w:p>
          <w:p w:rsidR="00FD4134" w:rsidRPr="00DD259D" w:rsidRDefault="00FD4134" w:rsidP="00DD259D">
            <w:pPr>
              <w:spacing w:line="0" w:lineRule="atLeast"/>
              <w:rPr>
                <w:rFonts w:ascii="Times New Roman" w:hAnsi="Times New Roman"/>
                <w:sz w:val="24"/>
                <w:szCs w:val="24"/>
              </w:rPr>
            </w:pPr>
          </w:p>
        </w:tc>
        <w:tc>
          <w:tcPr>
            <w:tcW w:w="4394" w:type="dxa"/>
            <w:tcBorders>
              <w:top w:val="single" w:sz="4" w:space="0" w:color="000000"/>
              <w:left w:val="single" w:sz="4" w:space="0" w:color="000000"/>
              <w:bottom w:val="single" w:sz="4" w:space="0" w:color="auto"/>
              <w:right w:val="single" w:sz="4" w:space="0" w:color="000000"/>
            </w:tcBorders>
          </w:tcPr>
          <w:p w:rsidR="00FD4134" w:rsidRPr="00DD259D" w:rsidRDefault="00FD4134" w:rsidP="00DD259D">
            <w:pPr>
              <w:spacing w:line="0" w:lineRule="atLeast"/>
              <w:rPr>
                <w:rFonts w:ascii="Times New Roman" w:hAnsi="Times New Roman"/>
                <w:sz w:val="24"/>
                <w:szCs w:val="24"/>
              </w:rPr>
            </w:pPr>
            <w:r w:rsidRPr="00DD259D">
              <w:rPr>
                <w:rFonts w:ascii="Times New Roman" w:hAnsi="Times New Roman"/>
                <w:sz w:val="24"/>
                <w:szCs w:val="24"/>
              </w:rPr>
              <w:t>Учить детей создавать выразительный образ заснеженного дома, творческий применяя разные техники аппликации. Расширить спектр технических приемов обрывной аппликации.</w:t>
            </w:r>
          </w:p>
        </w:tc>
        <w:tc>
          <w:tcPr>
            <w:tcW w:w="1027" w:type="dxa"/>
            <w:gridSpan w:val="2"/>
            <w:tcBorders>
              <w:top w:val="single" w:sz="4" w:space="0" w:color="000000"/>
              <w:left w:val="single" w:sz="4" w:space="0" w:color="000000"/>
              <w:bottom w:val="single" w:sz="4" w:space="0" w:color="auto"/>
              <w:right w:val="single" w:sz="4" w:space="0" w:color="000000"/>
            </w:tcBorders>
          </w:tcPr>
          <w:p w:rsidR="00FD4134" w:rsidRPr="00DD259D" w:rsidRDefault="00FD4134" w:rsidP="00DD259D">
            <w:pPr>
              <w:shd w:val="clear" w:color="auto" w:fill="FFFFFF"/>
              <w:spacing w:after="450" w:line="338" w:lineRule="atLeast"/>
              <w:textAlignment w:val="baseline"/>
              <w:rPr>
                <w:rFonts w:ascii="Times New Roman" w:hAnsi="Times New Roman"/>
                <w:sz w:val="24"/>
                <w:szCs w:val="24"/>
              </w:rPr>
            </w:pPr>
            <w:r w:rsidRPr="00DD259D">
              <w:rPr>
                <w:rFonts w:ascii="Times New Roman" w:hAnsi="Times New Roman"/>
                <w:sz w:val="24"/>
                <w:szCs w:val="24"/>
              </w:rPr>
              <w:t>И. А. Лыкова</w:t>
            </w:r>
          </w:p>
        </w:tc>
      </w:tr>
      <w:tr w:rsidR="004314D4" w:rsidRPr="00D925BD" w:rsidTr="006D7731">
        <w:trPr>
          <w:trHeight w:val="1432"/>
        </w:trPr>
        <w:tc>
          <w:tcPr>
            <w:tcW w:w="392" w:type="dxa"/>
            <w:tcBorders>
              <w:top w:val="single" w:sz="4" w:space="0" w:color="000000"/>
              <w:left w:val="single" w:sz="4" w:space="0" w:color="000000"/>
              <w:bottom w:val="single" w:sz="4" w:space="0" w:color="auto"/>
              <w:right w:val="single" w:sz="4" w:space="0" w:color="000000"/>
            </w:tcBorders>
          </w:tcPr>
          <w:p w:rsidR="004314D4" w:rsidRPr="00DD259D" w:rsidRDefault="004314D4" w:rsidP="00DD259D">
            <w:pPr>
              <w:spacing w:line="0" w:lineRule="atLeast"/>
              <w:rPr>
                <w:rFonts w:ascii="Times New Roman" w:hAnsi="Times New Roman"/>
                <w:sz w:val="24"/>
                <w:szCs w:val="24"/>
              </w:rPr>
            </w:pPr>
            <w:r w:rsidRPr="00DD259D">
              <w:rPr>
                <w:rFonts w:ascii="Times New Roman" w:hAnsi="Times New Roman"/>
                <w:sz w:val="24"/>
                <w:szCs w:val="24"/>
              </w:rPr>
              <w:t>4</w:t>
            </w:r>
          </w:p>
        </w:tc>
        <w:tc>
          <w:tcPr>
            <w:tcW w:w="1276" w:type="dxa"/>
            <w:tcBorders>
              <w:left w:val="single" w:sz="4" w:space="0" w:color="000000"/>
              <w:bottom w:val="single" w:sz="4" w:space="0" w:color="auto"/>
              <w:right w:val="single" w:sz="4" w:space="0" w:color="000000"/>
            </w:tcBorders>
            <w:vAlign w:val="center"/>
          </w:tcPr>
          <w:p w:rsidR="004314D4" w:rsidRPr="00DD259D" w:rsidRDefault="004314D4" w:rsidP="00DD259D">
            <w:pPr>
              <w:spacing w:line="0" w:lineRule="atLeast"/>
              <w:rPr>
                <w:rFonts w:ascii="Times New Roman" w:hAnsi="Times New Roman"/>
                <w:sz w:val="24"/>
                <w:szCs w:val="24"/>
              </w:rPr>
            </w:pPr>
          </w:p>
        </w:tc>
        <w:tc>
          <w:tcPr>
            <w:tcW w:w="1842" w:type="dxa"/>
            <w:tcBorders>
              <w:top w:val="single" w:sz="4" w:space="0" w:color="auto"/>
              <w:left w:val="single" w:sz="4" w:space="0" w:color="000000"/>
              <w:bottom w:val="single" w:sz="4" w:space="0" w:color="auto"/>
              <w:right w:val="single" w:sz="4" w:space="0" w:color="000000"/>
            </w:tcBorders>
          </w:tcPr>
          <w:p w:rsidR="004314D4" w:rsidRPr="00DD259D" w:rsidRDefault="004314D4" w:rsidP="00DD259D">
            <w:pPr>
              <w:spacing w:line="0" w:lineRule="atLeast"/>
              <w:rPr>
                <w:rFonts w:ascii="Times New Roman" w:hAnsi="Times New Roman"/>
                <w:sz w:val="24"/>
                <w:szCs w:val="24"/>
              </w:rPr>
            </w:pPr>
            <w:r w:rsidRPr="00DD259D">
              <w:rPr>
                <w:rFonts w:ascii="Times New Roman" w:hAnsi="Times New Roman"/>
                <w:sz w:val="24"/>
                <w:szCs w:val="24"/>
              </w:rPr>
              <w:t>Лепка</w:t>
            </w:r>
          </w:p>
        </w:tc>
        <w:tc>
          <w:tcPr>
            <w:tcW w:w="1418" w:type="dxa"/>
            <w:tcBorders>
              <w:top w:val="single" w:sz="4" w:space="0" w:color="000000"/>
              <w:left w:val="single" w:sz="4" w:space="0" w:color="000000"/>
              <w:bottom w:val="single" w:sz="4" w:space="0" w:color="auto"/>
              <w:right w:val="single" w:sz="4" w:space="0" w:color="000000"/>
            </w:tcBorders>
          </w:tcPr>
          <w:p w:rsidR="006D7731" w:rsidRPr="00DD259D" w:rsidRDefault="00B276AB" w:rsidP="00DD259D">
            <w:pPr>
              <w:spacing w:line="0" w:lineRule="atLeast"/>
              <w:rPr>
                <w:rFonts w:ascii="Times New Roman" w:hAnsi="Times New Roman"/>
                <w:sz w:val="24"/>
                <w:szCs w:val="24"/>
              </w:rPr>
            </w:pPr>
            <w:r w:rsidRPr="00DD259D">
              <w:rPr>
                <w:rFonts w:ascii="Times New Roman" w:hAnsi="Times New Roman"/>
                <w:sz w:val="24"/>
                <w:szCs w:val="24"/>
              </w:rPr>
              <w:t>«Зайчик»</w:t>
            </w:r>
          </w:p>
          <w:p w:rsidR="006D7731" w:rsidRPr="00DD259D" w:rsidRDefault="006D7731" w:rsidP="00DD259D">
            <w:pPr>
              <w:rPr>
                <w:rFonts w:ascii="Times New Roman" w:hAnsi="Times New Roman"/>
                <w:sz w:val="24"/>
                <w:szCs w:val="24"/>
              </w:rPr>
            </w:pPr>
          </w:p>
          <w:p w:rsidR="006D7731" w:rsidRPr="00DD259D" w:rsidRDefault="006D7731" w:rsidP="00DD259D">
            <w:pPr>
              <w:rPr>
                <w:rFonts w:ascii="Times New Roman" w:hAnsi="Times New Roman"/>
                <w:sz w:val="24"/>
                <w:szCs w:val="24"/>
              </w:rPr>
            </w:pPr>
          </w:p>
          <w:p w:rsidR="004314D4" w:rsidRPr="00DD259D" w:rsidRDefault="004314D4" w:rsidP="00DD259D">
            <w:pPr>
              <w:rPr>
                <w:rFonts w:ascii="Times New Roman" w:hAnsi="Times New Roman"/>
                <w:sz w:val="24"/>
                <w:szCs w:val="24"/>
              </w:rPr>
            </w:pPr>
          </w:p>
        </w:tc>
        <w:tc>
          <w:tcPr>
            <w:tcW w:w="4394" w:type="dxa"/>
            <w:tcBorders>
              <w:top w:val="single" w:sz="4" w:space="0" w:color="000000"/>
              <w:left w:val="single" w:sz="4" w:space="0" w:color="000000"/>
              <w:bottom w:val="single" w:sz="4" w:space="0" w:color="auto"/>
              <w:right w:val="single" w:sz="4" w:space="0" w:color="000000"/>
            </w:tcBorders>
          </w:tcPr>
          <w:p w:rsidR="004314D4" w:rsidRPr="00DD259D" w:rsidRDefault="00B276AB" w:rsidP="00DD259D">
            <w:pPr>
              <w:spacing w:line="0" w:lineRule="atLeast"/>
              <w:rPr>
                <w:rFonts w:ascii="Times New Roman" w:hAnsi="Times New Roman"/>
                <w:sz w:val="24"/>
                <w:szCs w:val="24"/>
              </w:rPr>
            </w:pPr>
            <w:r w:rsidRPr="00DD259D">
              <w:rPr>
                <w:rFonts w:ascii="Times New Roman" w:hAnsi="Times New Roman"/>
                <w:sz w:val="24"/>
                <w:szCs w:val="24"/>
              </w:rPr>
              <w:t>Закреплять умение детей лепить животных, передавая форму, строение и величину частей. Учить передавать простые движения фигуры.</w:t>
            </w:r>
          </w:p>
        </w:tc>
        <w:tc>
          <w:tcPr>
            <w:tcW w:w="1027" w:type="dxa"/>
            <w:gridSpan w:val="2"/>
            <w:tcBorders>
              <w:top w:val="single" w:sz="4" w:space="0" w:color="000000"/>
              <w:left w:val="single" w:sz="4" w:space="0" w:color="000000"/>
              <w:bottom w:val="single" w:sz="4" w:space="0" w:color="auto"/>
              <w:right w:val="single" w:sz="4" w:space="0" w:color="000000"/>
            </w:tcBorders>
          </w:tcPr>
          <w:p w:rsidR="004314D4" w:rsidRPr="00DD259D" w:rsidRDefault="00B276AB" w:rsidP="00DD259D">
            <w:pPr>
              <w:shd w:val="clear" w:color="auto" w:fill="FFFFFF"/>
              <w:spacing w:after="450" w:line="338" w:lineRule="atLeast"/>
              <w:textAlignment w:val="baseline"/>
              <w:rPr>
                <w:rFonts w:ascii="Times New Roman" w:hAnsi="Times New Roman"/>
                <w:sz w:val="24"/>
                <w:szCs w:val="24"/>
              </w:rPr>
            </w:pPr>
            <w:r w:rsidRPr="00DD259D">
              <w:rPr>
                <w:rFonts w:ascii="Times New Roman" w:hAnsi="Times New Roman"/>
                <w:sz w:val="24"/>
                <w:szCs w:val="24"/>
              </w:rPr>
              <w:t>Т.С Комарова, стр</w:t>
            </w:r>
            <w:r w:rsidR="00AC11D2" w:rsidRPr="00DD259D">
              <w:rPr>
                <w:rFonts w:ascii="Times New Roman" w:hAnsi="Times New Roman"/>
                <w:sz w:val="24"/>
                <w:szCs w:val="24"/>
              </w:rPr>
              <w:t xml:space="preserve"> 67.</w:t>
            </w:r>
          </w:p>
        </w:tc>
      </w:tr>
      <w:tr w:rsidR="00BC4980" w:rsidRPr="00D925BD" w:rsidTr="003C3E4E">
        <w:trPr>
          <w:trHeight w:val="44"/>
        </w:trPr>
        <w:tc>
          <w:tcPr>
            <w:tcW w:w="392" w:type="dxa"/>
            <w:tcBorders>
              <w:top w:val="single" w:sz="4" w:space="0" w:color="000000"/>
              <w:left w:val="single" w:sz="4" w:space="0" w:color="000000"/>
              <w:bottom w:val="single" w:sz="4" w:space="0" w:color="000000"/>
              <w:right w:val="single" w:sz="4" w:space="0" w:color="000000"/>
            </w:tcBorders>
          </w:tcPr>
          <w:p w:rsidR="00BC4980" w:rsidRPr="00DD259D" w:rsidRDefault="00BC4980" w:rsidP="00DD259D">
            <w:pPr>
              <w:spacing w:line="0" w:lineRule="atLeast"/>
              <w:rPr>
                <w:rFonts w:ascii="Times New Roman" w:hAnsi="Times New Roman"/>
                <w:sz w:val="24"/>
                <w:szCs w:val="24"/>
              </w:rPr>
            </w:pPr>
            <w:r w:rsidRPr="00DD259D">
              <w:rPr>
                <w:rFonts w:ascii="Times New Roman" w:hAnsi="Times New Roman"/>
                <w:sz w:val="24"/>
                <w:szCs w:val="24"/>
              </w:rPr>
              <w:t>1</w:t>
            </w:r>
          </w:p>
        </w:tc>
        <w:tc>
          <w:tcPr>
            <w:tcW w:w="1276" w:type="dxa"/>
            <w:vMerge w:val="restart"/>
            <w:tcBorders>
              <w:top w:val="single" w:sz="4" w:space="0" w:color="auto"/>
              <w:left w:val="single" w:sz="4" w:space="0" w:color="000000"/>
              <w:right w:val="single" w:sz="4" w:space="0" w:color="000000"/>
            </w:tcBorders>
          </w:tcPr>
          <w:p w:rsidR="00BC4980" w:rsidRPr="00DD259D" w:rsidRDefault="00BC4980" w:rsidP="00DD259D">
            <w:pPr>
              <w:spacing w:line="0" w:lineRule="atLeast"/>
              <w:rPr>
                <w:rFonts w:ascii="Times New Roman" w:hAnsi="Times New Roman"/>
                <w:b/>
                <w:sz w:val="24"/>
                <w:szCs w:val="24"/>
              </w:rPr>
            </w:pPr>
            <w:r w:rsidRPr="00DD259D">
              <w:rPr>
                <w:rFonts w:ascii="Times New Roman" w:hAnsi="Times New Roman"/>
                <w:b/>
                <w:sz w:val="24"/>
                <w:szCs w:val="24"/>
              </w:rPr>
              <w:t>Февраль</w:t>
            </w:r>
          </w:p>
          <w:p w:rsidR="00BC4980" w:rsidRPr="00DD259D" w:rsidRDefault="00BC4980" w:rsidP="00DD259D">
            <w:pPr>
              <w:spacing w:line="0" w:lineRule="atLeast"/>
              <w:rPr>
                <w:rFonts w:ascii="Times New Roman" w:hAnsi="Times New Roman"/>
                <w:sz w:val="24"/>
                <w:szCs w:val="24"/>
              </w:rPr>
            </w:pPr>
          </w:p>
        </w:tc>
        <w:tc>
          <w:tcPr>
            <w:tcW w:w="1842" w:type="dxa"/>
            <w:tcBorders>
              <w:top w:val="single" w:sz="4" w:space="0" w:color="auto"/>
              <w:left w:val="single" w:sz="4" w:space="0" w:color="000000"/>
              <w:bottom w:val="single" w:sz="4" w:space="0" w:color="000000"/>
              <w:right w:val="single" w:sz="4" w:space="0" w:color="000000"/>
            </w:tcBorders>
          </w:tcPr>
          <w:p w:rsidR="00BC4980" w:rsidRPr="00DD259D" w:rsidRDefault="00BF298F" w:rsidP="00DD259D">
            <w:pPr>
              <w:spacing w:line="0" w:lineRule="atLeast"/>
              <w:rPr>
                <w:rFonts w:ascii="Times New Roman" w:hAnsi="Times New Roman"/>
                <w:sz w:val="24"/>
                <w:szCs w:val="24"/>
              </w:rPr>
            </w:pPr>
            <w:r w:rsidRPr="00DD259D">
              <w:rPr>
                <w:rFonts w:ascii="Times New Roman" w:hAnsi="Times New Roman"/>
                <w:sz w:val="24"/>
                <w:szCs w:val="24"/>
              </w:rPr>
              <w:t>Аппликация</w:t>
            </w:r>
          </w:p>
          <w:p w:rsidR="00BC4980" w:rsidRPr="00DD259D" w:rsidRDefault="00BC4980" w:rsidP="00DD259D">
            <w:pPr>
              <w:rPr>
                <w:rFonts w:ascii="Times New Roman" w:hAnsi="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BC4980" w:rsidRPr="00DD259D" w:rsidRDefault="00BF298F" w:rsidP="00DD259D">
            <w:pPr>
              <w:spacing w:line="0" w:lineRule="atLeast"/>
              <w:rPr>
                <w:rFonts w:ascii="Times New Roman" w:hAnsi="Times New Roman"/>
                <w:sz w:val="24"/>
                <w:szCs w:val="24"/>
              </w:rPr>
            </w:pPr>
            <w:r w:rsidRPr="00DD259D">
              <w:rPr>
                <w:rFonts w:ascii="Times New Roman" w:hAnsi="Times New Roman"/>
                <w:sz w:val="24"/>
                <w:szCs w:val="24"/>
                <w:shd w:val="clear" w:color="auto" w:fill="FFFFFF"/>
              </w:rPr>
              <w:t>«Пароход»</w:t>
            </w:r>
          </w:p>
        </w:tc>
        <w:tc>
          <w:tcPr>
            <w:tcW w:w="4394" w:type="dxa"/>
            <w:tcBorders>
              <w:top w:val="single" w:sz="4" w:space="0" w:color="000000"/>
              <w:left w:val="single" w:sz="4" w:space="0" w:color="000000"/>
              <w:bottom w:val="single" w:sz="4" w:space="0" w:color="000000"/>
              <w:right w:val="single" w:sz="4" w:space="0" w:color="000000"/>
            </w:tcBorders>
          </w:tcPr>
          <w:p w:rsidR="00BC4980" w:rsidRPr="00DD259D" w:rsidRDefault="00BF298F" w:rsidP="00DD259D">
            <w:pPr>
              <w:spacing w:line="0" w:lineRule="atLeast"/>
              <w:rPr>
                <w:rFonts w:ascii="Times New Roman" w:hAnsi="Times New Roman"/>
                <w:sz w:val="24"/>
                <w:szCs w:val="24"/>
              </w:rPr>
            </w:pPr>
            <w:r w:rsidRPr="00DD259D">
              <w:rPr>
                <w:rFonts w:ascii="Times New Roman" w:hAnsi="Times New Roman"/>
                <w:sz w:val="24"/>
                <w:szCs w:val="24"/>
              </w:rPr>
              <w:t xml:space="preserve">Учить детей создавать образную картинку, применяя полученные ранее навыки: срезание углов у </w:t>
            </w:r>
            <w:r w:rsidRPr="00DD259D">
              <w:rPr>
                <w:rFonts w:ascii="Times New Roman" w:hAnsi="Times New Roman"/>
                <w:sz w:val="24"/>
                <w:szCs w:val="24"/>
              </w:rPr>
              <w:lastRenderedPageBreak/>
              <w:t>прямоугольников, вырезание других частей корабля и деталей разнообразной формы. Упражнять в вырезании одинаковых частей из бумаги</w:t>
            </w:r>
            <w:r w:rsidR="00082473" w:rsidRPr="00DD259D">
              <w:rPr>
                <w:rFonts w:ascii="Times New Roman" w:hAnsi="Times New Roman"/>
                <w:sz w:val="24"/>
                <w:szCs w:val="24"/>
              </w:rPr>
              <w:t>, сложенной гармошкой.</w:t>
            </w:r>
          </w:p>
        </w:tc>
        <w:tc>
          <w:tcPr>
            <w:tcW w:w="1027" w:type="dxa"/>
            <w:gridSpan w:val="2"/>
            <w:tcBorders>
              <w:top w:val="single" w:sz="4" w:space="0" w:color="000000"/>
              <w:left w:val="single" w:sz="4" w:space="0" w:color="000000"/>
              <w:bottom w:val="single" w:sz="4" w:space="0" w:color="000000"/>
              <w:right w:val="single" w:sz="4" w:space="0" w:color="000000"/>
            </w:tcBorders>
          </w:tcPr>
          <w:p w:rsidR="00BC4980" w:rsidRPr="00DD259D" w:rsidRDefault="00BC4980" w:rsidP="00DD259D">
            <w:pPr>
              <w:spacing w:line="0" w:lineRule="atLeast"/>
              <w:rPr>
                <w:rFonts w:ascii="Times New Roman" w:hAnsi="Times New Roman"/>
                <w:sz w:val="24"/>
                <w:szCs w:val="24"/>
              </w:rPr>
            </w:pPr>
            <w:r w:rsidRPr="00DD259D">
              <w:rPr>
                <w:rFonts w:ascii="Times New Roman" w:hAnsi="Times New Roman"/>
                <w:sz w:val="24"/>
                <w:szCs w:val="24"/>
              </w:rPr>
              <w:lastRenderedPageBreak/>
              <w:t>И.А. Лыкова</w:t>
            </w:r>
          </w:p>
          <w:p w:rsidR="00BC4980" w:rsidRPr="00DD259D" w:rsidRDefault="001813F0" w:rsidP="00DD259D">
            <w:pPr>
              <w:shd w:val="clear" w:color="auto" w:fill="FFFFFF"/>
              <w:spacing w:after="450" w:line="338" w:lineRule="atLeast"/>
              <w:textAlignment w:val="baseline"/>
              <w:rPr>
                <w:rFonts w:ascii="Times New Roman" w:hAnsi="Times New Roman"/>
                <w:sz w:val="24"/>
                <w:szCs w:val="24"/>
              </w:rPr>
            </w:pPr>
            <w:r w:rsidRPr="00DD259D">
              <w:rPr>
                <w:rFonts w:ascii="Times New Roman" w:hAnsi="Times New Roman"/>
                <w:sz w:val="24"/>
                <w:szCs w:val="24"/>
              </w:rPr>
              <w:lastRenderedPageBreak/>
              <w:t>с</w:t>
            </w:r>
            <w:r w:rsidR="00BC4980" w:rsidRPr="00DD259D">
              <w:rPr>
                <w:rFonts w:ascii="Times New Roman" w:hAnsi="Times New Roman"/>
                <w:sz w:val="24"/>
                <w:szCs w:val="24"/>
              </w:rPr>
              <w:t>. 114</w:t>
            </w:r>
          </w:p>
          <w:p w:rsidR="00BC4980" w:rsidRPr="00DD259D" w:rsidRDefault="00BC4980" w:rsidP="00DD259D">
            <w:pPr>
              <w:spacing w:line="0" w:lineRule="atLeast"/>
              <w:rPr>
                <w:rFonts w:ascii="Times New Roman" w:hAnsi="Times New Roman"/>
                <w:sz w:val="24"/>
                <w:szCs w:val="24"/>
              </w:rPr>
            </w:pPr>
          </w:p>
        </w:tc>
      </w:tr>
      <w:tr w:rsidR="00082473" w:rsidRPr="00D925BD" w:rsidTr="003C3E4E">
        <w:trPr>
          <w:trHeight w:val="44"/>
        </w:trPr>
        <w:tc>
          <w:tcPr>
            <w:tcW w:w="392" w:type="dxa"/>
            <w:tcBorders>
              <w:top w:val="single" w:sz="4" w:space="0" w:color="000000"/>
              <w:left w:val="single" w:sz="4" w:space="0" w:color="000000"/>
              <w:bottom w:val="single" w:sz="4" w:space="0" w:color="000000"/>
              <w:right w:val="single" w:sz="4" w:space="0" w:color="000000"/>
            </w:tcBorders>
          </w:tcPr>
          <w:p w:rsidR="00082473" w:rsidRPr="00DD259D" w:rsidRDefault="00082473" w:rsidP="00DD259D">
            <w:pPr>
              <w:spacing w:line="0" w:lineRule="atLeast"/>
              <w:rPr>
                <w:rFonts w:ascii="Times New Roman" w:hAnsi="Times New Roman"/>
                <w:sz w:val="24"/>
                <w:szCs w:val="24"/>
              </w:rPr>
            </w:pPr>
            <w:r w:rsidRPr="00DD259D">
              <w:rPr>
                <w:rFonts w:ascii="Times New Roman" w:hAnsi="Times New Roman"/>
                <w:sz w:val="24"/>
                <w:szCs w:val="24"/>
              </w:rPr>
              <w:lastRenderedPageBreak/>
              <w:t>2</w:t>
            </w:r>
          </w:p>
        </w:tc>
        <w:tc>
          <w:tcPr>
            <w:tcW w:w="1276" w:type="dxa"/>
            <w:vMerge/>
            <w:tcBorders>
              <w:top w:val="single" w:sz="4" w:space="0" w:color="auto"/>
              <w:left w:val="single" w:sz="4" w:space="0" w:color="000000"/>
              <w:right w:val="single" w:sz="4" w:space="0" w:color="000000"/>
            </w:tcBorders>
          </w:tcPr>
          <w:p w:rsidR="00082473" w:rsidRPr="00DD259D" w:rsidRDefault="00082473" w:rsidP="00DD259D">
            <w:pPr>
              <w:spacing w:line="0" w:lineRule="atLeast"/>
              <w:rPr>
                <w:rFonts w:ascii="Times New Roman" w:hAnsi="Times New Roman"/>
                <w:b/>
                <w:sz w:val="24"/>
                <w:szCs w:val="24"/>
              </w:rPr>
            </w:pPr>
          </w:p>
        </w:tc>
        <w:tc>
          <w:tcPr>
            <w:tcW w:w="1842" w:type="dxa"/>
            <w:tcBorders>
              <w:top w:val="single" w:sz="4" w:space="0" w:color="auto"/>
              <w:left w:val="single" w:sz="4" w:space="0" w:color="000000"/>
              <w:bottom w:val="single" w:sz="4" w:space="0" w:color="000000"/>
              <w:right w:val="single" w:sz="4" w:space="0" w:color="000000"/>
            </w:tcBorders>
          </w:tcPr>
          <w:p w:rsidR="00082473" w:rsidRPr="00DD259D" w:rsidRDefault="00082473" w:rsidP="00DD259D">
            <w:pPr>
              <w:spacing w:line="0" w:lineRule="atLeast"/>
              <w:rPr>
                <w:rFonts w:ascii="Times New Roman" w:hAnsi="Times New Roman"/>
                <w:sz w:val="24"/>
                <w:szCs w:val="24"/>
              </w:rPr>
            </w:pPr>
            <w:r w:rsidRPr="00DD259D">
              <w:rPr>
                <w:rFonts w:ascii="Times New Roman" w:hAnsi="Times New Roman"/>
                <w:sz w:val="24"/>
                <w:szCs w:val="24"/>
              </w:rPr>
              <w:t>Лепка</w:t>
            </w:r>
          </w:p>
          <w:p w:rsidR="00082473" w:rsidRPr="00DD259D" w:rsidRDefault="00082473" w:rsidP="00DD259D">
            <w:pPr>
              <w:spacing w:line="0" w:lineRule="atLeast"/>
              <w:rPr>
                <w:rFonts w:ascii="Times New Roman" w:hAnsi="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082473" w:rsidRPr="00DD259D" w:rsidRDefault="00082473" w:rsidP="00DD259D">
            <w:pPr>
              <w:spacing w:line="0" w:lineRule="atLeast"/>
              <w:rPr>
                <w:rFonts w:ascii="Times New Roman" w:hAnsi="Times New Roman"/>
                <w:sz w:val="24"/>
                <w:szCs w:val="24"/>
                <w:shd w:val="clear" w:color="auto" w:fill="FFFFFF"/>
              </w:rPr>
            </w:pPr>
            <w:r w:rsidRPr="00DD259D">
              <w:rPr>
                <w:rFonts w:ascii="Times New Roman" w:hAnsi="Times New Roman"/>
                <w:sz w:val="24"/>
                <w:szCs w:val="24"/>
                <w:shd w:val="clear" w:color="auto" w:fill="FFFFFF"/>
              </w:rPr>
              <w:t>«Танк»</w:t>
            </w:r>
          </w:p>
          <w:p w:rsidR="00082473" w:rsidRPr="00DD259D" w:rsidRDefault="00082473" w:rsidP="00DD259D">
            <w:pPr>
              <w:spacing w:line="0" w:lineRule="atLeast"/>
              <w:rPr>
                <w:rFonts w:ascii="Times New Roman" w:hAnsi="Times New Roman"/>
                <w:sz w:val="24"/>
                <w:szCs w:val="24"/>
                <w:shd w:val="clear" w:color="auto" w:fill="FFFFFF"/>
              </w:rPr>
            </w:pPr>
          </w:p>
        </w:tc>
        <w:tc>
          <w:tcPr>
            <w:tcW w:w="4394" w:type="dxa"/>
            <w:tcBorders>
              <w:top w:val="single" w:sz="4" w:space="0" w:color="000000"/>
              <w:left w:val="single" w:sz="4" w:space="0" w:color="000000"/>
              <w:bottom w:val="single" w:sz="4" w:space="0" w:color="000000"/>
              <w:right w:val="single" w:sz="4" w:space="0" w:color="000000"/>
            </w:tcBorders>
          </w:tcPr>
          <w:p w:rsidR="00082473" w:rsidRPr="00DD259D" w:rsidRDefault="00082473" w:rsidP="00DD259D">
            <w:pPr>
              <w:spacing w:line="0" w:lineRule="atLeast"/>
              <w:rPr>
                <w:rFonts w:ascii="Times New Roman" w:hAnsi="Times New Roman"/>
                <w:sz w:val="24"/>
                <w:szCs w:val="24"/>
              </w:rPr>
            </w:pPr>
            <w:r w:rsidRPr="00DD259D">
              <w:rPr>
                <w:rFonts w:ascii="Times New Roman" w:hAnsi="Times New Roman"/>
                <w:sz w:val="24"/>
                <w:szCs w:val="24"/>
              </w:rPr>
              <w:t>Учить лепить танк из отдельных частей, правильно передовая их форму и пропорции. Продолжать соединять части, плотно соединять их методом примазывания</w:t>
            </w:r>
          </w:p>
        </w:tc>
        <w:tc>
          <w:tcPr>
            <w:tcW w:w="1027" w:type="dxa"/>
            <w:gridSpan w:val="2"/>
            <w:tcBorders>
              <w:top w:val="single" w:sz="4" w:space="0" w:color="000000"/>
              <w:left w:val="single" w:sz="4" w:space="0" w:color="000000"/>
              <w:bottom w:val="single" w:sz="4" w:space="0" w:color="000000"/>
              <w:right w:val="single" w:sz="4" w:space="0" w:color="000000"/>
            </w:tcBorders>
          </w:tcPr>
          <w:p w:rsidR="00C12C6B" w:rsidRPr="00DD259D" w:rsidRDefault="00C12C6B" w:rsidP="00DD259D">
            <w:pPr>
              <w:shd w:val="clear" w:color="auto" w:fill="FFFFFF"/>
              <w:spacing w:before="225" w:after="225"/>
              <w:rPr>
                <w:rFonts w:ascii="Times New Roman" w:hAnsi="Times New Roman"/>
                <w:sz w:val="24"/>
                <w:szCs w:val="24"/>
              </w:rPr>
            </w:pPr>
            <w:r w:rsidRPr="00DD259D">
              <w:rPr>
                <w:rFonts w:ascii="Times New Roman" w:hAnsi="Times New Roman"/>
                <w:sz w:val="24"/>
                <w:szCs w:val="24"/>
              </w:rPr>
              <w:t>И. А. Лыкова с. 138</w:t>
            </w:r>
          </w:p>
          <w:p w:rsidR="00082473" w:rsidRPr="00DD259D" w:rsidRDefault="00082473" w:rsidP="00DD259D">
            <w:pPr>
              <w:spacing w:line="0" w:lineRule="atLeast"/>
              <w:rPr>
                <w:rFonts w:ascii="Times New Roman" w:hAnsi="Times New Roman"/>
                <w:sz w:val="24"/>
                <w:szCs w:val="24"/>
              </w:rPr>
            </w:pPr>
          </w:p>
        </w:tc>
      </w:tr>
      <w:tr w:rsidR="00BC4980" w:rsidRPr="00D925BD" w:rsidTr="003C3E4E">
        <w:trPr>
          <w:trHeight w:val="44"/>
        </w:trPr>
        <w:tc>
          <w:tcPr>
            <w:tcW w:w="392" w:type="dxa"/>
            <w:tcBorders>
              <w:top w:val="single" w:sz="4" w:space="0" w:color="000000"/>
              <w:left w:val="single" w:sz="4" w:space="0" w:color="000000"/>
              <w:bottom w:val="single" w:sz="4" w:space="0" w:color="000000"/>
              <w:right w:val="single" w:sz="4" w:space="0" w:color="000000"/>
            </w:tcBorders>
          </w:tcPr>
          <w:p w:rsidR="00BC4980" w:rsidRPr="00DD259D" w:rsidRDefault="00082473" w:rsidP="00DD259D">
            <w:pPr>
              <w:spacing w:line="0" w:lineRule="atLeast"/>
              <w:rPr>
                <w:rFonts w:ascii="Times New Roman" w:hAnsi="Times New Roman"/>
                <w:sz w:val="24"/>
                <w:szCs w:val="24"/>
              </w:rPr>
            </w:pPr>
            <w:r w:rsidRPr="00DD259D">
              <w:rPr>
                <w:rFonts w:ascii="Times New Roman" w:hAnsi="Times New Roman"/>
                <w:sz w:val="24"/>
                <w:szCs w:val="24"/>
              </w:rPr>
              <w:t>3</w:t>
            </w:r>
          </w:p>
        </w:tc>
        <w:tc>
          <w:tcPr>
            <w:tcW w:w="1276" w:type="dxa"/>
            <w:vMerge/>
            <w:tcBorders>
              <w:left w:val="single" w:sz="4" w:space="0" w:color="000000"/>
              <w:right w:val="single" w:sz="4" w:space="0" w:color="000000"/>
            </w:tcBorders>
            <w:vAlign w:val="center"/>
          </w:tcPr>
          <w:p w:rsidR="00BC4980" w:rsidRPr="00DD259D" w:rsidRDefault="00BC4980" w:rsidP="00DD259D">
            <w:pPr>
              <w:rPr>
                <w:rFonts w:ascii="Times New Roman" w:hAnsi="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BC4980" w:rsidRPr="00DD259D" w:rsidRDefault="00BC4980" w:rsidP="00DD259D">
            <w:pPr>
              <w:spacing w:line="0" w:lineRule="atLeast"/>
              <w:rPr>
                <w:rFonts w:ascii="Times New Roman" w:hAnsi="Times New Roman"/>
                <w:sz w:val="24"/>
                <w:szCs w:val="24"/>
              </w:rPr>
            </w:pPr>
            <w:r w:rsidRPr="00DD259D">
              <w:rPr>
                <w:rFonts w:ascii="Times New Roman" w:hAnsi="Times New Roman"/>
                <w:sz w:val="24"/>
                <w:szCs w:val="24"/>
              </w:rPr>
              <w:t>Аппликация</w:t>
            </w:r>
          </w:p>
        </w:tc>
        <w:tc>
          <w:tcPr>
            <w:tcW w:w="1418" w:type="dxa"/>
            <w:tcBorders>
              <w:top w:val="single" w:sz="4" w:space="0" w:color="000000"/>
              <w:left w:val="single" w:sz="4" w:space="0" w:color="000000"/>
              <w:bottom w:val="single" w:sz="4" w:space="0" w:color="000000"/>
              <w:right w:val="single" w:sz="4" w:space="0" w:color="000000"/>
            </w:tcBorders>
          </w:tcPr>
          <w:p w:rsidR="00BC4980" w:rsidRPr="00DD259D" w:rsidRDefault="00BC4980" w:rsidP="00DD259D">
            <w:pPr>
              <w:spacing w:line="0" w:lineRule="atLeast"/>
              <w:rPr>
                <w:rFonts w:ascii="Times New Roman" w:hAnsi="Times New Roman"/>
                <w:sz w:val="24"/>
                <w:szCs w:val="24"/>
                <w:shd w:val="clear" w:color="auto" w:fill="FFFFFF"/>
              </w:rPr>
            </w:pPr>
            <w:r w:rsidRPr="00DD259D">
              <w:rPr>
                <w:rFonts w:ascii="Times New Roman" w:hAnsi="Times New Roman"/>
                <w:sz w:val="24"/>
                <w:szCs w:val="24"/>
              </w:rPr>
              <w:t>"Галстук для папы"</w:t>
            </w:r>
          </w:p>
          <w:p w:rsidR="00BC4980" w:rsidRPr="00DD259D" w:rsidRDefault="00BC4980" w:rsidP="00DD259D">
            <w:pPr>
              <w:spacing w:line="0" w:lineRule="atLeast"/>
              <w:rPr>
                <w:rFonts w:ascii="Times New Roman" w:hAnsi="Times New Roman"/>
                <w:sz w:val="24"/>
                <w:szCs w:val="24"/>
              </w:rPr>
            </w:pPr>
          </w:p>
          <w:p w:rsidR="00BC4980" w:rsidRPr="00DD259D" w:rsidRDefault="00BC4980" w:rsidP="00DD259D">
            <w:pPr>
              <w:spacing w:line="0" w:lineRule="atLeast"/>
              <w:rPr>
                <w:rFonts w:ascii="Times New Roman" w:hAnsi="Times New Roman"/>
                <w:sz w:val="24"/>
                <w:szCs w:val="24"/>
              </w:rPr>
            </w:pPr>
          </w:p>
          <w:p w:rsidR="00BC4980" w:rsidRPr="00DD259D" w:rsidRDefault="00BC4980" w:rsidP="00DD259D">
            <w:pPr>
              <w:spacing w:line="0" w:lineRule="atLeast"/>
              <w:rPr>
                <w:rFonts w:ascii="Times New Roman" w:hAnsi="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tcPr>
          <w:p w:rsidR="00BC4980" w:rsidRPr="00DD259D" w:rsidRDefault="00BC4980" w:rsidP="00DD259D">
            <w:pPr>
              <w:spacing w:line="0" w:lineRule="atLeast"/>
              <w:rPr>
                <w:rFonts w:ascii="Times New Roman" w:hAnsi="Times New Roman"/>
                <w:sz w:val="24"/>
                <w:szCs w:val="24"/>
              </w:rPr>
            </w:pPr>
            <w:r w:rsidRPr="00DD259D">
              <w:rPr>
                <w:rFonts w:ascii="Times New Roman" w:hAnsi="Times New Roman"/>
                <w:sz w:val="24"/>
                <w:szCs w:val="24"/>
              </w:rPr>
              <w:t>Учить детей составлять аппликативную композицию на основе объединяющего образа. Показать рациональный способ вырезания из бумаги сложенной гармошкой. Развивать композиционные умения, чувство цвета.</w:t>
            </w:r>
          </w:p>
        </w:tc>
        <w:tc>
          <w:tcPr>
            <w:tcW w:w="1027" w:type="dxa"/>
            <w:gridSpan w:val="2"/>
            <w:tcBorders>
              <w:top w:val="single" w:sz="4" w:space="0" w:color="000000"/>
              <w:left w:val="single" w:sz="4" w:space="0" w:color="000000"/>
              <w:bottom w:val="single" w:sz="4" w:space="0" w:color="000000"/>
              <w:right w:val="single" w:sz="4" w:space="0" w:color="000000"/>
            </w:tcBorders>
          </w:tcPr>
          <w:p w:rsidR="00BC4980" w:rsidRPr="00DD259D" w:rsidRDefault="00BC4980" w:rsidP="00DD259D">
            <w:pPr>
              <w:spacing w:line="0" w:lineRule="atLeast"/>
              <w:rPr>
                <w:rFonts w:ascii="Times New Roman" w:hAnsi="Times New Roman"/>
                <w:sz w:val="24"/>
                <w:szCs w:val="24"/>
              </w:rPr>
            </w:pPr>
            <w:r w:rsidRPr="00DD259D">
              <w:rPr>
                <w:rFonts w:ascii="Times New Roman" w:hAnsi="Times New Roman"/>
                <w:sz w:val="24"/>
                <w:szCs w:val="24"/>
              </w:rPr>
              <w:t>Лыкова И.А. с 124</w:t>
            </w:r>
          </w:p>
        </w:tc>
      </w:tr>
      <w:tr w:rsidR="00BC4980" w:rsidRPr="00D925BD" w:rsidTr="003C3E4E">
        <w:trPr>
          <w:trHeight w:val="44"/>
        </w:trPr>
        <w:tc>
          <w:tcPr>
            <w:tcW w:w="392" w:type="dxa"/>
            <w:tcBorders>
              <w:top w:val="single" w:sz="4" w:space="0" w:color="000000"/>
              <w:left w:val="single" w:sz="4" w:space="0" w:color="000000"/>
              <w:bottom w:val="single" w:sz="4" w:space="0" w:color="000000"/>
              <w:right w:val="single" w:sz="4" w:space="0" w:color="000000"/>
            </w:tcBorders>
          </w:tcPr>
          <w:p w:rsidR="00BC4980" w:rsidRPr="00DD259D" w:rsidRDefault="00082473" w:rsidP="00DD259D">
            <w:pPr>
              <w:spacing w:line="0" w:lineRule="atLeast"/>
              <w:rPr>
                <w:rFonts w:ascii="Times New Roman" w:hAnsi="Times New Roman"/>
                <w:sz w:val="24"/>
                <w:szCs w:val="24"/>
              </w:rPr>
            </w:pPr>
            <w:r w:rsidRPr="00DD259D">
              <w:rPr>
                <w:rFonts w:ascii="Times New Roman" w:hAnsi="Times New Roman"/>
                <w:sz w:val="24"/>
                <w:szCs w:val="24"/>
              </w:rPr>
              <w:t>4</w:t>
            </w:r>
          </w:p>
        </w:tc>
        <w:tc>
          <w:tcPr>
            <w:tcW w:w="1276" w:type="dxa"/>
            <w:vMerge/>
            <w:tcBorders>
              <w:left w:val="single" w:sz="4" w:space="0" w:color="000000"/>
              <w:right w:val="single" w:sz="4" w:space="0" w:color="000000"/>
            </w:tcBorders>
            <w:vAlign w:val="center"/>
          </w:tcPr>
          <w:p w:rsidR="00BC4980" w:rsidRPr="00DD259D" w:rsidRDefault="00BC4980" w:rsidP="00DD259D">
            <w:pPr>
              <w:rPr>
                <w:rFonts w:ascii="Times New Roman" w:hAnsi="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BC4980" w:rsidRPr="00DD259D" w:rsidRDefault="00C12C6B" w:rsidP="00DD259D">
            <w:pPr>
              <w:spacing w:line="0" w:lineRule="atLeast"/>
              <w:rPr>
                <w:rFonts w:ascii="Times New Roman" w:hAnsi="Times New Roman"/>
                <w:sz w:val="24"/>
                <w:szCs w:val="24"/>
              </w:rPr>
            </w:pPr>
            <w:r w:rsidRPr="00DD259D">
              <w:rPr>
                <w:rFonts w:ascii="Times New Roman" w:hAnsi="Times New Roman"/>
                <w:sz w:val="24"/>
                <w:szCs w:val="24"/>
              </w:rPr>
              <w:t>Лепка</w:t>
            </w:r>
          </w:p>
        </w:tc>
        <w:tc>
          <w:tcPr>
            <w:tcW w:w="1418" w:type="dxa"/>
            <w:tcBorders>
              <w:top w:val="single" w:sz="4" w:space="0" w:color="000000"/>
              <w:left w:val="single" w:sz="4" w:space="0" w:color="000000"/>
              <w:bottom w:val="single" w:sz="4" w:space="0" w:color="000000"/>
              <w:right w:val="single" w:sz="4" w:space="0" w:color="000000"/>
            </w:tcBorders>
          </w:tcPr>
          <w:p w:rsidR="00BC4980" w:rsidRPr="00DD259D" w:rsidRDefault="00C12C6B" w:rsidP="00DD259D">
            <w:pPr>
              <w:spacing w:line="0" w:lineRule="atLeast"/>
              <w:rPr>
                <w:rFonts w:ascii="Times New Roman" w:hAnsi="Times New Roman"/>
                <w:sz w:val="24"/>
                <w:szCs w:val="24"/>
              </w:rPr>
            </w:pPr>
            <w:r w:rsidRPr="00DD259D">
              <w:rPr>
                <w:rFonts w:ascii="Times New Roman" w:hAnsi="Times New Roman"/>
                <w:sz w:val="24"/>
                <w:szCs w:val="24"/>
              </w:rPr>
              <w:t>По замыслу</w:t>
            </w:r>
          </w:p>
        </w:tc>
        <w:tc>
          <w:tcPr>
            <w:tcW w:w="4394" w:type="dxa"/>
            <w:tcBorders>
              <w:top w:val="single" w:sz="4" w:space="0" w:color="000000"/>
              <w:left w:val="single" w:sz="4" w:space="0" w:color="000000"/>
              <w:bottom w:val="single" w:sz="4" w:space="0" w:color="000000"/>
              <w:right w:val="single" w:sz="4" w:space="0" w:color="000000"/>
            </w:tcBorders>
          </w:tcPr>
          <w:p w:rsidR="00BC4980" w:rsidRPr="00DD259D" w:rsidRDefault="00C12C6B" w:rsidP="00DD259D">
            <w:pPr>
              <w:shd w:val="clear" w:color="auto" w:fill="FFFFFF"/>
              <w:spacing w:before="225" w:after="225"/>
              <w:rPr>
                <w:rFonts w:ascii="Times New Roman" w:hAnsi="Times New Roman"/>
                <w:sz w:val="24"/>
                <w:szCs w:val="24"/>
              </w:rPr>
            </w:pPr>
            <w:r w:rsidRPr="00DD259D">
              <w:rPr>
                <w:rFonts w:ascii="Times New Roman" w:hAnsi="Times New Roman"/>
                <w:sz w:val="24"/>
                <w:szCs w:val="24"/>
              </w:rPr>
              <w:t>Развивать умение детей самостоятельно задумывать содержание своей работы и доводить замысел до конца, используя разнообразные приемы лепки</w:t>
            </w:r>
          </w:p>
        </w:tc>
        <w:tc>
          <w:tcPr>
            <w:tcW w:w="1027" w:type="dxa"/>
            <w:gridSpan w:val="2"/>
            <w:tcBorders>
              <w:top w:val="single" w:sz="4" w:space="0" w:color="000000"/>
              <w:left w:val="single" w:sz="4" w:space="0" w:color="000000"/>
              <w:bottom w:val="single" w:sz="4" w:space="0" w:color="000000"/>
              <w:right w:val="single" w:sz="4" w:space="0" w:color="000000"/>
            </w:tcBorders>
          </w:tcPr>
          <w:p w:rsidR="00BC4980" w:rsidRPr="00DD259D" w:rsidRDefault="00C12C6B" w:rsidP="00DD259D">
            <w:pPr>
              <w:shd w:val="clear" w:color="auto" w:fill="FFFFFF"/>
              <w:spacing w:before="225" w:after="225"/>
              <w:rPr>
                <w:rFonts w:ascii="Times New Roman" w:hAnsi="Times New Roman"/>
                <w:sz w:val="24"/>
                <w:szCs w:val="24"/>
              </w:rPr>
            </w:pPr>
            <w:r w:rsidRPr="00DD259D">
              <w:rPr>
                <w:rFonts w:ascii="Times New Roman" w:hAnsi="Times New Roman"/>
                <w:sz w:val="24"/>
                <w:szCs w:val="24"/>
              </w:rPr>
              <w:t xml:space="preserve">Т. С. Комарова, стр. </w:t>
            </w:r>
            <w:r w:rsidR="00505F11" w:rsidRPr="00DD259D">
              <w:rPr>
                <w:rFonts w:ascii="Times New Roman" w:hAnsi="Times New Roman"/>
                <w:sz w:val="24"/>
                <w:szCs w:val="24"/>
              </w:rPr>
              <w:t>81</w:t>
            </w:r>
          </w:p>
        </w:tc>
      </w:tr>
      <w:tr w:rsidR="00BC4980" w:rsidRPr="00D925BD" w:rsidTr="003C3E4E">
        <w:trPr>
          <w:trHeight w:val="44"/>
        </w:trPr>
        <w:tc>
          <w:tcPr>
            <w:tcW w:w="392" w:type="dxa"/>
            <w:tcBorders>
              <w:top w:val="single" w:sz="4" w:space="0" w:color="auto"/>
              <w:left w:val="single" w:sz="4" w:space="0" w:color="000000"/>
              <w:bottom w:val="single" w:sz="4" w:space="0" w:color="000000"/>
              <w:right w:val="single" w:sz="4" w:space="0" w:color="000000"/>
            </w:tcBorders>
          </w:tcPr>
          <w:p w:rsidR="00BC4980" w:rsidRPr="00DD259D" w:rsidRDefault="00BC4980" w:rsidP="00DD259D">
            <w:pPr>
              <w:spacing w:line="0" w:lineRule="atLeast"/>
              <w:rPr>
                <w:rFonts w:ascii="Times New Roman" w:hAnsi="Times New Roman"/>
                <w:sz w:val="24"/>
                <w:szCs w:val="24"/>
              </w:rPr>
            </w:pPr>
            <w:r w:rsidRPr="00DD259D">
              <w:rPr>
                <w:rFonts w:ascii="Times New Roman" w:hAnsi="Times New Roman"/>
                <w:sz w:val="24"/>
                <w:szCs w:val="24"/>
              </w:rPr>
              <w:t>1</w:t>
            </w:r>
          </w:p>
        </w:tc>
        <w:tc>
          <w:tcPr>
            <w:tcW w:w="1276" w:type="dxa"/>
            <w:vMerge w:val="restart"/>
            <w:tcBorders>
              <w:top w:val="single" w:sz="4" w:space="0" w:color="auto"/>
              <w:left w:val="single" w:sz="4" w:space="0" w:color="000000"/>
              <w:right w:val="single" w:sz="4" w:space="0" w:color="000000"/>
            </w:tcBorders>
          </w:tcPr>
          <w:p w:rsidR="00BC4980" w:rsidRPr="00DD259D" w:rsidRDefault="00BC4980" w:rsidP="00DD259D">
            <w:pPr>
              <w:rPr>
                <w:rFonts w:ascii="Times New Roman" w:hAnsi="Times New Roman"/>
                <w:b/>
                <w:sz w:val="24"/>
                <w:szCs w:val="24"/>
              </w:rPr>
            </w:pPr>
            <w:r w:rsidRPr="00DD259D">
              <w:rPr>
                <w:rFonts w:ascii="Times New Roman" w:hAnsi="Times New Roman"/>
                <w:b/>
                <w:sz w:val="24"/>
                <w:szCs w:val="24"/>
              </w:rPr>
              <w:t>Март</w:t>
            </w:r>
          </w:p>
        </w:tc>
        <w:tc>
          <w:tcPr>
            <w:tcW w:w="1842" w:type="dxa"/>
            <w:tcBorders>
              <w:top w:val="single" w:sz="4" w:space="0" w:color="auto"/>
              <w:left w:val="single" w:sz="4" w:space="0" w:color="000000"/>
              <w:bottom w:val="single" w:sz="4" w:space="0" w:color="000000"/>
              <w:right w:val="single" w:sz="4" w:space="0" w:color="000000"/>
            </w:tcBorders>
          </w:tcPr>
          <w:p w:rsidR="00BC4980" w:rsidRPr="00DD259D" w:rsidRDefault="00BC4980" w:rsidP="00DD259D">
            <w:pPr>
              <w:spacing w:line="0" w:lineRule="atLeast"/>
              <w:rPr>
                <w:rFonts w:ascii="Times New Roman" w:hAnsi="Times New Roman"/>
                <w:sz w:val="24"/>
                <w:szCs w:val="24"/>
              </w:rPr>
            </w:pPr>
            <w:r w:rsidRPr="00DD259D">
              <w:rPr>
                <w:rFonts w:ascii="Times New Roman" w:hAnsi="Times New Roman"/>
                <w:sz w:val="24"/>
                <w:szCs w:val="24"/>
              </w:rPr>
              <w:t>Аппликация</w:t>
            </w:r>
          </w:p>
        </w:tc>
        <w:tc>
          <w:tcPr>
            <w:tcW w:w="1418" w:type="dxa"/>
            <w:tcBorders>
              <w:top w:val="single" w:sz="4" w:space="0" w:color="000000"/>
              <w:left w:val="single" w:sz="4" w:space="0" w:color="000000"/>
              <w:bottom w:val="single" w:sz="4" w:space="0" w:color="000000"/>
              <w:right w:val="single" w:sz="4" w:space="0" w:color="000000"/>
            </w:tcBorders>
          </w:tcPr>
          <w:p w:rsidR="00BC4980" w:rsidRPr="00DD259D" w:rsidRDefault="00BC4980" w:rsidP="00DD259D">
            <w:pPr>
              <w:spacing w:line="0" w:lineRule="atLeast"/>
              <w:rPr>
                <w:rFonts w:ascii="Times New Roman" w:hAnsi="Times New Roman"/>
                <w:sz w:val="24"/>
                <w:szCs w:val="24"/>
              </w:rPr>
            </w:pPr>
            <w:r w:rsidRPr="00DD259D">
              <w:rPr>
                <w:rFonts w:ascii="Times New Roman" w:hAnsi="Times New Roman"/>
                <w:sz w:val="24"/>
                <w:szCs w:val="24"/>
              </w:rPr>
              <w:t>«Подарок маме»</w:t>
            </w:r>
          </w:p>
        </w:tc>
        <w:tc>
          <w:tcPr>
            <w:tcW w:w="4394" w:type="dxa"/>
            <w:tcBorders>
              <w:top w:val="single" w:sz="4" w:space="0" w:color="000000"/>
              <w:left w:val="single" w:sz="4" w:space="0" w:color="000000"/>
              <w:bottom w:val="single" w:sz="4" w:space="0" w:color="000000"/>
              <w:right w:val="single" w:sz="4" w:space="0" w:color="000000"/>
            </w:tcBorders>
          </w:tcPr>
          <w:p w:rsidR="00BC4980" w:rsidRPr="00DD259D" w:rsidRDefault="00BC4980" w:rsidP="00DD259D">
            <w:pPr>
              <w:spacing w:line="0" w:lineRule="atLeast"/>
              <w:rPr>
                <w:rFonts w:ascii="Times New Roman" w:hAnsi="Times New Roman"/>
                <w:sz w:val="24"/>
                <w:szCs w:val="24"/>
              </w:rPr>
            </w:pPr>
            <w:r w:rsidRPr="00DD259D">
              <w:rPr>
                <w:rFonts w:ascii="Times New Roman" w:hAnsi="Times New Roman"/>
                <w:sz w:val="24"/>
                <w:szCs w:val="24"/>
              </w:rPr>
              <w:t>Формировать у детей представление о празднике страны – Дне Матери. Закрепить умение пользоваться ножницами, клеем; развивать творчество, фантазию.</w:t>
            </w:r>
          </w:p>
        </w:tc>
        <w:tc>
          <w:tcPr>
            <w:tcW w:w="1027" w:type="dxa"/>
            <w:gridSpan w:val="2"/>
            <w:tcBorders>
              <w:top w:val="single" w:sz="4" w:space="0" w:color="000000"/>
              <w:left w:val="single" w:sz="4" w:space="0" w:color="000000"/>
              <w:bottom w:val="single" w:sz="4" w:space="0" w:color="000000"/>
              <w:right w:val="single" w:sz="4" w:space="0" w:color="000000"/>
            </w:tcBorders>
          </w:tcPr>
          <w:p w:rsidR="00BC4980" w:rsidRPr="00DD259D" w:rsidRDefault="00BC4980" w:rsidP="00DD259D">
            <w:pPr>
              <w:spacing w:line="0" w:lineRule="atLeast"/>
              <w:rPr>
                <w:rFonts w:ascii="Times New Roman" w:hAnsi="Times New Roman"/>
                <w:sz w:val="24"/>
                <w:szCs w:val="24"/>
              </w:rPr>
            </w:pPr>
            <w:r w:rsidRPr="00DD259D">
              <w:rPr>
                <w:rFonts w:ascii="Times New Roman" w:hAnsi="Times New Roman"/>
                <w:sz w:val="24"/>
                <w:szCs w:val="24"/>
              </w:rPr>
              <w:t>ОИР</w:t>
            </w:r>
          </w:p>
        </w:tc>
      </w:tr>
      <w:tr w:rsidR="00BC4980" w:rsidRPr="00D925BD" w:rsidTr="003C3E4E">
        <w:trPr>
          <w:trHeight w:val="44"/>
        </w:trPr>
        <w:tc>
          <w:tcPr>
            <w:tcW w:w="392" w:type="dxa"/>
            <w:tcBorders>
              <w:top w:val="single" w:sz="4" w:space="0" w:color="000000"/>
              <w:left w:val="single" w:sz="4" w:space="0" w:color="000000"/>
              <w:bottom w:val="single" w:sz="4" w:space="0" w:color="000000"/>
              <w:right w:val="single" w:sz="4" w:space="0" w:color="000000"/>
            </w:tcBorders>
          </w:tcPr>
          <w:p w:rsidR="00BC4980" w:rsidRPr="00DD259D" w:rsidRDefault="00BC4980" w:rsidP="00DD259D">
            <w:pPr>
              <w:spacing w:line="0" w:lineRule="atLeast"/>
              <w:rPr>
                <w:rFonts w:ascii="Times New Roman" w:hAnsi="Times New Roman"/>
                <w:sz w:val="24"/>
                <w:szCs w:val="24"/>
              </w:rPr>
            </w:pPr>
            <w:r w:rsidRPr="00DD259D">
              <w:rPr>
                <w:rFonts w:ascii="Times New Roman" w:hAnsi="Times New Roman"/>
                <w:sz w:val="24"/>
                <w:szCs w:val="24"/>
              </w:rPr>
              <w:t>2</w:t>
            </w:r>
          </w:p>
        </w:tc>
        <w:tc>
          <w:tcPr>
            <w:tcW w:w="1276" w:type="dxa"/>
            <w:vMerge/>
            <w:tcBorders>
              <w:left w:val="single" w:sz="4" w:space="0" w:color="000000"/>
              <w:bottom w:val="single" w:sz="4" w:space="0" w:color="000000"/>
              <w:right w:val="single" w:sz="4" w:space="0" w:color="000000"/>
            </w:tcBorders>
          </w:tcPr>
          <w:p w:rsidR="00BC4980" w:rsidRPr="00DD259D" w:rsidRDefault="00BC4980" w:rsidP="00DD259D">
            <w:pPr>
              <w:spacing w:line="0" w:lineRule="atLeast"/>
              <w:rPr>
                <w:rFonts w:ascii="Times New Roman" w:hAnsi="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BC4980" w:rsidRPr="00DD259D" w:rsidRDefault="00BC4980" w:rsidP="00DD259D">
            <w:pPr>
              <w:spacing w:line="0" w:lineRule="atLeast"/>
              <w:rPr>
                <w:rFonts w:ascii="Times New Roman" w:hAnsi="Times New Roman"/>
                <w:sz w:val="24"/>
                <w:szCs w:val="24"/>
              </w:rPr>
            </w:pPr>
            <w:r w:rsidRPr="00DD259D">
              <w:rPr>
                <w:rFonts w:ascii="Times New Roman" w:hAnsi="Times New Roman"/>
                <w:sz w:val="24"/>
                <w:szCs w:val="24"/>
              </w:rPr>
              <w:t>Лепка</w:t>
            </w:r>
          </w:p>
        </w:tc>
        <w:tc>
          <w:tcPr>
            <w:tcW w:w="1418" w:type="dxa"/>
            <w:tcBorders>
              <w:top w:val="single" w:sz="4" w:space="0" w:color="000000"/>
              <w:left w:val="single" w:sz="4" w:space="0" w:color="000000"/>
              <w:bottom w:val="single" w:sz="4" w:space="0" w:color="000000"/>
              <w:right w:val="single" w:sz="4" w:space="0" w:color="000000"/>
            </w:tcBorders>
          </w:tcPr>
          <w:p w:rsidR="00BC4980" w:rsidRPr="00DD259D" w:rsidRDefault="00BC4980" w:rsidP="00DD259D">
            <w:pPr>
              <w:spacing w:line="0" w:lineRule="atLeast"/>
              <w:rPr>
                <w:rFonts w:ascii="Times New Roman" w:hAnsi="Times New Roman"/>
                <w:sz w:val="24"/>
                <w:szCs w:val="24"/>
              </w:rPr>
            </w:pPr>
            <w:r w:rsidRPr="00DD259D">
              <w:rPr>
                <w:rFonts w:ascii="Times New Roman" w:hAnsi="Times New Roman"/>
                <w:bCs/>
                <w:color w:val="000000"/>
                <w:sz w:val="24"/>
                <w:szCs w:val="24"/>
              </w:rPr>
              <w:t>Лепка из пластилина “Птицы на кормушке”</w:t>
            </w:r>
          </w:p>
        </w:tc>
        <w:tc>
          <w:tcPr>
            <w:tcW w:w="4394" w:type="dxa"/>
            <w:tcBorders>
              <w:top w:val="single" w:sz="4" w:space="0" w:color="000000"/>
              <w:left w:val="single" w:sz="4" w:space="0" w:color="000000"/>
              <w:bottom w:val="single" w:sz="4" w:space="0" w:color="000000"/>
              <w:right w:val="single" w:sz="4" w:space="0" w:color="000000"/>
            </w:tcBorders>
          </w:tcPr>
          <w:p w:rsidR="00BC4980" w:rsidRPr="00DD259D" w:rsidRDefault="00BC4980" w:rsidP="00DD259D">
            <w:pPr>
              <w:spacing w:line="0" w:lineRule="atLeast"/>
              <w:rPr>
                <w:rFonts w:ascii="Times New Roman" w:hAnsi="Times New Roman"/>
                <w:sz w:val="24"/>
                <w:szCs w:val="24"/>
              </w:rPr>
            </w:pPr>
            <w:r w:rsidRPr="00DD259D">
              <w:rPr>
                <w:rFonts w:ascii="Times New Roman" w:hAnsi="Times New Roman"/>
                <w:color w:val="000000"/>
                <w:sz w:val="24"/>
                <w:szCs w:val="24"/>
              </w:rPr>
              <w:t>Развивать восприятия, умение выделять разнообразные свойства птиц; сравнивать птиц. Учить лепить птиц по частям, передавая величину туловища и головы.</w:t>
            </w:r>
          </w:p>
        </w:tc>
        <w:tc>
          <w:tcPr>
            <w:tcW w:w="1027" w:type="dxa"/>
            <w:gridSpan w:val="2"/>
            <w:tcBorders>
              <w:top w:val="single" w:sz="4" w:space="0" w:color="000000"/>
              <w:left w:val="single" w:sz="4" w:space="0" w:color="000000"/>
              <w:bottom w:val="single" w:sz="4" w:space="0" w:color="000000"/>
              <w:right w:val="single" w:sz="4" w:space="0" w:color="000000"/>
            </w:tcBorders>
          </w:tcPr>
          <w:p w:rsidR="00BC4980" w:rsidRPr="00DD259D" w:rsidRDefault="00BC4980" w:rsidP="00DD259D">
            <w:pPr>
              <w:spacing w:line="0" w:lineRule="atLeast"/>
              <w:rPr>
                <w:rFonts w:ascii="Times New Roman" w:hAnsi="Times New Roman"/>
                <w:sz w:val="24"/>
                <w:szCs w:val="24"/>
              </w:rPr>
            </w:pPr>
            <w:r w:rsidRPr="00DD259D">
              <w:rPr>
                <w:rFonts w:ascii="Times New Roman" w:hAnsi="Times New Roman"/>
                <w:color w:val="000000"/>
                <w:sz w:val="24"/>
                <w:szCs w:val="24"/>
              </w:rPr>
              <w:t>Комарова, с. 86</w:t>
            </w:r>
          </w:p>
        </w:tc>
      </w:tr>
      <w:tr w:rsidR="00BC4980" w:rsidRPr="00D925BD" w:rsidTr="003C3E4E">
        <w:trPr>
          <w:trHeight w:val="44"/>
        </w:trPr>
        <w:tc>
          <w:tcPr>
            <w:tcW w:w="392" w:type="dxa"/>
            <w:tcBorders>
              <w:top w:val="single" w:sz="4" w:space="0" w:color="000000"/>
              <w:left w:val="single" w:sz="4" w:space="0" w:color="000000"/>
              <w:bottom w:val="single" w:sz="4" w:space="0" w:color="000000"/>
              <w:right w:val="single" w:sz="4" w:space="0" w:color="000000"/>
            </w:tcBorders>
          </w:tcPr>
          <w:p w:rsidR="00BC4980" w:rsidRPr="00DD259D" w:rsidRDefault="00BC4980" w:rsidP="00DD259D">
            <w:pPr>
              <w:spacing w:line="0" w:lineRule="atLeast"/>
              <w:rPr>
                <w:rFonts w:ascii="Times New Roman" w:hAnsi="Times New Roman"/>
                <w:sz w:val="24"/>
                <w:szCs w:val="24"/>
              </w:rPr>
            </w:pPr>
            <w:r w:rsidRPr="00DD259D">
              <w:rPr>
                <w:rFonts w:ascii="Times New Roman" w:hAnsi="Times New Roman"/>
                <w:sz w:val="24"/>
                <w:szCs w:val="24"/>
              </w:rPr>
              <w:t>3</w:t>
            </w:r>
          </w:p>
        </w:tc>
        <w:tc>
          <w:tcPr>
            <w:tcW w:w="1276" w:type="dxa"/>
            <w:vMerge w:val="restart"/>
            <w:tcBorders>
              <w:top w:val="nil"/>
              <w:left w:val="single" w:sz="4" w:space="0" w:color="000000"/>
              <w:right w:val="single" w:sz="4" w:space="0" w:color="000000"/>
            </w:tcBorders>
          </w:tcPr>
          <w:p w:rsidR="00BC4980" w:rsidRPr="00DD259D" w:rsidRDefault="00BC4980" w:rsidP="00DD259D">
            <w:pPr>
              <w:spacing w:line="0" w:lineRule="atLeast"/>
              <w:rPr>
                <w:rFonts w:ascii="Times New Roman" w:hAnsi="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BC4980" w:rsidRPr="00DD259D" w:rsidRDefault="00BC4980" w:rsidP="00DD259D">
            <w:pPr>
              <w:spacing w:line="0" w:lineRule="atLeast"/>
              <w:rPr>
                <w:rFonts w:ascii="Times New Roman" w:hAnsi="Times New Roman"/>
                <w:sz w:val="24"/>
                <w:szCs w:val="24"/>
              </w:rPr>
            </w:pPr>
            <w:r w:rsidRPr="00DD259D">
              <w:rPr>
                <w:rFonts w:ascii="Times New Roman" w:hAnsi="Times New Roman"/>
                <w:sz w:val="24"/>
                <w:szCs w:val="24"/>
              </w:rPr>
              <w:t>Аппликация</w:t>
            </w:r>
          </w:p>
        </w:tc>
        <w:tc>
          <w:tcPr>
            <w:tcW w:w="1418" w:type="dxa"/>
            <w:tcBorders>
              <w:top w:val="single" w:sz="4" w:space="0" w:color="000000"/>
              <w:left w:val="single" w:sz="4" w:space="0" w:color="000000"/>
              <w:bottom w:val="single" w:sz="4" w:space="0" w:color="000000"/>
              <w:right w:val="single" w:sz="4" w:space="0" w:color="000000"/>
            </w:tcBorders>
          </w:tcPr>
          <w:p w:rsidR="00BC4980" w:rsidRPr="00DD259D" w:rsidRDefault="00BC4980" w:rsidP="00DD259D">
            <w:pPr>
              <w:spacing w:line="0" w:lineRule="atLeast"/>
              <w:rPr>
                <w:rFonts w:ascii="Times New Roman" w:hAnsi="Times New Roman"/>
                <w:sz w:val="24"/>
                <w:szCs w:val="24"/>
              </w:rPr>
            </w:pPr>
            <w:r w:rsidRPr="00DD259D">
              <w:rPr>
                <w:rFonts w:ascii="Times New Roman" w:hAnsi="Times New Roman"/>
                <w:sz w:val="24"/>
                <w:szCs w:val="24"/>
                <w:shd w:val="clear" w:color="auto" w:fill="FFFFFF"/>
              </w:rPr>
              <w:t xml:space="preserve">"Нежные подснежники" </w:t>
            </w:r>
          </w:p>
        </w:tc>
        <w:tc>
          <w:tcPr>
            <w:tcW w:w="4394" w:type="dxa"/>
            <w:tcBorders>
              <w:top w:val="single" w:sz="4" w:space="0" w:color="000000"/>
              <w:left w:val="single" w:sz="4" w:space="0" w:color="000000"/>
              <w:bottom w:val="single" w:sz="4" w:space="0" w:color="000000"/>
              <w:right w:val="single" w:sz="4" w:space="0" w:color="000000"/>
            </w:tcBorders>
          </w:tcPr>
          <w:p w:rsidR="00BC4980" w:rsidRPr="00DD259D" w:rsidRDefault="00BC4980" w:rsidP="00DD259D">
            <w:pPr>
              <w:spacing w:line="0" w:lineRule="atLeast"/>
              <w:rPr>
                <w:rFonts w:ascii="Times New Roman" w:hAnsi="Times New Roman"/>
                <w:sz w:val="24"/>
                <w:szCs w:val="24"/>
              </w:rPr>
            </w:pPr>
            <w:r w:rsidRPr="00DD259D">
              <w:rPr>
                <w:rFonts w:ascii="Times New Roman" w:hAnsi="Times New Roman"/>
                <w:sz w:val="24"/>
                <w:szCs w:val="24"/>
                <w:shd w:val="clear" w:color="auto" w:fill="FFFFFF"/>
              </w:rPr>
              <w:t xml:space="preserve">Воплощение в художественной форме своего представления о первоцветах (подснежниках, пролесках); поиск средств выразительности </w:t>
            </w:r>
          </w:p>
        </w:tc>
        <w:tc>
          <w:tcPr>
            <w:tcW w:w="1027" w:type="dxa"/>
            <w:gridSpan w:val="2"/>
            <w:tcBorders>
              <w:top w:val="single" w:sz="4" w:space="0" w:color="000000"/>
              <w:left w:val="single" w:sz="4" w:space="0" w:color="000000"/>
              <w:bottom w:val="single" w:sz="4" w:space="0" w:color="000000"/>
              <w:right w:val="single" w:sz="4" w:space="0" w:color="000000"/>
            </w:tcBorders>
          </w:tcPr>
          <w:p w:rsidR="00BC4980" w:rsidRPr="00DD259D" w:rsidRDefault="00BC4980" w:rsidP="00DD259D">
            <w:pPr>
              <w:spacing w:line="0" w:lineRule="atLeast"/>
              <w:rPr>
                <w:rFonts w:ascii="Times New Roman" w:hAnsi="Times New Roman"/>
                <w:sz w:val="24"/>
                <w:szCs w:val="24"/>
              </w:rPr>
            </w:pPr>
            <w:r w:rsidRPr="00DD259D">
              <w:rPr>
                <w:rFonts w:ascii="Times New Roman" w:hAnsi="Times New Roman"/>
                <w:sz w:val="24"/>
                <w:szCs w:val="24"/>
                <w:shd w:val="clear" w:color="auto" w:fill="FFFFFF"/>
              </w:rPr>
              <w:t>И. А. Лыкова 170</w:t>
            </w:r>
          </w:p>
        </w:tc>
      </w:tr>
      <w:tr w:rsidR="00BC4980" w:rsidRPr="00D925BD" w:rsidTr="003C3E4E">
        <w:trPr>
          <w:trHeight w:val="44"/>
        </w:trPr>
        <w:tc>
          <w:tcPr>
            <w:tcW w:w="392" w:type="dxa"/>
            <w:tcBorders>
              <w:top w:val="single" w:sz="4" w:space="0" w:color="000000"/>
              <w:left w:val="single" w:sz="4" w:space="0" w:color="000000"/>
              <w:bottom w:val="single" w:sz="4" w:space="0" w:color="000000"/>
              <w:right w:val="single" w:sz="4" w:space="0" w:color="000000"/>
            </w:tcBorders>
          </w:tcPr>
          <w:p w:rsidR="00BC4980" w:rsidRPr="00DD259D" w:rsidRDefault="00BC4980" w:rsidP="00DD259D">
            <w:pPr>
              <w:spacing w:line="0" w:lineRule="atLeast"/>
              <w:rPr>
                <w:rFonts w:ascii="Times New Roman" w:hAnsi="Times New Roman"/>
                <w:sz w:val="24"/>
                <w:szCs w:val="24"/>
              </w:rPr>
            </w:pPr>
            <w:r w:rsidRPr="00DD259D">
              <w:rPr>
                <w:rFonts w:ascii="Times New Roman" w:hAnsi="Times New Roman"/>
                <w:sz w:val="24"/>
                <w:szCs w:val="24"/>
              </w:rPr>
              <w:t>4</w:t>
            </w:r>
          </w:p>
        </w:tc>
        <w:tc>
          <w:tcPr>
            <w:tcW w:w="1276" w:type="dxa"/>
            <w:vMerge/>
            <w:tcBorders>
              <w:top w:val="nil"/>
              <w:left w:val="single" w:sz="4" w:space="0" w:color="000000"/>
              <w:right w:val="single" w:sz="4" w:space="0" w:color="000000"/>
            </w:tcBorders>
          </w:tcPr>
          <w:p w:rsidR="00BC4980" w:rsidRPr="00DD259D" w:rsidRDefault="00BC4980" w:rsidP="00DD259D">
            <w:pPr>
              <w:spacing w:line="0" w:lineRule="atLeast"/>
              <w:rPr>
                <w:rFonts w:ascii="Times New Roman" w:hAnsi="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BC4980" w:rsidRPr="00DD259D" w:rsidRDefault="00BC4980" w:rsidP="00DD259D">
            <w:pPr>
              <w:spacing w:line="0" w:lineRule="atLeast"/>
              <w:rPr>
                <w:rFonts w:ascii="Times New Roman" w:hAnsi="Times New Roman"/>
                <w:sz w:val="24"/>
                <w:szCs w:val="24"/>
              </w:rPr>
            </w:pPr>
            <w:r w:rsidRPr="00DD259D">
              <w:rPr>
                <w:rFonts w:ascii="Times New Roman" w:hAnsi="Times New Roman"/>
                <w:sz w:val="24"/>
                <w:szCs w:val="24"/>
              </w:rPr>
              <w:t>Лепка</w:t>
            </w:r>
          </w:p>
        </w:tc>
        <w:tc>
          <w:tcPr>
            <w:tcW w:w="1418" w:type="dxa"/>
            <w:tcBorders>
              <w:top w:val="single" w:sz="4" w:space="0" w:color="000000"/>
              <w:left w:val="single" w:sz="4" w:space="0" w:color="000000"/>
              <w:bottom w:val="single" w:sz="4" w:space="0" w:color="000000"/>
              <w:right w:val="single" w:sz="4" w:space="0" w:color="000000"/>
            </w:tcBorders>
          </w:tcPr>
          <w:p w:rsidR="00BC4980" w:rsidRPr="00DD259D" w:rsidRDefault="00BC4980" w:rsidP="00DD259D">
            <w:pPr>
              <w:spacing w:line="0" w:lineRule="atLeast"/>
              <w:rPr>
                <w:rFonts w:ascii="Times New Roman" w:hAnsi="Times New Roman"/>
                <w:sz w:val="24"/>
                <w:szCs w:val="24"/>
              </w:rPr>
            </w:pPr>
            <w:r w:rsidRPr="00DD259D">
              <w:rPr>
                <w:rFonts w:ascii="Times New Roman" w:hAnsi="Times New Roman"/>
                <w:bCs/>
                <w:color w:val="000000"/>
                <w:sz w:val="24"/>
                <w:szCs w:val="24"/>
              </w:rPr>
              <w:t>“Чудесные раковины”</w:t>
            </w:r>
          </w:p>
        </w:tc>
        <w:tc>
          <w:tcPr>
            <w:tcW w:w="4394" w:type="dxa"/>
            <w:tcBorders>
              <w:top w:val="single" w:sz="4" w:space="0" w:color="000000"/>
              <w:left w:val="single" w:sz="4" w:space="0" w:color="000000"/>
              <w:bottom w:val="single" w:sz="4" w:space="0" w:color="000000"/>
              <w:right w:val="single" w:sz="4" w:space="0" w:color="000000"/>
            </w:tcBorders>
          </w:tcPr>
          <w:p w:rsidR="00BC4980" w:rsidRPr="00DD259D" w:rsidRDefault="00BC4980" w:rsidP="00DD259D">
            <w:pPr>
              <w:spacing w:line="0" w:lineRule="atLeast"/>
              <w:rPr>
                <w:rFonts w:ascii="Times New Roman" w:hAnsi="Times New Roman"/>
                <w:sz w:val="24"/>
                <w:szCs w:val="24"/>
              </w:rPr>
            </w:pPr>
            <w:r w:rsidRPr="00DD259D">
              <w:rPr>
                <w:rFonts w:ascii="Times New Roman" w:hAnsi="Times New Roman"/>
                <w:color w:val="000000"/>
                <w:sz w:val="24"/>
                <w:szCs w:val="24"/>
              </w:rPr>
              <w:t>Совершенствовать исходную форму и видоизменять ее, дополнять налепами; показать двойной способ, закрывающейся раковины</w:t>
            </w:r>
          </w:p>
        </w:tc>
        <w:tc>
          <w:tcPr>
            <w:tcW w:w="1027" w:type="dxa"/>
            <w:gridSpan w:val="2"/>
            <w:tcBorders>
              <w:top w:val="single" w:sz="4" w:space="0" w:color="000000"/>
              <w:left w:val="single" w:sz="4" w:space="0" w:color="000000"/>
              <w:bottom w:val="single" w:sz="4" w:space="0" w:color="000000"/>
              <w:right w:val="single" w:sz="4" w:space="0" w:color="000000"/>
            </w:tcBorders>
          </w:tcPr>
          <w:p w:rsidR="00BC4980" w:rsidRPr="00DD259D" w:rsidRDefault="00BC4980" w:rsidP="00DD259D">
            <w:pPr>
              <w:spacing w:line="0" w:lineRule="atLeast"/>
              <w:rPr>
                <w:rFonts w:ascii="Times New Roman" w:hAnsi="Times New Roman"/>
                <w:sz w:val="24"/>
                <w:szCs w:val="24"/>
              </w:rPr>
            </w:pPr>
            <w:r w:rsidRPr="00DD259D">
              <w:rPr>
                <w:rFonts w:ascii="Times New Roman" w:hAnsi="Times New Roman"/>
                <w:color w:val="000000"/>
                <w:sz w:val="24"/>
                <w:szCs w:val="24"/>
              </w:rPr>
              <w:t>Лыков</w:t>
            </w:r>
            <w:r w:rsidR="00543FBB" w:rsidRPr="00DD259D">
              <w:rPr>
                <w:rFonts w:ascii="Times New Roman" w:hAnsi="Times New Roman"/>
                <w:color w:val="000000"/>
                <w:sz w:val="24"/>
                <w:szCs w:val="24"/>
              </w:rPr>
              <w:t>а</w:t>
            </w:r>
            <w:r w:rsidRPr="00DD259D">
              <w:rPr>
                <w:rFonts w:ascii="Times New Roman" w:hAnsi="Times New Roman"/>
                <w:color w:val="000000"/>
                <w:sz w:val="24"/>
                <w:szCs w:val="24"/>
              </w:rPr>
              <w:t>,с. 192</w:t>
            </w:r>
          </w:p>
        </w:tc>
      </w:tr>
      <w:tr w:rsidR="00DF3EE8" w:rsidRPr="00D925BD" w:rsidTr="003C3E4E">
        <w:trPr>
          <w:trHeight w:val="44"/>
        </w:trPr>
        <w:tc>
          <w:tcPr>
            <w:tcW w:w="392" w:type="dxa"/>
            <w:tcBorders>
              <w:top w:val="single" w:sz="4" w:space="0" w:color="000000"/>
              <w:left w:val="single" w:sz="4" w:space="0" w:color="000000"/>
              <w:bottom w:val="single" w:sz="4" w:space="0" w:color="000000"/>
              <w:right w:val="single" w:sz="4" w:space="0" w:color="000000"/>
            </w:tcBorders>
          </w:tcPr>
          <w:p w:rsidR="00DF3EE8" w:rsidRPr="00DD259D" w:rsidRDefault="00DF3EE8" w:rsidP="00DD259D">
            <w:pPr>
              <w:spacing w:line="0" w:lineRule="atLeast"/>
              <w:rPr>
                <w:rFonts w:ascii="Times New Roman" w:hAnsi="Times New Roman"/>
                <w:sz w:val="24"/>
                <w:szCs w:val="24"/>
              </w:rPr>
            </w:pPr>
            <w:r w:rsidRPr="00DD259D">
              <w:rPr>
                <w:rFonts w:ascii="Times New Roman" w:hAnsi="Times New Roman"/>
                <w:sz w:val="24"/>
                <w:szCs w:val="24"/>
              </w:rPr>
              <w:t>1</w:t>
            </w:r>
          </w:p>
        </w:tc>
        <w:tc>
          <w:tcPr>
            <w:tcW w:w="1276" w:type="dxa"/>
            <w:vMerge w:val="restart"/>
            <w:tcBorders>
              <w:top w:val="single" w:sz="4" w:space="0" w:color="000000"/>
              <w:left w:val="single" w:sz="4" w:space="0" w:color="000000"/>
              <w:bottom w:val="single" w:sz="4" w:space="0" w:color="000000"/>
              <w:right w:val="single" w:sz="4" w:space="0" w:color="000000"/>
            </w:tcBorders>
          </w:tcPr>
          <w:p w:rsidR="00DF3EE8" w:rsidRPr="00DD259D" w:rsidRDefault="00DF3EE8" w:rsidP="00DD259D">
            <w:pPr>
              <w:spacing w:line="0" w:lineRule="atLeast"/>
              <w:rPr>
                <w:rFonts w:ascii="Times New Roman" w:hAnsi="Times New Roman"/>
                <w:b/>
                <w:sz w:val="24"/>
                <w:szCs w:val="24"/>
              </w:rPr>
            </w:pPr>
            <w:r w:rsidRPr="00DD259D">
              <w:rPr>
                <w:rFonts w:ascii="Times New Roman" w:hAnsi="Times New Roman"/>
                <w:b/>
                <w:sz w:val="24"/>
                <w:szCs w:val="24"/>
              </w:rPr>
              <w:t>Апрель</w:t>
            </w:r>
          </w:p>
        </w:tc>
        <w:tc>
          <w:tcPr>
            <w:tcW w:w="1842" w:type="dxa"/>
            <w:tcBorders>
              <w:top w:val="single" w:sz="4" w:space="0" w:color="000000"/>
              <w:left w:val="single" w:sz="4" w:space="0" w:color="000000"/>
              <w:bottom w:val="single" w:sz="4" w:space="0" w:color="000000"/>
              <w:right w:val="single" w:sz="4" w:space="0" w:color="000000"/>
            </w:tcBorders>
          </w:tcPr>
          <w:p w:rsidR="00DF3EE8" w:rsidRPr="00DD259D" w:rsidRDefault="00DF3EE8" w:rsidP="00DD259D">
            <w:pPr>
              <w:spacing w:line="0" w:lineRule="atLeast"/>
              <w:rPr>
                <w:rFonts w:ascii="Times New Roman" w:hAnsi="Times New Roman"/>
                <w:sz w:val="24"/>
                <w:szCs w:val="24"/>
              </w:rPr>
            </w:pPr>
            <w:r w:rsidRPr="00DD259D">
              <w:rPr>
                <w:rFonts w:ascii="Times New Roman" w:hAnsi="Times New Roman"/>
                <w:sz w:val="24"/>
                <w:szCs w:val="24"/>
              </w:rPr>
              <w:t>Аппликация</w:t>
            </w:r>
          </w:p>
        </w:tc>
        <w:tc>
          <w:tcPr>
            <w:tcW w:w="1418" w:type="dxa"/>
            <w:tcBorders>
              <w:top w:val="single" w:sz="4" w:space="0" w:color="000000"/>
              <w:left w:val="single" w:sz="4" w:space="0" w:color="000000"/>
              <w:bottom w:val="single" w:sz="4" w:space="0" w:color="000000"/>
              <w:right w:val="single" w:sz="4" w:space="0" w:color="000000"/>
            </w:tcBorders>
          </w:tcPr>
          <w:p w:rsidR="00DF3EE8" w:rsidRPr="00DD259D" w:rsidRDefault="000A1726" w:rsidP="00DD259D">
            <w:pPr>
              <w:spacing w:line="0" w:lineRule="atLeast"/>
              <w:rPr>
                <w:rFonts w:ascii="Times New Roman" w:hAnsi="Times New Roman"/>
                <w:sz w:val="24"/>
                <w:szCs w:val="24"/>
              </w:rPr>
            </w:pPr>
            <w:r w:rsidRPr="00DD259D">
              <w:rPr>
                <w:rFonts w:ascii="Times New Roman" w:hAnsi="Times New Roman"/>
                <w:bCs/>
                <w:color w:val="000000"/>
                <w:sz w:val="24"/>
                <w:szCs w:val="24"/>
                <w:shd w:val="clear" w:color="auto" w:fill="FFFFFF"/>
              </w:rPr>
              <w:t>«</w:t>
            </w:r>
            <w:r w:rsidR="00DF3EE8" w:rsidRPr="00DD259D">
              <w:rPr>
                <w:rFonts w:ascii="Times New Roman" w:hAnsi="Times New Roman"/>
                <w:bCs/>
                <w:color w:val="000000"/>
                <w:sz w:val="24"/>
                <w:szCs w:val="24"/>
                <w:shd w:val="clear" w:color="auto" w:fill="FFFFFF"/>
              </w:rPr>
              <w:t>Ракеты</w:t>
            </w:r>
            <w:r w:rsidRPr="00DD259D">
              <w:rPr>
                <w:rFonts w:ascii="Times New Roman" w:hAnsi="Times New Roman"/>
                <w:bCs/>
                <w:color w:val="000000"/>
                <w:sz w:val="24"/>
                <w:szCs w:val="24"/>
                <w:shd w:val="clear" w:color="auto" w:fill="FFFFFF"/>
              </w:rPr>
              <w:t>»</w:t>
            </w:r>
          </w:p>
        </w:tc>
        <w:tc>
          <w:tcPr>
            <w:tcW w:w="4394" w:type="dxa"/>
            <w:tcBorders>
              <w:top w:val="single" w:sz="4" w:space="0" w:color="000000"/>
              <w:left w:val="single" w:sz="4" w:space="0" w:color="000000"/>
              <w:bottom w:val="single" w:sz="4" w:space="0" w:color="000000"/>
              <w:right w:val="single" w:sz="4" w:space="0" w:color="000000"/>
            </w:tcBorders>
          </w:tcPr>
          <w:p w:rsidR="00DF3EE8" w:rsidRPr="00DD259D" w:rsidRDefault="00DF3EE8" w:rsidP="00DD259D">
            <w:pPr>
              <w:spacing w:line="0" w:lineRule="atLeast"/>
              <w:rPr>
                <w:rFonts w:ascii="Times New Roman" w:hAnsi="Times New Roman"/>
                <w:sz w:val="24"/>
                <w:szCs w:val="24"/>
              </w:rPr>
            </w:pPr>
            <w:r w:rsidRPr="00DD259D">
              <w:rPr>
                <w:rFonts w:ascii="Times New Roman" w:hAnsi="Times New Roman"/>
                <w:color w:val="000000"/>
                <w:sz w:val="24"/>
                <w:szCs w:val="24"/>
                <w:shd w:val="clear" w:color="auto" w:fill="FFFFFF"/>
              </w:rPr>
              <w:t>Продолжать учить симметрично вырезать предмет. Учить составлять сюжетную композицию</w:t>
            </w:r>
          </w:p>
        </w:tc>
        <w:tc>
          <w:tcPr>
            <w:tcW w:w="1027" w:type="dxa"/>
            <w:gridSpan w:val="2"/>
            <w:tcBorders>
              <w:top w:val="single" w:sz="4" w:space="0" w:color="000000"/>
              <w:left w:val="single" w:sz="4" w:space="0" w:color="000000"/>
              <w:bottom w:val="single" w:sz="4" w:space="0" w:color="000000"/>
              <w:right w:val="single" w:sz="4" w:space="0" w:color="000000"/>
            </w:tcBorders>
          </w:tcPr>
          <w:p w:rsidR="00DF3EE8" w:rsidRPr="00DD259D" w:rsidRDefault="001536E8" w:rsidP="00DD259D">
            <w:pPr>
              <w:spacing w:line="0" w:lineRule="atLeast"/>
              <w:rPr>
                <w:rFonts w:ascii="Times New Roman" w:hAnsi="Times New Roman"/>
                <w:sz w:val="24"/>
                <w:szCs w:val="24"/>
              </w:rPr>
            </w:pPr>
            <w:r w:rsidRPr="00DD259D">
              <w:rPr>
                <w:rFonts w:ascii="Times New Roman" w:hAnsi="Times New Roman"/>
                <w:sz w:val="24"/>
                <w:szCs w:val="24"/>
              </w:rPr>
              <w:t>ОИР</w:t>
            </w:r>
          </w:p>
        </w:tc>
      </w:tr>
      <w:tr w:rsidR="00DF3EE8" w:rsidRPr="00D925BD" w:rsidTr="003C3E4E">
        <w:trPr>
          <w:trHeight w:val="44"/>
        </w:trPr>
        <w:tc>
          <w:tcPr>
            <w:tcW w:w="392" w:type="dxa"/>
            <w:tcBorders>
              <w:top w:val="single" w:sz="4" w:space="0" w:color="000000"/>
              <w:left w:val="single" w:sz="4" w:space="0" w:color="000000"/>
              <w:bottom w:val="single" w:sz="4" w:space="0" w:color="000000"/>
              <w:right w:val="single" w:sz="4" w:space="0" w:color="000000"/>
            </w:tcBorders>
          </w:tcPr>
          <w:p w:rsidR="00DF3EE8" w:rsidRPr="00DD259D" w:rsidRDefault="00DF3EE8" w:rsidP="00DD259D">
            <w:pPr>
              <w:spacing w:line="0" w:lineRule="atLeast"/>
              <w:rPr>
                <w:rFonts w:ascii="Times New Roman" w:hAnsi="Times New Roman"/>
                <w:sz w:val="24"/>
                <w:szCs w:val="24"/>
              </w:rPr>
            </w:pPr>
            <w:r w:rsidRPr="00DD259D">
              <w:rPr>
                <w:rFonts w:ascii="Times New Roman" w:hAnsi="Times New Roman"/>
                <w:sz w:val="24"/>
                <w:szCs w:val="24"/>
              </w:rPr>
              <w:t>2</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DF3EE8" w:rsidRPr="00DD259D" w:rsidRDefault="00DF3EE8" w:rsidP="00DD259D">
            <w:pPr>
              <w:rPr>
                <w:rFonts w:ascii="Times New Roman" w:hAnsi="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DF3EE8" w:rsidRPr="00DD259D" w:rsidRDefault="00DF3EE8" w:rsidP="00DD259D">
            <w:pPr>
              <w:spacing w:line="0" w:lineRule="atLeast"/>
              <w:rPr>
                <w:rFonts w:ascii="Times New Roman" w:hAnsi="Times New Roman"/>
                <w:sz w:val="24"/>
                <w:szCs w:val="24"/>
              </w:rPr>
            </w:pPr>
            <w:r w:rsidRPr="00DD259D">
              <w:rPr>
                <w:rFonts w:ascii="Times New Roman" w:hAnsi="Times New Roman"/>
                <w:sz w:val="24"/>
                <w:szCs w:val="24"/>
              </w:rPr>
              <w:t>Лепка</w:t>
            </w:r>
          </w:p>
        </w:tc>
        <w:tc>
          <w:tcPr>
            <w:tcW w:w="1418" w:type="dxa"/>
            <w:tcBorders>
              <w:top w:val="single" w:sz="4" w:space="0" w:color="000000"/>
              <w:left w:val="single" w:sz="4" w:space="0" w:color="000000"/>
              <w:bottom w:val="single" w:sz="4" w:space="0" w:color="000000"/>
              <w:right w:val="single" w:sz="4" w:space="0" w:color="000000"/>
            </w:tcBorders>
          </w:tcPr>
          <w:p w:rsidR="00DF3EE8" w:rsidRPr="00DD259D" w:rsidRDefault="00DF3EE8" w:rsidP="00DD259D">
            <w:pPr>
              <w:spacing w:line="0" w:lineRule="atLeast"/>
              <w:rPr>
                <w:rFonts w:ascii="Times New Roman" w:hAnsi="Times New Roman"/>
                <w:sz w:val="24"/>
                <w:szCs w:val="24"/>
              </w:rPr>
            </w:pPr>
            <w:r w:rsidRPr="00DD259D">
              <w:rPr>
                <w:rFonts w:ascii="Times New Roman" w:hAnsi="Times New Roman"/>
                <w:sz w:val="24"/>
                <w:szCs w:val="24"/>
              </w:rPr>
              <w:t>«Весенний ковер»</w:t>
            </w:r>
          </w:p>
        </w:tc>
        <w:tc>
          <w:tcPr>
            <w:tcW w:w="4394" w:type="dxa"/>
            <w:tcBorders>
              <w:top w:val="single" w:sz="4" w:space="0" w:color="000000"/>
              <w:left w:val="single" w:sz="4" w:space="0" w:color="000000"/>
              <w:bottom w:val="single" w:sz="4" w:space="0" w:color="000000"/>
              <w:right w:val="single" w:sz="4" w:space="0" w:color="000000"/>
            </w:tcBorders>
          </w:tcPr>
          <w:p w:rsidR="00DF3EE8" w:rsidRPr="00DD259D" w:rsidRDefault="00DF3EE8" w:rsidP="00DD259D">
            <w:pPr>
              <w:spacing w:line="0" w:lineRule="atLeast"/>
              <w:rPr>
                <w:rFonts w:ascii="Times New Roman" w:hAnsi="Times New Roman"/>
                <w:sz w:val="24"/>
                <w:szCs w:val="24"/>
              </w:rPr>
            </w:pPr>
            <w:r w:rsidRPr="00DD259D">
              <w:rPr>
                <w:rFonts w:ascii="Times New Roman" w:hAnsi="Times New Roman"/>
                <w:sz w:val="24"/>
                <w:szCs w:val="24"/>
              </w:rPr>
              <w:t>Лепка ковриков из жгутиков разного цвета способом простого переплетения; поиск аналогий м</w:t>
            </w:r>
            <w:r w:rsidR="000A1726" w:rsidRPr="00DD259D">
              <w:rPr>
                <w:rFonts w:ascii="Times New Roman" w:hAnsi="Times New Roman"/>
                <w:sz w:val="24"/>
                <w:szCs w:val="24"/>
              </w:rPr>
              <w:t xml:space="preserve">ежду разными  видами народного </w:t>
            </w:r>
            <w:r w:rsidRPr="00DD259D">
              <w:rPr>
                <w:rFonts w:ascii="Times New Roman" w:hAnsi="Times New Roman"/>
                <w:sz w:val="24"/>
                <w:szCs w:val="24"/>
              </w:rPr>
              <w:t>искусства</w:t>
            </w:r>
          </w:p>
        </w:tc>
        <w:tc>
          <w:tcPr>
            <w:tcW w:w="1027" w:type="dxa"/>
            <w:gridSpan w:val="2"/>
            <w:tcBorders>
              <w:top w:val="single" w:sz="4" w:space="0" w:color="000000"/>
              <w:left w:val="single" w:sz="4" w:space="0" w:color="000000"/>
              <w:bottom w:val="single" w:sz="4" w:space="0" w:color="000000"/>
              <w:right w:val="single" w:sz="4" w:space="0" w:color="000000"/>
            </w:tcBorders>
          </w:tcPr>
          <w:p w:rsidR="00DF3EE8" w:rsidRPr="00DD259D" w:rsidRDefault="00DF3EE8" w:rsidP="00DD259D">
            <w:pPr>
              <w:spacing w:line="0" w:lineRule="atLeast"/>
              <w:rPr>
                <w:rFonts w:ascii="Times New Roman" w:hAnsi="Times New Roman"/>
                <w:sz w:val="24"/>
                <w:szCs w:val="24"/>
              </w:rPr>
            </w:pPr>
            <w:r w:rsidRPr="00DD259D">
              <w:rPr>
                <w:rFonts w:ascii="Times New Roman" w:hAnsi="Times New Roman"/>
                <w:sz w:val="24"/>
                <w:szCs w:val="24"/>
              </w:rPr>
              <w:t>Лыкова И.А., с.166</w:t>
            </w:r>
          </w:p>
        </w:tc>
      </w:tr>
      <w:tr w:rsidR="00DF3EE8" w:rsidRPr="00D925BD" w:rsidTr="003C3E4E">
        <w:trPr>
          <w:trHeight w:val="44"/>
        </w:trPr>
        <w:tc>
          <w:tcPr>
            <w:tcW w:w="392" w:type="dxa"/>
            <w:tcBorders>
              <w:top w:val="single" w:sz="4" w:space="0" w:color="000000"/>
              <w:left w:val="single" w:sz="4" w:space="0" w:color="000000"/>
              <w:bottom w:val="single" w:sz="4" w:space="0" w:color="000000"/>
              <w:right w:val="single" w:sz="4" w:space="0" w:color="000000"/>
            </w:tcBorders>
          </w:tcPr>
          <w:p w:rsidR="00DF3EE8" w:rsidRPr="00DD259D" w:rsidRDefault="00DF3EE8" w:rsidP="00DD259D">
            <w:pPr>
              <w:spacing w:line="0" w:lineRule="atLeast"/>
              <w:rPr>
                <w:rFonts w:ascii="Times New Roman" w:hAnsi="Times New Roman"/>
                <w:sz w:val="24"/>
                <w:szCs w:val="24"/>
              </w:rPr>
            </w:pPr>
            <w:r w:rsidRPr="00DD259D">
              <w:rPr>
                <w:rFonts w:ascii="Times New Roman" w:hAnsi="Times New Roman"/>
                <w:sz w:val="24"/>
                <w:szCs w:val="24"/>
              </w:rPr>
              <w:t>3</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DF3EE8" w:rsidRPr="00DD259D" w:rsidRDefault="00DF3EE8" w:rsidP="00DD259D">
            <w:pPr>
              <w:rPr>
                <w:rFonts w:ascii="Times New Roman" w:hAnsi="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DF3EE8" w:rsidRPr="00DD259D" w:rsidRDefault="00DF3EE8" w:rsidP="00DD259D">
            <w:pPr>
              <w:spacing w:line="0" w:lineRule="atLeast"/>
              <w:rPr>
                <w:rFonts w:ascii="Times New Roman" w:hAnsi="Times New Roman"/>
                <w:sz w:val="24"/>
                <w:szCs w:val="24"/>
              </w:rPr>
            </w:pPr>
            <w:r w:rsidRPr="00DD259D">
              <w:rPr>
                <w:rFonts w:ascii="Times New Roman" w:hAnsi="Times New Roman"/>
                <w:sz w:val="24"/>
                <w:szCs w:val="24"/>
              </w:rPr>
              <w:t>Аппликация (коллективная)</w:t>
            </w:r>
          </w:p>
        </w:tc>
        <w:tc>
          <w:tcPr>
            <w:tcW w:w="1418" w:type="dxa"/>
            <w:tcBorders>
              <w:top w:val="single" w:sz="4" w:space="0" w:color="000000"/>
              <w:left w:val="single" w:sz="4" w:space="0" w:color="000000"/>
              <w:bottom w:val="single" w:sz="4" w:space="0" w:color="000000"/>
              <w:right w:val="single" w:sz="4" w:space="0" w:color="000000"/>
            </w:tcBorders>
          </w:tcPr>
          <w:p w:rsidR="00DF3EE8" w:rsidRPr="00DD259D" w:rsidRDefault="008530AD" w:rsidP="00DD259D">
            <w:pPr>
              <w:spacing w:line="0" w:lineRule="atLeast"/>
              <w:ind w:right="-108"/>
              <w:rPr>
                <w:rFonts w:ascii="Times New Roman" w:hAnsi="Times New Roman"/>
                <w:sz w:val="24"/>
                <w:szCs w:val="24"/>
              </w:rPr>
            </w:pPr>
            <w:r w:rsidRPr="00DD259D">
              <w:rPr>
                <w:rFonts w:ascii="Times New Roman" w:hAnsi="Times New Roman"/>
                <w:bCs/>
                <w:color w:val="000000"/>
                <w:sz w:val="24"/>
                <w:szCs w:val="24"/>
                <w:shd w:val="clear" w:color="auto" w:fill="FFFFFF"/>
              </w:rPr>
              <w:t>«</w:t>
            </w:r>
            <w:r w:rsidR="00DF3EE8" w:rsidRPr="00DD259D">
              <w:rPr>
                <w:rFonts w:ascii="Times New Roman" w:hAnsi="Times New Roman"/>
                <w:bCs/>
                <w:color w:val="000000"/>
                <w:sz w:val="24"/>
                <w:szCs w:val="24"/>
                <w:shd w:val="clear" w:color="auto" w:fill="FFFFFF"/>
              </w:rPr>
              <w:t>Заморский натюрморт”</w:t>
            </w:r>
          </w:p>
        </w:tc>
        <w:tc>
          <w:tcPr>
            <w:tcW w:w="4394" w:type="dxa"/>
            <w:tcBorders>
              <w:top w:val="single" w:sz="4" w:space="0" w:color="000000"/>
              <w:left w:val="single" w:sz="4" w:space="0" w:color="000000"/>
              <w:bottom w:val="single" w:sz="4" w:space="0" w:color="000000"/>
              <w:right w:val="single" w:sz="4" w:space="0" w:color="000000"/>
            </w:tcBorders>
          </w:tcPr>
          <w:p w:rsidR="00DF3EE8" w:rsidRPr="00DD259D" w:rsidRDefault="00DF3EE8" w:rsidP="00DD259D">
            <w:pPr>
              <w:spacing w:line="0" w:lineRule="atLeast"/>
              <w:rPr>
                <w:rFonts w:ascii="Times New Roman" w:hAnsi="Times New Roman"/>
                <w:sz w:val="24"/>
                <w:szCs w:val="24"/>
              </w:rPr>
            </w:pPr>
            <w:r w:rsidRPr="00DD259D">
              <w:rPr>
                <w:rFonts w:ascii="Times New Roman" w:hAnsi="Times New Roman"/>
                <w:color w:val="000000"/>
                <w:sz w:val="24"/>
                <w:szCs w:val="24"/>
                <w:shd w:val="clear" w:color="auto" w:fill="FFFFFF"/>
              </w:rPr>
              <w:t>Совершенствовать технику вырезания округлых форм. Развивать чувство формы и композиционные умения</w:t>
            </w:r>
          </w:p>
        </w:tc>
        <w:tc>
          <w:tcPr>
            <w:tcW w:w="1027" w:type="dxa"/>
            <w:gridSpan w:val="2"/>
            <w:tcBorders>
              <w:top w:val="single" w:sz="4" w:space="0" w:color="000000"/>
              <w:left w:val="single" w:sz="4" w:space="0" w:color="000000"/>
              <w:bottom w:val="single" w:sz="4" w:space="0" w:color="000000"/>
              <w:right w:val="single" w:sz="4" w:space="0" w:color="000000"/>
            </w:tcBorders>
          </w:tcPr>
          <w:p w:rsidR="00DF3EE8" w:rsidRPr="00DD259D" w:rsidRDefault="00DF3EE8" w:rsidP="00DD259D">
            <w:pPr>
              <w:spacing w:line="0" w:lineRule="atLeast"/>
              <w:rPr>
                <w:rFonts w:ascii="Times New Roman" w:hAnsi="Times New Roman"/>
                <w:sz w:val="24"/>
                <w:szCs w:val="24"/>
              </w:rPr>
            </w:pPr>
            <w:r w:rsidRPr="00DD259D">
              <w:rPr>
                <w:rFonts w:ascii="Times New Roman" w:hAnsi="Times New Roman"/>
                <w:sz w:val="24"/>
                <w:szCs w:val="24"/>
              </w:rPr>
              <w:t>Лыкова И.А., с.188</w:t>
            </w:r>
          </w:p>
        </w:tc>
      </w:tr>
      <w:tr w:rsidR="00DF3EE8" w:rsidRPr="00D925BD" w:rsidTr="003C3E4E">
        <w:trPr>
          <w:trHeight w:val="44"/>
        </w:trPr>
        <w:tc>
          <w:tcPr>
            <w:tcW w:w="392" w:type="dxa"/>
            <w:tcBorders>
              <w:top w:val="single" w:sz="4" w:space="0" w:color="000000"/>
              <w:left w:val="single" w:sz="4" w:space="0" w:color="000000"/>
              <w:bottom w:val="single" w:sz="4" w:space="0" w:color="000000"/>
              <w:right w:val="single" w:sz="4" w:space="0" w:color="000000"/>
            </w:tcBorders>
          </w:tcPr>
          <w:p w:rsidR="00DF3EE8" w:rsidRPr="00DD259D" w:rsidRDefault="00DF3EE8" w:rsidP="00DD259D">
            <w:pPr>
              <w:spacing w:line="0" w:lineRule="atLeast"/>
              <w:rPr>
                <w:rFonts w:ascii="Times New Roman" w:hAnsi="Times New Roman"/>
                <w:sz w:val="24"/>
                <w:szCs w:val="24"/>
              </w:rPr>
            </w:pPr>
            <w:r w:rsidRPr="00DD259D">
              <w:rPr>
                <w:rFonts w:ascii="Times New Roman" w:hAnsi="Times New Roman"/>
                <w:sz w:val="24"/>
                <w:szCs w:val="24"/>
              </w:rPr>
              <w:t>4</w:t>
            </w:r>
          </w:p>
        </w:tc>
        <w:tc>
          <w:tcPr>
            <w:tcW w:w="1276" w:type="dxa"/>
            <w:vMerge/>
            <w:tcBorders>
              <w:top w:val="single" w:sz="4" w:space="0" w:color="000000"/>
              <w:left w:val="single" w:sz="4" w:space="0" w:color="000000"/>
              <w:bottom w:val="single" w:sz="4" w:space="0" w:color="auto"/>
              <w:right w:val="single" w:sz="4" w:space="0" w:color="000000"/>
            </w:tcBorders>
            <w:vAlign w:val="center"/>
          </w:tcPr>
          <w:p w:rsidR="00DF3EE8" w:rsidRPr="00DD259D" w:rsidRDefault="00DF3EE8" w:rsidP="00DD259D">
            <w:pPr>
              <w:rPr>
                <w:rFonts w:ascii="Times New Roman" w:hAnsi="Times New Roman"/>
                <w:sz w:val="24"/>
                <w:szCs w:val="24"/>
              </w:rPr>
            </w:pPr>
          </w:p>
        </w:tc>
        <w:tc>
          <w:tcPr>
            <w:tcW w:w="1842" w:type="dxa"/>
            <w:tcBorders>
              <w:top w:val="single" w:sz="4" w:space="0" w:color="000000"/>
              <w:left w:val="single" w:sz="4" w:space="0" w:color="000000"/>
              <w:bottom w:val="single" w:sz="4" w:space="0" w:color="auto"/>
              <w:right w:val="single" w:sz="4" w:space="0" w:color="000000"/>
            </w:tcBorders>
          </w:tcPr>
          <w:p w:rsidR="00DF3EE8" w:rsidRPr="00DD259D" w:rsidRDefault="00DF3EE8" w:rsidP="00DD259D">
            <w:pPr>
              <w:spacing w:line="0" w:lineRule="atLeast"/>
              <w:rPr>
                <w:rFonts w:ascii="Times New Roman" w:hAnsi="Times New Roman"/>
                <w:sz w:val="24"/>
                <w:szCs w:val="24"/>
              </w:rPr>
            </w:pPr>
            <w:r w:rsidRPr="00DD259D">
              <w:rPr>
                <w:rFonts w:ascii="Times New Roman" w:hAnsi="Times New Roman"/>
                <w:sz w:val="24"/>
                <w:szCs w:val="24"/>
              </w:rPr>
              <w:t>Лепка</w:t>
            </w:r>
          </w:p>
        </w:tc>
        <w:tc>
          <w:tcPr>
            <w:tcW w:w="1418" w:type="dxa"/>
            <w:tcBorders>
              <w:top w:val="single" w:sz="4" w:space="0" w:color="000000"/>
              <w:left w:val="single" w:sz="4" w:space="0" w:color="000000"/>
              <w:bottom w:val="single" w:sz="4" w:space="0" w:color="000000"/>
              <w:right w:val="single" w:sz="4" w:space="0" w:color="000000"/>
            </w:tcBorders>
          </w:tcPr>
          <w:p w:rsidR="00DF3EE8" w:rsidRPr="00DD259D" w:rsidRDefault="00DF3EE8" w:rsidP="00DD259D">
            <w:pPr>
              <w:spacing w:line="0" w:lineRule="atLeast"/>
              <w:rPr>
                <w:rFonts w:ascii="Times New Roman" w:hAnsi="Times New Roman"/>
                <w:sz w:val="24"/>
                <w:szCs w:val="24"/>
              </w:rPr>
            </w:pPr>
            <w:r w:rsidRPr="00DD259D">
              <w:rPr>
                <w:rFonts w:ascii="Times New Roman" w:hAnsi="Times New Roman"/>
                <w:sz w:val="24"/>
                <w:szCs w:val="24"/>
              </w:rPr>
              <w:t>«Ветер по морю гуляет…»</w:t>
            </w:r>
          </w:p>
          <w:p w:rsidR="00DF3EE8" w:rsidRPr="00DD259D" w:rsidRDefault="00DF3EE8" w:rsidP="00DD259D">
            <w:pPr>
              <w:spacing w:line="0" w:lineRule="atLeast"/>
              <w:rPr>
                <w:rFonts w:ascii="Times New Roman" w:hAnsi="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tcPr>
          <w:p w:rsidR="00DF3EE8" w:rsidRPr="00DD259D" w:rsidRDefault="00DF3EE8" w:rsidP="00DD259D">
            <w:pPr>
              <w:spacing w:line="0" w:lineRule="atLeast"/>
              <w:rPr>
                <w:rFonts w:ascii="Times New Roman" w:hAnsi="Times New Roman"/>
                <w:sz w:val="24"/>
                <w:szCs w:val="24"/>
              </w:rPr>
            </w:pPr>
            <w:r w:rsidRPr="00DD259D">
              <w:rPr>
                <w:rFonts w:ascii="Times New Roman" w:hAnsi="Times New Roman"/>
                <w:sz w:val="24"/>
                <w:szCs w:val="24"/>
              </w:rPr>
              <w:t xml:space="preserve">Знакомство с новым приемом рельефной лепки – цветовой растяжкой (вода, небо): колористическое решение темы и усиление эмоциональной </w:t>
            </w:r>
            <w:r w:rsidRPr="00DD259D">
              <w:rPr>
                <w:rFonts w:ascii="Times New Roman" w:hAnsi="Times New Roman"/>
                <w:sz w:val="24"/>
                <w:szCs w:val="24"/>
              </w:rPr>
              <w:lastRenderedPageBreak/>
              <w:t>выразительности.</w:t>
            </w:r>
          </w:p>
        </w:tc>
        <w:tc>
          <w:tcPr>
            <w:tcW w:w="1027" w:type="dxa"/>
            <w:gridSpan w:val="2"/>
            <w:tcBorders>
              <w:top w:val="single" w:sz="4" w:space="0" w:color="000000"/>
              <w:left w:val="single" w:sz="4" w:space="0" w:color="000000"/>
              <w:bottom w:val="single" w:sz="4" w:space="0" w:color="000000"/>
              <w:right w:val="single" w:sz="4" w:space="0" w:color="000000"/>
            </w:tcBorders>
          </w:tcPr>
          <w:p w:rsidR="00DF3EE8" w:rsidRPr="00DD259D" w:rsidRDefault="00DF3EE8" w:rsidP="00DD259D">
            <w:pPr>
              <w:spacing w:line="0" w:lineRule="atLeast"/>
              <w:rPr>
                <w:rFonts w:ascii="Times New Roman" w:hAnsi="Times New Roman"/>
                <w:sz w:val="24"/>
                <w:szCs w:val="24"/>
              </w:rPr>
            </w:pPr>
            <w:r w:rsidRPr="00DD259D">
              <w:rPr>
                <w:rFonts w:ascii="Times New Roman" w:hAnsi="Times New Roman"/>
                <w:sz w:val="24"/>
                <w:szCs w:val="24"/>
              </w:rPr>
              <w:lastRenderedPageBreak/>
              <w:t>Лыкова И.А., с.176</w:t>
            </w:r>
          </w:p>
        </w:tc>
      </w:tr>
      <w:tr w:rsidR="00DF3EE8" w:rsidRPr="00D925BD" w:rsidTr="003C3E4E">
        <w:trPr>
          <w:trHeight w:val="44"/>
        </w:trPr>
        <w:tc>
          <w:tcPr>
            <w:tcW w:w="392" w:type="dxa"/>
            <w:tcBorders>
              <w:top w:val="single" w:sz="4" w:space="0" w:color="000000"/>
              <w:left w:val="single" w:sz="4" w:space="0" w:color="000000"/>
              <w:bottom w:val="single" w:sz="4" w:space="0" w:color="000000"/>
              <w:right w:val="single" w:sz="4" w:space="0" w:color="000000"/>
            </w:tcBorders>
          </w:tcPr>
          <w:p w:rsidR="00DF3EE8" w:rsidRPr="00DD259D" w:rsidRDefault="00DF3EE8" w:rsidP="00DD259D">
            <w:pPr>
              <w:spacing w:line="0" w:lineRule="atLeast"/>
              <w:rPr>
                <w:rFonts w:ascii="Times New Roman" w:hAnsi="Times New Roman"/>
                <w:sz w:val="24"/>
                <w:szCs w:val="24"/>
              </w:rPr>
            </w:pPr>
            <w:r w:rsidRPr="00DD259D">
              <w:rPr>
                <w:rFonts w:ascii="Times New Roman" w:hAnsi="Times New Roman"/>
                <w:sz w:val="24"/>
                <w:szCs w:val="24"/>
              </w:rPr>
              <w:lastRenderedPageBreak/>
              <w:t>1</w:t>
            </w:r>
          </w:p>
        </w:tc>
        <w:tc>
          <w:tcPr>
            <w:tcW w:w="1276" w:type="dxa"/>
            <w:vMerge w:val="restart"/>
            <w:tcBorders>
              <w:top w:val="single" w:sz="4" w:space="0" w:color="auto"/>
              <w:left w:val="single" w:sz="4" w:space="0" w:color="000000"/>
              <w:bottom w:val="single" w:sz="4" w:space="0" w:color="000000"/>
              <w:right w:val="single" w:sz="4" w:space="0" w:color="000000"/>
            </w:tcBorders>
          </w:tcPr>
          <w:p w:rsidR="00DF3EE8" w:rsidRPr="00DD259D" w:rsidRDefault="00BC4980" w:rsidP="00DD259D">
            <w:pPr>
              <w:spacing w:line="0" w:lineRule="atLeast"/>
              <w:rPr>
                <w:rFonts w:ascii="Times New Roman" w:hAnsi="Times New Roman"/>
                <w:sz w:val="24"/>
                <w:szCs w:val="24"/>
              </w:rPr>
            </w:pPr>
            <w:r w:rsidRPr="00DD259D">
              <w:rPr>
                <w:rFonts w:ascii="Times New Roman" w:hAnsi="Times New Roman"/>
                <w:b/>
                <w:sz w:val="24"/>
                <w:szCs w:val="24"/>
              </w:rPr>
              <w:t>Май</w:t>
            </w:r>
          </w:p>
        </w:tc>
        <w:tc>
          <w:tcPr>
            <w:tcW w:w="1842" w:type="dxa"/>
            <w:tcBorders>
              <w:top w:val="single" w:sz="4" w:space="0" w:color="auto"/>
              <w:left w:val="single" w:sz="4" w:space="0" w:color="000000"/>
              <w:bottom w:val="single" w:sz="4" w:space="0" w:color="000000"/>
              <w:right w:val="single" w:sz="4" w:space="0" w:color="000000"/>
            </w:tcBorders>
          </w:tcPr>
          <w:p w:rsidR="00DF3EE8" w:rsidRPr="00DD259D" w:rsidRDefault="00DF3EE8" w:rsidP="00DD259D">
            <w:pPr>
              <w:spacing w:line="0" w:lineRule="atLeast"/>
              <w:rPr>
                <w:rFonts w:ascii="Times New Roman" w:hAnsi="Times New Roman"/>
                <w:sz w:val="24"/>
                <w:szCs w:val="24"/>
              </w:rPr>
            </w:pPr>
            <w:r w:rsidRPr="00DD259D">
              <w:rPr>
                <w:rFonts w:ascii="Times New Roman" w:hAnsi="Times New Roman"/>
                <w:sz w:val="24"/>
                <w:szCs w:val="24"/>
              </w:rPr>
              <w:t>Аппликация (коллективная)</w:t>
            </w:r>
          </w:p>
        </w:tc>
        <w:tc>
          <w:tcPr>
            <w:tcW w:w="1418" w:type="dxa"/>
            <w:tcBorders>
              <w:top w:val="single" w:sz="4" w:space="0" w:color="000000"/>
              <w:left w:val="single" w:sz="4" w:space="0" w:color="000000"/>
              <w:bottom w:val="single" w:sz="4" w:space="0" w:color="000000"/>
              <w:right w:val="single" w:sz="4" w:space="0" w:color="000000"/>
            </w:tcBorders>
          </w:tcPr>
          <w:p w:rsidR="00DF3EE8" w:rsidRPr="00DD259D" w:rsidRDefault="00DF3EE8" w:rsidP="00DD259D">
            <w:pPr>
              <w:spacing w:line="0" w:lineRule="atLeast"/>
              <w:rPr>
                <w:rFonts w:ascii="Times New Roman" w:hAnsi="Times New Roman"/>
                <w:sz w:val="24"/>
                <w:szCs w:val="24"/>
              </w:rPr>
            </w:pPr>
            <w:r w:rsidRPr="00DD259D">
              <w:rPr>
                <w:rFonts w:ascii="Times New Roman" w:hAnsi="Times New Roman"/>
                <w:sz w:val="24"/>
                <w:szCs w:val="24"/>
              </w:rPr>
              <w:t>«Цветы луговые»</w:t>
            </w:r>
          </w:p>
        </w:tc>
        <w:tc>
          <w:tcPr>
            <w:tcW w:w="4394" w:type="dxa"/>
            <w:tcBorders>
              <w:top w:val="single" w:sz="4" w:space="0" w:color="000000"/>
              <w:left w:val="single" w:sz="4" w:space="0" w:color="000000"/>
              <w:bottom w:val="single" w:sz="4" w:space="0" w:color="000000"/>
              <w:right w:val="single" w:sz="4" w:space="0" w:color="000000"/>
            </w:tcBorders>
          </w:tcPr>
          <w:p w:rsidR="00DF3EE8" w:rsidRPr="00DD259D" w:rsidRDefault="00DF3EE8" w:rsidP="00DD259D">
            <w:pPr>
              <w:spacing w:line="0" w:lineRule="atLeast"/>
              <w:rPr>
                <w:rFonts w:ascii="Times New Roman" w:hAnsi="Times New Roman"/>
                <w:sz w:val="24"/>
                <w:szCs w:val="24"/>
              </w:rPr>
            </w:pPr>
            <w:r w:rsidRPr="00DD259D">
              <w:rPr>
                <w:rFonts w:ascii="Times New Roman" w:hAnsi="Times New Roman"/>
                <w:sz w:val="24"/>
                <w:szCs w:val="24"/>
              </w:rPr>
              <w:t>Вырезание розетковых цветов из бумажных квадратов, сложенных дважды по диагонали с передачей разной формы лепестков (мак, ромашка, василек).</w:t>
            </w:r>
          </w:p>
        </w:tc>
        <w:tc>
          <w:tcPr>
            <w:tcW w:w="1027" w:type="dxa"/>
            <w:gridSpan w:val="2"/>
            <w:tcBorders>
              <w:top w:val="single" w:sz="4" w:space="0" w:color="000000"/>
              <w:left w:val="single" w:sz="4" w:space="0" w:color="000000"/>
              <w:bottom w:val="single" w:sz="4" w:space="0" w:color="000000"/>
              <w:right w:val="single" w:sz="4" w:space="0" w:color="000000"/>
            </w:tcBorders>
          </w:tcPr>
          <w:p w:rsidR="00DF3EE8" w:rsidRPr="00DD259D" w:rsidRDefault="00DF3EE8" w:rsidP="00DD259D">
            <w:pPr>
              <w:spacing w:line="0" w:lineRule="atLeast"/>
              <w:rPr>
                <w:rFonts w:ascii="Times New Roman" w:hAnsi="Times New Roman"/>
                <w:sz w:val="24"/>
                <w:szCs w:val="24"/>
              </w:rPr>
            </w:pPr>
            <w:r w:rsidRPr="00DD259D">
              <w:rPr>
                <w:rFonts w:ascii="Times New Roman" w:hAnsi="Times New Roman"/>
                <w:sz w:val="24"/>
                <w:szCs w:val="24"/>
              </w:rPr>
              <w:t>Лыкова И.А., с. 198</w:t>
            </w:r>
          </w:p>
        </w:tc>
      </w:tr>
      <w:tr w:rsidR="00DF3EE8" w:rsidRPr="00D925BD" w:rsidTr="003C3E4E">
        <w:trPr>
          <w:trHeight w:val="44"/>
        </w:trPr>
        <w:tc>
          <w:tcPr>
            <w:tcW w:w="392" w:type="dxa"/>
            <w:tcBorders>
              <w:top w:val="single" w:sz="4" w:space="0" w:color="000000"/>
              <w:left w:val="single" w:sz="4" w:space="0" w:color="000000"/>
              <w:bottom w:val="single" w:sz="4" w:space="0" w:color="000000"/>
              <w:right w:val="single" w:sz="4" w:space="0" w:color="000000"/>
            </w:tcBorders>
          </w:tcPr>
          <w:p w:rsidR="00DF3EE8" w:rsidRPr="00DD259D" w:rsidRDefault="00DF3EE8" w:rsidP="00DD259D">
            <w:pPr>
              <w:spacing w:line="0" w:lineRule="atLeast"/>
              <w:rPr>
                <w:rFonts w:ascii="Times New Roman" w:hAnsi="Times New Roman"/>
                <w:sz w:val="24"/>
                <w:szCs w:val="24"/>
              </w:rPr>
            </w:pPr>
            <w:r w:rsidRPr="00DD259D">
              <w:rPr>
                <w:rFonts w:ascii="Times New Roman" w:hAnsi="Times New Roman"/>
                <w:sz w:val="24"/>
                <w:szCs w:val="24"/>
              </w:rPr>
              <w:t>2</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DF3EE8" w:rsidRPr="00DD259D" w:rsidRDefault="00DF3EE8" w:rsidP="00DD259D">
            <w:pPr>
              <w:rPr>
                <w:rFonts w:ascii="Times New Roman" w:hAnsi="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DF3EE8" w:rsidRPr="00DD259D" w:rsidRDefault="00DF3EE8" w:rsidP="00DD259D">
            <w:pPr>
              <w:spacing w:line="0" w:lineRule="atLeast"/>
              <w:rPr>
                <w:rFonts w:ascii="Times New Roman" w:hAnsi="Times New Roman"/>
                <w:sz w:val="24"/>
                <w:szCs w:val="24"/>
              </w:rPr>
            </w:pPr>
            <w:r w:rsidRPr="00DD259D">
              <w:rPr>
                <w:rFonts w:ascii="Times New Roman" w:hAnsi="Times New Roman"/>
                <w:sz w:val="24"/>
                <w:szCs w:val="24"/>
              </w:rPr>
              <w:t>Лепка</w:t>
            </w:r>
          </w:p>
        </w:tc>
        <w:tc>
          <w:tcPr>
            <w:tcW w:w="1418" w:type="dxa"/>
            <w:tcBorders>
              <w:top w:val="single" w:sz="4" w:space="0" w:color="000000"/>
              <w:left w:val="single" w:sz="4" w:space="0" w:color="000000"/>
              <w:bottom w:val="single" w:sz="4" w:space="0" w:color="000000"/>
              <w:right w:val="single" w:sz="4" w:space="0" w:color="000000"/>
            </w:tcBorders>
          </w:tcPr>
          <w:p w:rsidR="00DF3EE8" w:rsidRPr="00DD259D" w:rsidRDefault="00E945AA" w:rsidP="00DD259D">
            <w:pPr>
              <w:spacing w:line="0" w:lineRule="atLeast"/>
              <w:rPr>
                <w:rFonts w:ascii="Times New Roman" w:hAnsi="Times New Roman"/>
                <w:sz w:val="24"/>
                <w:szCs w:val="24"/>
              </w:rPr>
            </w:pPr>
            <w:r w:rsidRPr="00DD259D">
              <w:rPr>
                <w:rFonts w:ascii="Times New Roman" w:hAnsi="Times New Roman"/>
                <w:bCs/>
                <w:sz w:val="24"/>
                <w:szCs w:val="24"/>
                <w:shd w:val="clear" w:color="auto" w:fill="FFFFFF"/>
              </w:rPr>
              <w:t>“Божья коровка”</w:t>
            </w:r>
          </w:p>
        </w:tc>
        <w:tc>
          <w:tcPr>
            <w:tcW w:w="4394" w:type="dxa"/>
            <w:tcBorders>
              <w:top w:val="single" w:sz="4" w:space="0" w:color="000000"/>
              <w:left w:val="single" w:sz="4" w:space="0" w:color="000000"/>
              <w:bottom w:val="single" w:sz="4" w:space="0" w:color="000000"/>
              <w:right w:val="single" w:sz="4" w:space="0" w:color="000000"/>
            </w:tcBorders>
          </w:tcPr>
          <w:p w:rsidR="00DF3EE8" w:rsidRPr="00DD259D" w:rsidRDefault="00E945AA" w:rsidP="00DD259D">
            <w:pPr>
              <w:spacing w:line="0" w:lineRule="atLeast"/>
              <w:rPr>
                <w:rFonts w:ascii="Times New Roman" w:hAnsi="Times New Roman"/>
                <w:sz w:val="24"/>
                <w:szCs w:val="24"/>
              </w:rPr>
            </w:pPr>
            <w:r w:rsidRPr="00DD259D">
              <w:rPr>
                <w:rFonts w:ascii="Times New Roman" w:hAnsi="Times New Roman"/>
                <w:sz w:val="24"/>
                <w:szCs w:val="24"/>
              </w:rPr>
              <w:t>Лепка  и насекомого</w:t>
            </w:r>
            <w:r w:rsidR="00DF3EE8" w:rsidRPr="00DD259D">
              <w:rPr>
                <w:rFonts w:ascii="Times New Roman" w:hAnsi="Times New Roman"/>
                <w:sz w:val="24"/>
                <w:szCs w:val="24"/>
              </w:rPr>
              <w:t xml:space="preserve"> с передачей характерных особенностей их строения и окраски; придание поделкам устойчивости.</w:t>
            </w:r>
          </w:p>
        </w:tc>
        <w:tc>
          <w:tcPr>
            <w:tcW w:w="1027" w:type="dxa"/>
            <w:gridSpan w:val="2"/>
            <w:tcBorders>
              <w:top w:val="single" w:sz="4" w:space="0" w:color="000000"/>
              <w:left w:val="single" w:sz="4" w:space="0" w:color="000000"/>
              <w:bottom w:val="single" w:sz="4" w:space="0" w:color="000000"/>
              <w:right w:val="single" w:sz="4" w:space="0" w:color="000000"/>
            </w:tcBorders>
          </w:tcPr>
          <w:p w:rsidR="00DF3EE8" w:rsidRPr="00DD259D" w:rsidRDefault="00E945AA" w:rsidP="00DD259D">
            <w:pPr>
              <w:spacing w:line="0" w:lineRule="atLeast"/>
              <w:rPr>
                <w:rFonts w:ascii="Times New Roman" w:hAnsi="Times New Roman"/>
                <w:sz w:val="24"/>
                <w:szCs w:val="24"/>
              </w:rPr>
            </w:pPr>
            <w:r w:rsidRPr="00DD259D">
              <w:rPr>
                <w:rFonts w:ascii="Times New Roman" w:hAnsi="Times New Roman"/>
                <w:sz w:val="24"/>
                <w:szCs w:val="24"/>
              </w:rPr>
              <w:t>ОИР</w:t>
            </w:r>
          </w:p>
        </w:tc>
      </w:tr>
      <w:tr w:rsidR="00DF3EE8" w:rsidRPr="00D925BD" w:rsidTr="003C3E4E">
        <w:trPr>
          <w:trHeight w:val="44"/>
        </w:trPr>
        <w:tc>
          <w:tcPr>
            <w:tcW w:w="392" w:type="dxa"/>
            <w:tcBorders>
              <w:top w:val="single" w:sz="4" w:space="0" w:color="000000"/>
              <w:left w:val="single" w:sz="4" w:space="0" w:color="000000"/>
              <w:bottom w:val="single" w:sz="4" w:space="0" w:color="000000"/>
              <w:right w:val="single" w:sz="4" w:space="0" w:color="000000"/>
            </w:tcBorders>
          </w:tcPr>
          <w:p w:rsidR="00DF3EE8" w:rsidRPr="00DD259D" w:rsidRDefault="00DF3EE8" w:rsidP="00DD259D">
            <w:pPr>
              <w:spacing w:line="0" w:lineRule="atLeast"/>
              <w:rPr>
                <w:rFonts w:ascii="Times New Roman" w:hAnsi="Times New Roman"/>
                <w:sz w:val="24"/>
                <w:szCs w:val="24"/>
              </w:rPr>
            </w:pPr>
            <w:r w:rsidRPr="00DD259D">
              <w:rPr>
                <w:rFonts w:ascii="Times New Roman" w:hAnsi="Times New Roman"/>
                <w:sz w:val="24"/>
                <w:szCs w:val="24"/>
              </w:rPr>
              <w:t>3</w:t>
            </w: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DF3EE8" w:rsidRPr="00DD259D" w:rsidRDefault="00DF3EE8" w:rsidP="00DD259D">
            <w:pPr>
              <w:rPr>
                <w:rFonts w:ascii="Times New Roman" w:hAnsi="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DF3EE8" w:rsidRPr="00DD259D" w:rsidRDefault="00DF3EE8" w:rsidP="00DD259D">
            <w:pPr>
              <w:spacing w:line="0" w:lineRule="atLeast"/>
              <w:rPr>
                <w:rFonts w:ascii="Times New Roman" w:hAnsi="Times New Roman"/>
                <w:sz w:val="24"/>
                <w:szCs w:val="24"/>
              </w:rPr>
            </w:pPr>
            <w:r w:rsidRPr="00DD259D">
              <w:rPr>
                <w:rFonts w:ascii="Times New Roman" w:hAnsi="Times New Roman"/>
                <w:sz w:val="24"/>
                <w:szCs w:val="24"/>
              </w:rPr>
              <w:t>Аппликация (симметричная)</w:t>
            </w:r>
          </w:p>
        </w:tc>
        <w:tc>
          <w:tcPr>
            <w:tcW w:w="1418" w:type="dxa"/>
            <w:tcBorders>
              <w:top w:val="single" w:sz="4" w:space="0" w:color="000000"/>
              <w:left w:val="single" w:sz="4" w:space="0" w:color="000000"/>
              <w:bottom w:val="single" w:sz="4" w:space="0" w:color="000000"/>
              <w:right w:val="single" w:sz="4" w:space="0" w:color="000000"/>
            </w:tcBorders>
          </w:tcPr>
          <w:p w:rsidR="00DF3EE8" w:rsidRPr="00DD259D" w:rsidRDefault="00DF3EE8" w:rsidP="00DD259D">
            <w:pPr>
              <w:spacing w:line="0" w:lineRule="atLeast"/>
              <w:rPr>
                <w:rFonts w:ascii="Times New Roman" w:hAnsi="Times New Roman"/>
                <w:sz w:val="24"/>
                <w:szCs w:val="24"/>
              </w:rPr>
            </w:pPr>
            <w:r w:rsidRPr="00DD259D">
              <w:rPr>
                <w:rFonts w:ascii="Times New Roman" w:hAnsi="Times New Roman"/>
                <w:sz w:val="24"/>
                <w:szCs w:val="24"/>
              </w:rPr>
              <w:t>«Нарядные бабочки»</w:t>
            </w:r>
          </w:p>
        </w:tc>
        <w:tc>
          <w:tcPr>
            <w:tcW w:w="4394" w:type="dxa"/>
            <w:tcBorders>
              <w:top w:val="single" w:sz="4" w:space="0" w:color="000000"/>
              <w:left w:val="single" w:sz="4" w:space="0" w:color="000000"/>
              <w:bottom w:val="single" w:sz="4" w:space="0" w:color="000000"/>
              <w:right w:val="single" w:sz="4" w:space="0" w:color="000000"/>
            </w:tcBorders>
          </w:tcPr>
          <w:p w:rsidR="00DF3EE8" w:rsidRPr="00DD259D" w:rsidRDefault="00DF3EE8" w:rsidP="00DD259D">
            <w:pPr>
              <w:spacing w:line="0" w:lineRule="atLeast"/>
              <w:rPr>
                <w:rFonts w:ascii="Times New Roman" w:hAnsi="Times New Roman"/>
                <w:sz w:val="24"/>
                <w:szCs w:val="24"/>
              </w:rPr>
            </w:pPr>
            <w:r w:rsidRPr="00DD259D">
              <w:rPr>
                <w:rFonts w:ascii="Times New Roman" w:hAnsi="Times New Roman"/>
                <w:sz w:val="24"/>
                <w:szCs w:val="24"/>
              </w:rPr>
              <w:t>Вырезание силуэтов бабочек из бумажных квадратов или прямоугольников, сложенных пополам; показать варианты формы и декора крыльев бабочек</w:t>
            </w:r>
          </w:p>
        </w:tc>
        <w:tc>
          <w:tcPr>
            <w:tcW w:w="1027" w:type="dxa"/>
            <w:gridSpan w:val="2"/>
            <w:tcBorders>
              <w:top w:val="single" w:sz="4" w:space="0" w:color="000000"/>
              <w:left w:val="single" w:sz="4" w:space="0" w:color="000000"/>
              <w:bottom w:val="single" w:sz="4" w:space="0" w:color="000000"/>
              <w:right w:val="single" w:sz="4" w:space="0" w:color="000000"/>
            </w:tcBorders>
          </w:tcPr>
          <w:p w:rsidR="00DF3EE8" w:rsidRPr="00DD259D" w:rsidRDefault="00DF3EE8" w:rsidP="00DD259D">
            <w:pPr>
              <w:spacing w:line="0" w:lineRule="atLeast"/>
              <w:rPr>
                <w:rFonts w:ascii="Times New Roman" w:hAnsi="Times New Roman"/>
                <w:sz w:val="24"/>
                <w:szCs w:val="24"/>
              </w:rPr>
            </w:pPr>
            <w:r w:rsidRPr="00DD259D">
              <w:rPr>
                <w:rFonts w:ascii="Times New Roman" w:hAnsi="Times New Roman"/>
                <w:sz w:val="24"/>
                <w:szCs w:val="24"/>
              </w:rPr>
              <w:t>Лыкова И.А., с.204</w:t>
            </w:r>
          </w:p>
        </w:tc>
      </w:tr>
      <w:tr w:rsidR="009756CA" w:rsidRPr="00D925BD" w:rsidTr="003C3E4E">
        <w:trPr>
          <w:trHeight w:val="44"/>
        </w:trPr>
        <w:tc>
          <w:tcPr>
            <w:tcW w:w="392" w:type="dxa"/>
            <w:tcBorders>
              <w:top w:val="single" w:sz="4" w:space="0" w:color="000000"/>
              <w:left w:val="single" w:sz="4" w:space="0" w:color="000000"/>
              <w:bottom w:val="single" w:sz="4" w:space="0" w:color="000000"/>
              <w:right w:val="single" w:sz="4" w:space="0" w:color="000000"/>
            </w:tcBorders>
          </w:tcPr>
          <w:p w:rsidR="009756CA" w:rsidRPr="00DD259D" w:rsidRDefault="009756CA" w:rsidP="00DD259D">
            <w:pPr>
              <w:spacing w:line="0" w:lineRule="atLeast"/>
              <w:rPr>
                <w:rFonts w:ascii="Times New Roman" w:hAnsi="Times New Roman"/>
                <w:sz w:val="24"/>
                <w:szCs w:val="24"/>
              </w:rPr>
            </w:pPr>
            <w:r w:rsidRPr="00DD259D">
              <w:rPr>
                <w:rFonts w:ascii="Times New Roman" w:hAnsi="Times New Roman"/>
                <w:sz w:val="24"/>
                <w:szCs w:val="24"/>
              </w:rPr>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9756CA" w:rsidRPr="00DD259D" w:rsidRDefault="009756CA" w:rsidP="00DD259D">
            <w:pPr>
              <w:rPr>
                <w:rFonts w:ascii="Times New Roman" w:hAnsi="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9756CA" w:rsidRPr="00DD259D" w:rsidRDefault="009756CA" w:rsidP="00DD259D">
            <w:pPr>
              <w:spacing w:line="0" w:lineRule="atLeast"/>
              <w:rPr>
                <w:rFonts w:ascii="Times New Roman" w:hAnsi="Times New Roman"/>
                <w:sz w:val="24"/>
                <w:szCs w:val="24"/>
              </w:rPr>
            </w:pPr>
            <w:r w:rsidRPr="00DD259D">
              <w:rPr>
                <w:rFonts w:ascii="Times New Roman" w:hAnsi="Times New Roman"/>
                <w:sz w:val="24"/>
                <w:szCs w:val="24"/>
              </w:rPr>
              <w:t>Лепка</w:t>
            </w:r>
          </w:p>
        </w:tc>
        <w:tc>
          <w:tcPr>
            <w:tcW w:w="1418" w:type="dxa"/>
            <w:tcBorders>
              <w:top w:val="single" w:sz="4" w:space="0" w:color="000000"/>
              <w:left w:val="single" w:sz="4" w:space="0" w:color="000000"/>
              <w:bottom w:val="single" w:sz="4" w:space="0" w:color="000000"/>
              <w:right w:val="single" w:sz="4" w:space="0" w:color="000000"/>
            </w:tcBorders>
          </w:tcPr>
          <w:p w:rsidR="009756CA" w:rsidRPr="00DD259D" w:rsidRDefault="009756CA" w:rsidP="00DD259D">
            <w:pPr>
              <w:spacing w:line="0" w:lineRule="atLeast"/>
              <w:rPr>
                <w:rFonts w:ascii="Times New Roman" w:hAnsi="Times New Roman"/>
                <w:sz w:val="24"/>
                <w:szCs w:val="24"/>
              </w:rPr>
            </w:pPr>
            <w:r w:rsidRPr="00DD259D">
              <w:rPr>
                <w:rFonts w:ascii="Times New Roman" w:hAnsi="Times New Roman"/>
                <w:sz w:val="24"/>
                <w:szCs w:val="24"/>
              </w:rPr>
              <w:t>«Красная Шапочка несет бабушке гостин</w:t>
            </w:r>
            <w:r w:rsidR="00AF529A" w:rsidRPr="00DD259D">
              <w:rPr>
                <w:rFonts w:ascii="Times New Roman" w:hAnsi="Times New Roman"/>
                <w:sz w:val="24"/>
                <w:szCs w:val="24"/>
              </w:rPr>
              <w:t>цы»</w:t>
            </w:r>
            <w:r w:rsidRPr="00DD259D">
              <w:rPr>
                <w:rFonts w:ascii="Times New Roman" w:hAnsi="Times New Roman"/>
                <w:vanish/>
                <w:sz w:val="24"/>
                <w:szCs w:val="24"/>
              </w:rPr>
              <w:t>исвоей работы и доводить замысел до концаезание углов у прямоугольников, вырезание других ча</w:t>
            </w:r>
          </w:p>
        </w:tc>
        <w:tc>
          <w:tcPr>
            <w:tcW w:w="4394" w:type="dxa"/>
            <w:tcBorders>
              <w:top w:val="single" w:sz="4" w:space="0" w:color="000000"/>
              <w:left w:val="single" w:sz="4" w:space="0" w:color="000000"/>
              <w:bottom w:val="single" w:sz="4" w:space="0" w:color="000000"/>
              <w:right w:val="single" w:sz="4" w:space="0" w:color="000000"/>
            </w:tcBorders>
          </w:tcPr>
          <w:p w:rsidR="009756CA" w:rsidRPr="00DD259D" w:rsidRDefault="00AF529A" w:rsidP="00DD259D">
            <w:pPr>
              <w:spacing w:line="0" w:lineRule="atLeast"/>
              <w:rPr>
                <w:rFonts w:ascii="Times New Roman" w:hAnsi="Times New Roman"/>
                <w:sz w:val="24"/>
                <w:szCs w:val="24"/>
              </w:rPr>
            </w:pPr>
            <w:r w:rsidRPr="00DD259D">
              <w:rPr>
                <w:rFonts w:ascii="Times New Roman" w:hAnsi="Times New Roman"/>
                <w:sz w:val="24"/>
                <w:szCs w:val="24"/>
              </w:rPr>
              <w:t>Учить создавать в лепке образы сказочных героев. Закреплять умение изображать фигуру человека, передавать характерные особенности и детали образа</w:t>
            </w:r>
          </w:p>
        </w:tc>
        <w:tc>
          <w:tcPr>
            <w:tcW w:w="1027" w:type="dxa"/>
            <w:gridSpan w:val="2"/>
            <w:tcBorders>
              <w:top w:val="single" w:sz="4" w:space="0" w:color="000000"/>
              <w:left w:val="single" w:sz="4" w:space="0" w:color="000000"/>
              <w:bottom w:val="single" w:sz="4" w:space="0" w:color="000000"/>
              <w:right w:val="single" w:sz="4" w:space="0" w:color="000000"/>
            </w:tcBorders>
          </w:tcPr>
          <w:p w:rsidR="009756CA" w:rsidRPr="00DD259D" w:rsidRDefault="00AF529A" w:rsidP="00DD259D">
            <w:pPr>
              <w:spacing w:line="0" w:lineRule="atLeast"/>
              <w:rPr>
                <w:rFonts w:ascii="Times New Roman" w:hAnsi="Times New Roman"/>
                <w:sz w:val="24"/>
                <w:szCs w:val="24"/>
              </w:rPr>
            </w:pPr>
            <w:r w:rsidRPr="00DD259D">
              <w:rPr>
                <w:rFonts w:ascii="Times New Roman" w:hAnsi="Times New Roman"/>
                <w:sz w:val="24"/>
                <w:szCs w:val="24"/>
              </w:rPr>
              <w:t>Т.С Комарова, стр. 103</w:t>
            </w:r>
          </w:p>
        </w:tc>
      </w:tr>
    </w:tbl>
    <w:p w:rsidR="00B45631" w:rsidRDefault="00B45631" w:rsidP="00332E1C">
      <w:pPr>
        <w:jc w:val="both"/>
        <w:rPr>
          <w:rFonts w:ascii="Times New Roman" w:hAnsi="Times New Roman"/>
          <w:sz w:val="24"/>
          <w:szCs w:val="24"/>
        </w:rPr>
      </w:pPr>
    </w:p>
    <w:p w:rsidR="00A50E2B" w:rsidRDefault="00A50E2B" w:rsidP="00332E1C">
      <w:pPr>
        <w:jc w:val="both"/>
        <w:rPr>
          <w:rFonts w:ascii="Times New Roman" w:hAnsi="Times New Roman"/>
          <w:sz w:val="24"/>
          <w:szCs w:val="24"/>
        </w:rPr>
      </w:pPr>
    </w:p>
    <w:p w:rsidR="003A4D80" w:rsidRDefault="003A4D80" w:rsidP="00332E1C">
      <w:pPr>
        <w:jc w:val="both"/>
        <w:rPr>
          <w:rFonts w:ascii="Times New Roman" w:hAnsi="Times New Roman"/>
          <w:sz w:val="24"/>
          <w:szCs w:val="24"/>
        </w:rPr>
      </w:pPr>
    </w:p>
    <w:p w:rsidR="003A4D80" w:rsidRDefault="003A4D80" w:rsidP="00332E1C">
      <w:pPr>
        <w:jc w:val="both"/>
        <w:rPr>
          <w:rFonts w:ascii="Times New Roman" w:hAnsi="Times New Roman"/>
          <w:sz w:val="24"/>
          <w:szCs w:val="24"/>
        </w:rPr>
      </w:pPr>
    </w:p>
    <w:p w:rsidR="00374BE7" w:rsidRPr="00F73CC8" w:rsidRDefault="00374BE7" w:rsidP="00374BE7">
      <w:pPr>
        <w:jc w:val="center"/>
        <w:rPr>
          <w:rFonts w:ascii="Times New Roman" w:hAnsi="Times New Roman"/>
          <w:b/>
          <w:sz w:val="24"/>
          <w:szCs w:val="24"/>
        </w:rPr>
      </w:pPr>
      <w:r w:rsidRPr="00F73CC8">
        <w:rPr>
          <w:rFonts w:ascii="Times New Roman" w:hAnsi="Times New Roman"/>
          <w:b/>
          <w:sz w:val="24"/>
          <w:szCs w:val="24"/>
        </w:rPr>
        <w:t>Перспективное планирование по образовательной области</w:t>
      </w:r>
    </w:p>
    <w:p w:rsidR="00374BE7" w:rsidRPr="00F73CC8" w:rsidRDefault="00374BE7" w:rsidP="00374BE7">
      <w:pPr>
        <w:jc w:val="center"/>
        <w:rPr>
          <w:rFonts w:ascii="Times New Roman" w:hAnsi="Times New Roman"/>
          <w:b/>
          <w:sz w:val="24"/>
          <w:szCs w:val="24"/>
        </w:rPr>
      </w:pPr>
      <w:r w:rsidRPr="00F73CC8">
        <w:rPr>
          <w:rFonts w:ascii="Times New Roman" w:hAnsi="Times New Roman"/>
          <w:b/>
          <w:sz w:val="24"/>
          <w:szCs w:val="24"/>
        </w:rPr>
        <w:t>«Конструирование»</w:t>
      </w:r>
    </w:p>
    <w:p w:rsidR="00374BE7" w:rsidRPr="00F73CC8" w:rsidRDefault="00374BE7" w:rsidP="00374BE7">
      <w:pPr>
        <w:jc w:val="center"/>
        <w:rPr>
          <w:rFonts w:ascii="Times New Roman" w:hAnsi="Times New Roman"/>
          <w:sz w:val="24"/>
          <w:szCs w:val="24"/>
        </w:rPr>
      </w:pPr>
      <w:r w:rsidRPr="00F73CC8">
        <w:rPr>
          <w:rFonts w:ascii="Times New Roman" w:hAnsi="Times New Roman"/>
          <w:sz w:val="24"/>
          <w:szCs w:val="24"/>
        </w:rPr>
        <w:t>Пособие: Издательство  МОЗАИКА-СИНТЕЗ Москва,2016</w:t>
      </w:r>
    </w:p>
    <w:p w:rsidR="00374BE7" w:rsidRPr="00F73CC8" w:rsidRDefault="00374BE7" w:rsidP="00374BE7">
      <w:pPr>
        <w:jc w:val="center"/>
        <w:rPr>
          <w:rFonts w:ascii="Times New Roman" w:hAnsi="Times New Roman"/>
          <w:b/>
          <w:sz w:val="24"/>
          <w:szCs w:val="24"/>
        </w:rPr>
      </w:pPr>
      <w:r w:rsidRPr="00F73CC8">
        <w:rPr>
          <w:rFonts w:ascii="Times New Roman" w:hAnsi="Times New Roman"/>
          <w:b/>
          <w:sz w:val="24"/>
          <w:szCs w:val="24"/>
        </w:rPr>
        <w:t>Л.В.Куцакова</w:t>
      </w:r>
    </w:p>
    <w:tbl>
      <w:tblPr>
        <w:tblpPr w:leftFromText="180" w:rightFromText="180" w:vertAnchor="text" w:horzAnchor="margin" w:tblpX="250" w:tblpY="1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9"/>
        <w:gridCol w:w="2061"/>
        <w:gridCol w:w="2644"/>
        <w:gridCol w:w="4022"/>
      </w:tblGrid>
      <w:tr w:rsidR="00374BE7" w:rsidRPr="005838E9" w:rsidTr="00AC778E">
        <w:tc>
          <w:tcPr>
            <w:tcW w:w="9796" w:type="dxa"/>
            <w:gridSpan w:val="4"/>
            <w:shd w:val="clear" w:color="auto" w:fill="auto"/>
          </w:tcPr>
          <w:p w:rsidR="00374BE7" w:rsidRPr="005838E9" w:rsidRDefault="00374BE7" w:rsidP="005838E9">
            <w:pPr>
              <w:jc w:val="center"/>
              <w:rPr>
                <w:rFonts w:ascii="Times New Roman" w:hAnsi="Times New Roman"/>
                <w:b/>
                <w:sz w:val="24"/>
                <w:szCs w:val="24"/>
              </w:rPr>
            </w:pPr>
            <w:r w:rsidRPr="005838E9">
              <w:rPr>
                <w:rFonts w:ascii="Times New Roman" w:hAnsi="Times New Roman"/>
                <w:b/>
                <w:sz w:val="24"/>
                <w:szCs w:val="24"/>
              </w:rPr>
              <w:t>Сентябрь</w:t>
            </w:r>
          </w:p>
          <w:p w:rsidR="00374BE7" w:rsidRPr="005838E9" w:rsidRDefault="00374BE7" w:rsidP="005838E9">
            <w:pPr>
              <w:jc w:val="center"/>
              <w:rPr>
                <w:rFonts w:ascii="Times New Roman" w:hAnsi="Times New Roman"/>
                <w:b/>
                <w:sz w:val="24"/>
                <w:szCs w:val="24"/>
              </w:rPr>
            </w:pPr>
          </w:p>
        </w:tc>
      </w:tr>
      <w:tr w:rsidR="00374BE7" w:rsidRPr="005838E9" w:rsidTr="00AC778E">
        <w:tc>
          <w:tcPr>
            <w:tcW w:w="1069" w:type="dxa"/>
            <w:shd w:val="clear" w:color="auto" w:fill="auto"/>
          </w:tcPr>
          <w:p w:rsidR="00374BE7" w:rsidRPr="005838E9" w:rsidRDefault="00374BE7" w:rsidP="005838E9">
            <w:pPr>
              <w:rPr>
                <w:rFonts w:ascii="Times New Roman" w:hAnsi="Times New Roman"/>
                <w:sz w:val="24"/>
                <w:szCs w:val="24"/>
              </w:rPr>
            </w:pPr>
            <w:r w:rsidRPr="005838E9">
              <w:rPr>
                <w:rFonts w:ascii="Times New Roman" w:hAnsi="Times New Roman"/>
                <w:sz w:val="24"/>
                <w:szCs w:val="24"/>
              </w:rPr>
              <w:t>1 неделя</w:t>
            </w:r>
          </w:p>
        </w:tc>
        <w:tc>
          <w:tcPr>
            <w:tcW w:w="2061" w:type="dxa"/>
            <w:shd w:val="clear" w:color="auto" w:fill="auto"/>
          </w:tcPr>
          <w:p w:rsidR="00374BE7" w:rsidRPr="005838E9" w:rsidRDefault="005A4404" w:rsidP="005838E9">
            <w:pPr>
              <w:rPr>
                <w:rFonts w:ascii="Times New Roman" w:hAnsi="Times New Roman"/>
                <w:sz w:val="24"/>
                <w:szCs w:val="24"/>
              </w:rPr>
            </w:pPr>
            <w:r>
              <w:rPr>
                <w:rFonts w:ascii="Times New Roman" w:hAnsi="Times New Roman"/>
                <w:sz w:val="24"/>
                <w:szCs w:val="24"/>
              </w:rPr>
              <w:t>Л.В.Куцакова стр.60</w:t>
            </w:r>
          </w:p>
          <w:p w:rsidR="00374BE7" w:rsidRPr="005838E9" w:rsidRDefault="00374BE7" w:rsidP="005838E9">
            <w:pPr>
              <w:rPr>
                <w:rFonts w:ascii="Times New Roman" w:hAnsi="Times New Roman"/>
                <w:sz w:val="24"/>
                <w:szCs w:val="24"/>
              </w:rPr>
            </w:pPr>
          </w:p>
        </w:tc>
        <w:tc>
          <w:tcPr>
            <w:tcW w:w="2644" w:type="dxa"/>
            <w:shd w:val="clear" w:color="auto" w:fill="auto"/>
          </w:tcPr>
          <w:p w:rsidR="00C8574D" w:rsidRDefault="00C8574D" w:rsidP="005838E9">
            <w:pPr>
              <w:jc w:val="center"/>
              <w:rPr>
                <w:rFonts w:ascii="Times New Roman" w:hAnsi="Times New Roman"/>
                <w:sz w:val="24"/>
                <w:szCs w:val="24"/>
              </w:rPr>
            </w:pPr>
            <w:r>
              <w:rPr>
                <w:rFonts w:ascii="Times New Roman" w:hAnsi="Times New Roman"/>
                <w:sz w:val="24"/>
                <w:szCs w:val="24"/>
              </w:rPr>
              <w:t>Конструирование из строительного материала</w:t>
            </w:r>
          </w:p>
          <w:p w:rsidR="00374BE7" w:rsidRPr="005838E9" w:rsidRDefault="005A4404" w:rsidP="005838E9">
            <w:pPr>
              <w:jc w:val="center"/>
              <w:rPr>
                <w:rFonts w:ascii="Times New Roman" w:hAnsi="Times New Roman"/>
                <w:sz w:val="24"/>
                <w:szCs w:val="24"/>
              </w:rPr>
            </w:pPr>
            <w:r>
              <w:rPr>
                <w:rFonts w:ascii="Times New Roman" w:hAnsi="Times New Roman"/>
                <w:sz w:val="24"/>
                <w:szCs w:val="24"/>
              </w:rPr>
              <w:t>«Детский сад»</w:t>
            </w:r>
          </w:p>
        </w:tc>
        <w:tc>
          <w:tcPr>
            <w:tcW w:w="4022" w:type="dxa"/>
            <w:shd w:val="clear" w:color="auto" w:fill="auto"/>
          </w:tcPr>
          <w:p w:rsidR="00374BE7" w:rsidRPr="005838E9" w:rsidRDefault="00374BE7" w:rsidP="005838E9">
            <w:pPr>
              <w:rPr>
                <w:rFonts w:ascii="Times New Roman" w:hAnsi="Times New Roman"/>
                <w:sz w:val="24"/>
                <w:szCs w:val="24"/>
              </w:rPr>
            </w:pPr>
            <w:r w:rsidRPr="005838E9">
              <w:rPr>
                <w:rFonts w:ascii="Times New Roman" w:hAnsi="Times New Roman"/>
                <w:sz w:val="24"/>
                <w:szCs w:val="24"/>
              </w:rPr>
              <w:t xml:space="preserve">Цель: Учить </w:t>
            </w:r>
            <w:r w:rsidR="005A4404">
              <w:rPr>
                <w:rFonts w:ascii="Times New Roman" w:hAnsi="Times New Roman"/>
                <w:sz w:val="24"/>
                <w:szCs w:val="24"/>
              </w:rPr>
              <w:t>детей создавать постройку, отвечающую определенным требованиям. Формировать у детей определенные представления и знания. Закреплять умение делать перекрытия. Воспитывать умение работать вдв</w:t>
            </w:r>
            <w:r w:rsidR="00AE18A1">
              <w:rPr>
                <w:rFonts w:ascii="Times New Roman" w:hAnsi="Times New Roman"/>
                <w:sz w:val="24"/>
                <w:szCs w:val="24"/>
              </w:rPr>
              <w:t>оем, не мешая друг другу.</w:t>
            </w:r>
          </w:p>
        </w:tc>
      </w:tr>
      <w:tr w:rsidR="00374BE7" w:rsidRPr="005838E9" w:rsidTr="00AC778E">
        <w:tc>
          <w:tcPr>
            <w:tcW w:w="1069" w:type="dxa"/>
            <w:shd w:val="clear" w:color="auto" w:fill="auto"/>
          </w:tcPr>
          <w:p w:rsidR="00374BE7" w:rsidRPr="005838E9" w:rsidRDefault="00374BE7" w:rsidP="005838E9">
            <w:pPr>
              <w:rPr>
                <w:rFonts w:ascii="Times New Roman" w:hAnsi="Times New Roman"/>
                <w:sz w:val="24"/>
                <w:szCs w:val="24"/>
              </w:rPr>
            </w:pPr>
            <w:r w:rsidRPr="005838E9">
              <w:rPr>
                <w:rFonts w:ascii="Times New Roman" w:hAnsi="Times New Roman"/>
                <w:sz w:val="24"/>
                <w:szCs w:val="24"/>
              </w:rPr>
              <w:t>2 неделя</w:t>
            </w:r>
          </w:p>
        </w:tc>
        <w:tc>
          <w:tcPr>
            <w:tcW w:w="2061" w:type="dxa"/>
            <w:shd w:val="clear" w:color="auto" w:fill="auto"/>
          </w:tcPr>
          <w:p w:rsidR="00374BE7" w:rsidRPr="005838E9" w:rsidRDefault="00374BE7" w:rsidP="005838E9">
            <w:pPr>
              <w:rPr>
                <w:rFonts w:ascii="Times New Roman" w:hAnsi="Times New Roman"/>
                <w:sz w:val="24"/>
                <w:szCs w:val="24"/>
              </w:rPr>
            </w:pPr>
            <w:r w:rsidRPr="005838E9">
              <w:rPr>
                <w:rFonts w:ascii="Times New Roman" w:hAnsi="Times New Roman"/>
                <w:sz w:val="24"/>
                <w:szCs w:val="24"/>
              </w:rPr>
              <w:t>Л.В.Куцакова стр.79</w:t>
            </w:r>
          </w:p>
        </w:tc>
        <w:tc>
          <w:tcPr>
            <w:tcW w:w="2644" w:type="dxa"/>
            <w:shd w:val="clear" w:color="auto" w:fill="auto"/>
          </w:tcPr>
          <w:p w:rsidR="00C8574D" w:rsidRDefault="00C8574D" w:rsidP="005838E9">
            <w:pPr>
              <w:jc w:val="center"/>
              <w:rPr>
                <w:rFonts w:ascii="Times New Roman" w:hAnsi="Times New Roman"/>
                <w:sz w:val="24"/>
                <w:szCs w:val="24"/>
              </w:rPr>
            </w:pPr>
            <w:r>
              <w:rPr>
                <w:rFonts w:ascii="Times New Roman" w:hAnsi="Times New Roman"/>
                <w:sz w:val="24"/>
                <w:szCs w:val="24"/>
              </w:rPr>
              <w:t>Ручной труд</w:t>
            </w:r>
          </w:p>
          <w:p w:rsidR="00374BE7" w:rsidRPr="005838E9" w:rsidRDefault="00374BE7" w:rsidP="00C8574D">
            <w:pPr>
              <w:rPr>
                <w:rFonts w:ascii="Times New Roman" w:hAnsi="Times New Roman"/>
                <w:sz w:val="24"/>
                <w:szCs w:val="24"/>
              </w:rPr>
            </w:pPr>
            <w:r w:rsidRPr="005838E9">
              <w:rPr>
                <w:rFonts w:ascii="Times New Roman" w:hAnsi="Times New Roman"/>
                <w:sz w:val="24"/>
                <w:szCs w:val="24"/>
              </w:rPr>
              <w:t>"Птица"</w:t>
            </w:r>
          </w:p>
        </w:tc>
        <w:tc>
          <w:tcPr>
            <w:tcW w:w="4022" w:type="dxa"/>
            <w:shd w:val="clear" w:color="auto" w:fill="auto"/>
          </w:tcPr>
          <w:p w:rsidR="00374BE7" w:rsidRPr="005838E9" w:rsidRDefault="00374BE7" w:rsidP="005838E9">
            <w:pPr>
              <w:rPr>
                <w:rFonts w:ascii="Times New Roman" w:hAnsi="Times New Roman"/>
                <w:sz w:val="24"/>
                <w:szCs w:val="24"/>
              </w:rPr>
            </w:pPr>
            <w:r w:rsidRPr="005838E9">
              <w:rPr>
                <w:rFonts w:ascii="Times New Roman" w:hAnsi="Times New Roman"/>
                <w:sz w:val="24"/>
                <w:szCs w:val="24"/>
              </w:rPr>
              <w:t>Цель: Учить детей делать птицу из природного материала по образцу, упражнять детей в работе с природным материалом</w:t>
            </w:r>
          </w:p>
          <w:p w:rsidR="00374BE7" w:rsidRPr="005838E9" w:rsidRDefault="00374BE7" w:rsidP="005838E9">
            <w:pPr>
              <w:rPr>
                <w:rFonts w:ascii="Times New Roman" w:hAnsi="Times New Roman"/>
                <w:sz w:val="24"/>
                <w:szCs w:val="24"/>
              </w:rPr>
            </w:pPr>
          </w:p>
        </w:tc>
      </w:tr>
      <w:tr w:rsidR="00374BE7" w:rsidRPr="005838E9" w:rsidTr="00AC778E">
        <w:tc>
          <w:tcPr>
            <w:tcW w:w="1069" w:type="dxa"/>
            <w:shd w:val="clear" w:color="auto" w:fill="auto"/>
          </w:tcPr>
          <w:p w:rsidR="00374BE7" w:rsidRPr="005838E9" w:rsidRDefault="00374BE7" w:rsidP="005838E9">
            <w:pPr>
              <w:rPr>
                <w:rFonts w:ascii="Times New Roman" w:hAnsi="Times New Roman"/>
                <w:sz w:val="24"/>
                <w:szCs w:val="24"/>
              </w:rPr>
            </w:pPr>
            <w:r w:rsidRPr="005838E9">
              <w:rPr>
                <w:rFonts w:ascii="Times New Roman" w:hAnsi="Times New Roman"/>
                <w:sz w:val="24"/>
                <w:szCs w:val="24"/>
              </w:rPr>
              <w:t>3 неделя</w:t>
            </w:r>
          </w:p>
        </w:tc>
        <w:tc>
          <w:tcPr>
            <w:tcW w:w="2061" w:type="dxa"/>
            <w:shd w:val="clear" w:color="auto" w:fill="auto"/>
          </w:tcPr>
          <w:p w:rsidR="00374BE7" w:rsidRPr="005838E9" w:rsidRDefault="00374BE7" w:rsidP="005838E9">
            <w:pPr>
              <w:rPr>
                <w:rFonts w:ascii="Times New Roman" w:hAnsi="Times New Roman"/>
                <w:sz w:val="24"/>
                <w:szCs w:val="24"/>
              </w:rPr>
            </w:pPr>
            <w:r w:rsidRPr="005838E9">
              <w:rPr>
                <w:rFonts w:ascii="Times New Roman" w:hAnsi="Times New Roman"/>
                <w:sz w:val="24"/>
                <w:szCs w:val="24"/>
              </w:rPr>
              <w:t>Л.В.Куцакова стр.64</w:t>
            </w:r>
          </w:p>
        </w:tc>
        <w:tc>
          <w:tcPr>
            <w:tcW w:w="2644" w:type="dxa"/>
            <w:shd w:val="clear" w:color="auto" w:fill="auto"/>
          </w:tcPr>
          <w:p w:rsidR="00C8574D" w:rsidRDefault="00C8574D" w:rsidP="000D06EF">
            <w:pPr>
              <w:jc w:val="center"/>
              <w:rPr>
                <w:rFonts w:ascii="Times New Roman" w:hAnsi="Times New Roman"/>
                <w:sz w:val="24"/>
                <w:szCs w:val="24"/>
              </w:rPr>
            </w:pPr>
            <w:r>
              <w:rPr>
                <w:rFonts w:ascii="Times New Roman" w:hAnsi="Times New Roman"/>
                <w:sz w:val="24"/>
                <w:szCs w:val="24"/>
              </w:rPr>
              <w:t>Конструирование из строительного материала</w:t>
            </w:r>
          </w:p>
          <w:p w:rsidR="00374BE7" w:rsidRPr="005838E9" w:rsidRDefault="00374BE7" w:rsidP="005838E9">
            <w:pPr>
              <w:jc w:val="center"/>
              <w:rPr>
                <w:rFonts w:ascii="Times New Roman" w:hAnsi="Times New Roman"/>
                <w:sz w:val="24"/>
                <w:szCs w:val="24"/>
              </w:rPr>
            </w:pPr>
            <w:r w:rsidRPr="005838E9">
              <w:rPr>
                <w:rFonts w:ascii="Times New Roman" w:hAnsi="Times New Roman"/>
                <w:sz w:val="24"/>
                <w:szCs w:val="24"/>
              </w:rPr>
              <w:t>"Фургон и грузовик"</w:t>
            </w:r>
          </w:p>
        </w:tc>
        <w:tc>
          <w:tcPr>
            <w:tcW w:w="4022" w:type="dxa"/>
            <w:shd w:val="clear" w:color="auto" w:fill="auto"/>
          </w:tcPr>
          <w:p w:rsidR="00374BE7" w:rsidRPr="005838E9" w:rsidRDefault="00374BE7" w:rsidP="005838E9">
            <w:pPr>
              <w:rPr>
                <w:rFonts w:ascii="Times New Roman" w:hAnsi="Times New Roman"/>
                <w:sz w:val="24"/>
                <w:szCs w:val="24"/>
              </w:rPr>
            </w:pPr>
            <w:r w:rsidRPr="005838E9">
              <w:rPr>
                <w:rFonts w:ascii="Times New Roman" w:hAnsi="Times New Roman"/>
                <w:sz w:val="24"/>
                <w:szCs w:val="24"/>
              </w:rPr>
              <w:t>Цель: Учить заменять одни детали на другие, комбинировать их, определять способы действия.</w:t>
            </w:r>
          </w:p>
          <w:p w:rsidR="00374BE7" w:rsidRPr="005838E9" w:rsidRDefault="00374BE7" w:rsidP="005838E9">
            <w:pPr>
              <w:rPr>
                <w:rFonts w:ascii="Times New Roman" w:hAnsi="Times New Roman"/>
                <w:sz w:val="24"/>
                <w:szCs w:val="24"/>
              </w:rPr>
            </w:pPr>
          </w:p>
        </w:tc>
      </w:tr>
      <w:tr w:rsidR="00374BE7" w:rsidRPr="005838E9" w:rsidTr="00AC778E">
        <w:tc>
          <w:tcPr>
            <w:tcW w:w="1069" w:type="dxa"/>
            <w:shd w:val="clear" w:color="auto" w:fill="auto"/>
          </w:tcPr>
          <w:p w:rsidR="00374BE7" w:rsidRPr="005838E9" w:rsidRDefault="00374BE7" w:rsidP="005838E9">
            <w:pPr>
              <w:rPr>
                <w:rFonts w:ascii="Times New Roman" w:hAnsi="Times New Roman"/>
                <w:sz w:val="24"/>
                <w:szCs w:val="24"/>
              </w:rPr>
            </w:pPr>
            <w:r w:rsidRPr="005838E9">
              <w:rPr>
                <w:rFonts w:ascii="Times New Roman" w:hAnsi="Times New Roman"/>
                <w:sz w:val="24"/>
                <w:szCs w:val="24"/>
              </w:rPr>
              <w:t>4 неделя</w:t>
            </w:r>
          </w:p>
        </w:tc>
        <w:tc>
          <w:tcPr>
            <w:tcW w:w="2061" w:type="dxa"/>
            <w:shd w:val="clear" w:color="auto" w:fill="auto"/>
          </w:tcPr>
          <w:p w:rsidR="00374BE7" w:rsidRPr="005838E9" w:rsidRDefault="00374BE7" w:rsidP="005838E9">
            <w:pPr>
              <w:rPr>
                <w:rFonts w:ascii="Times New Roman" w:hAnsi="Times New Roman"/>
                <w:sz w:val="24"/>
                <w:szCs w:val="24"/>
              </w:rPr>
            </w:pPr>
            <w:r w:rsidRPr="005838E9">
              <w:rPr>
                <w:rFonts w:ascii="Times New Roman" w:hAnsi="Times New Roman"/>
                <w:sz w:val="24"/>
                <w:szCs w:val="24"/>
              </w:rPr>
              <w:t>Л.В.Куцакова стр.68</w:t>
            </w:r>
          </w:p>
        </w:tc>
        <w:tc>
          <w:tcPr>
            <w:tcW w:w="2644" w:type="dxa"/>
            <w:shd w:val="clear" w:color="auto" w:fill="auto"/>
          </w:tcPr>
          <w:p w:rsidR="000D06EF" w:rsidRDefault="000D06EF" w:rsidP="005838E9">
            <w:pPr>
              <w:jc w:val="center"/>
              <w:rPr>
                <w:rFonts w:ascii="Times New Roman" w:hAnsi="Times New Roman"/>
                <w:sz w:val="24"/>
                <w:szCs w:val="24"/>
              </w:rPr>
            </w:pPr>
            <w:r>
              <w:rPr>
                <w:rFonts w:ascii="Times New Roman" w:hAnsi="Times New Roman"/>
                <w:sz w:val="24"/>
                <w:szCs w:val="24"/>
              </w:rPr>
              <w:t>Ручной труд</w:t>
            </w:r>
          </w:p>
          <w:p w:rsidR="00374BE7" w:rsidRPr="005838E9" w:rsidRDefault="00374BE7" w:rsidP="005838E9">
            <w:pPr>
              <w:jc w:val="center"/>
              <w:rPr>
                <w:rFonts w:ascii="Times New Roman" w:hAnsi="Times New Roman"/>
                <w:sz w:val="24"/>
                <w:szCs w:val="24"/>
              </w:rPr>
            </w:pPr>
            <w:r w:rsidRPr="005838E9">
              <w:rPr>
                <w:rFonts w:ascii="Times New Roman" w:hAnsi="Times New Roman"/>
                <w:sz w:val="24"/>
                <w:szCs w:val="24"/>
              </w:rPr>
              <w:t>"Магазин игрушек"</w:t>
            </w:r>
          </w:p>
        </w:tc>
        <w:tc>
          <w:tcPr>
            <w:tcW w:w="4022" w:type="dxa"/>
            <w:shd w:val="clear" w:color="auto" w:fill="auto"/>
          </w:tcPr>
          <w:p w:rsidR="00374BE7" w:rsidRPr="005838E9" w:rsidRDefault="00374BE7" w:rsidP="005838E9">
            <w:pPr>
              <w:rPr>
                <w:rFonts w:ascii="Times New Roman" w:hAnsi="Times New Roman"/>
                <w:sz w:val="24"/>
                <w:szCs w:val="24"/>
              </w:rPr>
            </w:pPr>
            <w:r w:rsidRPr="005838E9">
              <w:rPr>
                <w:rFonts w:ascii="Times New Roman" w:hAnsi="Times New Roman"/>
                <w:sz w:val="24"/>
                <w:szCs w:val="24"/>
              </w:rPr>
              <w:t>Цель: Закреплять умения складывать прямоугол</w:t>
            </w:r>
            <w:r w:rsidR="00522EA4" w:rsidRPr="005838E9">
              <w:rPr>
                <w:rFonts w:ascii="Times New Roman" w:hAnsi="Times New Roman"/>
                <w:sz w:val="24"/>
                <w:szCs w:val="24"/>
              </w:rPr>
              <w:t>ь</w:t>
            </w:r>
            <w:r w:rsidRPr="005838E9">
              <w:rPr>
                <w:rFonts w:ascii="Times New Roman" w:hAnsi="Times New Roman"/>
                <w:sz w:val="24"/>
                <w:szCs w:val="24"/>
              </w:rPr>
              <w:t xml:space="preserve">ный лист </w:t>
            </w:r>
            <w:r w:rsidRPr="005838E9">
              <w:rPr>
                <w:rFonts w:ascii="Times New Roman" w:hAnsi="Times New Roman"/>
                <w:sz w:val="24"/>
                <w:szCs w:val="24"/>
              </w:rPr>
              <w:lastRenderedPageBreak/>
              <w:t>бумаги пополам, сглаживать линии сгиба, аккуратно склеивать остальные части тела.</w:t>
            </w:r>
          </w:p>
          <w:p w:rsidR="00374BE7" w:rsidRPr="005838E9" w:rsidRDefault="00374BE7" w:rsidP="005838E9">
            <w:pPr>
              <w:rPr>
                <w:rFonts w:ascii="Times New Roman" w:hAnsi="Times New Roman"/>
                <w:sz w:val="24"/>
                <w:szCs w:val="24"/>
              </w:rPr>
            </w:pPr>
          </w:p>
        </w:tc>
      </w:tr>
      <w:tr w:rsidR="00522EA4" w:rsidRPr="005838E9" w:rsidTr="00AC778E">
        <w:tc>
          <w:tcPr>
            <w:tcW w:w="1069" w:type="dxa"/>
            <w:shd w:val="clear" w:color="auto" w:fill="auto"/>
          </w:tcPr>
          <w:p w:rsidR="00522EA4" w:rsidRPr="005838E9" w:rsidRDefault="00522EA4" w:rsidP="005838E9">
            <w:pPr>
              <w:rPr>
                <w:rFonts w:ascii="Times New Roman" w:hAnsi="Times New Roman"/>
                <w:sz w:val="24"/>
                <w:szCs w:val="24"/>
              </w:rPr>
            </w:pPr>
            <w:r w:rsidRPr="005838E9">
              <w:rPr>
                <w:rFonts w:ascii="Times New Roman" w:hAnsi="Times New Roman"/>
                <w:sz w:val="24"/>
                <w:szCs w:val="24"/>
              </w:rPr>
              <w:lastRenderedPageBreak/>
              <w:t>5</w:t>
            </w:r>
          </w:p>
          <w:p w:rsidR="00522EA4" w:rsidRPr="005838E9" w:rsidRDefault="00522EA4" w:rsidP="005838E9">
            <w:pPr>
              <w:rPr>
                <w:rFonts w:ascii="Times New Roman" w:hAnsi="Times New Roman"/>
                <w:sz w:val="24"/>
                <w:szCs w:val="24"/>
              </w:rPr>
            </w:pPr>
            <w:r w:rsidRPr="005838E9">
              <w:rPr>
                <w:rFonts w:ascii="Times New Roman" w:hAnsi="Times New Roman"/>
                <w:sz w:val="24"/>
                <w:szCs w:val="24"/>
              </w:rPr>
              <w:t>неделя</w:t>
            </w:r>
          </w:p>
        </w:tc>
        <w:tc>
          <w:tcPr>
            <w:tcW w:w="2061" w:type="dxa"/>
            <w:shd w:val="clear" w:color="auto" w:fill="auto"/>
          </w:tcPr>
          <w:p w:rsidR="00522EA4" w:rsidRPr="005838E9" w:rsidRDefault="00522EA4" w:rsidP="005838E9">
            <w:pPr>
              <w:rPr>
                <w:rFonts w:ascii="Times New Roman" w:hAnsi="Times New Roman"/>
                <w:sz w:val="24"/>
                <w:szCs w:val="24"/>
              </w:rPr>
            </w:pPr>
            <w:r w:rsidRPr="005838E9">
              <w:rPr>
                <w:rFonts w:ascii="Times New Roman" w:hAnsi="Times New Roman"/>
                <w:sz w:val="24"/>
                <w:szCs w:val="24"/>
              </w:rPr>
              <w:t>Л.В.Куцакова стр.65</w:t>
            </w:r>
          </w:p>
        </w:tc>
        <w:tc>
          <w:tcPr>
            <w:tcW w:w="2644" w:type="dxa"/>
            <w:shd w:val="clear" w:color="auto" w:fill="auto"/>
          </w:tcPr>
          <w:p w:rsidR="000D06EF" w:rsidRDefault="000D06EF" w:rsidP="005838E9">
            <w:pPr>
              <w:jc w:val="center"/>
              <w:rPr>
                <w:rFonts w:ascii="Times New Roman" w:hAnsi="Times New Roman"/>
                <w:sz w:val="24"/>
                <w:szCs w:val="24"/>
              </w:rPr>
            </w:pPr>
            <w:r>
              <w:rPr>
                <w:rFonts w:ascii="Times New Roman" w:hAnsi="Times New Roman"/>
                <w:sz w:val="24"/>
                <w:szCs w:val="24"/>
              </w:rPr>
              <w:t>Конструирование из строительного материала</w:t>
            </w:r>
          </w:p>
          <w:p w:rsidR="00522EA4" w:rsidRPr="005838E9" w:rsidRDefault="00522EA4" w:rsidP="005838E9">
            <w:pPr>
              <w:jc w:val="center"/>
              <w:rPr>
                <w:rFonts w:ascii="Times New Roman" w:hAnsi="Times New Roman"/>
                <w:sz w:val="24"/>
                <w:szCs w:val="24"/>
              </w:rPr>
            </w:pPr>
            <w:r w:rsidRPr="005838E9">
              <w:rPr>
                <w:rFonts w:ascii="Times New Roman" w:hAnsi="Times New Roman"/>
                <w:sz w:val="24"/>
                <w:szCs w:val="24"/>
              </w:rPr>
              <w:t>"Машина для своего груза"</w:t>
            </w:r>
          </w:p>
        </w:tc>
        <w:tc>
          <w:tcPr>
            <w:tcW w:w="4022" w:type="dxa"/>
            <w:shd w:val="clear" w:color="auto" w:fill="auto"/>
          </w:tcPr>
          <w:p w:rsidR="00522EA4" w:rsidRPr="005838E9" w:rsidRDefault="00522EA4" w:rsidP="005838E9">
            <w:pPr>
              <w:rPr>
                <w:rFonts w:ascii="Times New Roman" w:hAnsi="Times New Roman"/>
                <w:sz w:val="24"/>
                <w:szCs w:val="24"/>
              </w:rPr>
            </w:pPr>
            <w:r w:rsidRPr="005838E9">
              <w:rPr>
                <w:rFonts w:ascii="Times New Roman" w:hAnsi="Times New Roman"/>
                <w:sz w:val="24"/>
                <w:szCs w:val="24"/>
              </w:rPr>
              <w:t>Цель: Формировать представление детей о различных машинах, их функциональном назначении, строении; упражнять в плоскостном моделировании, в умении самостоятельно строить элементарные схемы с несложных образцов построек и использовании их в конструировании; формировать представление о колесах и осях, о способах их крепления.</w:t>
            </w:r>
          </w:p>
        </w:tc>
      </w:tr>
      <w:tr w:rsidR="00374BE7" w:rsidRPr="005838E9" w:rsidTr="00AC778E">
        <w:tc>
          <w:tcPr>
            <w:tcW w:w="9796" w:type="dxa"/>
            <w:gridSpan w:val="4"/>
            <w:shd w:val="clear" w:color="auto" w:fill="auto"/>
          </w:tcPr>
          <w:p w:rsidR="00374BE7" w:rsidRPr="005838E9" w:rsidRDefault="00374BE7" w:rsidP="005838E9">
            <w:pPr>
              <w:jc w:val="center"/>
              <w:rPr>
                <w:rFonts w:ascii="Times New Roman" w:hAnsi="Times New Roman"/>
                <w:b/>
                <w:sz w:val="24"/>
                <w:szCs w:val="24"/>
              </w:rPr>
            </w:pPr>
            <w:r w:rsidRPr="005838E9">
              <w:rPr>
                <w:rFonts w:ascii="Times New Roman" w:hAnsi="Times New Roman"/>
                <w:b/>
                <w:sz w:val="24"/>
                <w:szCs w:val="24"/>
              </w:rPr>
              <w:t>Октябрь</w:t>
            </w:r>
          </w:p>
          <w:p w:rsidR="00374BE7" w:rsidRPr="005838E9" w:rsidRDefault="00374BE7" w:rsidP="005838E9">
            <w:pPr>
              <w:jc w:val="center"/>
              <w:rPr>
                <w:rFonts w:ascii="Times New Roman" w:hAnsi="Times New Roman"/>
                <w:b/>
                <w:sz w:val="24"/>
                <w:szCs w:val="24"/>
              </w:rPr>
            </w:pPr>
          </w:p>
        </w:tc>
      </w:tr>
      <w:tr w:rsidR="00374BE7" w:rsidRPr="005838E9" w:rsidTr="00AC778E">
        <w:tc>
          <w:tcPr>
            <w:tcW w:w="1069" w:type="dxa"/>
            <w:shd w:val="clear" w:color="auto" w:fill="auto"/>
          </w:tcPr>
          <w:p w:rsidR="00374BE7" w:rsidRPr="005838E9" w:rsidRDefault="00522EA4" w:rsidP="005838E9">
            <w:pPr>
              <w:rPr>
                <w:rFonts w:ascii="Times New Roman" w:hAnsi="Times New Roman"/>
                <w:sz w:val="24"/>
                <w:szCs w:val="24"/>
              </w:rPr>
            </w:pPr>
            <w:r w:rsidRPr="005838E9">
              <w:rPr>
                <w:rFonts w:ascii="Times New Roman" w:hAnsi="Times New Roman"/>
                <w:sz w:val="24"/>
                <w:szCs w:val="24"/>
              </w:rPr>
              <w:t>1</w:t>
            </w:r>
            <w:r w:rsidR="00374BE7" w:rsidRPr="005838E9">
              <w:rPr>
                <w:rFonts w:ascii="Times New Roman" w:hAnsi="Times New Roman"/>
                <w:sz w:val="24"/>
                <w:szCs w:val="24"/>
              </w:rPr>
              <w:t xml:space="preserve"> неделя</w:t>
            </w:r>
          </w:p>
        </w:tc>
        <w:tc>
          <w:tcPr>
            <w:tcW w:w="2061" w:type="dxa"/>
            <w:shd w:val="clear" w:color="auto" w:fill="auto"/>
          </w:tcPr>
          <w:p w:rsidR="00374BE7" w:rsidRPr="005838E9" w:rsidRDefault="00374BE7" w:rsidP="005838E9">
            <w:pPr>
              <w:rPr>
                <w:rFonts w:ascii="Times New Roman" w:hAnsi="Times New Roman"/>
                <w:sz w:val="24"/>
                <w:szCs w:val="24"/>
              </w:rPr>
            </w:pPr>
            <w:r w:rsidRPr="005838E9">
              <w:rPr>
                <w:rFonts w:ascii="Times New Roman" w:hAnsi="Times New Roman"/>
                <w:sz w:val="24"/>
                <w:szCs w:val="24"/>
              </w:rPr>
              <w:t>Л.В.Куцакова стр.</w:t>
            </w:r>
            <w:r w:rsidR="005D009B" w:rsidRPr="005838E9">
              <w:rPr>
                <w:rFonts w:ascii="Times New Roman" w:hAnsi="Times New Roman"/>
                <w:sz w:val="24"/>
                <w:szCs w:val="24"/>
              </w:rPr>
              <w:t>68</w:t>
            </w:r>
          </w:p>
        </w:tc>
        <w:tc>
          <w:tcPr>
            <w:tcW w:w="2644" w:type="dxa"/>
            <w:shd w:val="clear" w:color="auto" w:fill="auto"/>
          </w:tcPr>
          <w:p w:rsidR="00374BE7" w:rsidRPr="005838E9" w:rsidRDefault="00374BE7" w:rsidP="005838E9">
            <w:pPr>
              <w:jc w:val="center"/>
              <w:rPr>
                <w:rFonts w:ascii="Times New Roman" w:hAnsi="Times New Roman"/>
                <w:sz w:val="24"/>
                <w:szCs w:val="24"/>
              </w:rPr>
            </w:pPr>
          </w:p>
          <w:p w:rsidR="00522EA4" w:rsidRPr="005838E9" w:rsidRDefault="00522EA4" w:rsidP="005838E9">
            <w:pPr>
              <w:jc w:val="center"/>
              <w:rPr>
                <w:rFonts w:ascii="Times New Roman" w:hAnsi="Times New Roman"/>
                <w:sz w:val="24"/>
                <w:szCs w:val="24"/>
              </w:rPr>
            </w:pPr>
            <w:r w:rsidRPr="005838E9">
              <w:rPr>
                <w:rFonts w:ascii="Times New Roman" w:hAnsi="Times New Roman"/>
                <w:sz w:val="24"/>
                <w:szCs w:val="24"/>
              </w:rPr>
              <w:t>Ручной труд "Коробочка"</w:t>
            </w:r>
          </w:p>
        </w:tc>
        <w:tc>
          <w:tcPr>
            <w:tcW w:w="4022" w:type="dxa"/>
            <w:shd w:val="clear" w:color="auto" w:fill="auto"/>
          </w:tcPr>
          <w:p w:rsidR="005D009B" w:rsidRPr="005838E9" w:rsidRDefault="005D009B" w:rsidP="005D009B">
            <w:pPr>
              <w:rPr>
                <w:rFonts w:ascii="Times New Roman" w:hAnsi="Times New Roman"/>
                <w:sz w:val="24"/>
                <w:szCs w:val="24"/>
              </w:rPr>
            </w:pPr>
            <w:r w:rsidRPr="005838E9">
              <w:rPr>
                <w:rFonts w:ascii="Times New Roman" w:hAnsi="Times New Roman"/>
                <w:sz w:val="24"/>
                <w:szCs w:val="24"/>
              </w:rPr>
              <w:t>Цели: Учить детей работать по готовой выкройке, аккуратно надрезая и склеивая её. Развивать умение складывать части выкройки по линиям сгиба. Воспитывать внимательное отношение к товарищам. Закреплять умение осторожно обращаться с ножницами.</w:t>
            </w:r>
          </w:p>
          <w:p w:rsidR="005D009B" w:rsidRPr="005838E9" w:rsidRDefault="005D009B" w:rsidP="005838E9">
            <w:pPr>
              <w:rPr>
                <w:rFonts w:ascii="Times New Roman" w:hAnsi="Times New Roman"/>
                <w:sz w:val="24"/>
                <w:szCs w:val="24"/>
              </w:rPr>
            </w:pPr>
          </w:p>
        </w:tc>
      </w:tr>
      <w:tr w:rsidR="00374BE7" w:rsidRPr="005838E9" w:rsidTr="00AC778E">
        <w:tc>
          <w:tcPr>
            <w:tcW w:w="1069" w:type="dxa"/>
            <w:shd w:val="clear" w:color="auto" w:fill="auto"/>
          </w:tcPr>
          <w:p w:rsidR="00374BE7" w:rsidRPr="005838E9" w:rsidRDefault="00522EA4" w:rsidP="005838E9">
            <w:pPr>
              <w:rPr>
                <w:rFonts w:ascii="Times New Roman" w:hAnsi="Times New Roman"/>
                <w:sz w:val="24"/>
                <w:szCs w:val="24"/>
              </w:rPr>
            </w:pPr>
            <w:r w:rsidRPr="005838E9">
              <w:rPr>
                <w:rFonts w:ascii="Times New Roman" w:hAnsi="Times New Roman"/>
                <w:sz w:val="24"/>
                <w:szCs w:val="24"/>
              </w:rPr>
              <w:t>2</w:t>
            </w:r>
            <w:r w:rsidR="00374BE7" w:rsidRPr="005838E9">
              <w:rPr>
                <w:rFonts w:ascii="Times New Roman" w:hAnsi="Times New Roman"/>
                <w:sz w:val="24"/>
                <w:szCs w:val="24"/>
              </w:rPr>
              <w:t xml:space="preserve"> неделя</w:t>
            </w:r>
          </w:p>
        </w:tc>
        <w:tc>
          <w:tcPr>
            <w:tcW w:w="2061" w:type="dxa"/>
            <w:shd w:val="clear" w:color="auto" w:fill="auto"/>
          </w:tcPr>
          <w:p w:rsidR="005A4404" w:rsidRPr="005838E9" w:rsidRDefault="005A4404" w:rsidP="005A4404">
            <w:pPr>
              <w:rPr>
                <w:rFonts w:ascii="Times New Roman" w:hAnsi="Times New Roman"/>
                <w:sz w:val="24"/>
                <w:szCs w:val="24"/>
              </w:rPr>
            </w:pPr>
            <w:r w:rsidRPr="005838E9">
              <w:rPr>
                <w:rFonts w:ascii="Times New Roman" w:hAnsi="Times New Roman"/>
                <w:sz w:val="24"/>
                <w:szCs w:val="24"/>
              </w:rPr>
              <w:t>Л.В.Куцакова стр.64</w:t>
            </w:r>
          </w:p>
          <w:p w:rsidR="00374BE7" w:rsidRPr="005838E9" w:rsidRDefault="00374BE7" w:rsidP="005838E9">
            <w:pPr>
              <w:rPr>
                <w:rFonts w:ascii="Times New Roman" w:hAnsi="Times New Roman"/>
                <w:sz w:val="24"/>
                <w:szCs w:val="24"/>
              </w:rPr>
            </w:pPr>
          </w:p>
        </w:tc>
        <w:tc>
          <w:tcPr>
            <w:tcW w:w="2644" w:type="dxa"/>
            <w:shd w:val="clear" w:color="auto" w:fill="auto"/>
          </w:tcPr>
          <w:p w:rsidR="000D06EF" w:rsidRDefault="000D06EF" w:rsidP="005838E9">
            <w:pPr>
              <w:jc w:val="center"/>
              <w:rPr>
                <w:rFonts w:ascii="Times New Roman" w:hAnsi="Times New Roman"/>
                <w:sz w:val="24"/>
                <w:szCs w:val="24"/>
              </w:rPr>
            </w:pPr>
            <w:r>
              <w:rPr>
                <w:rFonts w:ascii="Times New Roman" w:hAnsi="Times New Roman"/>
                <w:sz w:val="24"/>
                <w:szCs w:val="24"/>
              </w:rPr>
              <w:t>Конструирование из строительного материала</w:t>
            </w:r>
          </w:p>
          <w:p w:rsidR="00374BE7" w:rsidRPr="005838E9" w:rsidRDefault="005A4404" w:rsidP="005838E9">
            <w:pPr>
              <w:jc w:val="center"/>
              <w:rPr>
                <w:rFonts w:ascii="Times New Roman" w:hAnsi="Times New Roman"/>
                <w:sz w:val="24"/>
                <w:szCs w:val="24"/>
              </w:rPr>
            </w:pPr>
            <w:r w:rsidRPr="005838E9">
              <w:rPr>
                <w:rFonts w:ascii="Times New Roman" w:hAnsi="Times New Roman"/>
                <w:sz w:val="24"/>
                <w:szCs w:val="24"/>
              </w:rPr>
              <w:t>"Грузовой автомобиль"</w:t>
            </w:r>
          </w:p>
        </w:tc>
        <w:tc>
          <w:tcPr>
            <w:tcW w:w="4022" w:type="dxa"/>
            <w:shd w:val="clear" w:color="auto" w:fill="auto"/>
          </w:tcPr>
          <w:p w:rsidR="00374BE7" w:rsidRPr="005A4404" w:rsidRDefault="005A4404" w:rsidP="005A4404">
            <w:pPr>
              <w:rPr>
                <w:rFonts w:ascii="Times New Roman" w:hAnsi="Times New Roman"/>
                <w:sz w:val="24"/>
                <w:szCs w:val="24"/>
              </w:rPr>
            </w:pPr>
            <w:r w:rsidRPr="005838E9">
              <w:rPr>
                <w:rFonts w:ascii="Times New Roman" w:hAnsi="Times New Roman"/>
                <w:sz w:val="24"/>
                <w:szCs w:val="24"/>
              </w:rPr>
              <w:t>Цель: Учить заменять кубики брусками, пластины кирпичиками. Познакомить с назначением пластины. Развивать и закреплять ранее приобретенные детьми приемы конструирования. Учить следить за своей осанкой.</w:t>
            </w:r>
          </w:p>
        </w:tc>
      </w:tr>
      <w:tr w:rsidR="00374BE7" w:rsidRPr="005838E9" w:rsidTr="00AC778E">
        <w:tc>
          <w:tcPr>
            <w:tcW w:w="1069" w:type="dxa"/>
            <w:shd w:val="clear" w:color="auto" w:fill="auto"/>
          </w:tcPr>
          <w:p w:rsidR="00522EA4" w:rsidRPr="005838E9" w:rsidRDefault="00522EA4" w:rsidP="005838E9">
            <w:pPr>
              <w:rPr>
                <w:rFonts w:ascii="Times New Roman" w:hAnsi="Times New Roman"/>
                <w:sz w:val="24"/>
                <w:szCs w:val="24"/>
              </w:rPr>
            </w:pPr>
            <w:r w:rsidRPr="005838E9">
              <w:rPr>
                <w:rFonts w:ascii="Times New Roman" w:hAnsi="Times New Roman"/>
                <w:sz w:val="24"/>
                <w:szCs w:val="24"/>
              </w:rPr>
              <w:t>3</w:t>
            </w:r>
          </w:p>
          <w:p w:rsidR="00374BE7" w:rsidRPr="005838E9" w:rsidRDefault="00374BE7" w:rsidP="005838E9">
            <w:pPr>
              <w:rPr>
                <w:rFonts w:ascii="Times New Roman" w:hAnsi="Times New Roman"/>
                <w:sz w:val="24"/>
                <w:szCs w:val="24"/>
              </w:rPr>
            </w:pPr>
            <w:r w:rsidRPr="005838E9">
              <w:rPr>
                <w:rFonts w:ascii="Times New Roman" w:hAnsi="Times New Roman"/>
                <w:sz w:val="24"/>
                <w:szCs w:val="24"/>
              </w:rPr>
              <w:t>неделя</w:t>
            </w:r>
          </w:p>
          <w:p w:rsidR="00374BE7" w:rsidRPr="005838E9" w:rsidRDefault="00374BE7" w:rsidP="005838E9">
            <w:pPr>
              <w:rPr>
                <w:rFonts w:ascii="Times New Roman" w:hAnsi="Times New Roman"/>
                <w:sz w:val="24"/>
                <w:szCs w:val="24"/>
              </w:rPr>
            </w:pPr>
          </w:p>
        </w:tc>
        <w:tc>
          <w:tcPr>
            <w:tcW w:w="2061" w:type="dxa"/>
            <w:shd w:val="clear" w:color="auto" w:fill="auto"/>
          </w:tcPr>
          <w:p w:rsidR="00374BE7" w:rsidRPr="005838E9" w:rsidRDefault="00374BE7" w:rsidP="005838E9">
            <w:pPr>
              <w:rPr>
                <w:rFonts w:ascii="Times New Roman" w:hAnsi="Times New Roman"/>
                <w:sz w:val="24"/>
                <w:szCs w:val="24"/>
              </w:rPr>
            </w:pPr>
            <w:r w:rsidRPr="005838E9">
              <w:rPr>
                <w:rFonts w:ascii="Times New Roman" w:hAnsi="Times New Roman"/>
                <w:sz w:val="24"/>
                <w:szCs w:val="24"/>
              </w:rPr>
              <w:t>Л.В.Куцакова стр.65</w:t>
            </w:r>
          </w:p>
        </w:tc>
        <w:tc>
          <w:tcPr>
            <w:tcW w:w="2644" w:type="dxa"/>
            <w:shd w:val="clear" w:color="auto" w:fill="auto"/>
          </w:tcPr>
          <w:p w:rsidR="005D009B" w:rsidRPr="005838E9" w:rsidRDefault="005D009B" w:rsidP="005838E9">
            <w:pPr>
              <w:jc w:val="center"/>
              <w:rPr>
                <w:rFonts w:ascii="Times New Roman" w:hAnsi="Times New Roman"/>
                <w:sz w:val="24"/>
                <w:szCs w:val="24"/>
              </w:rPr>
            </w:pPr>
            <w:r w:rsidRPr="005838E9">
              <w:rPr>
                <w:rFonts w:ascii="Times New Roman" w:hAnsi="Times New Roman"/>
                <w:sz w:val="24"/>
                <w:szCs w:val="24"/>
              </w:rPr>
              <w:t>Ручной труд (из бумаги и картона) "Корзиночка"</w:t>
            </w:r>
          </w:p>
        </w:tc>
        <w:tc>
          <w:tcPr>
            <w:tcW w:w="4022" w:type="dxa"/>
            <w:shd w:val="clear" w:color="auto" w:fill="auto"/>
          </w:tcPr>
          <w:p w:rsidR="005D009B" w:rsidRPr="005838E9" w:rsidRDefault="005D009B" w:rsidP="005838E9">
            <w:pPr>
              <w:rPr>
                <w:rFonts w:ascii="Times New Roman" w:hAnsi="Times New Roman"/>
                <w:sz w:val="24"/>
                <w:szCs w:val="24"/>
              </w:rPr>
            </w:pPr>
            <w:r w:rsidRPr="005838E9">
              <w:rPr>
                <w:rFonts w:ascii="Times New Roman" w:hAnsi="Times New Roman"/>
                <w:sz w:val="24"/>
                <w:szCs w:val="24"/>
              </w:rPr>
              <w:t>Цель: Закреплять у детей умение работать по выкройке (делать квадратную коробочку). Развивать умение аккуратно делать по выкройке надрезы и склеивать стороны. Воспитывать самостоятельность , инициативу. Формировать внимательное отношение к товарищам.</w:t>
            </w:r>
          </w:p>
          <w:p w:rsidR="00374BE7" w:rsidRPr="005838E9" w:rsidRDefault="00374BE7" w:rsidP="005838E9">
            <w:pPr>
              <w:rPr>
                <w:rFonts w:ascii="Times New Roman" w:hAnsi="Times New Roman"/>
                <w:sz w:val="24"/>
                <w:szCs w:val="24"/>
              </w:rPr>
            </w:pPr>
          </w:p>
        </w:tc>
      </w:tr>
      <w:tr w:rsidR="00522EA4" w:rsidRPr="005838E9" w:rsidTr="00AC778E">
        <w:tc>
          <w:tcPr>
            <w:tcW w:w="1069" w:type="dxa"/>
            <w:shd w:val="clear" w:color="auto" w:fill="auto"/>
          </w:tcPr>
          <w:p w:rsidR="00522EA4" w:rsidRPr="005838E9" w:rsidRDefault="00522EA4" w:rsidP="005838E9">
            <w:pPr>
              <w:rPr>
                <w:rFonts w:ascii="Times New Roman" w:hAnsi="Times New Roman"/>
                <w:sz w:val="24"/>
                <w:szCs w:val="24"/>
              </w:rPr>
            </w:pPr>
            <w:r w:rsidRPr="005838E9">
              <w:rPr>
                <w:rFonts w:ascii="Times New Roman" w:hAnsi="Times New Roman"/>
                <w:sz w:val="24"/>
                <w:szCs w:val="24"/>
              </w:rPr>
              <w:t>4</w:t>
            </w:r>
          </w:p>
          <w:p w:rsidR="00522EA4" w:rsidRPr="005838E9" w:rsidRDefault="00522EA4" w:rsidP="005838E9">
            <w:pPr>
              <w:rPr>
                <w:rFonts w:ascii="Times New Roman" w:hAnsi="Times New Roman"/>
                <w:sz w:val="24"/>
                <w:szCs w:val="24"/>
              </w:rPr>
            </w:pPr>
            <w:r w:rsidRPr="005838E9">
              <w:rPr>
                <w:rFonts w:ascii="Times New Roman" w:hAnsi="Times New Roman"/>
                <w:sz w:val="24"/>
                <w:szCs w:val="24"/>
              </w:rPr>
              <w:t>неделя</w:t>
            </w:r>
          </w:p>
        </w:tc>
        <w:tc>
          <w:tcPr>
            <w:tcW w:w="2061" w:type="dxa"/>
            <w:shd w:val="clear" w:color="auto" w:fill="auto"/>
          </w:tcPr>
          <w:p w:rsidR="00522EA4" w:rsidRPr="005838E9" w:rsidRDefault="00522EA4" w:rsidP="005838E9">
            <w:pPr>
              <w:rPr>
                <w:rFonts w:ascii="Times New Roman" w:hAnsi="Times New Roman"/>
                <w:sz w:val="24"/>
                <w:szCs w:val="24"/>
              </w:rPr>
            </w:pPr>
            <w:r w:rsidRPr="005838E9">
              <w:rPr>
                <w:rFonts w:ascii="Times New Roman" w:hAnsi="Times New Roman"/>
                <w:sz w:val="24"/>
                <w:szCs w:val="24"/>
              </w:rPr>
              <w:t>Л.В.Куцакова стр.69</w:t>
            </w:r>
          </w:p>
        </w:tc>
        <w:tc>
          <w:tcPr>
            <w:tcW w:w="2644" w:type="dxa"/>
            <w:shd w:val="clear" w:color="auto" w:fill="auto"/>
          </w:tcPr>
          <w:p w:rsidR="000D06EF" w:rsidRDefault="000D06EF" w:rsidP="000D06EF">
            <w:pPr>
              <w:jc w:val="center"/>
              <w:rPr>
                <w:rFonts w:ascii="Times New Roman" w:hAnsi="Times New Roman"/>
                <w:sz w:val="24"/>
                <w:szCs w:val="24"/>
              </w:rPr>
            </w:pPr>
            <w:r>
              <w:rPr>
                <w:rFonts w:ascii="Times New Roman" w:hAnsi="Times New Roman"/>
                <w:sz w:val="24"/>
                <w:szCs w:val="24"/>
              </w:rPr>
              <w:t>Конструирование из строительного материала</w:t>
            </w:r>
          </w:p>
          <w:p w:rsidR="00522EA4" w:rsidRPr="005838E9" w:rsidRDefault="000D06EF" w:rsidP="005838E9">
            <w:pPr>
              <w:jc w:val="center"/>
              <w:rPr>
                <w:rFonts w:ascii="Times New Roman" w:hAnsi="Times New Roman"/>
                <w:sz w:val="24"/>
                <w:szCs w:val="24"/>
              </w:rPr>
            </w:pPr>
            <w:r>
              <w:rPr>
                <w:rFonts w:ascii="Times New Roman" w:hAnsi="Times New Roman"/>
                <w:sz w:val="24"/>
                <w:szCs w:val="24"/>
              </w:rPr>
              <w:t>«</w:t>
            </w:r>
            <w:r w:rsidR="005D009B" w:rsidRPr="005838E9">
              <w:rPr>
                <w:rFonts w:ascii="Times New Roman" w:hAnsi="Times New Roman"/>
                <w:sz w:val="24"/>
                <w:szCs w:val="24"/>
              </w:rPr>
              <w:t>Гараж с двумя въездами</w:t>
            </w:r>
            <w:r>
              <w:rPr>
                <w:rFonts w:ascii="Times New Roman" w:hAnsi="Times New Roman"/>
                <w:sz w:val="24"/>
                <w:szCs w:val="24"/>
              </w:rPr>
              <w:t>»</w:t>
            </w:r>
          </w:p>
        </w:tc>
        <w:tc>
          <w:tcPr>
            <w:tcW w:w="4022" w:type="dxa"/>
            <w:shd w:val="clear" w:color="auto" w:fill="auto"/>
          </w:tcPr>
          <w:p w:rsidR="005D009B" w:rsidRPr="005838E9" w:rsidRDefault="005D009B" w:rsidP="005D009B">
            <w:pPr>
              <w:rPr>
                <w:rFonts w:ascii="Times New Roman" w:hAnsi="Times New Roman"/>
                <w:sz w:val="24"/>
                <w:szCs w:val="24"/>
              </w:rPr>
            </w:pPr>
            <w:r w:rsidRPr="005838E9">
              <w:rPr>
                <w:rFonts w:ascii="Times New Roman" w:hAnsi="Times New Roman"/>
                <w:sz w:val="24"/>
                <w:szCs w:val="24"/>
              </w:rPr>
              <w:t>Цели: Учить подготавливать основу для перекрытия, ориентироваться на плоскости, намечать очертания будущего сооружения.</w:t>
            </w:r>
          </w:p>
          <w:p w:rsidR="00522EA4" w:rsidRPr="005838E9" w:rsidRDefault="00522EA4" w:rsidP="005838E9">
            <w:pPr>
              <w:rPr>
                <w:rFonts w:ascii="Times New Roman" w:hAnsi="Times New Roman"/>
                <w:sz w:val="24"/>
                <w:szCs w:val="24"/>
              </w:rPr>
            </w:pPr>
          </w:p>
        </w:tc>
      </w:tr>
      <w:tr w:rsidR="00374BE7" w:rsidRPr="005838E9" w:rsidTr="00AC778E">
        <w:tc>
          <w:tcPr>
            <w:tcW w:w="9796" w:type="dxa"/>
            <w:gridSpan w:val="4"/>
            <w:shd w:val="clear" w:color="auto" w:fill="auto"/>
          </w:tcPr>
          <w:p w:rsidR="00374BE7" w:rsidRPr="005838E9" w:rsidRDefault="00374BE7" w:rsidP="005838E9">
            <w:pPr>
              <w:jc w:val="center"/>
              <w:rPr>
                <w:rFonts w:ascii="Times New Roman" w:hAnsi="Times New Roman"/>
                <w:b/>
                <w:sz w:val="24"/>
                <w:szCs w:val="24"/>
              </w:rPr>
            </w:pPr>
            <w:r w:rsidRPr="005838E9">
              <w:rPr>
                <w:rFonts w:ascii="Times New Roman" w:hAnsi="Times New Roman"/>
                <w:b/>
                <w:sz w:val="24"/>
                <w:szCs w:val="24"/>
              </w:rPr>
              <w:t>Ноябрь</w:t>
            </w:r>
          </w:p>
          <w:p w:rsidR="00374BE7" w:rsidRPr="005838E9" w:rsidRDefault="00374BE7" w:rsidP="005838E9">
            <w:pPr>
              <w:jc w:val="center"/>
              <w:rPr>
                <w:rFonts w:ascii="Times New Roman" w:hAnsi="Times New Roman"/>
                <w:b/>
                <w:sz w:val="24"/>
                <w:szCs w:val="24"/>
              </w:rPr>
            </w:pPr>
          </w:p>
        </w:tc>
      </w:tr>
      <w:tr w:rsidR="00374BE7" w:rsidRPr="005838E9" w:rsidTr="00AC778E">
        <w:tc>
          <w:tcPr>
            <w:tcW w:w="1069" w:type="dxa"/>
            <w:shd w:val="clear" w:color="auto" w:fill="auto"/>
          </w:tcPr>
          <w:p w:rsidR="005D009B" w:rsidRPr="005838E9" w:rsidRDefault="005D009B" w:rsidP="005838E9">
            <w:pPr>
              <w:rPr>
                <w:rFonts w:ascii="Times New Roman" w:hAnsi="Times New Roman"/>
                <w:sz w:val="24"/>
                <w:szCs w:val="24"/>
              </w:rPr>
            </w:pPr>
            <w:r w:rsidRPr="005838E9">
              <w:rPr>
                <w:rFonts w:ascii="Times New Roman" w:hAnsi="Times New Roman"/>
                <w:sz w:val="24"/>
                <w:szCs w:val="24"/>
              </w:rPr>
              <w:t>1</w:t>
            </w:r>
          </w:p>
          <w:p w:rsidR="00374BE7" w:rsidRPr="005838E9" w:rsidRDefault="00374BE7" w:rsidP="005838E9">
            <w:pPr>
              <w:rPr>
                <w:rFonts w:ascii="Times New Roman" w:hAnsi="Times New Roman"/>
                <w:sz w:val="24"/>
                <w:szCs w:val="24"/>
              </w:rPr>
            </w:pPr>
            <w:r w:rsidRPr="005838E9">
              <w:rPr>
                <w:rFonts w:ascii="Times New Roman" w:hAnsi="Times New Roman"/>
                <w:sz w:val="24"/>
                <w:szCs w:val="24"/>
              </w:rPr>
              <w:t>неделя</w:t>
            </w:r>
          </w:p>
        </w:tc>
        <w:tc>
          <w:tcPr>
            <w:tcW w:w="2061" w:type="dxa"/>
            <w:shd w:val="clear" w:color="auto" w:fill="auto"/>
          </w:tcPr>
          <w:p w:rsidR="00374BE7" w:rsidRPr="005838E9" w:rsidRDefault="00374BE7" w:rsidP="005838E9">
            <w:pPr>
              <w:rPr>
                <w:rFonts w:ascii="Times New Roman" w:hAnsi="Times New Roman"/>
                <w:sz w:val="24"/>
                <w:szCs w:val="24"/>
              </w:rPr>
            </w:pPr>
            <w:r w:rsidRPr="005838E9">
              <w:rPr>
                <w:rFonts w:ascii="Times New Roman" w:hAnsi="Times New Roman"/>
                <w:sz w:val="24"/>
                <w:szCs w:val="24"/>
              </w:rPr>
              <w:t>Л.В.Куцакова стр.80</w:t>
            </w:r>
          </w:p>
        </w:tc>
        <w:tc>
          <w:tcPr>
            <w:tcW w:w="2644" w:type="dxa"/>
            <w:shd w:val="clear" w:color="auto" w:fill="auto"/>
          </w:tcPr>
          <w:p w:rsidR="00374BE7" w:rsidRPr="005838E9" w:rsidRDefault="00374BE7" w:rsidP="005838E9">
            <w:pPr>
              <w:jc w:val="center"/>
              <w:rPr>
                <w:rFonts w:ascii="Times New Roman" w:hAnsi="Times New Roman"/>
                <w:sz w:val="24"/>
                <w:szCs w:val="24"/>
              </w:rPr>
            </w:pPr>
            <w:r w:rsidRPr="005838E9">
              <w:rPr>
                <w:rFonts w:ascii="Times New Roman" w:hAnsi="Times New Roman"/>
                <w:sz w:val="24"/>
                <w:szCs w:val="24"/>
              </w:rPr>
              <w:t>Ручной труд (из природного материала) «Заяц хваста»</w:t>
            </w:r>
          </w:p>
        </w:tc>
        <w:tc>
          <w:tcPr>
            <w:tcW w:w="4022" w:type="dxa"/>
            <w:shd w:val="clear" w:color="auto" w:fill="auto"/>
          </w:tcPr>
          <w:p w:rsidR="00374BE7" w:rsidRPr="005838E9" w:rsidRDefault="00374BE7" w:rsidP="005838E9">
            <w:pPr>
              <w:rPr>
                <w:rFonts w:ascii="Times New Roman" w:hAnsi="Times New Roman"/>
                <w:sz w:val="24"/>
                <w:szCs w:val="24"/>
              </w:rPr>
            </w:pPr>
            <w:r w:rsidRPr="005838E9">
              <w:rPr>
                <w:rFonts w:ascii="Times New Roman" w:hAnsi="Times New Roman"/>
                <w:sz w:val="24"/>
                <w:szCs w:val="24"/>
              </w:rPr>
              <w:t xml:space="preserve">Цели:  учить детей для изготовления поделки использовать в работе еловые шишки. Формировать </w:t>
            </w:r>
            <w:r w:rsidRPr="005838E9">
              <w:rPr>
                <w:rFonts w:ascii="Times New Roman" w:hAnsi="Times New Roman"/>
                <w:sz w:val="24"/>
                <w:szCs w:val="24"/>
              </w:rPr>
              <w:lastRenderedPageBreak/>
              <w:t>умение составлять коллективную композицию по сюжету сказки. Развивать желание использовать в работе различный природный материал. Закреплять навык аккуратной работы с природным материалом</w:t>
            </w:r>
          </w:p>
        </w:tc>
      </w:tr>
      <w:tr w:rsidR="00374BE7" w:rsidRPr="005838E9" w:rsidTr="00AC778E">
        <w:tc>
          <w:tcPr>
            <w:tcW w:w="1069" w:type="dxa"/>
            <w:shd w:val="clear" w:color="auto" w:fill="auto"/>
          </w:tcPr>
          <w:p w:rsidR="003C43A6" w:rsidRDefault="003C43A6" w:rsidP="005838E9">
            <w:pPr>
              <w:rPr>
                <w:rFonts w:ascii="Times New Roman" w:hAnsi="Times New Roman"/>
                <w:sz w:val="24"/>
                <w:szCs w:val="24"/>
              </w:rPr>
            </w:pPr>
            <w:r>
              <w:rPr>
                <w:rFonts w:ascii="Times New Roman" w:hAnsi="Times New Roman"/>
                <w:sz w:val="24"/>
                <w:szCs w:val="24"/>
              </w:rPr>
              <w:lastRenderedPageBreak/>
              <w:t>2</w:t>
            </w:r>
          </w:p>
          <w:p w:rsidR="00374BE7" w:rsidRPr="005838E9" w:rsidRDefault="00374BE7" w:rsidP="005838E9">
            <w:pPr>
              <w:rPr>
                <w:rFonts w:ascii="Times New Roman" w:hAnsi="Times New Roman"/>
                <w:sz w:val="24"/>
                <w:szCs w:val="24"/>
              </w:rPr>
            </w:pPr>
            <w:r w:rsidRPr="005838E9">
              <w:rPr>
                <w:rFonts w:ascii="Times New Roman" w:hAnsi="Times New Roman"/>
                <w:sz w:val="24"/>
                <w:szCs w:val="24"/>
              </w:rPr>
              <w:t>неделя</w:t>
            </w:r>
          </w:p>
        </w:tc>
        <w:tc>
          <w:tcPr>
            <w:tcW w:w="2061" w:type="dxa"/>
            <w:shd w:val="clear" w:color="auto" w:fill="auto"/>
          </w:tcPr>
          <w:p w:rsidR="00374BE7" w:rsidRPr="005838E9" w:rsidRDefault="00374BE7" w:rsidP="005838E9">
            <w:pPr>
              <w:rPr>
                <w:rFonts w:ascii="Times New Roman" w:hAnsi="Times New Roman"/>
                <w:sz w:val="24"/>
                <w:szCs w:val="24"/>
              </w:rPr>
            </w:pPr>
            <w:r w:rsidRPr="005838E9">
              <w:rPr>
                <w:rFonts w:ascii="Times New Roman" w:hAnsi="Times New Roman"/>
                <w:sz w:val="24"/>
                <w:szCs w:val="24"/>
              </w:rPr>
              <w:t>Л.В.Куцакова стр.6</w:t>
            </w:r>
            <w:r w:rsidR="005D009B" w:rsidRPr="005838E9">
              <w:rPr>
                <w:rFonts w:ascii="Times New Roman" w:hAnsi="Times New Roman"/>
                <w:sz w:val="24"/>
                <w:szCs w:val="24"/>
              </w:rPr>
              <w:t>5</w:t>
            </w:r>
          </w:p>
        </w:tc>
        <w:tc>
          <w:tcPr>
            <w:tcW w:w="2644" w:type="dxa"/>
            <w:shd w:val="clear" w:color="auto" w:fill="auto"/>
          </w:tcPr>
          <w:p w:rsidR="005D009B" w:rsidRPr="005838E9" w:rsidRDefault="005D009B" w:rsidP="005838E9">
            <w:pPr>
              <w:jc w:val="center"/>
              <w:rPr>
                <w:rFonts w:ascii="Times New Roman" w:hAnsi="Times New Roman"/>
                <w:sz w:val="24"/>
                <w:szCs w:val="24"/>
              </w:rPr>
            </w:pPr>
            <w:r w:rsidRPr="005838E9">
              <w:rPr>
                <w:rFonts w:ascii="Times New Roman" w:hAnsi="Times New Roman"/>
                <w:sz w:val="24"/>
                <w:szCs w:val="24"/>
              </w:rPr>
              <w:t>Конструирование (из строительного материала) «Мост»</w:t>
            </w:r>
          </w:p>
          <w:p w:rsidR="00374BE7" w:rsidRPr="005838E9" w:rsidRDefault="00374BE7" w:rsidP="005838E9">
            <w:pPr>
              <w:jc w:val="center"/>
              <w:rPr>
                <w:rFonts w:ascii="Times New Roman" w:hAnsi="Times New Roman"/>
                <w:sz w:val="24"/>
                <w:szCs w:val="24"/>
              </w:rPr>
            </w:pPr>
          </w:p>
        </w:tc>
        <w:tc>
          <w:tcPr>
            <w:tcW w:w="4022" w:type="dxa"/>
            <w:shd w:val="clear" w:color="auto" w:fill="auto"/>
          </w:tcPr>
          <w:p w:rsidR="00374BE7" w:rsidRPr="005838E9" w:rsidRDefault="005D009B" w:rsidP="005838E9">
            <w:pPr>
              <w:rPr>
                <w:rFonts w:ascii="Times New Roman" w:hAnsi="Times New Roman"/>
                <w:sz w:val="24"/>
                <w:szCs w:val="24"/>
              </w:rPr>
            </w:pPr>
            <w:r w:rsidRPr="005838E9">
              <w:rPr>
                <w:rFonts w:ascii="Times New Roman" w:hAnsi="Times New Roman"/>
                <w:sz w:val="24"/>
                <w:szCs w:val="24"/>
              </w:rPr>
              <w:t>Цели:  расширять представления о мостах (их назначение, строение); Упражнять в конструировании мостов. Совершенствовать: конструкторские навыки; умение понимать, расчленять, конкретизировать, строить схемы. Развивать: внимание, сообразительность; умение быстро находить ход решения задачи на основе анализа ее условий, аргументировать решение, доказывать его правильность или ошибочность.</w:t>
            </w:r>
          </w:p>
        </w:tc>
      </w:tr>
      <w:tr w:rsidR="00374BE7" w:rsidRPr="005838E9" w:rsidTr="00AC778E">
        <w:tc>
          <w:tcPr>
            <w:tcW w:w="1069" w:type="dxa"/>
            <w:shd w:val="clear" w:color="auto" w:fill="auto"/>
          </w:tcPr>
          <w:p w:rsidR="00374BE7" w:rsidRPr="005838E9" w:rsidRDefault="003C43A6" w:rsidP="005838E9">
            <w:pPr>
              <w:rPr>
                <w:rFonts w:ascii="Times New Roman" w:hAnsi="Times New Roman"/>
                <w:sz w:val="24"/>
                <w:szCs w:val="24"/>
              </w:rPr>
            </w:pPr>
            <w:r>
              <w:rPr>
                <w:rFonts w:ascii="Times New Roman" w:hAnsi="Times New Roman"/>
                <w:sz w:val="24"/>
                <w:szCs w:val="24"/>
              </w:rPr>
              <w:t>3</w:t>
            </w:r>
            <w:r w:rsidR="00374BE7" w:rsidRPr="005838E9">
              <w:rPr>
                <w:rFonts w:ascii="Times New Roman" w:hAnsi="Times New Roman"/>
                <w:sz w:val="24"/>
                <w:szCs w:val="24"/>
              </w:rPr>
              <w:t xml:space="preserve"> неделя</w:t>
            </w:r>
          </w:p>
        </w:tc>
        <w:tc>
          <w:tcPr>
            <w:tcW w:w="2061" w:type="dxa"/>
            <w:shd w:val="clear" w:color="auto" w:fill="auto"/>
          </w:tcPr>
          <w:p w:rsidR="00374BE7" w:rsidRPr="005838E9" w:rsidRDefault="00374BE7" w:rsidP="005838E9">
            <w:pPr>
              <w:rPr>
                <w:rFonts w:ascii="Times New Roman" w:hAnsi="Times New Roman"/>
                <w:sz w:val="24"/>
                <w:szCs w:val="24"/>
              </w:rPr>
            </w:pPr>
            <w:r w:rsidRPr="005838E9">
              <w:rPr>
                <w:rFonts w:ascii="Times New Roman" w:hAnsi="Times New Roman"/>
                <w:sz w:val="24"/>
                <w:szCs w:val="24"/>
              </w:rPr>
              <w:t>Л.В.Куцакова стр.6</w:t>
            </w:r>
            <w:r w:rsidR="005D009B" w:rsidRPr="005838E9">
              <w:rPr>
                <w:rFonts w:ascii="Times New Roman" w:hAnsi="Times New Roman"/>
                <w:sz w:val="24"/>
                <w:szCs w:val="24"/>
              </w:rPr>
              <w:t>9</w:t>
            </w:r>
          </w:p>
        </w:tc>
        <w:tc>
          <w:tcPr>
            <w:tcW w:w="2644" w:type="dxa"/>
            <w:shd w:val="clear" w:color="auto" w:fill="auto"/>
          </w:tcPr>
          <w:p w:rsidR="00374BE7" w:rsidRPr="005838E9" w:rsidRDefault="005D009B" w:rsidP="00740ED0">
            <w:pPr>
              <w:jc w:val="center"/>
              <w:rPr>
                <w:rFonts w:ascii="Times New Roman" w:hAnsi="Times New Roman"/>
                <w:sz w:val="24"/>
                <w:szCs w:val="24"/>
              </w:rPr>
            </w:pPr>
            <w:r w:rsidRPr="005838E9">
              <w:rPr>
                <w:rFonts w:ascii="Times New Roman" w:hAnsi="Times New Roman"/>
                <w:sz w:val="24"/>
                <w:szCs w:val="24"/>
              </w:rPr>
              <w:t>Ручной труд (из бумаги и картона) «Домик, гараж, сарай»</w:t>
            </w:r>
          </w:p>
        </w:tc>
        <w:tc>
          <w:tcPr>
            <w:tcW w:w="4022" w:type="dxa"/>
            <w:shd w:val="clear" w:color="auto" w:fill="auto"/>
          </w:tcPr>
          <w:p w:rsidR="005D009B" w:rsidRPr="005838E9" w:rsidRDefault="005D009B" w:rsidP="005838E9">
            <w:pPr>
              <w:rPr>
                <w:rFonts w:ascii="Times New Roman" w:hAnsi="Times New Roman"/>
                <w:sz w:val="24"/>
                <w:szCs w:val="24"/>
              </w:rPr>
            </w:pPr>
          </w:p>
          <w:p w:rsidR="005D009B" w:rsidRPr="005838E9" w:rsidRDefault="005D009B" w:rsidP="005838E9">
            <w:pPr>
              <w:rPr>
                <w:rFonts w:ascii="Times New Roman" w:hAnsi="Times New Roman"/>
                <w:sz w:val="24"/>
                <w:szCs w:val="24"/>
              </w:rPr>
            </w:pPr>
            <w:r w:rsidRPr="005838E9">
              <w:rPr>
                <w:rFonts w:ascii="Times New Roman" w:hAnsi="Times New Roman"/>
                <w:sz w:val="24"/>
                <w:szCs w:val="24"/>
              </w:rPr>
              <w:t>Цели:  учить детей делать более сложные конструкции из квадрата. Сложенного на шестнадцать маленьких квадратиков, -домики, сарай, гаражи.</w:t>
            </w:r>
          </w:p>
          <w:p w:rsidR="00374BE7" w:rsidRPr="005838E9" w:rsidRDefault="00374BE7" w:rsidP="005838E9">
            <w:pPr>
              <w:rPr>
                <w:rFonts w:ascii="Times New Roman" w:hAnsi="Times New Roman"/>
                <w:sz w:val="24"/>
                <w:szCs w:val="24"/>
              </w:rPr>
            </w:pPr>
          </w:p>
        </w:tc>
      </w:tr>
      <w:tr w:rsidR="003C43A6" w:rsidRPr="005838E9" w:rsidTr="00AC778E">
        <w:tc>
          <w:tcPr>
            <w:tcW w:w="1069" w:type="dxa"/>
            <w:shd w:val="clear" w:color="auto" w:fill="auto"/>
          </w:tcPr>
          <w:p w:rsidR="003C43A6" w:rsidRDefault="003C43A6" w:rsidP="005838E9">
            <w:pPr>
              <w:rPr>
                <w:rFonts w:ascii="Times New Roman" w:hAnsi="Times New Roman"/>
                <w:sz w:val="24"/>
                <w:szCs w:val="24"/>
              </w:rPr>
            </w:pPr>
            <w:r>
              <w:rPr>
                <w:rFonts w:ascii="Times New Roman" w:hAnsi="Times New Roman"/>
                <w:sz w:val="24"/>
                <w:szCs w:val="24"/>
              </w:rPr>
              <w:t>4 неделя</w:t>
            </w:r>
          </w:p>
        </w:tc>
        <w:tc>
          <w:tcPr>
            <w:tcW w:w="2061" w:type="dxa"/>
            <w:shd w:val="clear" w:color="auto" w:fill="auto"/>
          </w:tcPr>
          <w:p w:rsidR="003C43A6" w:rsidRPr="005838E9" w:rsidRDefault="00586AF6" w:rsidP="005838E9">
            <w:pPr>
              <w:rPr>
                <w:rFonts w:ascii="Times New Roman" w:hAnsi="Times New Roman"/>
                <w:sz w:val="24"/>
                <w:szCs w:val="24"/>
              </w:rPr>
            </w:pPr>
            <w:r>
              <w:rPr>
                <w:rFonts w:ascii="Times New Roman" w:hAnsi="Times New Roman"/>
                <w:sz w:val="24"/>
                <w:szCs w:val="24"/>
              </w:rPr>
              <w:t>ОИР</w:t>
            </w:r>
          </w:p>
        </w:tc>
        <w:tc>
          <w:tcPr>
            <w:tcW w:w="2644" w:type="dxa"/>
            <w:shd w:val="clear" w:color="auto" w:fill="auto"/>
          </w:tcPr>
          <w:p w:rsidR="003C43A6" w:rsidRPr="005838E9" w:rsidRDefault="00586AF6" w:rsidP="005D009B">
            <w:pPr>
              <w:rPr>
                <w:rFonts w:ascii="Times New Roman" w:hAnsi="Times New Roman"/>
                <w:sz w:val="24"/>
                <w:szCs w:val="24"/>
              </w:rPr>
            </w:pPr>
            <w:r>
              <w:rPr>
                <w:rFonts w:ascii="Times New Roman" w:hAnsi="Times New Roman"/>
                <w:sz w:val="24"/>
                <w:szCs w:val="24"/>
              </w:rPr>
              <w:t>Конструирование по замыслу</w:t>
            </w:r>
          </w:p>
        </w:tc>
        <w:tc>
          <w:tcPr>
            <w:tcW w:w="4022" w:type="dxa"/>
            <w:shd w:val="clear" w:color="auto" w:fill="auto"/>
          </w:tcPr>
          <w:p w:rsidR="003C43A6" w:rsidRPr="00586AF6" w:rsidRDefault="00586AF6" w:rsidP="005838E9">
            <w:pPr>
              <w:rPr>
                <w:rFonts w:ascii="Times New Roman" w:hAnsi="Times New Roman"/>
                <w:sz w:val="24"/>
                <w:szCs w:val="24"/>
              </w:rPr>
            </w:pPr>
            <w:r w:rsidRPr="00586AF6">
              <w:rPr>
                <w:rFonts w:ascii="Times New Roman" w:hAnsi="Times New Roman"/>
                <w:color w:val="000000"/>
                <w:sz w:val="24"/>
                <w:szCs w:val="24"/>
                <w:shd w:val="clear" w:color="auto" w:fill="FFFFFF"/>
              </w:rPr>
              <w:t>Цель: закрепить полученные знания и конструктивные навыки, умение создавать замысел и реализовывать его.</w:t>
            </w:r>
          </w:p>
        </w:tc>
      </w:tr>
      <w:tr w:rsidR="00374BE7" w:rsidRPr="005838E9" w:rsidTr="00AC778E">
        <w:tc>
          <w:tcPr>
            <w:tcW w:w="9796" w:type="dxa"/>
            <w:gridSpan w:val="4"/>
            <w:shd w:val="clear" w:color="auto" w:fill="auto"/>
          </w:tcPr>
          <w:p w:rsidR="00374BE7" w:rsidRPr="005838E9" w:rsidRDefault="00374BE7" w:rsidP="005838E9">
            <w:pPr>
              <w:jc w:val="center"/>
              <w:rPr>
                <w:rFonts w:ascii="Times New Roman" w:hAnsi="Times New Roman"/>
                <w:b/>
                <w:sz w:val="24"/>
                <w:szCs w:val="24"/>
              </w:rPr>
            </w:pPr>
            <w:r w:rsidRPr="005838E9">
              <w:rPr>
                <w:rFonts w:ascii="Times New Roman" w:hAnsi="Times New Roman"/>
                <w:b/>
                <w:sz w:val="24"/>
                <w:szCs w:val="24"/>
              </w:rPr>
              <w:t>Декабрь</w:t>
            </w:r>
          </w:p>
          <w:p w:rsidR="00374BE7" w:rsidRPr="005838E9" w:rsidRDefault="00374BE7" w:rsidP="005838E9">
            <w:pPr>
              <w:jc w:val="center"/>
              <w:rPr>
                <w:rFonts w:ascii="Times New Roman" w:hAnsi="Times New Roman"/>
                <w:b/>
                <w:sz w:val="24"/>
                <w:szCs w:val="24"/>
              </w:rPr>
            </w:pPr>
          </w:p>
        </w:tc>
      </w:tr>
      <w:tr w:rsidR="003079DA" w:rsidRPr="005838E9" w:rsidTr="00AC778E">
        <w:tc>
          <w:tcPr>
            <w:tcW w:w="1069" w:type="dxa"/>
            <w:shd w:val="clear" w:color="auto" w:fill="auto"/>
          </w:tcPr>
          <w:p w:rsidR="003079DA" w:rsidRPr="005838E9" w:rsidRDefault="003079DA" w:rsidP="005838E9">
            <w:pPr>
              <w:rPr>
                <w:rFonts w:ascii="Times New Roman" w:hAnsi="Times New Roman"/>
                <w:sz w:val="24"/>
                <w:szCs w:val="24"/>
              </w:rPr>
            </w:pPr>
            <w:r>
              <w:rPr>
                <w:rFonts w:ascii="Times New Roman" w:hAnsi="Times New Roman"/>
                <w:sz w:val="24"/>
                <w:szCs w:val="24"/>
              </w:rPr>
              <w:t>1 неделя</w:t>
            </w:r>
          </w:p>
        </w:tc>
        <w:tc>
          <w:tcPr>
            <w:tcW w:w="2061" w:type="dxa"/>
            <w:shd w:val="clear" w:color="auto" w:fill="auto"/>
          </w:tcPr>
          <w:p w:rsidR="003079DA" w:rsidRPr="005838E9" w:rsidRDefault="00F35268" w:rsidP="005838E9">
            <w:pPr>
              <w:rPr>
                <w:rFonts w:ascii="Times New Roman" w:hAnsi="Times New Roman"/>
                <w:sz w:val="24"/>
                <w:szCs w:val="24"/>
              </w:rPr>
            </w:pPr>
            <w:r w:rsidRPr="005838E9">
              <w:rPr>
                <w:rFonts w:ascii="Times New Roman" w:hAnsi="Times New Roman"/>
                <w:sz w:val="24"/>
                <w:szCs w:val="24"/>
              </w:rPr>
              <w:t>Л.В.Куцакова стр.</w:t>
            </w:r>
            <w:r w:rsidR="00D503FB">
              <w:rPr>
                <w:rFonts w:ascii="Times New Roman" w:hAnsi="Times New Roman"/>
                <w:sz w:val="24"/>
                <w:szCs w:val="24"/>
              </w:rPr>
              <w:t>70</w:t>
            </w:r>
          </w:p>
        </w:tc>
        <w:tc>
          <w:tcPr>
            <w:tcW w:w="2644" w:type="dxa"/>
            <w:shd w:val="clear" w:color="auto" w:fill="auto"/>
          </w:tcPr>
          <w:p w:rsidR="00D503FB" w:rsidRPr="005838E9" w:rsidRDefault="00D503FB" w:rsidP="00740ED0">
            <w:pPr>
              <w:jc w:val="center"/>
              <w:rPr>
                <w:rFonts w:ascii="Times New Roman" w:hAnsi="Times New Roman"/>
                <w:sz w:val="24"/>
                <w:szCs w:val="24"/>
              </w:rPr>
            </w:pPr>
            <w:r w:rsidRPr="005838E9">
              <w:rPr>
                <w:rFonts w:ascii="Times New Roman" w:hAnsi="Times New Roman"/>
                <w:sz w:val="24"/>
                <w:szCs w:val="24"/>
              </w:rPr>
              <w:t>Ручной труд (из бумаги и картона) «Сказочный домик»</w:t>
            </w:r>
          </w:p>
          <w:p w:rsidR="00D503FB" w:rsidRDefault="00D503FB" w:rsidP="005838E9">
            <w:pPr>
              <w:jc w:val="center"/>
              <w:rPr>
                <w:rFonts w:ascii="Times New Roman" w:hAnsi="Times New Roman"/>
                <w:sz w:val="24"/>
                <w:szCs w:val="24"/>
              </w:rPr>
            </w:pPr>
          </w:p>
          <w:p w:rsidR="003079DA" w:rsidRPr="00F35268" w:rsidRDefault="003079DA" w:rsidP="005838E9">
            <w:pPr>
              <w:jc w:val="center"/>
              <w:rPr>
                <w:rFonts w:ascii="Times New Roman" w:hAnsi="Times New Roman"/>
                <w:sz w:val="24"/>
                <w:szCs w:val="24"/>
              </w:rPr>
            </w:pPr>
          </w:p>
        </w:tc>
        <w:tc>
          <w:tcPr>
            <w:tcW w:w="4022" w:type="dxa"/>
            <w:shd w:val="clear" w:color="auto" w:fill="auto"/>
          </w:tcPr>
          <w:p w:rsidR="003079DA" w:rsidRPr="00F35268" w:rsidRDefault="0006775B" w:rsidP="005838E9">
            <w:pPr>
              <w:rPr>
                <w:rFonts w:ascii="Times New Roman" w:hAnsi="Times New Roman"/>
                <w:sz w:val="24"/>
                <w:szCs w:val="24"/>
              </w:rPr>
            </w:pPr>
            <w:r w:rsidRPr="005838E9">
              <w:rPr>
                <w:rFonts w:ascii="Times New Roman" w:hAnsi="Times New Roman"/>
                <w:sz w:val="24"/>
                <w:szCs w:val="24"/>
              </w:rPr>
              <w:t>Цели:  Закреплять умения правильно пользоваться материалами и оборудованием для работы, подготавливать свое рабочее место и убирать после работы</w:t>
            </w:r>
          </w:p>
        </w:tc>
      </w:tr>
      <w:tr w:rsidR="00374BE7" w:rsidRPr="005838E9" w:rsidTr="00AC778E">
        <w:tc>
          <w:tcPr>
            <w:tcW w:w="1069" w:type="dxa"/>
            <w:shd w:val="clear" w:color="auto" w:fill="auto"/>
          </w:tcPr>
          <w:p w:rsidR="003079DA" w:rsidRDefault="003079DA" w:rsidP="005838E9">
            <w:pPr>
              <w:rPr>
                <w:rFonts w:ascii="Times New Roman" w:hAnsi="Times New Roman"/>
                <w:sz w:val="24"/>
                <w:szCs w:val="24"/>
              </w:rPr>
            </w:pPr>
            <w:r>
              <w:rPr>
                <w:rFonts w:ascii="Times New Roman" w:hAnsi="Times New Roman"/>
                <w:sz w:val="24"/>
                <w:szCs w:val="24"/>
              </w:rPr>
              <w:t>2</w:t>
            </w:r>
          </w:p>
          <w:p w:rsidR="00374BE7" w:rsidRPr="005838E9" w:rsidRDefault="00374BE7" w:rsidP="005838E9">
            <w:pPr>
              <w:rPr>
                <w:rFonts w:ascii="Times New Roman" w:hAnsi="Times New Roman"/>
                <w:sz w:val="24"/>
                <w:szCs w:val="24"/>
              </w:rPr>
            </w:pPr>
            <w:r w:rsidRPr="005838E9">
              <w:rPr>
                <w:rFonts w:ascii="Times New Roman" w:hAnsi="Times New Roman"/>
                <w:sz w:val="24"/>
                <w:szCs w:val="24"/>
              </w:rPr>
              <w:t>неделя</w:t>
            </w:r>
          </w:p>
        </w:tc>
        <w:tc>
          <w:tcPr>
            <w:tcW w:w="2061" w:type="dxa"/>
            <w:shd w:val="clear" w:color="auto" w:fill="auto"/>
          </w:tcPr>
          <w:p w:rsidR="00374BE7" w:rsidRPr="005838E9" w:rsidRDefault="00374BE7" w:rsidP="005838E9">
            <w:pPr>
              <w:rPr>
                <w:rFonts w:ascii="Times New Roman" w:hAnsi="Times New Roman"/>
                <w:sz w:val="24"/>
                <w:szCs w:val="24"/>
              </w:rPr>
            </w:pPr>
            <w:r w:rsidRPr="005838E9">
              <w:rPr>
                <w:rFonts w:ascii="Times New Roman" w:hAnsi="Times New Roman"/>
                <w:sz w:val="24"/>
                <w:szCs w:val="24"/>
              </w:rPr>
              <w:t>Л.В.Куцакова стр.</w:t>
            </w:r>
            <w:r w:rsidR="005D009B" w:rsidRPr="005838E9">
              <w:rPr>
                <w:rFonts w:ascii="Times New Roman" w:hAnsi="Times New Roman"/>
                <w:sz w:val="24"/>
                <w:szCs w:val="24"/>
              </w:rPr>
              <w:t>66</w:t>
            </w:r>
          </w:p>
        </w:tc>
        <w:tc>
          <w:tcPr>
            <w:tcW w:w="2644" w:type="dxa"/>
            <w:shd w:val="clear" w:color="auto" w:fill="auto"/>
          </w:tcPr>
          <w:p w:rsidR="00374BE7" w:rsidRPr="005838E9" w:rsidRDefault="005D009B" w:rsidP="005838E9">
            <w:pPr>
              <w:jc w:val="center"/>
              <w:rPr>
                <w:rFonts w:ascii="Times New Roman" w:hAnsi="Times New Roman"/>
                <w:sz w:val="24"/>
                <w:szCs w:val="24"/>
              </w:rPr>
            </w:pPr>
            <w:r w:rsidRPr="005838E9">
              <w:rPr>
                <w:rFonts w:ascii="Times New Roman" w:hAnsi="Times New Roman"/>
                <w:sz w:val="24"/>
                <w:szCs w:val="24"/>
              </w:rPr>
              <w:t>Конструирование (из строительного материала) «Разнообразные мосты»</w:t>
            </w:r>
          </w:p>
        </w:tc>
        <w:tc>
          <w:tcPr>
            <w:tcW w:w="4022" w:type="dxa"/>
            <w:shd w:val="clear" w:color="auto" w:fill="auto"/>
          </w:tcPr>
          <w:p w:rsidR="00374BE7" w:rsidRPr="005838E9" w:rsidRDefault="00374BE7" w:rsidP="005838E9">
            <w:pPr>
              <w:rPr>
                <w:rFonts w:ascii="Times New Roman" w:hAnsi="Times New Roman"/>
                <w:sz w:val="24"/>
                <w:szCs w:val="24"/>
              </w:rPr>
            </w:pPr>
            <w:r w:rsidRPr="005838E9">
              <w:rPr>
                <w:rFonts w:ascii="Times New Roman" w:hAnsi="Times New Roman"/>
                <w:sz w:val="24"/>
                <w:szCs w:val="24"/>
              </w:rPr>
              <w:t>Цель:  Учить делать новую игрушку, передавая в ней сказочный образ(избушка на курьих ножках, и т.д.). Закреплять полученные ранее умения работы с бумагой. Развивать фантазию, творческие способности детей. Формировать умение держать правильную осанку во время работы, заботиться о здоровье окружающих</w:t>
            </w:r>
          </w:p>
        </w:tc>
      </w:tr>
      <w:tr w:rsidR="00374BE7" w:rsidRPr="005838E9" w:rsidTr="00AC778E">
        <w:tc>
          <w:tcPr>
            <w:tcW w:w="1069" w:type="dxa"/>
            <w:shd w:val="clear" w:color="auto" w:fill="auto"/>
          </w:tcPr>
          <w:p w:rsidR="00374BE7" w:rsidRPr="005838E9" w:rsidRDefault="003079DA" w:rsidP="005838E9">
            <w:pPr>
              <w:rPr>
                <w:rFonts w:ascii="Times New Roman" w:hAnsi="Times New Roman"/>
                <w:sz w:val="24"/>
                <w:szCs w:val="24"/>
              </w:rPr>
            </w:pPr>
            <w:r>
              <w:rPr>
                <w:rFonts w:ascii="Times New Roman" w:hAnsi="Times New Roman"/>
                <w:sz w:val="24"/>
                <w:szCs w:val="24"/>
              </w:rPr>
              <w:t>3</w:t>
            </w:r>
            <w:r w:rsidR="00374BE7" w:rsidRPr="005838E9">
              <w:rPr>
                <w:rFonts w:ascii="Times New Roman" w:hAnsi="Times New Roman"/>
                <w:sz w:val="24"/>
                <w:szCs w:val="24"/>
              </w:rPr>
              <w:t xml:space="preserve"> неделя</w:t>
            </w:r>
          </w:p>
        </w:tc>
        <w:tc>
          <w:tcPr>
            <w:tcW w:w="2061" w:type="dxa"/>
            <w:shd w:val="clear" w:color="auto" w:fill="auto"/>
          </w:tcPr>
          <w:p w:rsidR="00374BE7" w:rsidRPr="005838E9" w:rsidRDefault="00374BE7" w:rsidP="005838E9">
            <w:pPr>
              <w:rPr>
                <w:rFonts w:ascii="Times New Roman" w:hAnsi="Times New Roman"/>
                <w:sz w:val="24"/>
                <w:szCs w:val="24"/>
              </w:rPr>
            </w:pPr>
            <w:r w:rsidRPr="005838E9">
              <w:rPr>
                <w:rFonts w:ascii="Times New Roman" w:hAnsi="Times New Roman"/>
                <w:sz w:val="24"/>
                <w:szCs w:val="24"/>
              </w:rPr>
              <w:t>Л.В.Куцакова стр.</w:t>
            </w:r>
            <w:r w:rsidR="005D009B" w:rsidRPr="005838E9">
              <w:rPr>
                <w:rFonts w:ascii="Times New Roman" w:hAnsi="Times New Roman"/>
                <w:sz w:val="24"/>
                <w:szCs w:val="24"/>
              </w:rPr>
              <w:t>70</w:t>
            </w:r>
          </w:p>
        </w:tc>
        <w:tc>
          <w:tcPr>
            <w:tcW w:w="2644" w:type="dxa"/>
            <w:shd w:val="clear" w:color="auto" w:fill="auto"/>
          </w:tcPr>
          <w:p w:rsidR="00740ED0" w:rsidRDefault="00740ED0" w:rsidP="005838E9">
            <w:pPr>
              <w:jc w:val="center"/>
              <w:rPr>
                <w:rFonts w:ascii="Times New Roman" w:hAnsi="Times New Roman"/>
                <w:sz w:val="24"/>
                <w:szCs w:val="24"/>
              </w:rPr>
            </w:pPr>
            <w:r>
              <w:rPr>
                <w:rFonts w:ascii="Times New Roman" w:hAnsi="Times New Roman"/>
                <w:sz w:val="24"/>
                <w:szCs w:val="24"/>
              </w:rPr>
              <w:t>Ручной труд</w:t>
            </w:r>
          </w:p>
          <w:p w:rsidR="005D009B" w:rsidRPr="005838E9" w:rsidRDefault="00D503FB" w:rsidP="005838E9">
            <w:pPr>
              <w:jc w:val="center"/>
              <w:rPr>
                <w:rFonts w:ascii="Times New Roman" w:hAnsi="Times New Roman"/>
                <w:sz w:val="24"/>
                <w:szCs w:val="24"/>
              </w:rPr>
            </w:pPr>
            <w:r w:rsidRPr="00F35268">
              <w:rPr>
                <w:rFonts w:ascii="Times New Roman" w:hAnsi="Times New Roman"/>
                <w:sz w:val="24"/>
                <w:szCs w:val="24"/>
              </w:rPr>
              <w:t>«Игрушки на ёлку» (по показу)</w:t>
            </w:r>
          </w:p>
          <w:p w:rsidR="00374BE7" w:rsidRPr="005838E9" w:rsidRDefault="00374BE7" w:rsidP="005838E9">
            <w:pPr>
              <w:jc w:val="center"/>
              <w:rPr>
                <w:rFonts w:ascii="Times New Roman" w:hAnsi="Times New Roman"/>
                <w:sz w:val="24"/>
                <w:szCs w:val="24"/>
              </w:rPr>
            </w:pPr>
          </w:p>
        </w:tc>
        <w:tc>
          <w:tcPr>
            <w:tcW w:w="4022" w:type="dxa"/>
            <w:shd w:val="clear" w:color="auto" w:fill="auto"/>
          </w:tcPr>
          <w:p w:rsidR="0006775B" w:rsidRPr="005838E9" w:rsidRDefault="005D009B" w:rsidP="005838E9">
            <w:pPr>
              <w:rPr>
                <w:rFonts w:ascii="Times New Roman" w:hAnsi="Times New Roman"/>
                <w:sz w:val="24"/>
                <w:szCs w:val="24"/>
              </w:rPr>
            </w:pPr>
            <w:r w:rsidRPr="005838E9">
              <w:rPr>
                <w:rFonts w:ascii="Times New Roman" w:hAnsi="Times New Roman"/>
                <w:sz w:val="24"/>
                <w:szCs w:val="24"/>
              </w:rPr>
              <w:t>Цели:  Закреплять умения правильно пользоваться материалами и оборудованием для работы, подготавливать свое рабочее место и убирать после работы</w:t>
            </w:r>
          </w:p>
        </w:tc>
      </w:tr>
      <w:tr w:rsidR="005D009B" w:rsidRPr="005838E9" w:rsidTr="00AC778E">
        <w:trPr>
          <w:trHeight w:val="1840"/>
        </w:trPr>
        <w:tc>
          <w:tcPr>
            <w:tcW w:w="1069" w:type="dxa"/>
            <w:shd w:val="clear" w:color="auto" w:fill="auto"/>
          </w:tcPr>
          <w:p w:rsidR="005D009B" w:rsidRPr="005838E9" w:rsidRDefault="003079DA" w:rsidP="005838E9">
            <w:pPr>
              <w:rPr>
                <w:rFonts w:ascii="Times New Roman" w:hAnsi="Times New Roman"/>
                <w:sz w:val="24"/>
                <w:szCs w:val="24"/>
              </w:rPr>
            </w:pPr>
            <w:r>
              <w:rPr>
                <w:rFonts w:ascii="Times New Roman" w:hAnsi="Times New Roman"/>
                <w:sz w:val="24"/>
                <w:szCs w:val="24"/>
              </w:rPr>
              <w:lastRenderedPageBreak/>
              <w:t>4 неделя</w:t>
            </w:r>
          </w:p>
        </w:tc>
        <w:tc>
          <w:tcPr>
            <w:tcW w:w="2061" w:type="dxa"/>
            <w:shd w:val="clear" w:color="auto" w:fill="auto"/>
          </w:tcPr>
          <w:p w:rsidR="005D009B" w:rsidRPr="005838E9" w:rsidRDefault="001B729A" w:rsidP="005838E9">
            <w:pPr>
              <w:rPr>
                <w:rFonts w:ascii="Times New Roman" w:hAnsi="Times New Roman"/>
                <w:sz w:val="24"/>
                <w:szCs w:val="24"/>
              </w:rPr>
            </w:pPr>
            <w:r>
              <w:rPr>
                <w:rFonts w:ascii="Times New Roman" w:hAnsi="Times New Roman"/>
                <w:sz w:val="24"/>
                <w:szCs w:val="24"/>
              </w:rPr>
              <w:t>ОИР</w:t>
            </w:r>
          </w:p>
        </w:tc>
        <w:tc>
          <w:tcPr>
            <w:tcW w:w="2644" w:type="dxa"/>
            <w:shd w:val="clear" w:color="auto" w:fill="auto"/>
          </w:tcPr>
          <w:p w:rsidR="001B729A" w:rsidRPr="001B729A" w:rsidRDefault="001B729A" w:rsidP="001B729A">
            <w:pPr>
              <w:shd w:val="clear" w:color="auto" w:fill="FFFFFF"/>
              <w:spacing w:after="150"/>
              <w:jc w:val="center"/>
              <w:rPr>
                <w:rFonts w:ascii="Times New Roman" w:hAnsi="Times New Roman"/>
                <w:color w:val="000000"/>
                <w:sz w:val="24"/>
                <w:szCs w:val="24"/>
              </w:rPr>
            </w:pPr>
            <w:r w:rsidRPr="001B729A">
              <w:rPr>
                <w:rFonts w:ascii="Times New Roman" w:hAnsi="Times New Roman"/>
                <w:bCs/>
                <w:color w:val="000000"/>
                <w:sz w:val="24"/>
                <w:szCs w:val="24"/>
              </w:rPr>
              <w:t>Конструирование (из деревянного конструктора)</w:t>
            </w:r>
          </w:p>
          <w:p w:rsidR="001B729A" w:rsidRPr="001B729A" w:rsidRDefault="001B729A" w:rsidP="001B729A">
            <w:pPr>
              <w:shd w:val="clear" w:color="auto" w:fill="FFFFFF"/>
              <w:spacing w:after="150"/>
              <w:jc w:val="center"/>
              <w:rPr>
                <w:rFonts w:ascii="Times New Roman" w:hAnsi="Times New Roman"/>
                <w:color w:val="000000"/>
                <w:sz w:val="24"/>
                <w:szCs w:val="24"/>
              </w:rPr>
            </w:pPr>
            <w:r w:rsidRPr="001B729A">
              <w:rPr>
                <w:rFonts w:ascii="Times New Roman" w:hAnsi="Times New Roman"/>
                <w:bCs/>
                <w:color w:val="000000"/>
                <w:sz w:val="24"/>
                <w:szCs w:val="24"/>
              </w:rPr>
              <w:t>«Корабль»</w:t>
            </w:r>
          </w:p>
          <w:p w:rsidR="00C82997" w:rsidRPr="005838E9" w:rsidRDefault="00C82997" w:rsidP="005838E9">
            <w:pPr>
              <w:jc w:val="center"/>
              <w:rPr>
                <w:rFonts w:ascii="Times New Roman" w:hAnsi="Times New Roman"/>
                <w:sz w:val="24"/>
                <w:szCs w:val="24"/>
              </w:rPr>
            </w:pPr>
          </w:p>
        </w:tc>
        <w:tc>
          <w:tcPr>
            <w:tcW w:w="4022" w:type="dxa"/>
            <w:shd w:val="clear" w:color="auto" w:fill="auto"/>
          </w:tcPr>
          <w:p w:rsidR="005D009B" w:rsidRPr="001B729A" w:rsidRDefault="001B729A" w:rsidP="005838E9">
            <w:pPr>
              <w:rPr>
                <w:rFonts w:ascii="Times New Roman" w:hAnsi="Times New Roman"/>
                <w:sz w:val="24"/>
                <w:szCs w:val="24"/>
              </w:rPr>
            </w:pPr>
            <w:r w:rsidRPr="001B729A">
              <w:rPr>
                <w:rFonts w:ascii="Times New Roman" w:hAnsi="Times New Roman"/>
                <w:color w:val="000000"/>
                <w:sz w:val="24"/>
                <w:szCs w:val="24"/>
                <w:shd w:val="clear" w:color="auto" w:fill="FFFFFF"/>
              </w:rPr>
              <w:t>Познакомить детей с новым видом конструктором-деревянным, с его основными деталями, учить конструировать корабль по чертежу. Закрепить части корабля, их расположение по отношению друг к другу, способы крепления, названия деталей</w:t>
            </w:r>
          </w:p>
        </w:tc>
      </w:tr>
      <w:tr w:rsidR="00374BE7" w:rsidRPr="005838E9" w:rsidTr="00AC778E">
        <w:tc>
          <w:tcPr>
            <w:tcW w:w="9796" w:type="dxa"/>
            <w:gridSpan w:val="4"/>
            <w:shd w:val="clear" w:color="auto" w:fill="auto"/>
          </w:tcPr>
          <w:p w:rsidR="00374BE7" w:rsidRPr="005838E9" w:rsidRDefault="00374BE7" w:rsidP="005838E9">
            <w:pPr>
              <w:jc w:val="center"/>
              <w:rPr>
                <w:rFonts w:ascii="Times New Roman" w:hAnsi="Times New Roman"/>
                <w:b/>
                <w:sz w:val="24"/>
                <w:szCs w:val="24"/>
              </w:rPr>
            </w:pPr>
            <w:r w:rsidRPr="005838E9">
              <w:rPr>
                <w:rFonts w:ascii="Times New Roman" w:hAnsi="Times New Roman"/>
                <w:b/>
                <w:sz w:val="24"/>
                <w:szCs w:val="24"/>
              </w:rPr>
              <w:t>Январь</w:t>
            </w:r>
          </w:p>
          <w:p w:rsidR="00374BE7" w:rsidRPr="005838E9" w:rsidRDefault="00374BE7" w:rsidP="005838E9">
            <w:pPr>
              <w:jc w:val="center"/>
              <w:rPr>
                <w:rFonts w:ascii="Times New Roman" w:hAnsi="Times New Roman"/>
                <w:b/>
                <w:sz w:val="24"/>
                <w:szCs w:val="24"/>
              </w:rPr>
            </w:pPr>
          </w:p>
        </w:tc>
      </w:tr>
      <w:tr w:rsidR="00346E0E" w:rsidRPr="005838E9" w:rsidTr="00AC778E">
        <w:tc>
          <w:tcPr>
            <w:tcW w:w="1069" w:type="dxa"/>
            <w:shd w:val="clear" w:color="auto" w:fill="auto"/>
          </w:tcPr>
          <w:p w:rsidR="00346E0E" w:rsidRPr="005838E9" w:rsidRDefault="00346E0E" w:rsidP="005838E9">
            <w:pPr>
              <w:rPr>
                <w:rFonts w:ascii="Times New Roman" w:hAnsi="Times New Roman"/>
                <w:sz w:val="24"/>
                <w:szCs w:val="24"/>
              </w:rPr>
            </w:pPr>
            <w:r>
              <w:rPr>
                <w:rFonts w:ascii="Times New Roman" w:hAnsi="Times New Roman"/>
                <w:sz w:val="24"/>
                <w:szCs w:val="24"/>
              </w:rPr>
              <w:t>1</w:t>
            </w:r>
            <w:r w:rsidR="000A0F9C">
              <w:rPr>
                <w:rFonts w:ascii="Times New Roman" w:hAnsi="Times New Roman"/>
                <w:sz w:val="24"/>
                <w:szCs w:val="24"/>
              </w:rPr>
              <w:t xml:space="preserve"> неделя</w:t>
            </w:r>
          </w:p>
        </w:tc>
        <w:tc>
          <w:tcPr>
            <w:tcW w:w="2061" w:type="dxa"/>
            <w:shd w:val="clear" w:color="auto" w:fill="auto"/>
          </w:tcPr>
          <w:p w:rsidR="00346E0E" w:rsidRPr="005838E9" w:rsidRDefault="00346E0E" w:rsidP="005838E9">
            <w:pPr>
              <w:rPr>
                <w:rFonts w:ascii="Times New Roman" w:hAnsi="Times New Roman"/>
                <w:sz w:val="24"/>
                <w:szCs w:val="24"/>
              </w:rPr>
            </w:pPr>
            <w:r>
              <w:rPr>
                <w:rFonts w:ascii="Times New Roman" w:hAnsi="Times New Roman"/>
                <w:sz w:val="24"/>
                <w:szCs w:val="24"/>
              </w:rPr>
              <w:t>Л.В. Куцакова стр. 84</w:t>
            </w:r>
          </w:p>
        </w:tc>
        <w:tc>
          <w:tcPr>
            <w:tcW w:w="2644" w:type="dxa"/>
            <w:shd w:val="clear" w:color="auto" w:fill="auto"/>
          </w:tcPr>
          <w:p w:rsidR="00346E0E" w:rsidRPr="00346E0E" w:rsidRDefault="00346E0E" w:rsidP="00346E0E">
            <w:pPr>
              <w:shd w:val="clear" w:color="auto" w:fill="FFFFFF"/>
              <w:spacing w:after="150"/>
              <w:jc w:val="center"/>
              <w:rPr>
                <w:rFonts w:ascii="Times New Roman" w:hAnsi="Times New Roman"/>
                <w:color w:val="000000"/>
                <w:sz w:val="24"/>
                <w:szCs w:val="24"/>
              </w:rPr>
            </w:pPr>
            <w:r w:rsidRPr="00346E0E">
              <w:rPr>
                <w:rFonts w:ascii="Times New Roman" w:hAnsi="Times New Roman"/>
                <w:bCs/>
                <w:color w:val="000000"/>
                <w:sz w:val="24"/>
                <w:szCs w:val="24"/>
              </w:rPr>
              <w:t>Ручной труд</w:t>
            </w:r>
          </w:p>
          <w:p w:rsidR="00346E0E" w:rsidRPr="00346E0E" w:rsidRDefault="00346E0E" w:rsidP="00346E0E">
            <w:pPr>
              <w:shd w:val="clear" w:color="auto" w:fill="FFFFFF"/>
              <w:spacing w:after="150"/>
              <w:jc w:val="center"/>
              <w:rPr>
                <w:rFonts w:ascii="Times New Roman" w:hAnsi="Times New Roman"/>
                <w:color w:val="000000"/>
                <w:sz w:val="24"/>
                <w:szCs w:val="24"/>
              </w:rPr>
            </w:pPr>
            <w:r w:rsidRPr="00346E0E">
              <w:rPr>
                <w:rFonts w:ascii="Times New Roman" w:hAnsi="Times New Roman"/>
                <w:bCs/>
                <w:color w:val="000000"/>
                <w:sz w:val="24"/>
                <w:szCs w:val="24"/>
              </w:rPr>
              <w:t>(из бумаги и картона)</w:t>
            </w:r>
          </w:p>
          <w:p w:rsidR="00346E0E" w:rsidRPr="00346E0E" w:rsidRDefault="00346E0E" w:rsidP="00346E0E">
            <w:pPr>
              <w:shd w:val="clear" w:color="auto" w:fill="FFFFFF"/>
              <w:spacing w:after="150"/>
              <w:jc w:val="center"/>
              <w:rPr>
                <w:rFonts w:ascii="Times New Roman" w:hAnsi="Times New Roman"/>
                <w:color w:val="000000"/>
                <w:sz w:val="24"/>
                <w:szCs w:val="24"/>
              </w:rPr>
            </w:pPr>
            <w:r w:rsidRPr="00346E0E">
              <w:rPr>
                <w:rFonts w:ascii="Times New Roman" w:hAnsi="Times New Roman"/>
                <w:bCs/>
                <w:color w:val="000000"/>
                <w:sz w:val="24"/>
                <w:szCs w:val="24"/>
              </w:rPr>
              <w:t>«Коврик»</w:t>
            </w:r>
          </w:p>
          <w:p w:rsidR="00346E0E" w:rsidRPr="005838E9" w:rsidRDefault="00346E0E" w:rsidP="005838E9">
            <w:pPr>
              <w:jc w:val="center"/>
              <w:rPr>
                <w:rFonts w:ascii="Times New Roman" w:hAnsi="Times New Roman"/>
                <w:color w:val="333333"/>
                <w:sz w:val="24"/>
                <w:szCs w:val="24"/>
              </w:rPr>
            </w:pPr>
          </w:p>
        </w:tc>
        <w:tc>
          <w:tcPr>
            <w:tcW w:w="4022" w:type="dxa"/>
            <w:shd w:val="clear" w:color="auto" w:fill="auto"/>
          </w:tcPr>
          <w:p w:rsidR="00346E0E" w:rsidRPr="00346E0E" w:rsidRDefault="00346E0E" w:rsidP="00346E0E">
            <w:pPr>
              <w:shd w:val="clear" w:color="auto" w:fill="FFFFFF"/>
              <w:spacing w:after="150"/>
              <w:rPr>
                <w:rFonts w:ascii="Times New Roman" w:hAnsi="Times New Roman"/>
                <w:color w:val="000000"/>
                <w:sz w:val="24"/>
                <w:szCs w:val="24"/>
              </w:rPr>
            </w:pPr>
            <w:r w:rsidRPr="00346E0E">
              <w:rPr>
                <w:rFonts w:ascii="Times New Roman" w:hAnsi="Times New Roman"/>
                <w:color w:val="000000"/>
                <w:sz w:val="24"/>
                <w:szCs w:val="24"/>
              </w:rPr>
              <w:t>Учить создавать предметы из полосок бумаги, подбирать цвета и их оттенки при изготовлении коврика. Развивать творчество у детей.Воспитывать умение  детей трудиться  сообща.</w:t>
            </w:r>
          </w:p>
          <w:p w:rsidR="00346E0E" w:rsidRPr="005838E9" w:rsidRDefault="00346E0E" w:rsidP="005838E9">
            <w:pPr>
              <w:rPr>
                <w:rFonts w:ascii="Times New Roman" w:hAnsi="Times New Roman"/>
                <w:color w:val="333333"/>
                <w:sz w:val="24"/>
                <w:szCs w:val="24"/>
              </w:rPr>
            </w:pPr>
          </w:p>
        </w:tc>
      </w:tr>
      <w:tr w:rsidR="00374BE7" w:rsidRPr="005838E9" w:rsidTr="00AC778E">
        <w:tc>
          <w:tcPr>
            <w:tcW w:w="1069" w:type="dxa"/>
            <w:shd w:val="clear" w:color="auto" w:fill="auto"/>
          </w:tcPr>
          <w:p w:rsidR="00374BE7" w:rsidRPr="005838E9" w:rsidRDefault="000A0F9C" w:rsidP="005838E9">
            <w:pPr>
              <w:rPr>
                <w:rFonts w:ascii="Times New Roman" w:hAnsi="Times New Roman"/>
                <w:sz w:val="24"/>
                <w:szCs w:val="24"/>
              </w:rPr>
            </w:pPr>
            <w:r>
              <w:rPr>
                <w:rFonts w:ascii="Times New Roman" w:hAnsi="Times New Roman"/>
                <w:sz w:val="24"/>
                <w:szCs w:val="24"/>
              </w:rPr>
              <w:t xml:space="preserve">2 </w:t>
            </w:r>
            <w:r w:rsidR="00374BE7" w:rsidRPr="005838E9">
              <w:rPr>
                <w:rFonts w:ascii="Times New Roman" w:hAnsi="Times New Roman"/>
                <w:sz w:val="24"/>
                <w:szCs w:val="24"/>
              </w:rPr>
              <w:t>неделя</w:t>
            </w:r>
          </w:p>
        </w:tc>
        <w:tc>
          <w:tcPr>
            <w:tcW w:w="2061" w:type="dxa"/>
            <w:shd w:val="clear" w:color="auto" w:fill="auto"/>
          </w:tcPr>
          <w:p w:rsidR="00374BE7" w:rsidRPr="005838E9" w:rsidRDefault="00374BE7" w:rsidP="005838E9">
            <w:pPr>
              <w:rPr>
                <w:rFonts w:ascii="Times New Roman" w:hAnsi="Times New Roman"/>
                <w:sz w:val="24"/>
                <w:szCs w:val="24"/>
              </w:rPr>
            </w:pPr>
            <w:r w:rsidRPr="005838E9">
              <w:rPr>
                <w:rFonts w:ascii="Times New Roman" w:hAnsi="Times New Roman"/>
                <w:sz w:val="24"/>
                <w:szCs w:val="24"/>
              </w:rPr>
              <w:t>Л.В.Куцакова</w:t>
            </w:r>
          </w:p>
        </w:tc>
        <w:tc>
          <w:tcPr>
            <w:tcW w:w="2644" w:type="dxa"/>
            <w:shd w:val="clear" w:color="auto" w:fill="auto"/>
          </w:tcPr>
          <w:p w:rsidR="00374BE7" w:rsidRPr="000A0F9C" w:rsidRDefault="00C82997" w:rsidP="005838E9">
            <w:pPr>
              <w:jc w:val="center"/>
              <w:rPr>
                <w:rFonts w:ascii="Times New Roman" w:hAnsi="Times New Roman"/>
                <w:sz w:val="24"/>
                <w:szCs w:val="24"/>
              </w:rPr>
            </w:pPr>
            <w:r w:rsidRPr="000A0F9C">
              <w:rPr>
                <w:rFonts w:ascii="Times New Roman" w:hAnsi="Times New Roman"/>
                <w:sz w:val="24"/>
                <w:szCs w:val="24"/>
              </w:rPr>
              <w:t>Конструирование из строительного материала</w:t>
            </w:r>
          </w:p>
          <w:p w:rsidR="00C82997" w:rsidRPr="000A0F9C" w:rsidRDefault="00D262EF" w:rsidP="005838E9">
            <w:pPr>
              <w:jc w:val="center"/>
              <w:rPr>
                <w:rFonts w:ascii="Times New Roman" w:hAnsi="Times New Roman"/>
                <w:sz w:val="24"/>
                <w:szCs w:val="24"/>
              </w:rPr>
            </w:pPr>
            <w:r w:rsidRPr="000A0F9C">
              <w:rPr>
                <w:rFonts w:ascii="Times New Roman" w:hAnsi="Times New Roman"/>
                <w:sz w:val="24"/>
                <w:szCs w:val="24"/>
              </w:rPr>
              <w:t>«Ворота» (по образцу)</w:t>
            </w:r>
          </w:p>
        </w:tc>
        <w:tc>
          <w:tcPr>
            <w:tcW w:w="4022" w:type="dxa"/>
            <w:shd w:val="clear" w:color="auto" w:fill="auto"/>
          </w:tcPr>
          <w:p w:rsidR="00374BE7" w:rsidRPr="000A0F9C" w:rsidRDefault="00C82997" w:rsidP="005838E9">
            <w:pPr>
              <w:rPr>
                <w:rFonts w:ascii="Times New Roman" w:hAnsi="Times New Roman"/>
                <w:sz w:val="24"/>
                <w:szCs w:val="24"/>
              </w:rPr>
            </w:pPr>
            <w:r w:rsidRPr="000A0F9C">
              <w:rPr>
                <w:rFonts w:ascii="Times New Roman" w:hAnsi="Times New Roman"/>
                <w:sz w:val="24"/>
                <w:szCs w:val="24"/>
              </w:rPr>
              <w:t>Закрепить умение делать постройку, соразмерную игрушке, уточнить понятия «высокий», «низкий».</w:t>
            </w:r>
          </w:p>
        </w:tc>
      </w:tr>
      <w:tr w:rsidR="00C82997" w:rsidRPr="005838E9" w:rsidTr="00AC778E">
        <w:tc>
          <w:tcPr>
            <w:tcW w:w="1069" w:type="dxa"/>
            <w:shd w:val="clear" w:color="auto" w:fill="auto"/>
          </w:tcPr>
          <w:p w:rsidR="00C82997" w:rsidRPr="005838E9" w:rsidRDefault="000A0F9C" w:rsidP="005838E9">
            <w:pPr>
              <w:rPr>
                <w:rFonts w:ascii="Times New Roman" w:hAnsi="Times New Roman"/>
                <w:sz w:val="24"/>
                <w:szCs w:val="24"/>
              </w:rPr>
            </w:pPr>
            <w:r>
              <w:rPr>
                <w:rFonts w:ascii="Times New Roman" w:hAnsi="Times New Roman"/>
                <w:sz w:val="24"/>
                <w:szCs w:val="24"/>
              </w:rPr>
              <w:t>3</w:t>
            </w:r>
            <w:r w:rsidR="00C82997" w:rsidRPr="005838E9">
              <w:rPr>
                <w:rFonts w:ascii="Times New Roman" w:hAnsi="Times New Roman"/>
                <w:sz w:val="24"/>
                <w:szCs w:val="24"/>
              </w:rPr>
              <w:t xml:space="preserve"> неделя</w:t>
            </w:r>
          </w:p>
        </w:tc>
        <w:tc>
          <w:tcPr>
            <w:tcW w:w="2061" w:type="dxa"/>
            <w:shd w:val="clear" w:color="auto" w:fill="auto"/>
          </w:tcPr>
          <w:p w:rsidR="00C82997" w:rsidRPr="005838E9" w:rsidRDefault="00C82997" w:rsidP="005838E9">
            <w:pPr>
              <w:rPr>
                <w:rFonts w:ascii="Times New Roman" w:hAnsi="Times New Roman"/>
                <w:sz w:val="24"/>
                <w:szCs w:val="24"/>
              </w:rPr>
            </w:pPr>
            <w:r w:rsidRPr="005838E9">
              <w:rPr>
                <w:rFonts w:ascii="Times New Roman" w:hAnsi="Times New Roman"/>
                <w:sz w:val="24"/>
                <w:szCs w:val="24"/>
              </w:rPr>
              <w:t>Л.В.Куцакова стр.75</w:t>
            </w:r>
          </w:p>
        </w:tc>
        <w:tc>
          <w:tcPr>
            <w:tcW w:w="2644" w:type="dxa"/>
            <w:shd w:val="clear" w:color="auto" w:fill="auto"/>
          </w:tcPr>
          <w:p w:rsidR="00C82997" w:rsidRPr="005838E9" w:rsidRDefault="00C82997" w:rsidP="005838E9">
            <w:pPr>
              <w:jc w:val="center"/>
              <w:rPr>
                <w:rFonts w:ascii="Times New Roman" w:hAnsi="Times New Roman"/>
                <w:sz w:val="24"/>
                <w:szCs w:val="24"/>
              </w:rPr>
            </w:pPr>
            <w:r w:rsidRPr="005838E9">
              <w:rPr>
                <w:rFonts w:ascii="Times New Roman" w:hAnsi="Times New Roman"/>
                <w:sz w:val="24"/>
                <w:szCs w:val="24"/>
              </w:rPr>
              <w:t>Ручной труд (из использованных материалов) «Высотное здание из обклеенных коробок»</w:t>
            </w:r>
          </w:p>
        </w:tc>
        <w:tc>
          <w:tcPr>
            <w:tcW w:w="4022" w:type="dxa"/>
            <w:shd w:val="clear" w:color="auto" w:fill="auto"/>
          </w:tcPr>
          <w:p w:rsidR="00C82997" w:rsidRPr="005838E9" w:rsidRDefault="00C82997" w:rsidP="005838E9">
            <w:pPr>
              <w:rPr>
                <w:rFonts w:ascii="Times New Roman" w:hAnsi="Times New Roman"/>
                <w:sz w:val="24"/>
                <w:szCs w:val="24"/>
              </w:rPr>
            </w:pPr>
            <w:r w:rsidRPr="005838E9">
              <w:rPr>
                <w:rFonts w:ascii="Times New Roman" w:hAnsi="Times New Roman"/>
                <w:sz w:val="24"/>
                <w:szCs w:val="24"/>
              </w:rPr>
              <w:t>Цели:  обучать детей обклеиванию готовых коробок, работать с выкройкой. Закреплять умения правильно пользоваться материалами и оборудованием для работы, подготавливать свое рабочее место и убирать после работы</w:t>
            </w:r>
          </w:p>
        </w:tc>
      </w:tr>
      <w:tr w:rsidR="00374BE7" w:rsidRPr="005838E9" w:rsidTr="00AC778E">
        <w:tc>
          <w:tcPr>
            <w:tcW w:w="9796" w:type="dxa"/>
            <w:gridSpan w:val="4"/>
            <w:shd w:val="clear" w:color="auto" w:fill="auto"/>
          </w:tcPr>
          <w:p w:rsidR="00374BE7" w:rsidRPr="005838E9" w:rsidRDefault="00374BE7" w:rsidP="005838E9">
            <w:pPr>
              <w:jc w:val="center"/>
              <w:rPr>
                <w:rFonts w:ascii="Times New Roman" w:hAnsi="Times New Roman"/>
                <w:b/>
                <w:sz w:val="24"/>
                <w:szCs w:val="24"/>
              </w:rPr>
            </w:pPr>
            <w:r w:rsidRPr="005838E9">
              <w:rPr>
                <w:rFonts w:ascii="Times New Roman" w:hAnsi="Times New Roman"/>
                <w:b/>
                <w:sz w:val="24"/>
                <w:szCs w:val="24"/>
              </w:rPr>
              <w:t>Февраль</w:t>
            </w:r>
          </w:p>
          <w:p w:rsidR="00374BE7" w:rsidRPr="005838E9" w:rsidRDefault="00374BE7" w:rsidP="005838E9">
            <w:pPr>
              <w:jc w:val="center"/>
              <w:rPr>
                <w:rFonts w:ascii="Times New Roman" w:hAnsi="Times New Roman"/>
                <w:b/>
                <w:sz w:val="24"/>
                <w:szCs w:val="24"/>
              </w:rPr>
            </w:pPr>
          </w:p>
        </w:tc>
      </w:tr>
      <w:tr w:rsidR="000A0F9C" w:rsidRPr="005838E9" w:rsidTr="00AC778E">
        <w:tc>
          <w:tcPr>
            <w:tcW w:w="1069" w:type="dxa"/>
            <w:shd w:val="clear" w:color="auto" w:fill="auto"/>
          </w:tcPr>
          <w:p w:rsidR="000A0F9C" w:rsidRDefault="000A0F9C" w:rsidP="000A0F9C">
            <w:pPr>
              <w:rPr>
                <w:rFonts w:ascii="Times New Roman" w:hAnsi="Times New Roman"/>
                <w:sz w:val="24"/>
                <w:szCs w:val="24"/>
              </w:rPr>
            </w:pPr>
            <w:r>
              <w:rPr>
                <w:rFonts w:ascii="Times New Roman" w:hAnsi="Times New Roman"/>
                <w:sz w:val="24"/>
                <w:szCs w:val="24"/>
              </w:rPr>
              <w:t>1</w:t>
            </w:r>
          </w:p>
          <w:p w:rsidR="000A0F9C" w:rsidRPr="005838E9" w:rsidRDefault="000A0F9C" w:rsidP="000A0F9C">
            <w:pPr>
              <w:rPr>
                <w:rFonts w:ascii="Times New Roman" w:hAnsi="Times New Roman"/>
                <w:sz w:val="24"/>
                <w:szCs w:val="24"/>
              </w:rPr>
            </w:pPr>
            <w:r w:rsidRPr="005838E9">
              <w:rPr>
                <w:rFonts w:ascii="Times New Roman" w:hAnsi="Times New Roman"/>
                <w:sz w:val="24"/>
                <w:szCs w:val="24"/>
              </w:rPr>
              <w:t>неделя</w:t>
            </w:r>
          </w:p>
        </w:tc>
        <w:tc>
          <w:tcPr>
            <w:tcW w:w="2061" w:type="dxa"/>
            <w:shd w:val="clear" w:color="auto" w:fill="auto"/>
          </w:tcPr>
          <w:p w:rsidR="000A0F9C" w:rsidRPr="005838E9" w:rsidRDefault="000A0F9C" w:rsidP="000A0F9C">
            <w:pPr>
              <w:rPr>
                <w:rFonts w:ascii="Times New Roman" w:hAnsi="Times New Roman"/>
                <w:sz w:val="24"/>
                <w:szCs w:val="24"/>
              </w:rPr>
            </w:pPr>
            <w:r w:rsidRPr="005838E9">
              <w:rPr>
                <w:rFonts w:ascii="Times New Roman" w:hAnsi="Times New Roman"/>
                <w:sz w:val="24"/>
                <w:szCs w:val="24"/>
              </w:rPr>
              <w:t>Л.В.Куцакова стр.66</w:t>
            </w:r>
          </w:p>
        </w:tc>
        <w:tc>
          <w:tcPr>
            <w:tcW w:w="2644" w:type="dxa"/>
            <w:shd w:val="clear" w:color="auto" w:fill="auto"/>
          </w:tcPr>
          <w:p w:rsidR="000A0F9C" w:rsidRPr="005838E9" w:rsidRDefault="00376DDA" w:rsidP="000A0F9C">
            <w:pPr>
              <w:jc w:val="center"/>
              <w:rPr>
                <w:rFonts w:ascii="Times New Roman" w:hAnsi="Times New Roman"/>
                <w:sz w:val="24"/>
                <w:szCs w:val="24"/>
              </w:rPr>
            </w:pPr>
            <w:r>
              <w:rPr>
                <w:rFonts w:ascii="Times New Roman" w:hAnsi="Times New Roman"/>
                <w:sz w:val="24"/>
                <w:szCs w:val="24"/>
              </w:rPr>
              <w:t>Конструирование п</w:t>
            </w:r>
            <w:r w:rsidR="000A0F9C" w:rsidRPr="005838E9">
              <w:rPr>
                <w:rFonts w:ascii="Times New Roman" w:hAnsi="Times New Roman"/>
                <w:sz w:val="24"/>
                <w:szCs w:val="24"/>
              </w:rPr>
              <w:t>о замыслу</w:t>
            </w:r>
          </w:p>
        </w:tc>
        <w:tc>
          <w:tcPr>
            <w:tcW w:w="4022" w:type="dxa"/>
            <w:shd w:val="clear" w:color="auto" w:fill="auto"/>
          </w:tcPr>
          <w:p w:rsidR="000A0F9C" w:rsidRPr="005838E9" w:rsidRDefault="000A0F9C" w:rsidP="000A0F9C">
            <w:pPr>
              <w:rPr>
                <w:rFonts w:ascii="Times New Roman" w:hAnsi="Times New Roman"/>
                <w:sz w:val="24"/>
                <w:szCs w:val="24"/>
              </w:rPr>
            </w:pPr>
            <w:r w:rsidRPr="000E64B2">
              <w:rPr>
                <w:rFonts w:ascii="Times New Roman" w:hAnsi="Times New Roman"/>
                <w:sz w:val="24"/>
                <w:szCs w:val="24"/>
              </w:rPr>
              <w:t>Формировать умение у  детей ориентироваться на плоскости. Развивать умение самостоятельно выбирать тему для постройки, отбирать необходимый материал. Закреплять умение намечать последовательность возведения конструкции, очертания будущей постройки. Воспитывать желание самостоятельно конструировать. Учить осознанно относиться к своему здоровью.</w:t>
            </w:r>
          </w:p>
        </w:tc>
      </w:tr>
      <w:tr w:rsidR="00374BE7" w:rsidRPr="005838E9" w:rsidTr="00AC778E">
        <w:tc>
          <w:tcPr>
            <w:tcW w:w="1069" w:type="dxa"/>
            <w:shd w:val="clear" w:color="auto" w:fill="auto"/>
          </w:tcPr>
          <w:p w:rsidR="00374BE7" w:rsidRPr="005838E9" w:rsidRDefault="000A0F9C" w:rsidP="005838E9">
            <w:pPr>
              <w:rPr>
                <w:rFonts w:ascii="Times New Roman" w:hAnsi="Times New Roman"/>
                <w:sz w:val="24"/>
                <w:szCs w:val="24"/>
              </w:rPr>
            </w:pPr>
            <w:r>
              <w:rPr>
                <w:rFonts w:ascii="Times New Roman" w:hAnsi="Times New Roman"/>
                <w:sz w:val="24"/>
                <w:szCs w:val="24"/>
              </w:rPr>
              <w:t xml:space="preserve">2 </w:t>
            </w:r>
            <w:r w:rsidR="00374BE7" w:rsidRPr="005838E9">
              <w:rPr>
                <w:rFonts w:ascii="Times New Roman" w:hAnsi="Times New Roman"/>
                <w:sz w:val="24"/>
                <w:szCs w:val="24"/>
              </w:rPr>
              <w:t>неделя</w:t>
            </w:r>
          </w:p>
        </w:tc>
        <w:tc>
          <w:tcPr>
            <w:tcW w:w="2061" w:type="dxa"/>
            <w:shd w:val="clear" w:color="auto" w:fill="auto"/>
          </w:tcPr>
          <w:p w:rsidR="00374BE7" w:rsidRPr="005838E9" w:rsidRDefault="00374BE7" w:rsidP="005838E9">
            <w:pPr>
              <w:rPr>
                <w:rFonts w:ascii="Times New Roman" w:hAnsi="Times New Roman"/>
                <w:sz w:val="24"/>
                <w:szCs w:val="24"/>
              </w:rPr>
            </w:pPr>
            <w:r w:rsidRPr="005838E9">
              <w:rPr>
                <w:rFonts w:ascii="Times New Roman" w:hAnsi="Times New Roman"/>
                <w:sz w:val="24"/>
                <w:szCs w:val="24"/>
              </w:rPr>
              <w:t>Л.В.Куцакова стр.77</w:t>
            </w:r>
          </w:p>
        </w:tc>
        <w:tc>
          <w:tcPr>
            <w:tcW w:w="2644" w:type="dxa"/>
            <w:shd w:val="clear" w:color="auto" w:fill="auto"/>
          </w:tcPr>
          <w:p w:rsidR="00374BE7" w:rsidRPr="005838E9" w:rsidRDefault="00374BE7" w:rsidP="005838E9">
            <w:pPr>
              <w:rPr>
                <w:rFonts w:ascii="Times New Roman" w:hAnsi="Times New Roman"/>
                <w:sz w:val="24"/>
                <w:szCs w:val="24"/>
              </w:rPr>
            </w:pPr>
            <w:r w:rsidRPr="005838E9">
              <w:rPr>
                <w:rFonts w:ascii="Times New Roman" w:hAnsi="Times New Roman"/>
                <w:sz w:val="24"/>
                <w:szCs w:val="24"/>
              </w:rPr>
              <w:t>Ручной труд (из использованных материалов) «Снеговик из поролона»</w:t>
            </w:r>
          </w:p>
        </w:tc>
        <w:tc>
          <w:tcPr>
            <w:tcW w:w="4022" w:type="dxa"/>
            <w:shd w:val="clear" w:color="auto" w:fill="auto"/>
          </w:tcPr>
          <w:p w:rsidR="00374BE7" w:rsidRPr="005838E9" w:rsidRDefault="00374BE7" w:rsidP="005838E9">
            <w:pPr>
              <w:rPr>
                <w:rFonts w:ascii="Times New Roman" w:hAnsi="Times New Roman"/>
                <w:sz w:val="24"/>
                <w:szCs w:val="24"/>
              </w:rPr>
            </w:pPr>
            <w:r w:rsidRPr="005838E9">
              <w:rPr>
                <w:rFonts w:ascii="Times New Roman" w:hAnsi="Times New Roman"/>
                <w:sz w:val="24"/>
                <w:szCs w:val="24"/>
              </w:rPr>
              <w:t>Цель: знакомить детей с новым материалом поролоном. Учить делать из него сделать снеговика.</w:t>
            </w:r>
          </w:p>
        </w:tc>
      </w:tr>
      <w:tr w:rsidR="00374BE7" w:rsidRPr="005838E9" w:rsidTr="00AC778E">
        <w:tc>
          <w:tcPr>
            <w:tcW w:w="1069" w:type="dxa"/>
            <w:shd w:val="clear" w:color="auto" w:fill="auto"/>
          </w:tcPr>
          <w:p w:rsidR="00374BE7" w:rsidRPr="005838E9" w:rsidRDefault="00C70249" w:rsidP="005838E9">
            <w:pPr>
              <w:rPr>
                <w:rFonts w:ascii="Times New Roman" w:hAnsi="Times New Roman"/>
                <w:sz w:val="24"/>
                <w:szCs w:val="24"/>
              </w:rPr>
            </w:pPr>
            <w:r>
              <w:rPr>
                <w:rFonts w:ascii="Times New Roman" w:hAnsi="Times New Roman"/>
                <w:sz w:val="24"/>
                <w:szCs w:val="24"/>
              </w:rPr>
              <w:t>3</w:t>
            </w:r>
            <w:r w:rsidR="00374BE7" w:rsidRPr="005838E9">
              <w:rPr>
                <w:rFonts w:ascii="Times New Roman" w:hAnsi="Times New Roman"/>
                <w:sz w:val="24"/>
                <w:szCs w:val="24"/>
              </w:rPr>
              <w:t xml:space="preserve"> неделя</w:t>
            </w:r>
          </w:p>
        </w:tc>
        <w:tc>
          <w:tcPr>
            <w:tcW w:w="2061" w:type="dxa"/>
            <w:shd w:val="clear" w:color="auto" w:fill="auto"/>
          </w:tcPr>
          <w:p w:rsidR="00374BE7" w:rsidRPr="005838E9" w:rsidRDefault="00374BE7" w:rsidP="005838E9">
            <w:pPr>
              <w:rPr>
                <w:rFonts w:ascii="Times New Roman" w:hAnsi="Times New Roman"/>
                <w:sz w:val="24"/>
                <w:szCs w:val="24"/>
              </w:rPr>
            </w:pPr>
            <w:r w:rsidRPr="005838E9">
              <w:rPr>
                <w:rFonts w:ascii="Times New Roman" w:hAnsi="Times New Roman"/>
                <w:sz w:val="24"/>
                <w:szCs w:val="24"/>
              </w:rPr>
              <w:t>Л.В.Куцакова стр.76</w:t>
            </w:r>
          </w:p>
        </w:tc>
        <w:tc>
          <w:tcPr>
            <w:tcW w:w="2644" w:type="dxa"/>
            <w:shd w:val="clear" w:color="auto" w:fill="auto"/>
          </w:tcPr>
          <w:p w:rsidR="00374BE7" w:rsidRPr="005838E9" w:rsidRDefault="0022466C" w:rsidP="0022466C">
            <w:pPr>
              <w:rPr>
                <w:rFonts w:ascii="Times New Roman" w:hAnsi="Times New Roman"/>
                <w:sz w:val="24"/>
                <w:szCs w:val="24"/>
              </w:rPr>
            </w:pPr>
            <w:r w:rsidRPr="005838E9">
              <w:rPr>
                <w:rFonts w:ascii="Times New Roman" w:hAnsi="Times New Roman"/>
                <w:sz w:val="24"/>
                <w:szCs w:val="24"/>
              </w:rPr>
              <w:t xml:space="preserve"> Конструирование (из строительного материала) «Улица города»</w:t>
            </w:r>
          </w:p>
        </w:tc>
        <w:tc>
          <w:tcPr>
            <w:tcW w:w="4022" w:type="dxa"/>
            <w:shd w:val="clear" w:color="auto" w:fill="auto"/>
          </w:tcPr>
          <w:p w:rsidR="00374BE7" w:rsidRDefault="0022466C" w:rsidP="0022466C">
            <w:pPr>
              <w:rPr>
                <w:rFonts w:ascii="Times New Roman" w:hAnsi="Times New Roman"/>
                <w:sz w:val="24"/>
                <w:szCs w:val="24"/>
              </w:rPr>
            </w:pPr>
            <w:r w:rsidRPr="005838E9">
              <w:rPr>
                <w:rFonts w:ascii="Times New Roman" w:hAnsi="Times New Roman"/>
                <w:sz w:val="24"/>
                <w:szCs w:val="24"/>
              </w:rPr>
              <w:t xml:space="preserve">учить детей творчески применять ранее приобретённые конструктивные умения; размещать свои постройки с учётом расположения построек других детей. Развивать умение трудиться в коллективе. Закреплять умение </w:t>
            </w:r>
            <w:r w:rsidRPr="005838E9">
              <w:rPr>
                <w:rFonts w:ascii="Times New Roman" w:hAnsi="Times New Roman"/>
                <w:sz w:val="24"/>
                <w:szCs w:val="24"/>
              </w:rPr>
              <w:lastRenderedPageBreak/>
              <w:t>заранее обговаривать и анализировать свои постройки с другими детьми из подгруппы. Воспитывать дружеские, доброжелательные отношения в коллектив</w:t>
            </w:r>
          </w:p>
          <w:p w:rsidR="0022466C" w:rsidRPr="005838E9" w:rsidRDefault="0022466C" w:rsidP="0022466C">
            <w:pPr>
              <w:rPr>
                <w:rFonts w:ascii="Times New Roman" w:hAnsi="Times New Roman"/>
                <w:sz w:val="24"/>
                <w:szCs w:val="24"/>
              </w:rPr>
            </w:pPr>
          </w:p>
        </w:tc>
      </w:tr>
      <w:tr w:rsidR="00374BE7" w:rsidRPr="005838E9" w:rsidTr="00AC778E">
        <w:tc>
          <w:tcPr>
            <w:tcW w:w="9796" w:type="dxa"/>
            <w:gridSpan w:val="4"/>
            <w:shd w:val="clear" w:color="auto" w:fill="auto"/>
          </w:tcPr>
          <w:p w:rsidR="00374BE7" w:rsidRPr="005838E9" w:rsidRDefault="00374BE7" w:rsidP="005838E9">
            <w:pPr>
              <w:jc w:val="center"/>
              <w:rPr>
                <w:rFonts w:ascii="Times New Roman" w:hAnsi="Times New Roman"/>
                <w:b/>
                <w:sz w:val="24"/>
                <w:szCs w:val="24"/>
              </w:rPr>
            </w:pPr>
            <w:r w:rsidRPr="005838E9">
              <w:rPr>
                <w:rFonts w:ascii="Times New Roman" w:hAnsi="Times New Roman"/>
                <w:b/>
                <w:sz w:val="24"/>
                <w:szCs w:val="24"/>
              </w:rPr>
              <w:lastRenderedPageBreak/>
              <w:t>Март</w:t>
            </w:r>
          </w:p>
          <w:p w:rsidR="00374BE7" w:rsidRPr="005838E9" w:rsidRDefault="00374BE7" w:rsidP="005838E9">
            <w:pPr>
              <w:jc w:val="center"/>
              <w:rPr>
                <w:rFonts w:ascii="Times New Roman" w:hAnsi="Times New Roman"/>
                <w:b/>
                <w:sz w:val="24"/>
                <w:szCs w:val="24"/>
              </w:rPr>
            </w:pPr>
          </w:p>
        </w:tc>
      </w:tr>
      <w:tr w:rsidR="00D262EF" w:rsidRPr="005838E9" w:rsidTr="00AC778E">
        <w:tc>
          <w:tcPr>
            <w:tcW w:w="1069" w:type="dxa"/>
            <w:shd w:val="clear" w:color="auto" w:fill="auto"/>
          </w:tcPr>
          <w:p w:rsidR="00D262EF" w:rsidRPr="005838E9" w:rsidRDefault="00D262EF" w:rsidP="005838E9">
            <w:pPr>
              <w:rPr>
                <w:rFonts w:ascii="Times New Roman" w:hAnsi="Times New Roman"/>
                <w:sz w:val="24"/>
                <w:szCs w:val="24"/>
              </w:rPr>
            </w:pPr>
            <w:r w:rsidRPr="005838E9">
              <w:rPr>
                <w:rFonts w:ascii="Times New Roman" w:hAnsi="Times New Roman"/>
                <w:sz w:val="24"/>
                <w:szCs w:val="24"/>
              </w:rPr>
              <w:t>1</w:t>
            </w:r>
          </w:p>
          <w:p w:rsidR="00D262EF" w:rsidRPr="005838E9" w:rsidRDefault="00D262EF" w:rsidP="005838E9">
            <w:pPr>
              <w:rPr>
                <w:rFonts w:ascii="Times New Roman" w:hAnsi="Times New Roman"/>
                <w:sz w:val="24"/>
                <w:szCs w:val="24"/>
              </w:rPr>
            </w:pPr>
            <w:r w:rsidRPr="005838E9">
              <w:rPr>
                <w:rFonts w:ascii="Times New Roman" w:hAnsi="Times New Roman"/>
                <w:sz w:val="24"/>
                <w:szCs w:val="24"/>
              </w:rPr>
              <w:t>неделя</w:t>
            </w:r>
          </w:p>
        </w:tc>
        <w:tc>
          <w:tcPr>
            <w:tcW w:w="2061" w:type="dxa"/>
            <w:shd w:val="clear" w:color="auto" w:fill="auto"/>
          </w:tcPr>
          <w:p w:rsidR="00D262EF" w:rsidRPr="005838E9" w:rsidRDefault="00D262EF" w:rsidP="005838E9">
            <w:pPr>
              <w:rPr>
                <w:rFonts w:ascii="Times New Roman" w:hAnsi="Times New Roman"/>
                <w:sz w:val="24"/>
                <w:szCs w:val="24"/>
              </w:rPr>
            </w:pPr>
            <w:r w:rsidRPr="005838E9">
              <w:rPr>
                <w:rFonts w:ascii="Times New Roman" w:hAnsi="Times New Roman"/>
                <w:sz w:val="24"/>
                <w:szCs w:val="24"/>
              </w:rPr>
              <w:t>Л.В.Куцакова стр.72</w:t>
            </w:r>
          </w:p>
        </w:tc>
        <w:tc>
          <w:tcPr>
            <w:tcW w:w="2644" w:type="dxa"/>
            <w:shd w:val="clear" w:color="auto" w:fill="auto"/>
          </w:tcPr>
          <w:p w:rsidR="00D262EF" w:rsidRPr="005838E9" w:rsidRDefault="00D262EF" w:rsidP="005838E9">
            <w:pPr>
              <w:rPr>
                <w:rFonts w:ascii="Times New Roman" w:hAnsi="Times New Roman"/>
                <w:sz w:val="24"/>
                <w:szCs w:val="24"/>
              </w:rPr>
            </w:pPr>
            <w:r w:rsidRPr="005838E9">
              <w:rPr>
                <w:rFonts w:ascii="Times New Roman" w:hAnsi="Times New Roman"/>
                <w:sz w:val="24"/>
                <w:szCs w:val="24"/>
              </w:rPr>
              <w:t>Ручной труд (из бумаги и картона) «Качалка»</w:t>
            </w:r>
          </w:p>
        </w:tc>
        <w:tc>
          <w:tcPr>
            <w:tcW w:w="4022" w:type="dxa"/>
            <w:shd w:val="clear" w:color="auto" w:fill="auto"/>
          </w:tcPr>
          <w:p w:rsidR="00D262EF" w:rsidRPr="005838E9" w:rsidRDefault="00D262EF" w:rsidP="005838E9">
            <w:pPr>
              <w:rPr>
                <w:rFonts w:ascii="Times New Roman" w:hAnsi="Times New Roman"/>
                <w:sz w:val="24"/>
                <w:szCs w:val="24"/>
              </w:rPr>
            </w:pPr>
            <w:r w:rsidRPr="005838E9">
              <w:rPr>
                <w:rFonts w:ascii="Times New Roman" w:hAnsi="Times New Roman"/>
                <w:sz w:val="24"/>
                <w:szCs w:val="24"/>
              </w:rPr>
              <w:t>Цели: учить детей изготавливать игрушки из конуса. Развивать у детей умение украшать игрушку различными фигурками. Закреплять навык изготовления деталей по шаблону. Формировать бережное отношение к своему здоровью и здоровью окружающих.</w:t>
            </w:r>
          </w:p>
        </w:tc>
      </w:tr>
      <w:tr w:rsidR="00374BE7" w:rsidRPr="005838E9" w:rsidTr="00AC778E">
        <w:tc>
          <w:tcPr>
            <w:tcW w:w="1069" w:type="dxa"/>
            <w:shd w:val="clear" w:color="auto" w:fill="auto"/>
          </w:tcPr>
          <w:p w:rsidR="00374BE7" w:rsidRPr="005838E9" w:rsidRDefault="00D262EF" w:rsidP="005838E9">
            <w:pPr>
              <w:rPr>
                <w:rFonts w:ascii="Times New Roman" w:hAnsi="Times New Roman"/>
                <w:sz w:val="24"/>
                <w:szCs w:val="24"/>
              </w:rPr>
            </w:pPr>
            <w:r w:rsidRPr="005838E9">
              <w:rPr>
                <w:rFonts w:ascii="Times New Roman" w:hAnsi="Times New Roman"/>
                <w:sz w:val="24"/>
                <w:szCs w:val="24"/>
              </w:rPr>
              <w:t>2</w:t>
            </w:r>
            <w:r w:rsidR="00374BE7" w:rsidRPr="005838E9">
              <w:rPr>
                <w:rFonts w:ascii="Times New Roman" w:hAnsi="Times New Roman"/>
                <w:sz w:val="24"/>
                <w:szCs w:val="24"/>
              </w:rPr>
              <w:t xml:space="preserve"> неделя</w:t>
            </w:r>
          </w:p>
        </w:tc>
        <w:tc>
          <w:tcPr>
            <w:tcW w:w="2061" w:type="dxa"/>
            <w:shd w:val="clear" w:color="auto" w:fill="auto"/>
          </w:tcPr>
          <w:p w:rsidR="00374BE7" w:rsidRPr="0013254C" w:rsidRDefault="0013254C" w:rsidP="0013254C">
            <w:pPr>
              <w:jc w:val="both"/>
              <w:rPr>
                <w:rFonts w:ascii="Times New Roman" w:hAnsi="Times New Roman"/>
                <w:sz w:val="24"/>
                <w:szCs w:val="24"/>
              </w:rPr>
            </w:pPr>
            <w:r w:rsidRPr="0013254C">
              <w:rPr>
                <w:rFonts w:ascii="Times New Roman" w:hAnsi="Times New Roman"/>
                <w:sz w:val="24"/>
                <w:szCs w:val="24"/>
              </w:rPr>
              <w:t>ОИР</w:t>
            </w:r>
          </w:p>
        </w:tc>
        <w:tc>
          <w:tcPr>
            <w:tcW w:w="2644" w:type="dxa"/>
            <w:shd w:val="clear" w:color="auto" w:fill="auto"/>
          </w:tcPr>
          <w:p w:rsidR="00374BE7" w:rsidRPr="005838E9" w:rsidRDefault="00374BE7" w:rsidP="0013254C">
            <w:pPr>
              <w:rPr>
                <w:rFonts w:ascii="Times New Roman" w:hAnsi="Times New Roman"/>
                <w:sz w:val="24"/>
                <w:szCs w:val="24"/>
              </w:rPr>
            </w:pPr>
            <w:r w:rsidRPr="005838E9">
              <w:rPr>
                <w:rFonts w:ascii="Times New Roman" w:hAnsi="Times New Roman"/>
                <w:sz w:val="24"/>
                <w:szCs w:val="24"/>
              </w:rPr>
              <w:t xml:space="preserve">Конструирование (из строительного материала) </w:t>
            </w:r>
            <w:r w:rsidR="0013254C">
              <w:rPr>
                <w:rFonts w:ascii="Times New Roman" w:hAnsi="Times New Roman"/>
                <w:sz w:val="24"/>
                <w:szCs w:val="24"/>
              </w:rPr>
              <w:t>Роботы</w:t>
            </w:r>
          </w:p>
        </w:tc>
        <w:tc>
          <w:tcPr>
            <w:tcW w:w="4022" w:type="dxa"/>
            <w:shd w:val="clear" w:color="auto" w:fill="auto"/>
          </w:tcPr>
          <w:p w:rsidR="0013254C" w:rsidRPr="0013254C" w:rsidRDefault="0013254C" w:rsidP="0013254C">
            <w:pPr>
              <w:shd w:val="clear" w:color="auto" w:fill="FFFFFF"/>
              <w:rPr>
                <w:rFonts w:ascii="Times New Roman" w:hAnsi="Times New Roman"/>
                <w:color w:val="000000"/>
                <w:sz w:val="24"/>
                <w:szCs w:val="24"/>
              </w:rPr>
            </w:pPr>
            <w:r>
              <w:rPr>
                <w:rFonts w:ascii="Times New Roman" w:hAnsi="Times New Roman"/>
                <w:color w:val="000000"/>
                <w:sz w:val="24"/>
                <w:szCs w:val="24"/>
              </w:rPr>
              <w:t>У</w:t>
            </w:r>
            <w:r w:rsidRPr="0013254C">
              <w:rPr>
                <w:rFonts w:ascii="Times New Roman" w:hAnsi="Times New Roman"/>
                <w:color w:val="000000"/>
                <w:sz w:val="24"/>
                <w:szCs w:val="24"/>
              </w:rPr>
              <w:t>пражнять детей в моделировании и конструировании из</w:t>
            </w:r>
          </w:p>
          <w:p w:rsidR="0013254C" w:rsidRPr="0013254C" w:rsidRDefault="0013254C" w:rsidP="0013254C">
            <w:pPr>
              <w:shd w:val="clear" w:color="auto" w:fill="FFFFFF"/>
              <w:rPr>
                <w:rFonts w:ascii="Times New Roman" w:hAnsi="Times New Roman"/>
                <w:color w:val="000000"/>
                <w:sz w:val="24"/>
                <w:szCs w:val="24"/>
              </w:rPr>
            </w:pPr>
            <w:r w:rsidRPr="0013254C">
              <w:rPr>
                <w:rFonts w:ascii="Times New Roman" w:hAnsi="Times New Roman"/>
                <w:color w:val="000000"/>
                <w:sz w:val="24"/>
                <w:szCs w:val="24"/>
              </w:rPr>
              <w:t>строительного материала; развивать воображение, внимание,</w:t>
            </w:r>
          </w:p>
          <w:p w:rsidR="0013254C" w:rsidRPr="0013254C" w:rsidRDefault="0013254C" w:rsidP="0013254C">
            <w:pPr>
              <w:shd w:val="clear" w:color="auto" w:fill="FFFFFF"/>
              <w:rPr>
                <w:rFonts w:ascii="Times New Roman" w:hAnsi="Times New Roman"/>
                <w:color w:val="000000"/>
                <w:sz w:val="24"/>
                <w:szCs w:val="24"/>
              </w:rPr>
            </w:pPr>
            <w:r w:rsidRPr="0013254C">
              <w:rPr>
                <w:rFonts w:ascii="Times New Roman" w:hAnsi="Times New Roman"/>
                <w:color w:val="000000"/>
                <w:sz w:val="24"/>
                <w:szCs w:val="24"/>
              </w:rPr>
              <w:t>сообразительность, стремление к экспериментированию, понятливость;</w:t>
            </w:r>
          </w:p>
          <w:p w:rsidR="0013254C" w:rsidRPr="0013254C" w:rsidRDefault="0013254C" w:rsidP="0013254C">
            <w:pPr>
              <w:shd w:val="clear" w:color="auto" w:fill="FFFFFF"/>
              <w:rPr>
                <w:rFonts w:ascii="Times New Roman" w:hAnsi="Times New Roman"/>
                <w:color w:val="000000"/>
                <w:sz w:val="24"/>
                <w:szCs w:val="24"/>
              </w:rPr>
            </w:pPr>
            <w:r w:rsidRPr="0013254C">
              <w:rPr>
                <w:rFonts w:ascii="Times New Roman" w:hAnsi="Times New Roman"/>
                <w:color w:val="000000"/>
                <w:sz w:val="24"/>
                <w:szCs w:val="24"/>
              </w:rPr>
              <w:t>умение строить умозаключение на основе своего опыта; формировать</w:t>
            </w:r>
          </w:p>
          <w:p w:rsidR="00374BE7" w:rsidRPr="0013254C" w:rsidRDefault="0013254C" w:rsidP="0013254C">
            <w:pPr>
              <w:shd w:val="clear" w:color="auto" w:fill="FFFFFF"/>
              <w:rPr>
                <w:rFonts w:ascii="Times New Roman" w:hAnsi="Times New Roman"/>
                <w:color w:val="000000"/>
                <w:sz w:val="24"/>
                <w:szCs w:val="24"/>
              </w:rPr>
            </w:pPr>
            <w:r w:rsidRPr="0013254C">
              <w:rPr>
                <w:rFonts w:ascii="Times New Roman" w:hAnsi="Times New Roman"/>
                <w:color w:val="000000"/>
                <w:sz w:val="24"/>
                <w:szCs w:val="24"/>
              </w:rPr>
              <w:t>представления об объёмных телах, их форме, размере.</w:t>
            </w:r>
          </w:p>
        </w:tc>
      </w:tr>
      <w:tr w:rsidR="00374BE7" w:rsidRPr="005838E9" w:rsidTr="00AC778E">
        <w:tc>
          <w:tcPr>
            <w:tcW w:w="1069" w:type="dxa"/>
            <w:shd w:val="clear" w:color="auto" w:fill="auto"/>
          </w:tcPr>
          <w:p w:rsidR="00374BE7" w:rsidRPr="005838E9" w:rsidRDefault="00374BE7" w:rsidP="005838E9">
            <w:pPr>
              <w:rPr>
                <w:rFonts w:ascii="Times New Roman" w:hAnsi="Times New Roman"/>
                <w:sz w:val="24"/>
                <w:szCs w:val="24"/>
              </w:rPr>
            </w:pPr>
            <w:r w:rsidRPr="005838E9">
              <w:rPr>
                <w:rFonts w:ascii="Times New Roman" w:hAnsi="Times New Roman"/>
                <w:sz w:val="24"/>
                <w:szCs w:val="24"/>
              </w:rPr>
              <w:t>3 неделя</w:t>
            </w:r>
          </w:p>
        </w:tc>
        <w:tc>
          <w:tcPr>
            <w:tcW w:w="2061" w:type="dxa"/>
            <w:shd w:val="clear" w:color="auto" w:fill="auto"/>
          </w:tcPr>
          <w:p w:rsidR="00374BE7" w:rsidRPr="005838E9" w:rsidRDefault="00374BE7" w:rsidP="005838E9">
            <w:pPr>
              <w:rPr>
                <w:rFonts w:ascii="Times New Roman" w:hAnsi="Times New Roman"/>
                <w:sz w:val="24"/>
                <w:szCs w:val="24"/>
              </w:rPr>
            </w:pPr>
            <w:r w:rsidRPr="005838E9">
              <w:rPr>
                <w:rFonts w:ascii="Times New Roman" w:hAnsi="Times New Roman"/>
                <w:sz w:val="24"/>
                <w:szCs w:val="24"/>
              </w:rPr>
              <w:t>Л.В.Куцакова стр.78</w:t>
            </w:r>
          </w:p>
        </w:tc>
        <w:tc>
          <w:tcPr>
            <w:tcW w:w="2644" w:type="dxa"/>
            <w:shd w:val="clear" w:color="auto" w:fill="auto"/>
          </w:tcPr>
          <w:p w:rsidR="00374BE7" w:rsidRPr="005838E9" w:rsidRDefault="00374BE7" w:rsidP="005838E9">
            <w:pPr>
              <w:rPr>
                <w:rFonts w:ascii="Times New Roman" w:hAnsi="Times New Roman"/>
                <w:sz w:val="24"/>
                <w:szCs w:val="24"/>
              </w:rPr>
            </w:pPr>
            <w:r w:rsidRPr="005838E9">
              <w:rPr>
                <w:rFonts w:ascii="Times New Roman" w:hAnsi="Times New Roman"/>
                <w:sz w:val="24"/>
                <w:szCs w:val="24"/>
              </w:rPr>
              <w:t>Ручной труд (из использованных материалов) «Заяц из поролона»</w:t>
            </w:r>
          </w:p>
        </w:tc>
        <w:tc>
          <w:tcPr>
            <w:tcW w:w="4022" w:type="dxa"/>
            <w:shd w:val="clear" w:color="auto" w:fill="auto"/>
          </w:tcPr>
          <w:p w:rsidR="00374BE7" w:rsidRPr="005838E9" w:rsidRDefault="00374BE7" w:rsidP="005838E9">
            <w:pPr>
              <w:rPr>
                <w:rFonts w:ascii="Times New Roman" w:hAnsi="Times New Roman"/>
                <w:sz w:val="24"/>
                <w:szCs w:val="24"/>
              </w:rPr>
            </w:pPr>
            <w:r w:rsidRPr="005838E9">
              <w:rPr>
                <w:rFonts w:ascii="Times New Roman" w:hAnsi="Times New Roman"/>
                <w:sz w:val="24"/>
                <w:szCs w:val="24"/>
              </w:rPr>
              <w:t>Цели: учить детей делать надрезы и перетяжки на поролоне</w:t>
            </w:r>
          </w:p>
        </w:tc>
      </w:tr>
      <w:tr w:rsidR="00D262EF" w:rsidRPr="005838E9" w:rsidTr="00AC778E">
        <w:tc>
          <w:tcPr>
            <w:tcW w:w="1069" w:type="dxa"/>
            <w:shd w:val="clear" w:color="auto" w:fill="auto"/>
          </w:tcPr>
          <w:p w:rsidR="00D262EF" w:rsidRPr="005838E9" w:rsidRDefault="00D262EF" w:rsidP="005838E9">
            <w:pPr>
              <w:rPr>
                <w:rFonts w:ascii="Times New Roman" w:hAnsi="Times New Roman"/>
                <w:sz w:val="24"/>
                <w:szCs w:val="24"/>
              </w:rPr>
            </w:pPr>
            <w:r w:rsidRPr="005838E9">
              <w:rPr>
                <w:rFonts w:ascii="Times New Roman" w:hAnsi="Times New Roman"/>
                <w:sz w:val="24"/>
                <w:szCs w:val="24"/>
              </w:rPr>
              <w:t>4</w:t>
            </w:r>
          </w:p>
          <w:p w:rsidR="00D262EF" w:rsidRPr="005838E9" w:rsidRDefault="00D262EF" w:rsidP="005838E9">
            <w:pPr>
              <w:rPr>
                <w:rFonts w:ascii="Times New Roman" w:hAnsi="Times New Roman"/>
                <w:sz w:val="24"/>
                <w:szCs w:val="24"/>
              </w:rPr>
            </w:pPr>
            <w:r w:rsidRPr="005838E9">
              <w:rPr>
                <w:rFonts w:ascii="Times New Roman" w:hAnsi="Times New Roman"/>
                <w:sz w:val="24"/>
                <w:szCs w:val="24"/>
              </w:rPr>
              <w:t>неделя</w:t>
            </w:r>
          </w:p>
        </w:tc>
        <w:tc>
          <w:tcPr>
            <w:tcW w:w="2061" w:type="dxa"/>
            <w:shd w:val="clear" w:color="auto" w:fill="auto"/>
          </w:tcPr>
          <w:p w:rsidR="00D262EF" w:rsidRPr="005838E9" w:rsidRDefault="00D262EF" w:rsidP="005838E9">
            <w:pPr>
              <w:rPr>
                <w:rFonts w:ascii="Times New Roman" w:hAnsi="Times New Roman"/>
                <w:sz w:val="24"/>
                <w:szCs w:val="24"/>
              </w:rPr>
            </w:pPr>
            <w:r w:rsidRPr="005838E9">
              <w:rPr>
                <w:rFonts w:ascii="Times New Roman" w:hAnsi="Times New Roman"/>
                <w:sz w:val="24"/>
                <w:szCs w:val="24"/>
              </w:rPr>
              <w:t>Л.В.Куцакова</w:t>
            </w:r>
          </w:p>
        </w:tc>
        <w:tc>
          <w:tcPr>
            <w:tcW w:w="2644" w:type="dxa"/>
            <w:shd w:val="clear" w:color="auto" w:fill="auto"/>
          </w:tcPr>
          <w:p w:rsidR="00D262EF" w:rsidRPr="00AC778E" w:rsidRDefault="00D262EF" w:rsidP="005838E9">
            <w:pPr>
              <w:rPr>
                <w:rFonts w:ascii="Times New Roman" w:hAnsi="Times New Roman"/>
                <w:sz w:val="24"/>
                <w:szCs w:val="24"/>
              </w:rPr>
            </w:pPr>
            <w:r w:rsidRPr="00AC778E">
              <w:rPr>
                <w:rFonts w:ascii="Times New Roman" w:hAnsi="Times New Roman"/>
                <w:sz w:val="24"/>
                <w:szCs w:val="24"/>
              </w:rPr>
              <w:t>Конструирование из строительного материала</w:t>
            </w:r>
          </w:p>
          <w:p w:rsidR="00D262EF" w:rsidRPr="00AC778E" w:rsidRDefault="00D262EF" w:rsidP="005838E9">
            <w:pPr>
              <w:rPr>
                <w:rFonts w:ascii="Times New Roman" w:hAnsi="Times New Roman"/>
                <w:sz w:val="24"/>
                <w:szCs w:val="24"/>
              </w:rPr>
            </w:pPr>
            <w:r w:rsidRPr="00AC778E">
              <w:rPr>
                <w:rFonts w:ascii="Times New Roman" w:hAnsi="Times New Roman"/>
                <w:sz w:val="24"/>
                <w:szCs w:val="24"/>
              </w:rPr>
              <w:t>«Будка для собачки»</w:t>
            </w:r>
          </w:p>
        </w:tc>
        <w:tc>
          <w:tcPr>
            <w:tcW w:w="4022" w:type="dxa"/>
            <w:shd w:val="clear" w:color="auto" w:fill="auto"/>
          </w:tcPr>
          <w:p w:rsidR="00D262EF" w:rsidRPr="00AC778E" w:rsidRDefault="00D262EF" w:rsidP="005838E9">
            <w:pPr>
              <w:rPr>
                <w:rFonts w:ascii="Times New Roman" w:hAnsi="Times New Roman"/>
                <w:sz w:val="24"/>
                <w:szCs w:val="24"/>
              </w:rPr>
            </w:pPr>
            <w:r w:rsidRPr="00AC778E">
              <w:rPr>
                <w:rFonts w:ascii="Times New Roman" w:hAnsi="Times New Roman"/>
                <w:sz w:val="24"/>
                <w:szCs w:val="24"/>
              </w:rPr>
              <w:t>Учить делать постройки по словесному описанию и по схеме</w:t>
            </w:r>
          </w:p>
        </w:tc>
      </w:tr>
      <w:tr w:rsidR="00374BE7" w:rsidRPr="005838E9" w:rsidTr="00AC778E">
        <w:tc>
          <w:tcPr>
            <w:tcW w:w="1069" w:type="dxa"/>
            <w:shd w:val="clear" w:color="auto" w:fill="auto"/>
          </w:tcPr>
          <w:p w:rsidR="00D262EF" w:rsidRPr="005838E9" w:rsidRDefault="00D262EF" w:rsidP="005838E9">
            <w:pPr>
              <w:rPr>
                <w:rFonts w:ascii="Times New Roman" w:hAnsi="Times New Roman"/>
                <w:sz w:val="24"/>
                <w:szCs w:val="24"/>
              </w:rPr>
            </w:pPr>
            <w:r w:rsidRPr="005838E9">
              <w:rPr>
                <w:rFonts w:ascii="Times New Roman" w:hAnsi="Times New Roman"/>
                <w:sz w:val="24"/>
                <w:szCs w:val="24"/>
              </w:rPr>
              <w:t>5</w:t>
            </w:r>
          </w:p>
          <w:p w:rsidR="00374BE7" w:rsidRPr="005838E9" w:rsidRDefault="00374BE7" w:rsidP="005838E9">
            <w:pPr>
              <w:rPr>
                <w:rFonts w:ascii="Times New Roman" w:hAnsi="Times New Roman"/>
                <w:sz w:val="24"/>
                <w:szCs w:val="24"/>
              </w:rPr>
            </w:pPr>
            <w:r w:rsidRPr="005838E9">
              <w:rPr>
                <w:rFonts w:ascii="Times New Roman" w:hAnsi="Times New Roman"/>
                <w:sz w:val="24"/>
                <w:szCs w:val="24"/>
              </w:rPr>
              <w:t>неделя</w:t>
            </w:r>
          </w:p>
        </w:tc>
        <w:tc>
          <w:tcPr>
            <w:tcW w:w="2061" w:type="dxa"/>
            <w:shd w:val="clear" w:color="auto" w:fill="auto"/>
          </w:tcPr>
          <w:p w:rsidR="00374BE7" w:rsidRPr="005838E9" w:rsidRDefault="00374BE7" w:rsidP="005838E9">
            <w:pPr>
              <w:rPr>
                <w:rFonts w:ascii="Times New Roman" w:hAnsi="Times New Roman"/>
                <w:sz w:val="24"/>
                <w:szCs w:val="24"/>
              </w:rPr>
            </w:pPr>
            <w:r w:rsidRPr="005838E9">
              <w:rPr>
                <w:rFonts w:ascii="Times New Roman" w:hAnsi="Times New Roman"/>
                <w:sz w:val="24"/>
                <w:szCs w:val="24"/>
              </w:rPr>
              <w:t>Л.В.Куцакова стр.68</w:t>
            </w:r>
          </w:p>
        </w:tc>
        <w:tc>
          <w:tcPr>
            <w:tcW w:w="2644" w:type="dxa"/>
            <w:shd w:val="clear" w:color="auto" w:fill="auto"/>
          </w:tcPr>
          <w:p w:rsidR="00374BE7" w:rsidRPr="005838E9" w:rsidRDefault="00AC778E" w:rsidP="005838E9">
            <w:pPr>
              <w:rPr>
                <w:rFonts w:ascii="Times New Roman" w:hAnsi="Times New Roman"/>
                <w:sz w:val="24"/>
                <w:szCs w:val="24"/>
              </w:rPr>
            </w:pPr>
            <w:r w:rsidRPr="005838E9">
              <w:rPr>
                <w:rFonts w:ascii="Times New Roman" w:hAnsi="Times New Roman"/>
                <w:sz w:val="24"/>
                <w:szCs w:val="24"/>
              </w:rPr>
              <w:t>Ручной труд (из бумаги и картона) «Карусель»</w:t>
            </w:r>
          </w:p>
        </w:tc>
        <w:tc>
          <w:tcPr>
            <w:tcW w:w="4022" w:type="dxa"/>
            <w:shd w:val="clear" w:color="auto" w:fill="auto"/>
          </w:tcPr>
          <w:p w:rsidR="00374BE7" w:rsidRPr="005838E9" w:rsidRDefault="00AC778E" w:rsidP="00AC778E">
            <w:pPr>
              <w:rPr>
                <w:rFonts w:ascii="Times New Roman" w:hAnsi="Times New Roman"/>
                <w:sz w:val="24"/>
                <w:szCs w:val="24"/>
              </w:rPr>
            </w:pPr>
            <w:r w:rsidRPr="005838E9">
              <w:rPr>
                <w:rFonts w:ascii="Times New Roman" w:hAnsi="Times New Roman"/>
                <w:sz w:val="24"/>
                <w:szCs w:val="24"/>
              </w:rPr>
              <w:t xml:space="preserve">Цели: </w:t>
            </w:r>
            <w:r w:rsidRPr="0022466C">
              <w:rPr>
                <w:rFonts w:ascii="Times New Roman" w:hAnsi="Times New Roman"/>
                <w:sz w:val="24"/>
                <w:szCs w:val="24"/>
              </w:rPr>
              <w:t>познакомить детей с новым</w:t>
            </w:r>
            <w:r w:rsidRPr="005838E9">
              <w:rPr>
                <w:rFonts w:ascii="Times New Roman" w:hAnsi="Times New Roman"/>
                <w:sz w:val="24"/>
                <w:szCs w:val="24"/>
              </w:rPr>
              <w:t>видом материала – картоном, учить работать с ним. Закрепить умение аккуратно и последовательно изготавливать поделку. Развивать творческие способности. Воспитывать осознанное отношение к своему здоровью</w:t>
            </w:r>
          </w:p>
        </w:tc>
      </w:tr>
      <w:tr w:rsidR="00374BE7" w:rsidRPr="005838E9" w:rsidTr="00AC778E">
        <w:tc>
          <w:tcPr>
            <w:tcW w:w="9796" w:type="dxa"/>
            <w:gridSpan w:val="4"/>
            <w:shd w:val="clear" w:color="auto" w:fill="auto"/>
          </w:tcPr>
          <w:p w:rsidR="00374BE7" w:rsidRPr="005838E9" w:rsidRDefault="00374BE7" w:rsidP="005838E9">
            <w:pPr>
              <w:jc w:val="center"/>
              <w:rPr>
                <w:rFonts w:ascii="Times New Roman" w:hAnsi="Times New Roman"/>
                <w:b/>
                <w:sz w:val="24"/>
                <w:szCs w:val="24"/>
              </w:rPr>
            </w:pPr>
            <w:r w:rsidRPr="005838E9">
              <w:rPr>
                <w:rFonts w:ascii="Times New Roman" w:hAnsi="Times New Roman"/>
                <w:b/>
                <w:sz w:val="24"/>
                <w:szCs w:val="24"/>
              </w:rPr>
              <w:t>Апрель</w:t>
            </w:r>
          </w:p>
          <w:p w:rsidR="00374BE7" w:rsidRPr="005838E9" w:rsidRDefault="00374BE7" w:rsidP="005838E9">
            <w:pPr>
              <w:jc w:val="center"/>
              <w:rPr>
                <w:rFonts w:ascii="Times New Roman" w:hAnsi="Times New Roman"/>
                <w:b/>
                <w:sz w:val="24"/>
                <w:szCs w:val="24"/>
              </w:rPr>
            </w:pPr>
          </w:p>
        </w:tc>
      </w:tr>
      <w:tr w:rsidR="00374BE7" w:rsidRPr="005838E9" w:rsidTr="00AC778E">
        <w:tc>
          <w:tcPr>
            <w:tcW w:w="1069" w:type="dxa"/>
            <w:shd w:val="clear" w:color="auto" w:fill="auto"/>
          </w:tcPr>
          <w:p w:rsidR="00374BE7" w:rsidRPr="005838E9" w:rsidRDefault="00374BE7" w:rsidP="005838E9">
            <w:pPr>
              <w:rPr>
                <w:rFonts w:ascii="Times New Roman" w:hAnsi="Times New Roman"/>
                <w:sz w:val="24"/>
                <w:szCs w:val="24"/>
              </w:rPr>
            </w:pPr>
            <w:r w:rsidRPr="005838E9">
              <w:rPr>
                <w:rFonts w:ascii="Times New Roman" w:hAnsi="Times New Roman"/>
                <w:sz w:val="24"/>
                <w:szCs w:val="24"/>
              </w:rPr>
              <w:t>1 неделя</w:t>
            </w:r>
          </w:p>
        </w:tc>
        <w:tc>
          <w:tcPr>
            <w:tcW w:w="2061" w:type="dxa"/>
            <w:shd w:val="clear" w:color="auto" w:fill="auto"/>
          </w:tcPr>
          <w:p w:rsidR="00374BE7" w:rsidRPr="005838E9" w:rsidRDefault="00374BE7" w:rsidP="005838E9">
            <w:pPr>
              <w:rPr>
                <w:rFonts w:ascii="Times New Roman" w:hAnsi="Times New Roman"/>
                <w:sz w:val="24"/>
                <w:szCs w:val="24"/>
              </w:rPr>
            </w:pPr>
            <w:r w:rsidRPr="005838E9">
              <w:rPr>
                <w:rFonts w:ascii="Times New Roman" w:hAnsi="Times New Roman"/>
                <w:sz w:val="24"/>
                <w:szCs w:val="24"/>
              </w:rPr>
              <w:t>Л.В.Куцакова стр.67</w:t>
            </w:r>
          </w:p>
        </w:tc>
        <w:tc>
          <w:tcPr>
            <w:tcW w:w="2644" w:type="dxa"/>
            <w:shd w:val="clear" w:color="auto" w:fill="auto"/>
          </w:tcPr>
          <w:p w:rsidR="00374BE7" w:rsidRPr="005838E9" w:rsidRDefault="00374BE7" w:rsidP="005838E9">
            <w:pPr>
              <w:rPr>
                <w:rFonts w:ascii="Times New Roman" w:hAnsi="Times New Roman"/>
                <w:sz w:val="24"/>
                <w:szCs w:val="24"/>
              </w:rPr>
            </w:pPr>
            <w:r w:rsidRPr="005838E9">
              <w:rPr>
                <w:rFonts w:ascii="Times New Roman" w:hAnsi="Times New Roman"/>
                <w:sz w:val="24"/>
                <w:szCs w:val="24"/>
              </w:rPr>
              <w:t>Конструирование (из строительного материала) «Самолет»</w:t>
            </w:r>
          </w:p>
        </w:tc>
        <w:tc>
          <w:tcPr>
            <w:tcW w:w="4022" w:type="dxa"/>
            <w:shd w:val="clear" w:color="auto" w:fill="auto"/>
          </w:tcPr>
          <w:p w:rsidR="00374BE7" w:rsidRPr="005838E9" w:rsidRDefault="00374BE7" w:rsidP="005838E9">
            <w:pPr>
              <w:rPr>
                <w:rFonts w:ascii="Times New Roman" w:hAnsi="Times New Roman"/>
                <w:sz w:val="24"/>
                <w:szCs w:val="24"/>
              </w:rPr>
            </w:pPr>
            <w:r w:rsidRPr="005838E9">
              <w:rPr>
                <w:rFonts w:ascii="Times New Roman" w:hAnsi="Times New Roman"/>
                <w:sz w:val="24"/>
                <w:szCs w:val="24"/>
              </w:rPr>
              <w:t xml:space="preserve">Цель: учить детей строить самолѐт, используя в качестве образцов рисунки - чертежи; учить анализировать рисунки, определять тип самолѐта (грузовой, пассажирский, военный, спортивный), выделять его </w:t>
            </w:r>
            <w:r w:rsidRPr="005838E9">
              <w:rPr>
                <w:rFonts w:ascii="Times New Roman" w:hAnsi="Times New Roman"/>
                <w:sz w:val="24"/>
                <w:szCs w:val="24"/>
              </w:rPr>
              <w:lastRenderedPageBreak/>
              <w:t>основные части (кабину, фюзеляж, пропеллер, шасси и др.); выбирать чертѐж, вносить изменения, дополнения, т.е. преобразовывать по своему.</w:t>
            </w:r>
          </w:p>
        </w:tc>
      </w:tr>
      <w:tr w:rsidR="00374BE7" w:rsidRPr="005838E9" w:rsidTr="00AC778E">
        <w:tc>
          <w:tcPr>
            <w:tcW w:w="1069" w:type="dxa"/>
            <w:shd w:val="clear" w:color="auto" w:fill="auto"/>
          </w:tcPr>
          <w:p w:rsidR="00374BE7" w:rsidRPr="005838E9" w:rsidRDefault="00374BE7" w:rsidP="005838E9">
            <w:pPr>
              <w:rPr>
                <w:rFonts w:ascii="Times New Roman" w:hAnsi="Times New Roman"/>
                <w:sz w:val="24"/>
                <w:szCs w:val="24"/>
              </w:rPr>
            </w:pPr>
            <w:r w:rsidRPr="005838E9">
              <w:rPr>
                <w:rFonts w:ascii="Times New Roman" w:hAnsi="Times New Roman"/>
                <w:sz w:val="24"/>
                <w:szCs w:val="24"/>
              </w:rPr>
              <w:lastRenderedPageBreak/>
              <w:t>2 неделя</w:t>
            </w:r>
          </w:p>
        </w:tc>
        <w:tc>
          <w:tcPr>
            <w:tcW w:w="2061" w:type="dxa"/>
            <w:shd w:val="clear" w:color="auto" w:fill="auto"/>
          </w:tcPr>
          <w:p w:rsidR="00374BE7" w:rsidRPr="005838E9" w:rsidRDefault="00374BE7" w:rsidP="005838E9">
            <w:pPr>
              <w:rPr>
                <w:rFonts w:ascii="Times New Roman" w:hAnsi="Times New Roman"/>
                <w:sz w:val="24"/>
                <w:szCs w:val="24"/>
              </w:rPr>
            </w:pPr>
            <w:r w:rsidRPr="005838E9">
              <w:rPr>
                <w:rFonts w:ascii="Times New Roman" w:hAnsi="Times New Roman"/>
                <w:sz w:val="24"/>
                <w:szCs w:val="24"/>
              </w:rPr>
              <w:t>Л.В.Куцакова стр.75</w:t>
            </w:r>
          </w:p>
        </w:tc>
        <w:tc>
          <w:tcPr>
            <w:tcW w:w="2644" w:type="dxa"/>
            <w:shd w:val="clear" w:color="auto" w:fill="auto"/>
          </w:tcPr>
          <w:p w:rsidR="00374BE7" w:rsidRPr="005838E9" w:rsidRDefault="00374BE7" w:rsidP="005838E9">
            <w:pPr>
              <w:rPr>
                <w:rFonts w:ascii="Times New Roman" w:hAnsi="Times New Roman"/>
                <w:sz w:val="24"/>
                <w:szCs w:val="24"/>
              </w:rPr>
            </w:pPr>
            <w:r w:rsidRPr="005838E9">
              <w:rPr>
                <w:rFonts w:ascii="Times New Roman" w:hAnsi="Times New Roman"/>
                <w:sz w:val="24"/>
                <w:szCs w:val="24"/>
              </w:rPr>
              <w:t>Ручной труд (из бумаги и картона) «Игрушки из конусов»</w:t>
            </w:r>
          </w:p>
        </w:tc>
        <w:tc>
          <w:tcPr>
            <w:tcW w:w="4022" w:type="dxa"/>
            <w:shd w:val="clear" w:color="auto" w:fill="auto"/>
          </w:tcPr>
          <w:p w:rsidR="00374BE7" w:rsidRPr="005838E9" w:rsidRDefault="00374BE7" w:rsidP="005838E9">
            <w:pPr>
              <w:rPr>
                <w:rFonts w:ascii="Times New Roman" w:hAnsi="Times New Roman"/>
                <w:sz w:val="24"/>
                <w:szCs w:val="24"/>
              </w:rPr>
            </w:pPr>
            <w:r w:rsidRPr="005838E9">
              <w:rPr>
                <w:rFonts w:ascii="Times New Roman" w:hAnsi="Times New Roman"/>
                <w:sz w:val="24"/>
                <w:szCs w:val="24"/>
              </w:rPr>
              <w:t>Цели: продолжать учить детей изготавливать игрушки из конусов. Формировать умение пользоваться рисунками в качестве образцов. Совершенствовать умение украшать игрушки самостоятельно изготовленными деталями. Закреплять умение проводить анализ готовой игрушки. Развивать навык аккуратной работы с ножницами, принадлежностями для клея</w:t>
            </w:r>
          </w:p>
        </w:tc>
      </w:tr>
      <w:tr w:rsidR="00374BE7" w:rsidRPr="005838E9" w:rsidTr="00AC778E">
        <w:tc>
          <w:tcPr>
            <w:tcW w:w="1069" w:type="dxa"/>
            <w:shd w:val="clear" w:color="auto" w:fill="auto"/>
          </w:tcPr>
          <w:p w:rsidR="00374BE7" w:rsidRPr="005838E9" w:rsidRDefault="00374BE7" w:rsidP="005838E9">
            <w:pPr>
              <w:rPr>
                <w:rFonts w:ascii="Times New Roman" w:hAnsi="Times New Roman"/>
                <w:sz w:val="24"/>
                <w:szCs w:val="24"/>
              </w:rPr>
            </w:pPr>
            <w:r w:rsidRPr="005838E9">
              <w:rPr>
                <w:rFonts w:ascii="Times New Roman" w:hAnsi="Times New Roman"/>
                <w:sz w:val="24"/>
                <w:szCs w:val="24"/>
              </w:rPr>
              <w:t>3 неделя</w:t>
            </w:r>
          </w:p>
        </w:tc>
        <w:tc>
          <w:tcPr>
            <w:tcW w:w="2061" w:type="dxa"/>
            <w:shd w:val="clear" w:color="auto" w:fill="auto"/>
          </w:tcPr>
          <w:p w:rsidR="00374BE7" w:rsidRPr="005838E9" w:rsidRDefault="00374BE7" w:rsidP="005838E9">
            <w:pPr>
              <w:rPr>
                <w:rFonts w:ascii="Times New Roman" w:hAnsi="Times New Roman"/>
                <w:sz w:val="24"/>
                <w:szCs w:val="24"/>
              </w:rPr>
            </w:pPr>
            <w:r w:rsidRPr="005838E9">
              <w:rPr>
                <w:rFonts w:ascii="Times New Roman" w:hAnsi="Times New Roman"/>
                <w:sz w:val="24"/>
                <w:szCs w:val="24"/>
              </w:rPr>
              <w:t>Л.В.Куцакова стр.68</w:t>
            </w:r>
          </w:p>
        </w:tc>
        <w:tc>
          <w:tcPr>
            <w:tcW w:w="2644" w:type="dxa"/>
            <w:shd w:val="clear" w:color="auto" w:fill="auto"/>
          </w:tcPr>
          <w:p w:rsidR="00374BE7" w:rsidRPr="005838E9" w:rsidRDefault="00374BE7" w:rsidP="005838E9">
            <w:pPr>
              <w:rPr>
                <w:rFonts w:ascii="Times New Roman" w:hAnsi="Times New Roman"/>
                <w:sz w:val="24"/>
                <w:szCs w:val="24"/>
              </w:rPr>
            </w:pPr>
            <w:r w:rsidRPr="005838E9">
              <w:rPr>
                <w:rFonts w:ascii="Times New Roman" w:hAnsi="Times New Roman"/>
                <w:sz w:val="24"/>
                <w:szCs w:val="24"/>
              </w:rPr>
              <w:t>Конструирование (из строительного материала) «Аэродром»</w:t>
            </w:r>
          </w:p>
        </w:tc>
        <w:tc>
          <w:tcPr>
            <w:tcW w:w="4022" w:type="dxa"/>
            <w:shd w:val="clear" w:color="auto" w:fill="auto"/>
          </w:tcPr>
          <w:p w:rsidR="00374BE7" w:rsidRPr="005838E9" w:rsidRDefault="00374BE7" w:rsidP="005838E9">
            <w:pPr>
              <w:rPr>
                <w:rFonts w:ascii="Times New Roman" w:hAnsi="Times New Roman"/>
                <w:sz w:val="24"/>
                <w:szCs w:val="24"/>
              </w:rPr>
            </w:pPr>
            <w:r w:rsidRPr="005838E9">
              <w:rPr>
                <w:rFonts w:ascii="Times New Roman" w:hAnsi="Times New Roman"/>
                <w:sz w:val="24"/>
                <w:szCs w:val="24"/>
              </w:rPr>
              <w:t>Цели: Формировать умение создавать различные по величине и конструкции постройки одного и того же объекта. Развивать способности к моделированию и конструированию, упражнять в строительстве лет/аппаратов по рисункам, схемам продолжать развивать умение придумывать свои модели летательных аппаратов. Воспитывать самостоятельность, отзывчивость.</w:t>
            </w:r>
          </w:p>
        </w:tc>
      </w:tr>
      <w:tr w:rsidR="00374BE7" w:rsidRPr="005838E9" w:rsidTr="00AC778E">
        <w:tc>
          <w:tcPr>
            <w:tcW w:w="1069" w:type="dxa"/>
            <w:shd w:val="clear" w:color="auto" w:fill="auto"/>
          </w:tcPr>
          <w:p w:rsidR="00374BE7" w:rsidRPr="005838E9" w:rsidRDefault="00374BE7" w:rsidP="005838E9">
            <w:pPr>
              <w:rPr>
                <w:rFonts w:ascii="Times New Roman" w:hAnsi="Times New Roman"/>
                <w:sz w:val="24"/>
                <w:szCs w:val="24"/>
              </w:rPr>
            </w:pPr>
            <w:r w:rsidRPr="005838E9">
              <w:rPr>
                <w:rFonts w:ascii="Times New Roman" w:hAnsi="Times New Roman"/>
                <w:sz w:val="24"/>
                <w:szCs w:val="24"/>
              </w:rPr>
              <w:t>4 неделя</w:t>
            </w:r>
          </w:p>
        </w:tc>
        <w:tc>
          <w:tcPr>
            <w:tcW w:w="2061" w:type="dxa"/>
            <w:shd w:val="clear" w:color="auto" w:fill="auto"/>
          </w:tcPr>
          <w:p w:rsidR="00374BE7" w:rsidRPr="005838E9" w:rsidRDefault="00374BE7" w:rsidP="005838E9">
            <w:pPr>
              <w:rPr>
                <w:rFonts w:ascii="Times New Roman" w:hAnsi="Times New Roman"/>
                <w:sz w:val="24"/>
                <w:szCs w:val="24"/>
              </w:rPr>
            </w:pPr>
            <w:r w:rsidRPr="005838E9">
              <w:rPr>
                <w:rFonts w:ascii="Times New Roman" w:hAnsi="Times New Roman"/>
                <w:sz w:val="24"/>
                <w:szCs w:val="24"/>
              </w:rPr>
              <w:t>Л.В.Куцакова стр.73</w:t>
            </w:r>
          </w:p>
        </w:tc>
        <w:tc>
          <w:tcPr>
            <w:tcW w:w="2644" w:type="dxa"/>
            <w:shd w:val="clear" w:color="auto" w:fill="auto"/>
          </w:tcPr>
          <w:p w:rsidR="00374BE7" w:rsidRPr="005838E9" w:rsidRDefault="00374BE7" w:rsidP="005838E9">
            <w:pPr>
              <w:rPr>
                <w:rFonts w:ascii="Times New Roman" w:hAnsi="Times New Roman"/>
                <w:sz w:val="24"/>
                <w:szCs w:val="24"/>
              </w:rPr>
            </w:pPr>
            <w:r w:rsidRPr="005838E9">
              <w:rPr>
                <w:rFonts w:ascii="Times New Roman" w:hAnsi="Times New Roman"/>
                <w:sz w:val="24"/>
                <w:szCs w:val="24"/>
              </w:rPr>
              <w:t>Ручной труд (из бумаги и картона) «Чебурашка»</w:t>
            </w:r>
          </w:p>
        </w:tc>
        <w:tc>
          <w:tcPr>
            <w:tcW w:w="4022" w:type="dxa"/>
            <w:shd w:val="clear" w:color="auto" w:fill="auto"/>
          </w:tcPr>
          <w:p w:rsidR="00374BE7" w:rsidRPr="005838E9" w:rsidRDefault="00374BE7" w:rsidP="005838E9">
            <w:pPr>
              <w:rPr>
                <w:rFonts w:ascii="Times New Roman" w:hAnsi="Times New Roman"/>
                <w:sz w:val="24"/>
                <w:szCs w:val="24"/>
              </w:rPr>
            </w:pPr>
            <w:r w:rsidRPr="005838E9">
              <w:rPr>
                <w:rFonts w:ascii="Times New Roman" w:hAnsi="Times New Roman"/>
                <w:sz w:val="24"/>
                <w:szCs w:val="24"/>
              </w:rPr>
              <w:t>Цели: Учить делать поделки из бумажных цилиндров. Формировать умение самостоятельно изготавливать некоторые детали игрушки. Закреплять умение анализировать поделки. Развивать творческие способности. Совершенствовать умение поддерживать правильную осанку во время занятия</w:t>
            </w:r>
          </w:p>
        </w:tc>
      </w:tr>
      <w:tr w:rsidR="00374BE7" w:rsidRPr="005838E9" w:rsidTr="00AC778E">
        <w:tc>
          <w:tcPr>
            <w:tcW w:w="9796" w:type="dxa"/>
            <w:gridSpan w:val="4"/>
            <w:shd w:val="clear" w:color="auto" w:fill="auto"/>
          </w:tcPr>
          <w:p w:rsidR="00374BE7" w:rsidRPr="005838E9" w:rsidRDefault="00374BE7" w:rsidP="005838E9">
            <w:pPr>
              <w:jc w:val="center"/>
              <w:rPr>
                <w:rFonts w:ascii="Times New Roman" w:hAnsi="Times New Roman"/>
                <w:b/>
                <w:sz w:val="24"/>
                <w:szCs w:val="24"/>
              </w:rPr>
            </w:pPr>
            <w:r w:rsidRPr="005838E9">
              <w:rPr>
                <w:rFonts w:ascii="Times New Roman" w:hAnsi="Times New Roman"/>
                <w:b/>
                <w:sz w:val="24"/>
                <w:szCs w:val="24"/>
              </w:rPr>
              <w:t>Май</w:t>
            </w:r>
          </w:p>
          <w:p w:rsidR="00374BE7" w:rsidRPr="005838E9" w:rsidRDefault="00374BE7" w:rsidP="005838E9">
            <w:pPr>
              <w:jc w:val="center"/>
              <w:rPr>
                <w:rFonts w:ascii="Times New Roman" w:hAnsi="Times New Roman"/>
                <w:b/>
                <w:sz w:val="24"/>
                <w:szCs w:val="24"/>
              </w:rPr>
            </w:pPr>
          </w:p>
        </w:tc>
      </w:tr>
      <w:tr w:rsidR="00374BE7" w:rsidRPr="005838E9" w:rsidTr="00AC778E">
        <w:tc>
          <w:tcPr>
            <w:tcW w:w="1069" w:type="dxa"/>
            <w:shd w:val="clear" w:color="auto" w:fill="auto"/>
          </w:tcPr>
          <w:p w:rsidR="00374BE7" w:rsidRPr="005838E9" w:rsidRDefault="00374BE7" w:rsidP="005838E9">
            <w:pPr>
              <w:rPr>
                <w:rFonts w:ascii="Times New Roman" w:hAnsi="Times New Roman"/>
                <w:sz w:val="24"/>
                <w:szCs w:val="24"/>
              </w:rPr>
            </w:pPr>
            <w:r w:rsidRPr="005838E9">
              <w:rPr>
                <w:rFonts w:ascii="Times New Roman" w:hAnsi="Times New Roman"/>
                <w:sz w:val="24"/>
                <w:szCs w:val="24"/>
              </w:rPr>
              <w:t>1 неделя</w:t>
            </w:r>
          </w:p>
          <w:p w:rsidR="00374BE7" w:rsidRPr="005838E9" w:rsidRDefault="00374BE7" w:rsidP="005838E9">
            <w:pPr>
              <w:rPr>
                <w:rFonts w:ascii="Times New Roman" w:hAnsi="Times New Roman"/>
                <w:sz w:val="24"/>
                <w:szCs w:val="24"/>
              </w:rPr>
            </w:pPr>
          </w:p>
        </w:tc>
        <w:tc>
          <w:tcPr>
            <w:tcW w:w="2061" w:type="dxa"/>
            <w:shd w:val="clear" w:color="auto" w:fill="auto"/>
          </w:tcPr>
          <w:p w:rsidR="00374BE7" w:rsidRPr="005838E9" w:rsidRDefault="00374BE7" w:rsidP="005838E9">
            <w:pPr>
              <w:rPr>
                <w:rFonts w:ascii="Times New Roman" w:hAnsi="Times New Roman"/>
                <w:sz w:val="24"/>
                <w:szCs w:val="24"/>
              </w:rPr>
            </w:pPr>
            <w:r w:rsidRPr="005838E9">
              <w:rPr>
                <w:rFonts w:ascii="Times New Roman" w:hAnsi="Times New Roman"/>
                <w:sz w:val="24"/>
                <w:szCs w:val="24"/>
              </w:rPr>
              <w:t>Л.В.Куцакова</w:t>
            </w:r>
          </w:p>
        </w:tc>
        <w:tc>
          <w:tcPr>
            <w:tcW w:w="2644" w:type="dxa"/>
            <w:shd w:val="clear" w:color="auto" w:fill="auto"/>
          </w:tcPr>
          <w:p w:rsidR="00374BE7" w:rsidRPr="008F4C4D" w:rsidRDefault="00D262EF" w:rsidP="005838E9">
            <w:pPr>
              <w:rPr>
                <w:rFonts w:ascii="Times New Roman" w:hAnsi="Times New Roman"/>
                <w:sz w:val="24"/>
                <w:szCs w:val="24"/>
              </w:rPr>
            </w:pPr>
            <w:r w:rsidRPr="008F4C4D">
              <w:rPr>
                <w:rFonts w:ascii="Times New Roman" w:hAnsi="Times New Roman"/>
                <w:sz w:val="24"/>
                <w:szCs w:val="24"/>
              </w:rPr>
              <w:t>Конструирование из строительного материала</w:t>
            </w:r>
          </w:p>
          <w:p w:rsidR="00F73CC8" w:rsidRPr="005838E9" w:rsidRDefault="00F73CC8" w:rsidP="005838E9">
            <w:pPr>
              <w:rPr>
                <w:rFonts w:ascii="Times New Roman" w:hAnsi="Times New Roman"/>
                <w:sz w:val="24"/>
                <w:szCs w:val="24"/>
              </w:rPr>
            </w:pPr>
            <w:r w:rsidRPr="008F4C4D">
              <w:rPr>
                <w:rFonts w:ascii="Times New Roman" w:hAnsi="Times New Roman"/>
                <w:sz w:val="24"/>
                <w:szCs w:val="24"/>
              </w:rPr>
              <w:t>«Домик с заборчиком для гномов» (по условию)</w:t>
            </w:r>
          </w:p>
        </w:tc>
        <w:tc>
          <w:tcPr>
            <w:tcW w:w="4022" w:type="dxa"/>
            <w:shd w:val="clear" w:color="auto" w:fill="auto"/>
          </w:tcPr>
          <w:p w:rsidR="00374BE7" w:rsidRPr="005838E9" w:rsidRDefault="00F73CC8" w:rsidP="005838E9">
            <w:pPr>
              <w:rPr>
                <w:rFonts w:ascii="Times New Roman" w:hAnsi="Times New Roman"/>
                <w:sz w:val="24"/>
                <w:szCs w:val="24"/>
              </w:rPr>
            </w:pPr>
            <w:r w:rsidRPr="005838E9">
              <w:rPr>
                <w:rFonts w:ascii="Times New Roman" w:hAnsi="Times New Roman"/>
                <w:color w:val="333333"/>
                <w:sz w:val="24"/>
                <w:szCs w:val="24"/>
              </w:rPr>
              <w:t>Учить детей соблюдать план постройки, учитывать цвет, форму, размер</w:t>
            </w:r>
          </w:p>
        </w:tc>
      </w:tr>
      <w:tr w:rsidR="00374BE7" w:rsidRPr="005838E9" w:rsidTr="00AC778E">
        <w:tc>
          <w:tcPr>
            <w:tcW w:w="1069" w:type="dxa"/>
            <w:shd w:val="clear" w:color="auto" w:fill="auto"/>
          </w:tcPr>
          <w:p w:rsidR="00374BE7" w:rsidRPr="005838E9" w:rsidRDefault="00374BE7" w:rsidP="005838E9">
            <w:pPr>
              <w:rPr>
                <w:rFonts w:ascii="Times New Roman" w:hAnsi="Times New Roman"/>
                <w:sz w:val="24"/>
                <w:szCs w:val="24"/>
              </w:rPr>
            </w:pPr>
            <w:r w:rsidRPr="005838E9">
              <w:rPr>
                <w:rFonts w:ascii="Times New Roman" w:hAnsi="Times New Roman"/>
                <w:sz w:val="24"/>
                <w:szCs w:val="24"/>
              </w:rPr>
              <w:t>2 неделя</w:t>
            </w:r>
          </w:p>
          <w:p w:rsidR="00374BE7" w:rsidRPr="005838E9" w:rsidRDefault="00374BE7" w:rsidP="005838E9">
            <w:pPr>
              <w:rPr>
                <w:rFonts w:ascii="Times New Roman" w:hAnsi="Times New Roman"/>
                <w:sz w:val="24"/>
                <w:szCs w:val="24"/>
              </w:rPr>
            </w:pPr>
          </w:p>
        </w:tc>
        <w:tc>
          <w:tcPr>
            <w:tcW w:w="2061" w:type="dxa"/>
            <w:shd w:val="clear" w:color="auto" w:fill="auto"/>
          </w:tcPr>
          <w:p w:rsidR="00374BE7" w:rsidRPr="005838E9" w:rsidRDefault="00374BE7" w:rsidP="005838E9">
            <w:pPr>
              <w:rPr>
                <w:rFonts w:ascii="Times New Roman" w:hAnsi="Times New Roman"/>
                <w:sz w:val="24"/>
                <w:szCs w:val="24"/>
              </w:rPr>
            </w:pPr>
            <w:r w:rsidRPr="005838E9">
              <w:rPr>
                <w:rFonts w:ascii="Times New Roman" w:hAnsi="Times New Roman"/>
                <w:sz w:val="24"/>
                <w:szCs w:val="24"/>
              </w:rPr>
              <w:t>Л.В.Куцакова</w:t>
            </w:r>
          </w:p>
        </w:tc>
        <w:tc>
          <w:tcPr>
            <w:tcW w:w="2644" w:type="dxa"/>
            <w:shd w:val="clear" w:color="auto" w:fill="auto"/>
          </w:tcPr>
          <w:p w:rsidR="00374BE7" w:rsidRPr="005838E9" w:rsidRDefault="00374BE7" w:rsidP="005838E9">
            <w:pPr>
              <w:rPr>
                <w:rFonts w:ascii="Times New Roman" w:hAnsi="Times New Roman"/>
                <w:sz w:val="24"/>
                <w:szCs w:val="24"/>
              </w:rPr>
            </w:pPr>
            <w:r w:rsidRPr="005838E9">
              <w:rPr>
                <w:rFonts w:ascii="Times New Roman" w:hAnsi="Times New Roman"/>
                <w:color w:val="000000"/>
                <w:sz w:val="24"/>
                <w:szCs w:val="24"/>
              </w:rPr>
              <w:t>Ручной труд (из природного материала) «Декоративное панно»</w:t>
            </w:r>
          </w:p>
        </w:tc>
        <w:tc>
          <w:tcPr>
            <w:tcW w:w="4022" w:type="dxa"/>
            <w:shd w:val="clear" w:color="auto" w:fill="auto"/>
          </w:tcPr>
          <w:p w:rsidR="00374BE7" w:rsidRPr="005838E9" w:rsidRDefault="00374BE7" w:rsidP="005838E9">
            <w:pPr>
              <w:rPr>
                <w:rFonts w:ascii="Times New Roman" w:hAnsi="Times New Roman"/>
                <w:sz w:val="24"/>
                <w:szCs w:val="24"/>
              </w:rPr>
            </w:pPr>
            <w:r w:rsidRPr="005838E9">
              <w:rPr>
                <w:rFonts w:ascii="Times New Roman" w:hAnsi="Times New Roman"/>
                <w:color w:val="000000"/>
                <w:sz w:val="24"/>
                <w:szCs w:val="24"/>
              </w:rPr>
              <w:t xml:space="preserve">Цели: учить детей в процессе работы сочетать в композицию различные природные материалы. Закреплять умение аккуратно обращаться с данным материалом. Развивать фантазию, воображение, творческое мышление. Продолжать </w:t>
            </w:r>
            <w:r w:rsidRPr="005838E9">
              <w:rPr>
                <w:rFonts w:ascii="Times New Roman" w:hAnsi="Times New Roman"/>
                <w:color w:val="000000"/>
                <w:sz w:val="24"/>
                <w:szCs w:val="24"/>
              </w:rPr>
              <w:lastRenderedPageBreak/>
              <w:t>формировать умение безопасного обращения с ножницами и принадлежностями для клея.</w:t>
            </w:r>
          </w:p>
        </w:tc>
      </w:tr>
      <w:tr w:rsidR="00F73CC8" w:rsidRPr="005838E9" w:rsidTr="00AC778E">
        <w:tc>
          <w:tcPr>
            <w:tcW w:w="1069" w:type="dxa"/>
            <w:shd w:val="clear" w:color="auto" w:fill="auto"/>
          </w:tcPr>
          <w:p w:rsidR="00F73CC8" w:rsidRPr="005838E9" w:rsidRDefault="00F73CC8" w:rsidP="005838E9">
            <w:pPr>
              <w:rPr>
                <w:rFonts w:ascii="Times New Roman" w:hAnsi="Times New Roman"/>
                <w:sz w:val="24"/>
                <w:szCs w:val="24"/>
              </w:rPr>
            </w:pPr>
            <w:r w:rsidRPr="005838E9">
              <w:rPr>
                <w:rFonts w:ascii="Times New Roman" w:hAnsi="Times New Roman"/>
                <w:sz w:val="24"/>
                <w:szCs w:val="24"/>
              </w:rPr>
              <w:lastRenderedPageBreak/>
              <w:t>3</w:t>
            </w:r>
          </w:p>
          <w:p w:rsidR="00F73CC8" w:rsidRPr="005838E9" w:rsidRDefault="00F73CC8" w:rsidP="005838E9">
            <w:pPr>
              <w:rPr>
                <w:rFonts w:ascii="Times New Roman" w:hAnsi="Times New Roman"/>
                <w:sz w:val="24"/>
                <w:szCs w:val="24"/>
              </w:rPr>
            </w:pPr>
            <w:r w:rsidRPr="005838E9">
              <w:rPr>
                <w:rFonts w:ascii="Times New Roman" w:hAnsi="Times New Roman"/>
                <w:sz w:val="24"/>
                <w:szCs w:val="24"/>
              </w:rPr>
              <w:t>неделя</w:t>
            </w:r>
          </w:p>
        </w:tc>
        <w:tc>
          <w:tcPr>
            <w:tcW w:w="2061" w:type="dxa"/>
            <w:shd w:val="clear" w:color="auto" w:fill="auto"/>
          </w:tcPr>
          <w:p w:rsidR="00F73CC8" w:rsidRPr="005838E9" w:rsidRDefault="00F73CC8" w:rsidP="005838E9">
            <w:pPr>
              <w:rPr>
                <w:rFonts w:ascii="Times New Roman" w:hAnsi="Times New Roman"/>
                <w:sz w:val="24"/>
                <w:szCs w:val="24"/>
              </w:rPr>
            </w:pPr>
            <w:r w:rsidRPr="005838E9">
              <w:rPr>
                <w:rFonts w:ascii="Times New Roman" w:hAnsi="Times New Roman"/>
                <w:sz w:val="24"/>
                <w:szCs w:val="24"/>
              </w:rPr>
              <w:t>Л.В. Куцакова</w:t>
            </w:r>
          </w:p>
        </w:tc>
        <w:tc>
          <w:tcPr>
            <w:tcW w:w="2644" w:type="dxa"/>
            <w:shd w:val="clear" w:color="auto" w:fill="auto"/>
          </w:tcPr>
          <w:p w:rsidR="008F4C4D" w:rsidRPr="00911A85" w:rsidRDefault="00F73CC8" w:rsidP="008F4C4D">
            <w:pPr>
              <w:rPr>
                <w:rFonts w:ascii="Times New Roman" w:hAnsi="Times New Roman"/>
                <w:sz w:val="24"/>
                <w:szCs w:val="24"/>
              </w:rPr>
            </w:pPr>
            <w:r w:rsidRPr="00911A85">
              <w:rPr>
                <w:rFonts w:ascii="Times New Roman" w:hAnsi="Times New Roman"/>
                <w:sz w:val="24"/>
                <w:szCs w:val="24"/>
              </w:rPr>
              <w:t xml:space="preserve">Конструирование из </w:t>
            </w:r>
            <w:r w:rsidR="00911A85" w:rsidRPr="00911A85">
              <w:rPr>
                <w:rFonts w:ascii="Times New Roman" w:hAnsi="Times New Roman"/>
                <w:sz w:val="24"/>
                <w:szCs w:val="24"/>
              </w:rPr>
              <w:t>строительного материала по замыслу.</w:t>
            </w:r>
          </w:p>
          <w:p w:rsidR="00BE5C16" w:rsidRPr="005838E9" w:rsidRDefault="00BE5C16" w:rsidP="005838E9">
            <w:pPr>
              <w:rPr>
                <w:rFonts w:ascii="Times New Roman" w:hAnsi="Times New Roman"/>
                <w:color w:val="000000"/>
                <w:sz w:val="24"/>
                <w:szCs w:val="24"/>
              </w:rPr>
            </w:pPr>
          </w:p>
        </w:tc>
        <w:tc>
          <w:tcPr>
            <w:tcW w:w="4022" w:type="dxa"/>
            <w:shd w:val="clear" w:color="auto" w:fill="auto"/>
          </w:tcPr>
          <w:p w:rsidR="00F73CC8" w:rsidRPr="005838E9" w:rsidRDefault="00911A85" w:rsidP="005838E9">
            <w:pPr>
              <w:rPr>
                <w:rFonts w:ascii="Times New Roman" w:hAnsi="Times New Roman"/>
                <w:color w:val="000000"/>
                <w:sz w:val="24"/>
                <w:szCs w:val="24"/>
              </w:rPr>
            </w:pPr>
            <w:r>
              <w:rPr>
                <w:rFonts w:ascii="Times New Roman" w:hAnsi="Times New Roman"/>
                <w:color w:val="000000"/>
                <w:sz w:val="24"/>
                <w:szCs w:val="24"/>
                <w:shd w:val="clear" w:color="auto" w:fill="FFFFFF"/>
              </w:rPr>
              <w:t>З</w:t>
            </w:r>
            <w:r w:rsidRPr="00586AF6">
              <w:rPr>
                <w:rFonts w:ascii="Times New Roman" w:hAnsi="Times New Roman"/>
                <w:color w:val="000000"/>
                <w:sz w:val="24"/>
                <w:szCs w:val="24"/>
                <w:shd w:val="clear" w:color="auto" w:fill="FFFFFF"/>
              </w:rPr>
              <w:t>акрепить полученные знания и конструктивные навыки, умение создавать замысел и реализовывать его.</w:t>
            </w:r>
          </w:p>
        </w:tc>
      </w:tr>
      <w:tr w:rsidR="00374BE7" w:rsidRPr="005838E9" w:rsidTr="00AC778E">
        <w:tc>
          <w:tcPr>
            <w:tcW w:w="1069" w:type="dxa"/>
            <w:shd w:val="clear" w:color="auto" w:fill="auto"/>
          </w:tcPr>
          <w:p w:rsidR="00F73CC8" w:rsidRPr="005838E9" w:rsidRDefault="00F73CC8" w:rsidP="005838E9">
            <w:pPr>
              <w:rPr>
                <w:rFonts w:ascii="Times New Roman" w:hAnsi="Times New Roman"/>
                <w:sz w:val="24"/>
                <w:szCs w:val="24"/>
              </w:rPr>
            </w:pPr>
            <w:r w:rsidRPr="005838E9">
              <w:rPr>
                <w:rFonts w:ascii="Times New Roman" w:hAnsi="Times New Roman"/>
                <w:sz w:val="24"/>
                <w:szCs w:val="24"/>
              </w:rPr>
              <w:t>4</w:t>
            </w:r>
          </w:p>
          <w:p w:rsidR="00374BE7" w:rsidRPr="005838E9" w:rsidRDefault="00374BE7" w:rsidP="005838E9">
            <w:pPr>
              <w:rPr>
                <w:rFonts w:ascii="Times New Roman" w:hAnsi="Times New Roman"/>
                <w:sz w:val="24"/>
                <w:szCs w:val="24"/>
              </w:rPr>
            </w:pPr>
            <w:r w:rsidRPr="005838E9">
              <w:rPr>
                <w:rFonts w:ascii="Times New Roman" w:hAnsi="Times New Roman"/>
                <w:sz w:val="24"/>
                <w:szCs w:val="24"/>
              </w:rPr>
              <w:t>неделя</w:t>
            </w:r>
          </w:p>
          <w:p w:rsidR="00374BE7" w:rsidRPr="005838E9" w:rsidRDefault="00374BE7" w:rsidP="005838E9">
            <w:pPr>
              <w:rPr>
                <w:rFonts w:ascii="Times New Roman" w:hAnsi="Times New Roman"/>
                <w:sz w:val="24"/>
                <w:szCs w:val="24"/>
              </w:rPr>
            </w:pPr>
          </w:p>
          <w:p w:rsidR="00374BE7" w:rsidRPr="005838E9" w:rsidRDefault="00374BE7" w:rsidP="005838E9">
            <w:pPr>
              <w:rPr>
                <w:rFonts w:ascii="Times New Roman" w:hAnsi="Times New Roman"/>
                <w:sz w:val="24"/>
                <w:szCs w:val="24"/>
              </w:rPr>
            </w:pPr>
          </w:p>
          <w:p w:rsidR="00374BE7" w:rsidRPr="005838E9" w:rsidRDefault="00374BE7" w:rsidP="005838E9">
            <w:pPr>
              <w:rPr>
                <w:rFonts w:ascii="Times New Roman" w:hAnsi="Times New Roman"/>
                <w:sz w:val="24"/>
                <w:szCs w:val="24"/>
              </w:rPr>
            </w:pPr>
          </w:p>
        </w:tc>
        <w:tc>
          <w:tcPr>
            <w:tcW w:w="2061" w:type="dxa"/>
            <w:shd w:val="clear" w:color="auto" w:fill="auto"/>
          </w:tcPr>
          <w:p w:rsidR="00374BE7" w:rsidRPr="005838E9" w:rsidRDefault="00374BE7" w:rsidP="005838E9">
            <w:pPr>
              <w:rPr>
                <w:rFonts w:ascii="Times New Roman" w:hAnsi="Times New Roman"/>
                <w:sz w:val="24"/>
                <w:szCs w:val="24"/>
              </w:rPr>
            </w:pPr>
            <w:r w:rsidRPr="005838E9">
              <w:rPr>
                <w:rFonts w:ascii="Times New Roman" w:hAnsi="Times New Roman"/>
                <w:sz w:val="24"/>
                <w:szCs w:val="24"/>
              </w:rPr>
              <w:t>Л.В.Куцакова</w:t>
            </w:r>
          </w:p>
        </w:tc>
        <w:tc>
          <w:tcPr>
            <w:tcW w:w="2644" w:type="dxa"/>
            <w:shd w:val="clear" w:color="auto" w:fill="auto"/>
          </w:tcPr>
          <w:p w:rsidR="00374BE7" w:rsidRPr="005838E9" w:rsidRDefault="00374BE7" w:rsidP="005838E9">
            <w:pPr>
              <w:rPr>
                <w:rFonts w:ascii="Times New Roman" w:hAnsi="Times New Roman"/>
                <w:sz w:val="24"/>
                <w:szCs w:val="24"/>
              </w:rPr>
            </w:pPr>
            <w:r w:rsidRPr="005838E9">
              <w:rPr>
                <w:rFonts w:ascii="Times New Roman" w:hAnsi="Times New Roman"/>
                <w:color w:val="000000"/>
                <w:sz w:val="24"/>
                <w:szCs w:val="24"/>
              </w:rPr>
              <w:t>Ручной труд (из бумаги и картона) «Мотылек, рыбка, лодочка»</w:t>
            </w:r>
          </w:p>
        </w:tc>
        <w:tc>
          <w:tcPr>
            <w:tcW w:w="4022" w:type="dxa"/>
            <w:shd w:val="clear" w:color="auto" w:fill="auto"/>
          </w:tcPr>
          <w:p w:rsidR="00374BE7" w:rsidRPr="005838E9" w:rsidRDefault="00374BE7" w:rsidP="005838E9">
            <w:pPr>
              <w:rPr>
                <w:rFonts w:ascii="Times New Roman" w:hAnsi="Times New Roman"/>
                <w:sz w:val="24"/>
                <w:szCs w:val="24"/>
              </w:rPr>
            </w:pPr>
            <w:r w:rsidRPr="005838E9">
              <w:rPr>
                <w:rFonts w:ascii="Times New Roman" w:hAnsi="Times New Roman"/>
                <w:color w:val="000000"/>
                <w:sz w:val="24"/>
                <w:szCs w:val="24"/>
              </w:rPr>
              <w:t xml:space="preserve">Учить детей делать несложные поделки, путем сгибания листа в разных направлениях </w:t>
            </w:r>
          </w:p>
        </w:tc>
      </w:tr>
    </w:tbl>
    <w:p w:rsidR="003A4D80" w:rsidRPr="00F73CC8" w:rsidRDefault="003A4D80" w:rsidP="00332E1C">
      <w:pPr>
        <w:jc w:val="both"/>
        <w:rPr>
          <w:rFonts w:ascii="Times New Roman" w:hAnsi="Times New Roman"/>
          <w:sz w:val="24"/>
          <w:szCs w:val="24"/>
        </w:rPr>
      </w:pPr>
    </w:p>
    <w:p w:rsidR="00B45631" w:rsidRPr="00D925BD" w:rsidRDefault="00B45631" w:rsidP="00B45631">
      <w:pPr>
        <w:jc w:val="center"/>
        <w:rPr>
          <w:rFonts w:ascii="Times New Roman" w:hAnsi="Times New Roman"/>
          <w:b/>
          <w:bCs/>
          <w:sz w:val="24"/>
          <w:szCs w:val="24"/>
        </w:rPr>
      </w:pPr>
      <w:r w:rsidRPr="00D925BD">
        <w:rPr>
          <w:rFonts w:ascii="Times New Roman" w:hAnsi="Times New Roman"/>
          <w:b/>
          <w:bCs/>
          <w:sz w:val="24"/>
          <w:szCs w:val="24"/>
        </w:rPr>
        <w:t>Образовательная область «Познавательное развитие»</w:t>
      </w:r>
    </w:p>
    <w:p w:rsidR="00B45631" w:rsidRPr="00D925BD" w:rsidRDefault="00B45631" w:rsidP="00332E1C">
      <w:pPr>
        <w:jc w:val="both"/>
        <w:rPr>
          <w:rFonts w:ascii="Times New Roman" w:hAnsi="Times New Roman"/>
          <w:sz w:val="24"/>
          <w:szCs w:val="24"/>
        </w:rPr>
      </w:pPr>
    </w:p>
    <w:p w:rsidR="00332E1C" w:rsidRPr="00D925BD" w:rsidRDefault="00AB4315" w:rsidP="00AB4315">
      <w:pPr>
        <w:jc w:val="center"/>
        <w:rPr>
          <w:rFonts w:ascii="Times New Roman" w:hAnsi="Times New Roman"/>
          <w:b/>
          <w:sz w:val="24"/>
          <w:szCs w:val="24"/>
        </w:rPr>
      </w:pPr>
      <w:r w:rsidRPr="00D925BD">
        <w:rPr>
          <w:rFonts w:ascii="Times New Roman" w:hAnsi="Times New Roman"/>
          <w:b/>
          <w:sz w:val="24"/>
          <w:szCs w:val="24"/>
        </w:rPr>
        <w:t xml:space="preserve">Перспективно-тематическое планирование по </w:t>
      </w:r>
      <w:r w:rsidR="00332E1C" w:rsidRPr="00D925BD">
        <w:rPr>
          <w:rFonts w:ascii="Times New Roman" w:hAnsi="Times New Roman"/>
          <w:b/>
          <w:sz w:val="24"/>
          <w:szCs w:val="24"/>
        </w:rPr>
        <w:t xml:space="preserve">ознакомлению с </w:t>
      </w:r>
    </w:p>
    <w:p w:rsidR="00332E1C" w:rsidRPr="00D925BD" w:rsidRDefault="00332E1C" w:rsidP="00AB4315">
      <w:pPr>
        <w:jc w:val="center"/>
        <w:rPr>
          <w:rFonts w:ascii="Times New Roman" w:hAnsi="Times New Roman"/>
          <w:b/>
          <w:sz w:val="24"/>
          <w:szCs w:val="24"/>
        </w:rPr>
      </w:pPr>
      <w:r w:rsidRPr="00D925BD">
        <w:rPr>
          <w:rFonts w:ascii="Times New Roman" w:hAnsi="Times New Roman"/>
          <w:b/>
          <w:sz w:val="24"/>
          <w:szCs w:val="24"/>
        </w:rPr>
        <w:t>предметным окружением и социальным миром</w:t>
      </w:r>
    </w:p>
    <w:p w:rsidR="00AB4315" w:rsidRPr="00D925BD" w:rsidRDefault="00AB4315" w:rsidP="00AB4315">
      <w:pPr>
        <w:rPr>
          <w:rFonts w:ascii="Times New Roman" w:hAnsi="Times New Roman"/>
          <w:b/>
          <w:sz w:val="24"/>
          <w:szCs w:val="24"/>
        </w:rPr>
      </w:pPr>
    </w:p>
    <w:p w:rsidR="00D925BD" w:rsidRPr="00D925BD" w:rsidRDefault="009D3706" w:rsidP="00AB4315">
      <w:pPr>
        <w:rPr>
          <w:rFonts w:ascii="Times New Roman" w:hAnsi="Times New Roman"/>
          <w:b/>
          <w:sz w:val="24"/>
          <w:szCs w:val="24"/>
        </w:rPr>
      </w:pPr>
      <w:r w:rsidRPr="00D925BD">
        <w:rPr>
          <w:rFonts w:ascii="Times New Roman" w:hAnsi="Times New Roman"/>
          <w:b/>
          <w:sz w:val="24"/>
          <w:szCs w:val="24"/>
        </w:rPr>
        <w:t>Литература:</w:t>
      </w:r>
    </w:p>
    <w:p w:rsidR="009D3706" w:rsidRPr="00D925BD" w:rsidRDefault="00D925BD" w:rsidP="00AB4315">
      <w:pPr>
        <w:rPr>
          <w:rFonts w:ascii="Times New Roman" w:hAnsi="Times New Roman"/>
          <w:b/>
          <w:sz w:val="24"/>
          <w:szCs w:val="24"/>
        </w:rPr>
      </w:pPr>
      <w:r w:rsidRPr="00D925BD">
        <w:rPr>
          <w:rFonts w:ascii="Times New Roman" w:hAnsi="Times New Roman"/>
          <w:b/>
          <w:sz w:val="24"/>
          <w:szCs w:val="24"/>
        </w:rPr>
        <w:t xml:space="preserve">1. </w:t>
      </w:r>
      <w:r w:rsidR="009D3706" w:rsidRPr="00D925BD">
        <w:rPr>
          <w:rFonts w:ascii="Times New Roman" w:hAnsi="Times New Roman"/>
          <w:color w:val="000000"/>
          <w:sz w:val="24"/>
          <w:szCs w:val="24"/>
        </w:rPr>
        <w:t>О.В. Дыбина. «Ознакомление с предметным и окружающим миром».</w:t>
      </w:r>
    </w:p>
    <w:p w:rsidR="00E945AA" w:rsidRPr="00E945AA" w:rsidRDefault="00362D35" w:rsidP="00E945AA">
      <w:pPr>
        <w:pStyle w:val="31"/>
        <w:shd w:val="clear" w:color="auto" w:fill="auto"/>
        <w:spacing w:line="240" w:lineRule="auto"/>
        <w:jc w:val="both"/>
        <w:rPr>
          <w:b w:val="0"/>
          <w:bCs w:val="0"/>
          <w:color w:val="000000"/>
        </w:rPr>
      </w:pPr>
      <w:r>
        <w:rPr>
          <w:rStyle w:val="755"/>
          <w:b w:val="0"/>
          <w:bCs w:val="0"/>
          <w:color w:val="000000"/>
        </w:rPr>
        <w:t>2</w:t>
      </w:r>
      <w:r w:rsidR="00A50E2B">
        <w:rPr>
          <w:rStyle w:val="755"/>
          <w:b w:val="0"/>
          <w:bCs w:val="0"/>
          <w:color w:val="000000"/>
        </w:rPr>
        <w:t>. ОИР- О</w:t>
      </w:r>
      <w:r w:rsidR="00E945AA">
        <w:rPr>
          <w:rStyle w:val="755"/>
          <w:b w:val="0"/>
          <w:bCs w:val="0"/>
          <w:color w:val="000000"/>
        </w:rPr>
        <w:t>бразовательный интернет ресурс.</w:t>
      </w:r>
    </w:p>
    <w:p w:rsidR="009D3706" w:rsidRPr="00D925BD" w:rsidRDefault="009D3706" w:rsidP="00AB4315">
      <w:pPr>
        <w:rPr>
          <w:rFonts w:ascii="Times New Roman" w:hAnsi="Times New Roman"/>
          <w:b/>
          <w:sz w:val="24"/>
          <w:szCs w:val="24"/>
        </w:rPr>
      </w:pPr>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2973"/>
        <w:gridCol w:w="4530"/>
        <w:gridCol w:w="2137"/>
      </w:tblGrid>
      <w:tr w:rsidR="00AB4315" w:rsidRPr="00D925BD" w:rsidTr="001F4479">
        <w:tc>
          <w:tcPr>
            <w:tcW w:w="425" w:type="dxa"/>
            <w:tcBorders>
              <w:top w:val="single" w:sz="4" w:space="0" w:color="auto"/>
              <w:left w:val="single" w:sz="4" w:space="0" w:color="auto"/>
              <w:bottom w:val="single" w:sz="4" w:space="0" w:color="auto"/>
              <w:right w:val="single" w:sz="4" w:space="0" w:color="auto"/>
            </w:tcBorders>
          </w:tcPr>
          <w:p w:rsidR="00AB4315" w:rsidRPr="00DD259D" w:rsidRDefault="00AB4315" w:rsidP="00DD259D">
            <w:pPr>
              <w:spacing w:line="256" w:lineRule="auto"/>
              <w:rPr>
                <w:rFonts w:ascii="Times New Roman" w:hAnsi="Times New Roman"/>
                <w:b/>
                <w:sz w:val="24"/>
                <w:szCs w:val="24"/>
                <w:lang w:eastAsia="en-US"/>
              </w:rPr>
            </w:pPr>
            <w:r w:rsidRPr="00DD259D">
              <w:rPr>
                <w:rFonts w:ascii="Times New Roman" w:hAnsi="Times New Roman"/>
                <w:b/>
                <w:sz w:val="24"/>
                <w:szCs w:val="24"/>
                <w:lang w:eastAsia="en-US"/>
              </w:rPr>
              <w:t>№</w:t>
            </w:r>
          </w:p>
        </w:tc>
        <w:tc>
          <w:tcPr>
            <w:tcW w:w="2973" w:type="dxa"/>
            <w:tcBorders>
              <w:top w:val="single" w:sz="4" w:space="0" w:color="auto"/>
              <w:left w:val="single" w:sz="4" w:space="0" w:color="auto"/>
              <w:bottom w:val="single" w:sz="4" w:space="0" w:color="auto"/>
              <w:right w:val="single" w:sz="4" w:space="0" w:color="auto"/>
            </w:tcBorders>
          </w:tcPr>
          <w:p w:rsidR="00AB4315" w:rsidRPr="00DD259D" w:rsidRDefault="00AB4315" w:rsidP="00DD259D">
            <w:pPr>
              <w:spacing w:line="256" w:lineRule="auto"/>
              <w:rPr>
                <w:rFonts w:ascii="Times New Roman" w:hAnsi="Times New Roman"/>
                <w:b/>
                <w:sz w:val="24"/>
                <w:szCs w:val="24"/>
                <w:lang w:eastAsia="en-US"/>
              </w:rPr>
            </w:pPr>
            <w:r w:rsidRPr="00DD259D">
              <w:rPr>
                <w:rFonts w:ascii="Times New Roman" w:hAnsi="Times New Roman"/>
                <w:b/>
                <w:sz w:val="24"/>
                <w:szCs w:val="24"/>
                <w:lang w:eastAsia="en-US"/>
              </w:rPr>
              <w:t>Тема занятия</w:t>
            </w:r>
          </w:p>
        </w:tc>
        <w:tc>
          <w:tcPr>
            <w:tcW w:w="4530" w:type="dxa"/>
            <w:tcBorders>
              <w:top w:val="single" w:sz="4" w:space="0" w:color="auto"/>
              <w:left w:val="single" w:sz="4" w:space="0" w:color="auto"/>
              <w:bottom w:val="single" w:sz="4" w:space="0" w:color="auto"/>
              <w:right w:val="single" w:sz="4" w:space="0" w:color="auto"/>
            </w:tcBorders>
          </w:tcPr>
          <w:p w:rsidR="00AB4315" w:rsidRPr="00DD259D" w:rsidRDefault="00AB4315" w:rsidP="00DD259D">
            <w:pPr>
              <w:spacing w:line="256" w:lineRule="auto"/>
              <w:rPr>
                <w:rFonts w:ascii="Times New Roman" w:hAnsi="Times New Roman"/>
                <w:b/>
                <w:sz w:val="24"/>
                <w:szCs w:val="24"/>
                <w:lang w:eastAsia="en-US"/>
              </w:rPr>
            </w:pPr>
            <w:r w:rsidRPr="00DD259D">
              <w:rPr>
                <w:rFonts w:ascii="Times New Roman" w:hAnsi="Times New Roman"/>
                <w:b/>
                <w:sz w:val="24"/>
                <w:szCs w:val="24"/>
                <w:lang w:eastAsia="en-US"/>
              </w:rPr>
              <w:t>Цель</w:t>
            </w:r>
          </w:p>
        </w:tc>
        <w:tc>
          <w:tcPr>
            <w:tcW w:w="2137" w:type="dxa"/>
            <w:tcBorders>
              <w:top w:val="single" w:sz="4" w:space="0" w:color="auto"/>
              <w:left w:val="single" w:sz="4" w:space="0" w:color="auto"/>
              <w:bottom w:val="single" w:sz="4" w:space="0" w:color="auto"/>
              <w:right w:val="single" w:sz="4" w:space="0" w:color="auto"/>
            </w:tcBorders>
          </w:tcPr>
          <w:p w:rsidR="00AB4315" w:rsidRPr="00DD259D" w:rsidRDefault="00AB4315" w:rsidP="00DD259D">
            <w:pPr>
              <w:spacing w:line="256" w:lineRule="auto"/>
              <w:rPr>
                <w:rFonts w:ascii="Times New Roman" w:hAnsi="Times New Roman"/>
                <w:b/>
                <w:sz w:val="24"/>
                <w:szCs w:val="24"/>
                <w:lang w:eastAsia="en-US"/>
              </w:rPr>
            </w:pPr>
            <w:r w:rsidRPr="00DD259D">
              <w:rPr>
                <w:rFonts w:ascii="Times New Roman" w:hAnsi="Times New Roman"/>
                <w:b/>
                <w:sz w:val="24"/>
                <w:szCs w:val="24"/>
                <w:lang w:eastAsia="en-US"/>
              </w:rPr>
              <w:t>Источник лит-ры</w:t>
            </w:r>
          </w:p>
        </w:tc>
      </w:tr>
      <w:tr w:rsidR="00AB4315" w:rsidRPr="00D925BD" w:rsidTr="005105CC">
        <w:tc>
          <w:tcPr>
            <w:tcW w:w="425" w:type="dxa"/>
            <w:tcBorders>
              <w:top w:val="single" w:sz="4" w:space="0" w:color="auto"/>
              <w:left w:val="single" w:sz="4" w:space="0" w:color="auto"/>
              <w:bottom w:val="single" w:sz="4" w:space="0" w:color="auto"/>
              <w:right w:val="single" w:sz="4" w:space="0" w:color="auto"/>
            </w:tcBorders>
          </w:tcPr>
          <w:p w:rsidR="00AB4315" w:rsidRPr="00DD259D" w:rsidRDefault="00AB4315" w:rsidP="00DD259D">
            <w:pPr>
              <w:spacing w:line="256" w:lineRule="auto"/>
              <w:rPr>
                <w:rFonts w:ascii="Times New Roman" w:hAnsi="Times New Roman"/>
                <w:sz w:val="24"/>
                <w:szCs w:val="24"/>
                <w:lang w:eastAsia="en-US"/>
              </w:rPr>
            </w:pPr>
          </w:p>
        </w:tc>
        <w:tc>
          <w:tcPr>
            <w:tcW w:w="9640" w:type="dxa"/>
            <w:gridSpan w:val="3"/>
            <w:tcBorders>
              <w:top w:val="single" w:sz="4" w:space="0" w:color="auto"/>
              <w:left w:val="single" w:sz="4" w:space="0" w:color="auto"/>
              <w:bottom w:val="single" w:sz="4" w:space="0" w:color="auto"/>
              <w:right w:val="single" w:sz="4" w:space="0" w:color="auto"/>
            </w:tcBorders>
          </w:tcPr>
          <w:p w:rsidR="00AB4315" w:rsidRPr="00DD259D" w:rsidRDefault="00AB4315" w:rsidP="00DD259D">
            <w:pPr>
              <w:spacing w:line="256" w:lineRule="auto"/>
              <w:rPr>
                <w:rFonts w:ascii="Times New Roman" w:hAnsi="Times New Roman"/>
                <w:b/>
                <w:sz w:val="24"/>
                <w:szCs w:val="24"/>
                <w:lang w:eastAsia="en-US"/>
              </w:rPr>
            </w:pPr>
            <w:r w:rsidRPr="00DD259D">
              <w:rPr>
                <w:rFonts w:ascii="Times New Roman" w:hAnsi="Times New Roman"/>
                <w:b/>
                <w:sz w:val="24"/>
                <w:szCs w:val="24"/>
                <w:lang w:eastAsia="en-US"/>
              </w:rPr>
              <w:t>Сентябрь</w:t>
            </w:r>
          </w:p>
        </w:tc>
      </w:tr>
      <w:tr w:rsidR="00AB4315" w:rsidRPr="00D925BD" w:rsidTr="001F4479">
        <w:tc>
          <w:tcPr>
            <w:tcW w:w="425" w:type="dxa"/>
            <w:tcBorders>
              <w:top w:val="single" w:sz="4" w:space="0" w:color="auto"/>
              <w:left w:val="single" w:sz="4" w:space="0" w:color="auto"/>
              <w:bottom w:val="single" w:sz="4" w:space="0" w:color="auto"/>
              <w:right w:val="single" w:sz="4" w:space="0" w:color="auto"/>
            </w:tcBorders>
          </w:tcPr>
          <w:p w:rsidR="00AB4315" w:rsidRPr="00DD259D" w:rsidRDefault="00AB4315" w:rsidP="00DD259D">
            <w:pPr>
              <w:spacing w:line="256" w:lineRule="auto"/>
              <w:rPr>
                <w:rFonts w:ascii="Times New Roman" w:hAnsi="Times New Roman"/>
                <w:sz w:val="24"/>
                <w:szCs w:val="24"/>
                <w:lang w:eastAsia="en-US"/>
              </w:rPr>
            </w:pPr>
            <w:r w:rsidRPr="00DD259D">
              <w:rPr>
                <w:rFonts w:ascii="Times New Roman" w:hAnsi="Times New Roman"/>
                <w:sz w:val="24"/>
                <w:szCs w:val="24"/>
                <w:lang w:eastAsia="en-US"/>
              </w:rPr>
              <w:t>1</w:t>
            </w:r>
          </w:p>
        </w:tc>
        <w:tc>
          <w:tcPr>
            <w:tcW w:w="2973" w:type="dxa"/>
            <w:tcBorders>
              <w:top w:val="single" w:sz="4" w:space="0" w:color="auto"/>
              <w:left w:val="single" w:sz="4" w:space="0" w:color="auto"/>
              <w:bottom w:val="single" w:sz="4" w:space="0" w:color="auto"/>
              <w:right w:val="single" w:sz="4" w:space="0" w:color="auto"/>
            </w:tcBorders>
          </w:tcPr>
          <w:p w:rsidR="00AB4315" w:rsidRPr="00DD259D" w:rsidRDefault="008A1457" w:rsidP="00DD259D">
            <w:pPr>
              <w:spacing w:line="256" w:lineRule="auto"/>
              <w:rPr>
                <w:rFonts w:ascii="Times New Roman" w:hAnsi="Times New Roman"/>
                <w:sz w:val="24"/>
                <w:szCs w:val="24"/>
                <w:lang w:eastAsia="en-US"/>
              </w:rPr>
            </w:pPr>
            <w:r w:rsidRPr="00DD259D">
              <w:rPr>
                <w:rFonts w:ascii="Times New Roman" w:hAnsi="Times New Roman"/>
                <w:sz w:val="24"/>
                <w:szCs w:val="24"/>
                <w:lang w:eastAsia="en-US"/>
              </w:rPr>
              <w:t>«Мой любимый детский сал»</w:t>
            </w:r>
          </w:p>
        </w:tc>
        <w:tc>
          <w:tcPr>
            <w:tcW w:w="4530" w:type="dxa"/>
            <w:tcBorders>
              <w:top w:val="single" w:sz="4" w:space="0" w:color="auto"/>
              <w:left w:val="single" w:sz="4" w:space="0" w:color="auto"/>
              <w:bottom w:val="single" w:sz="4" w:space="0" w:color="auto"/>
              <w:right w:val="single" w:sz="4" w:space="0" w:color="auto"/>
            </w:tcBorders>
          </w:tcPr>
          <w:p w:rsidR="008A1457" w:rsidRPr="00DD259D" w:rsidRDefault="008A1457" w:rsidP="00DD259D">
            <w:pPr>
              <w:rPr>
                <w:rFonts w:ascii="Times New Roman" w:hAnsi="Times New Roman"/>
                <w:sz w:val="24"/>
                <w:szCs w:val="24"/>
              </w:rPr>
            </w:pPr>
            <w:r w:rsidRPr="00DD259D">
              <w:rPr>
                <w:rFonts w:ascii="Times New Roman" w:hAnsi="Times New Roman"/>
                <w:sz w:val="24"/>
                <w:szCs w:val="24"/>
              </w:rPr>
              <w:t>Воспитывать любовь и уважение к сотрудникам д/с.</w:t>
            </w:r>
          </w:p>
          <w:p w:rsidR="008A1457" w:rsidRPr="00DD259D" w:rsidRDefault="008A1457" w:rsidP="00DD259D">
            <w:pPr>
              <w:rPr>
                <w:rFonts w:ascii="Times New Roman" w:hAnsi="Times New Roman"/>
                <w:sz w:val="24"/>
                <w:szCs w:val="24"/>
              </w:rPr>
            </w:pPr>
            <w:r w:rsidRPr="00DD259D">
              <w:rPr>
                <w:rFonts w:ascii="Times New Roman" w:hAnsi="Times New Roman"/>
                <w:sz w:val="24"/>
                <w:szCs w:val="24"/>
              </w:rPr>
              <w:t>Воспитывать бережное отношение к </w:t>
            </w:r>
            <w:r w:rsidRPr="00DD259D">
              <w:rPr>
                <w:rFonts w:ascii="Times New Roman" w:hAnsi="Times New Roman"/>
                <w:bCs/>
                <w:sz w:val="24"/>
                <w:szCs w:val="24"/>
                <w:bdr w:val="none" w:sz="0" w:space="0" w:color="auto" w:frame="1"/>
              </w:rPr>
              <w:t>детскому саду</w:t>
            </w:r>
            <w:r w:rsidRPr="00DD259D">
              <w:rPr>
                <w:rFonts w:ascii="Times New Roman" w:hAnsi="Times New Roman"/>
                <w:sz w:val="24"/>
                <w:szCs w:val="24"/>
              </w:rPr>
              <w:t>. Учить детей знать имена и отчества всех сотрудников д/с.</w:t>
            </w:r>
          </w:p>
          <w:p w:rsidR="00AB4315" w:rsidRPr="00DD259D" w:rsidRDefault="00AB4315" w:rsidP="00DD259D">
            <w:pPr>
              <w:ind w:left="35"/>
              <w:rPr>
                <w:rFonts w:ascii="Times New Roman" w:hAnsi="Times New Roman"/>
                <w:color w:val="FF0000"/>
                <w:sz w:val="24"/>
                <w:szCs w:val="24"/>
              </w:rPr>
            </w:pPr>
          </w:p>
        </w:tc>
        <w:tc>
          <w:tcPr>
            <w:tcW w:w="2137" w:type="dxa"/>
            <w:tcBorders>
              <w:top w:val="single" w:sz="4" w:space="0" w:color="auto"/>
              <w:left w:val="single" w:sz="4" w:space="0" w:color="auto"/>
              <w:bottom w:val="single" w:sz="4" w:space="0" w:color="auto"/>
              <w:right w:val="single" w:sz="4" w:space="0" w:color="auto"/>
            </w:tcBorders>
          </w:tcPr>
          <w:p w:rsidR="00AB4315" w:rsidRPr="00DD259D" w:rsidRDefault="000B6B5C" w:rsidP="00DD259D">
            <w:pPr>
              <w:pStyle w:val="a8"/>
              <w:shd w:val="clear" w:color="auto" w:fill="FFFFFF"/>
              <w:spacing w:before="0" w:after="0"/>
              <w:rPr>
                <w:szCs w:val="24"/>
                <w:lang w:eastAsia="en-US"/>
              </w:rPr>
            </w:pPr>
            <w:r w:rsidRPr="00DD259D">
              <w:rPr>
                <w:szCs w:val="24"/>
                <w:lang w:eastAsia="en-US"/>
              </w:rPr>
              <w:t>ОИР</w:t>
            </w:r>
          </w:p>
        </w:tc>
      </w:tr>
      <w:tr w:rsidR="00AB4315" w:rsidRPr="00D925BD" w:rsidTr="001F4479">
        <w:tc>
          <w:tcPr>
            <w:tcW w:w="425" w:type="dxa"/>
            <w:tcBorders>
              <w:top w:val="single" w:sz="4" w:space="0" w:color="auto"/>
              <w:left w:val="single" w:sz="4" w:space="0" w:color="auto"/>
              <w:bottom w:val="single" w:sz="4" w:space="0" w:color="auto"/>
              <w:right w:val="single" w:sz="4" w:space="0" w:color="auto"/>
            </w:tcBorders>
          </w:tcPr>
          <w:p w:rsidR="00AB4315" w:rsidRPr="00DD259D" w:rsidRDefault="00AB4315" w:rsidP="00DD259D">
            <w:pPr>
              <w:spacing w:line="256" w:lineRule="auto"/>
              <w:rPr>
                <w:rFonts w:ascii="Times New Roman" w:hAnsi="Times New Roman"/>
                <w:sz w:val="24"/>
                <w:szCs w:val="24"/>
                <w:lang w:eastAsia="en-US"/>
              </w:rPr>
            </w:pPr>
            <w:r w:rsidRPr="00DD259D">
              <w:rPr>
                <w:rFonts w:ascii="Times New Roman" w:hAnsi="Times New Roman"/>
                <w:sz w:val="24"/>
                <w:szCs w:val="24"/>
                <w:lang w:eastAsia="en-US"/>
              </w:rPr>
              <w:t>2</w:t>
            </w:r>
          </w:p>
        </w:tc>
        <w:tc>
          <w:tcPr>
            <w:tcW w:w="2973" w:type="dxa"/>
            <w:tcBorders>
              <w:top w:val="single" w:sz="4" w:space="0" w:color="auto"/>
              <w:left w:val="single" w:sz="4" w:space="0" w:color="auto"/>
              <w:bottom w:val="single" w:sz="4" w:space="0" w:color="auto"/>
              <w:right w:val="single" w:sz="4" w:space="0" w:color="auto"/>
            </w:tcBorders>
          </w:tcPr>
          <w:p w:rsidR="00AB4315" w:rsidRPr="00DD259D" w:rsidRDefault="00AB4315" w:rsidP="00DD259D">
            <w:pPr>
              <w:spacing w:line="256" w:lineRule="auto"/>
              <w:rPr>
                <w:rFonts w:ascii="Times New Roman" w:hAnsi="Times New Roman"/>
                <w:sz w:val="24"/>
                <w:szCs w:val="24"/>
                <w:lang w:eastAsia="en-US"/>
              </w:rPr>
            </w:pPr>
            <w:r w:rsidRPr="00DD259D">
              <w:rPr>
                <w:rFonts w:ascii="Times New Roman" w:hAnsi="Times New Roman"/>
                <w:sz w:val="24"/>
                <w:szCs w:val="24"/>
                <w:lang w:eastAsia="en-US"/>
              </w:rPr>
              <w:t>«Предметы, облегчающие труд»</w:t>
            </w:r>
          </w:p>
        </w:tc>
        <w:tc>
          <w:tcPr>
            <w:tcW w:w="4530" w:type="dxa"/>
            <w:tcBorders>
              <w:top w:val="single" w:sz="4" w:space="0" w:color="auto"/>
              <w:left w:val="single" w:sz="4" w:space="0" w:color="auto"/>
              <w:bottom w:val="single" w:sz="4" w:space="0" w:color="auto"/>
              <w:right w:val="single" w:sz="4" w:space="0" w:color="auto"/>
            </w:tcBorders>
          </w:tcPr>
          <w:p w:rsidR="00AB4315" w:rsidRPr="00DD259D" w:rsidRDefault="00AB4315" w:rsidP="00DD259D">
            <w:pPr>
              <w:pStyle w:val="a8"/>
              <w:shd w:val="clear" w:color="auto" w:fill="FFFFFF"/>
              <w:spacing w:before="0" w:after="0"/>
              <w:rPr>
                <w:color w:val="000000"/>
                <w:szCs w:val="24"/>
              </w:rPr>
            </w:pPr>
            <w:r w:rsidRPr="00DD259D">
              <w:rPr>
                <w:color w:val="000000"/>
                <w:szCs w:val="24"/>
              </w:rPr>
              <w:t>Формировать представление детей о предметах, облегчающих труд человека в быту; их назначении.</w:t>
            </w:r>
          </w:p>
        </w:tc>
        <w:tc>
          <w:tcPr>
            <w:tcW w:w="2137" w:type="dxa"/>
            <w:tcBorders>
              <w:top w:val="single" w:sz="4" w:space="0" w:color="auto"/>
              <w:left w:val="single" w:sz="4" w:space="0" w:color="auto"/>
              <w:bottom w:val="single" w:sz="4" w:space="0" w:color="auto"/>
              <w:right w:val="single" w:sz="4" w:space="0" w:color="auto"/>
            </w:tcBorders>
          </w:tcPr>
          <w:p w:rsidR="00AB4315" w:rsidRPr="00DD259D" w:rsidRDefault="00AB4315" w:rsidP="00DD259D">
            <w:pPr>
              <w:pStyle w:val="a8"/>
              <w:shd w:val="clear" w:color="auto" w:fill="FFFFFF"/>
              <w:spacing w:before="0" w:after="0"/>
              <w:rPr>
                <w:color w:val="000000"/>
                <w:szCs w:val="24"/>
              </w:rPr>
            </w:pPr>
            <w:r w:rsidRPr="00DD259D">
              <w:rPr>
                <w:color w:val="000000"/>
                <w:szCs w:val="24"/>
              </w:rPr>
              <w:t>О.В. Дыбина. «Ознакомление с предметным и окружающим миром» с.20</w:t>
            </w:r>
          </w:p>
        </w:tc>
      </w:tr>
      <w:tr w:rsidR="00AB4315" w:rsidRPr="00D925BD" w:rsidTr="005105CC">
        <w:tc>
          <w:tcPr>
            <w:tcW w:w="425" w:type="dxa"/>
            <w:tcBorders>
              <w:top w:val="single" w:sz="4" w:space="0" w:color="auto"/>
              <w:left w:val="single" w:sz="4" w:space="0" w:color="auto"/>
              <w:bottom w:val="single" w:sz="4" w:space="0" w:color="auto"/>
              <w:right w:val="single" w:sz="4" w:space="0" w:color="auto"/>
            </w:tcBorders>
          </w:tcPr>
          <w:p w:rsidR="00AB4315" w:rsidRPr="00DD259D" w:rsidRDefault="00AB4315" w:rsidP="00DD259D">
            <w:pPr>
              <w:spacing w:line="256" w:lineRule="auto"/>
              <w:rPr>
                <w:rFonts w:ascii="Times New Roman" w:hAnsi="Times New Roman"/>
                <w:sz w:val="24"/>
                <w:szCs w:val="24"/>
                <w:lang w:eastAsia="en-US"/>
              </w:rPr>
            </w:pPr>
          </w:p>
        </w:tc>
        <w:tc>
          <w:tcPr>
            <w:tcW w:w="9640" w:type="dxa"/>
            <w:gridSpan w:val="3"/>
            <w:tcBorders>
              <w:top w:val="single" w:sz="4" w:space="0" w:color="auto"/>
              <w:left w:val="single" w:sz="4" w:space="0" w:color="auto"/>
              <w:bottom w:val="single" w:sz="4" w:space="0" w:color="auto"/>
              <w:right w:val="single" w:sz="4" w:space="0" w:color="auto"/>
            </w:tcBorders>
          </w:tcPr>
          <w:p w:rsidR="00AB4315" w:rsidRPr="00DD259D" w:rsidRDefault="00AB4315" w:rsidP="00DD259D">
            <w:pPr>
              <w:spacing w:line="256" w:lineRule="auto"/>
              <w:rPr>
                <w:rFonts w:ascii="Times New Roman" w:hAnsi="Times New Roman"/>
                <w:b/>
                <w:sz w:val="24"/>
                <w:szCs w:val="24"/>
                <w:lang w:eastAsia="en-US"/>
              </w:rPr>
            </w:pPr>
            <w:r w:rsidRPr="00DD259D">
              <w:rPr>
                <w:rFonts w:ascii="Times New Roman" w:hAnsi="Times New Roman"/>
                <w:b/>
                <w:sz w:val="24"/>
                <w:szCs w:val="24"/>
                <w:lang w:eastAsia="en-US"/>
              </w:rPr>
              <w:t>Октябрь</w:t>
            </w:r>
          </w:p>
        </w:tc>
      </w:tr>
      <w:tr w:rsidR="00AB4315" w:rsidRPr="00D925BD" w:rsidTr="001F4479">
        <w:tc>
          <w:tcPr>
            <w:tcW w:w="425" w:type="dxa"/>
            <w:tcBorders>
              <w:top w:val="single" w:sz="4" w:space="0" w:color="auto"/>
              <w:left w:val="single" w:sz="4" w:space="0" w:color="auto"/>
              <w:bottom w:val="single" w:sz="4" w:space="0" w:color="auto"/>
              <w:right w:val="single" w:sz="4" w:space="0" w:color="auto"/>
            </w:tcBorders>
          </w:tcPr>
          <w:p w:rsidR="00AB4315" w:rsidRPr="00DD259D" w:rsidRDefault="009E3423" w:rsidP="00DD259D">
            <w:pPr>
              <w:spacing w:line="256" w:lineRule="auto"/>
              <w:rPr>
                <w:rFonts w:ascii="Times New Roman" w:hAnsi="Times New Roman"/>
                <w:sz w:val="24"/>
                <w:szCs w:val="24"/>
                <w:lang w:eastAsia="en-US"/>
              </w:rPr>
            </w:pPr>
            <w:r w:rsidRPr="00DD259D">
              <w:rPr>
                <w:rFonts w:ascii="Times New Roman" w:hAnsi="Times New Roman"/>
                <w:sz w:val="24"/>
                <w:szCs w:val="24"/>
                <w:lang w:eastAsia="en-US"/>
              </w:rPr>
              <w:t>1</w:t>
            </w:r>
          </w:p>
        </w:tc>
        <w:tc>
          <w:tcPr>
            <w:tcW w:w="2973" w:type="dxa"/>
            <w:tcBorders>
              <w:top w:val="single" w:sz="4" w:space="0" w:color="auto"/>
              <w:left w:val="single" w:sz="4" w:space="0" w:color="auto"/>
              <w:bottom w:val="single" w:sz="4" w:space="0" w:color="auto"/>
              <w:right w:val="single" w:sz="4" w:space="0" w:color="auto"/>
            </w:tcBorders>
          </w:tcPr>
          <w:p w:rsidR="00AB4315" w:rsidRPr="00DD259D" w:rsidRDefault="000A27CB" w:rsidP="00DD259D">
            <w:pPr>
              <w:spacing w:line="256" w:lineRule="auto"/>
              <w:rPr>
                <w:rFonts w:ascii="Times New Roman" w:hAnsi="Times New Roman"/>
                <w:sz w:val="24"/>
                <w:szCs w:val="24"/>
                <w:lang w:eastAsia="en-US"/>
              </w:rPr>
            </w:pPr>
            <w:r w:rsidRPr="00DD259D">
              <w:rPr>
                <w:rFonts w:ascii="Times New Roman" w:hAnsi="Times New Roman"/>
                <w:sz w:val="24"/>
                <w:szCs w:val="24"/>
                <w:lang w:eastAsia="en-US"/>
              </w:rPr>
              <w:t>Что предмет расскажет о себе</w:t>
            </w:r>
          </w:p>
        </w:tc>
        <w:tc>
          <w:tcPr>
            <w:tcW w:w="4530" w:type="dxa"/>
            <w:tcBorders>
              <w:top w:val="single" w:sz="4" w:space="0" w:color="auto"/>
              <w:left w:val="single" w:sz="4" w:space="0" w:color="auto"/>
              <w:bottom w:val="single" w:sz="4" w:space="0" w:color="auto"/>
              <w:right w:val="single" w:sz="4" w:space="0" w:color="auto"/>
            </w:tcBorders>
          </w:tcPr>
          <w:p w:rsidR="00AB4315" w:rsidRPr="00DD259D" w:rsidRDefault="000A27CB" w:rsidP="00DD259D">
            <w:pPr>
              <w:rPr>
                <w:rFonts w:ascii="Times New Roman" w:hAnsi="Times New Roman"/>
                <w:sz w:val="24"/>
                <w:szCs w:val="24"/>
                <w:lang w:eastAsia="en-US"/>
              </w:rPr>
            </w:pPr>
            <w:r w:rsidRPr="00DD259D">
              <w:rPr>
                <w:rFonts w:ascii="Times New Roman" w:hAnsi="Times New Roman"/>
                <w:sz w:val="24"/>
                <w:szCs w:val="24"/>
                <w:lang w:eastAsia="en-US"/>
              </w:rPr>
              <w:t>Побуждать детей выделять особенности предметов (размер, форма, цвет, материал, части, функции). Совершенствовать умение описывать предмет по их признакам.</w:t>
            </w:r>
          </w:p>
        </w:tc>
        <w:tc>
          <w:tcPr>
            <w:tcW w:w="2137" w:type="dxa"/>
            <w:tcBorders>
              <w:top w:val="single" w:sz="4" w:space="0" w:color="auto"/>
              <w:left w:val="single" w:sz="4" w:space="0" w:color="auto"/>
              <w:bottom w:val="single" w:sz="4" w:space="0" w:color="auto"/>
              <w:right w:val="single" w:sz="4" w:space="0" w:color="auto"/>
            </w:tcBorders>
          </w:tcPr>
          <w:p w:rsidR="000A27CB" w:rsidRPr="00DD259D" w:rsidRDefault="000A27CB" w:rsidP="00DD259D">
            <w:pPr>
              <w:pStyle w:val="a8"/>
              <w:shd w:val="clear" w:color="auto" w:fill="FFFFFF"/>
              <w:spacing w:before="0" w:after="0"/>
              <w:rPr>
                <w:color w:val="000000"/>
                <w:szCs w:val="24"/>
              </w:rPr>
            </w:pPr>
            <w:r w:rsidRPr="00DD259D">
              <w:rPr>
                <w:color w:val="000000"/>
                <w:szCs w:val="24"/>
              </w:rPr>
              <w:t>О.В. Дыбина. «Ознакомление с предметным и окружающим миром» с.2</w:t>
            </w:r>
            <w:r w:rsidR="001E541D" w:rsidRPr="00DD259D">
              <w:rPr>
                <w:color w:val="000000"/>
                <w:szCs w:val="24"/>
              </w:rPr>
              <w:t>4</w:t>
            </w:r>
          </w:p>
          <w:p w:rsidR="00AB4315" w:rsidRPr="00DD259D" w:rsidRDefault="00AB4315" w:rsidP="00DD259D">
            <w:pPr>
              <w:spacing w:line="256" w:lineRule="auto"/>
              <w:rPr>
                <w:rFonts w:ascii="Times New Roman" w:hAnsi="Times New Roman"/>
                <w:sz w:val="24"/>
                <w:szCs w:val="24"/>
                <w:lang w:eastAsia="en-US"/>
              </w:rPr>
            </w:pPr>
          </w:p>
        </w:tc>
      </w:tr>
      <w:tr w:rsidR="00AB4315" w:rsidRPr="00D925BD" w:rsidTr="001F4479">
        <w:tc>
          <w:tcPr>
            <w:tcW w:w="425" w:type="dxa"/>
            <w:tcBorders>
              <w:top w:val="single" w:sz="4" w:space="0" w:color="auto"/>
              <w:left w:val="single" w:sz="4" w:space="0" w:color="auto"/>
              <w:bottom w:val="single" w:sz="4" w:space="0" w:color="auto"/>
              <w:right w:val="single" w:sz="4" w:space="0" w:color="auto"/>
            </w:tcBorders>
          </w:tcPr>
          <w:p w:rsidR="00AB4315" w:rsidRPr="00DD259D" w:rsidRDefault="009E3423" w:rsidP="00DD259D">
            <w:pPr>
              <w:spacing w:line="256" w:lineRule="auto"/>
              <w:rPr>
                <w:rFonts w:ascii="Times New Roman" w:hAnsi="Times New Roman"/>
                <w:sz w:val="24"/>
                <w:szCs w:val="24"/>
                <w:lang w:eastAsia="en-US"/>
              </w:rPr>
            </w:pPr>
            <w:r w:rsidRPr="00DD259D">
              <w:rPr>
                <w:rFonts w:ascii="Times New Roman" w:hAnsi="Times New Roman"/>
                <w:sz w:val="24"/>
                <w:szCs w:val="24"/>
                <w:lang w:eastAsia="en-US"/>
              </w:rPr>
              <w:t>2</w:t>
            </w:r>
          </w:p>
        </w:tc>
        <w:tc>
          <w:tcPr>
            <w:tcW w:w="2973" w:type="dxa"/>
            <w:tcBorders>
              <w:top w:val="single" w:sz="4" w:space="0" w:color="auto"/>
              <w:left w:val="single" w:sz="4" w:space="0" w:color="auto"/>
              <w:bottom w:val="single" w:sz="4" w:space="0" w:color="auto"/>
              <w:right w:val="single" w:sz="4" w:space="0" w:color="auto"/>
            </w:tcBorders>
          </w:tcPr>
          <w:p w:rsidR="00AB4315" w:rsidRPr="00DD259D" w:rsidRDefault="001E541D" w:rsidP="00DD259D">
            <w:pPr>
              <w:rPr>
                <w:rFonts w:ascii="Times New Roman" w:hAnsi="Times New Roman"/>
                <w:sz w:val="24"/>
                <w:szCs w:val="24"/>
                <w:lang w:eastAsia="en-US"/>
              </w:rPr>
            </w:pPr>
            <w:r w:rsidRPr="00DD259D">
              <w:rPr>
                <w:rFonts w:ascii="Times New Roman" w:hAnsi="Times New Roman"/>
                <w:sz w:val="24"/>
                <w:szCs w:val="24"/>
                <w:lang w:eastAsia="en-US"/>
              </w:rPr>
              <w:t>Мои друзья</w:t>
            </w:r>
          </w:p>
        </w:tc>
        <w:tc>
          <w:tcPr>
            <w:tcW w:w="4530" w:type="dxa"/>
            <w:tcBorders>
              <w:top w:val="single" w:sz="4" w:space="0" w:color="auto"/>
              <w:left w:val="single" w:sz="4" w:space="0" w:color="auto"/>
              <w:bottom w:val="single" w:sz="4" w:space="0" w:color="auto"/>
              <w:right w:val="single" w:sz="4" w:space="0" w:color="auto"/>
            </w:tcBorders>
          </w:tcPr>
          <w:p w:rsidR="00AB4315" w:rsidRPr="00DD259D" w:rsidRDefault="001E541D" w:rsidP="00DD259D">
            <w:pPr>
              <w:pStyle w:val="c1"/>
              <w:spacing w:after="0"/>
              <w:ind w:firstLine="34"/>
              <w:rPr>
                <w:rStyle w:val="c0"/>
                <w:szCs w:val="24"/>
              </w:rPr>
            </w:pPr>
            <w:r w:rsidRPr="00DD259D">
              <w:rPr>
                <w:szCs w:val="24"/>
                <w:shd w:val="clear" w:color="auto" w:fill="FFFFFF"/>
              </w:rPr>
              <w:t>Углублять знания о сверстниках, закреплять правила поведения доброжелательного отношения к ним ( поделись игрушкой, разговаривай вежливо, приветливо</w:t>
            </w:r>
            <w:r w:rsidR="003F354C" w:rsidRPr="00DD259D">
              <w:rPr>
                <w:szCs w:val="24"/>
                <w:shd w:val="clear" w:color="auto" w:fill="FFFFFF"/>
              </w:rPr>
              <w:t>, если кому-то из ребят грустно, поговори с ним).</w:t>
            </w:r>
          </w:p>
        </w:tc>
        <w:tc>
          <w:tcPr>
            <w:tcW w:w="2137" w:type="dxa"/>
            <w:tcBorders>
              <w:top w:val="single" w:sz="4" w:space="0" w:color="auto"/>
              <w:left w:val="single" w:sz="4" w:space="0" w:color="auto"/>
              <w:bottom w:val="single" w:sz="4" w:space="0" w:color="auto"/>
              <w:right w:val="single" w:sz="4" w:space="0" w:color="auto"/>
            </w:tcBorders>
          </w:tcPr>
          <w:p w:rsidR="00AB4315" w:rsidRPr="00DD259D" w:rsidRDefault="00AB4315" w:rsidP="00DD259D">
            <w:pPr>
              <w:pStyle w:val="a8"/>
              <w:shd w:val="clear" w:color="auto" w:fill="FFFFFF"/>
              <w:spacing w:before="0" w:after="0"/>
              <w:rPr>
                <w:color w:val="000000"/>
                <w:szCs w:val="24"/>
              </w:rPr>
            </w:pPr>
            <w:r w:rsidRPr="00DD259D">
              <w:rPr>
                <w:color w:val="000000"/>
                <w:szCs w:val="24"/>
              </w:rPr>
              <w:t>О.В. Дыбина. «Ознакомление с пре</w:t>
            </w:r>
            <w:r w:rsidR="003F354C" w:rsidRPr="00DD259D">
              <w:rPr>
                <w:color w:val="000000"/>
                <w:szCs w:val="24"/>
              </w:rPr>
              <w:t>дметным и окружающим миром» с.25</w:t>
            </w:r>
          </w:p>
          <w:p w:rsidR="00AB4315" w:rsidRPr="00DD259D" w:rsidRDefault="00AB4315" w:rsidP="00DD259D">
            <w:pPr>
              <w:spacing w:line="256" w:lineRule="auto"/>
              <w:rPr>
                <w:rFonts w:ascii="Times New Roman" w:hAnsi="Times New Roman"/>
                <w:color w:val="000000"/>
                <w:sz w:val="24"/>
                <w:szCs w:val="24"/>
              </w:rPr>
            </w:pPr>
          </w:p>
        </w:tc>
      </w:tr>
      <w:tr w:rsidR="000A27CB" w:rsidRPr="00D925BD" w:rsidTr="001F4479">
        <w:tc>
          <w:tcPr>
            <w:tcW w:w="425" w:type="dxa"/>
            <w:tcBorders>
              <w:top w:val="single" w:sz="4" w:space="0" w:color="auto"/>
              <w:left w:val="single" w:sz="4" w:space="0" w:color="auto"/>
              <w:bottom w:val="single" w:sz="4" w:space="0" w:color="auto"/>
              <w:right w:val="single" w:sz="4" w:space="0" w:color="auto"/>
            </w:tcBorders>
          </w:tcPr>
          <w:p w:rsidR="000A27CB" w:rsidRPr="00DD259D" w:rsidRDefault="000A27CB" w:rsidP="00DD259D">
            <w:pPr>
              <w:spacing w:line="256" w:lineRule="auto"/>
              <w:rPr>
                <w:rFonts w:ascii="Times New Roman" w:hAnsi="Times New Roman"/>
                <w:sz w:val="24"/>
                <w:szCs w:val="24"/>
                <w:lang w:eastAsia="en-US"/>
              </w:rPr>
            </w:pPr>
            <w:r w:rsidRPr="00DD259D">
              <w:rPr>
                <w:rFonts w:ascii="Times New Roman" w:hAnsi="Times New Roman"/>
                <w:sz w:val="24"/>
                <w:szCs w:val="24"/>
                <w:lang w:eastAsia="en-US"/>
              </w:rPr>
              <w:t>3</w:t>
            </w:r>
          </w:p>
        </w:tc>
        <w:tc>
          <w:tcPr>
            <w:tcW w:w="2973" w:type="dxa"/>
            <w:tcBorders>
              <w:top w:val="single" w:sz="4" w:space="0" w:color="auto"/>
              <w:left w:val="single" w:sz="4" w:space="0" w:color="auto"/>
              <w:bottom w:val="single" w:sz="4" w:space="0" w:color="auto"/>
              <w:right w:val="single" w:sz="4" w:space="0" w:color="auto"/>
            </w:tcBorders>
          </w:tcPr>
          <w:p w:rsidR="000A27CB" w:rsidRPr="00DD259D" w:rsidRDefault="000A27CB" w:rsidP="00DD259D">
            <w:pPr>
              <w:rPr>
                <w:rFonts w:ascii="Times New Roman" w:hAnsi="Times New Roman"/>
                <w:sz w:val="24"/>
                <w:szCs w:val="24"/>
                <w:lang w:eastAsia="en-US"/>
              </w:rPr>
            </w:pPr>
            <w:r w:rsidRPr="00DD259D">
              <w:rPr>
                <w:rFonts w:ascii="Times New Roman" w:hAnsi="Times New Roman"/>
                <w:sz w:val="24"/>
                <w:szCs w:val="24"/>
                <w:lang w:eastAsia="en-US"/>
              </w:rPr>
              <w:t>«Путешествие в страну здоровья»</w:t>
            </w:r>
          </w:p>
        </w:tc>
        <w:tc>
          <w:tcPr>
            <w:tcW w:w="4530" w:type="dxa"/>
            <w:tcBorders>
              <w:top w:val="single" w:sz="4" w:space="0" w:color="auto"/>
              <w:left w:val="single" w:sz="4" w:space="0" w:color="auto"/>
              <w:bottom w:val="single" w:sz="4" w:space="0" w:color="auto"/>
              <w:right w:val="single" w:sz="4" w:space="0" w:color="auto"/>
            </w:tcBorders>
          </w:tcPr>
          <w:p w:rsidR="000A27CB" w:rsidRPr="00DD259D" w:rsidRDefault="000A27CB" w:rsidP="00DD259D">
            <w:pPr>
              <w:pStyle w:val="c1"/>
              <w:spacing w:after="0"/>
              <w:ind w:firstLine="34"/>
              <w:rPr>
                <w:b/>
                <w:szCs w:val="24"/>
                <w:shd w:val="clear" w:color="auto" w:fill="FFFFFF"/>
              </w:rPr>
            </w:pPr>
            <w:r w:rsidRPr="00DD259D">
              <w:rPr>
                <w:szCs w:val="24"/>
                <w:lang w:eastAsia="en-US"/>
              </w:rPr>
              <w:t xml:space="preserve">Познакомить детей, как нужно заботиться и укреплять свое здоровье; дать представление о микробах. Развивать интерес к здоровому образу жизни, к значению спорта для здоровья </w:t>
            </w:r>
            <w:r w:rsidRPr="00DD259D">
              <w:rPr>
                <w:szCs w:val="24"/>
                <w:lang w:eastAsia="en-US"/>
              </w:rPr>
              <w:lastRenderedPageBreak/>
              <w:t>человека.</w:t>
            </w:r>
          </w:p>
        </w:tc>
        <w:tc>
          <w:tcPr>
            <w:tcW w:w="2137" w:type="dxa"/>
            <w:tcBorders>
              <w:top w:val="single" w:sz="4" w:space="0" w:color="auto"/>
              <w:left w:val="single" w:sz="4" w:space="0" w:color="auto"/>
              <w:bottom w:val="single" w:sz="4" w:space="0" w:color="auto"/>
              <w:right w:val="single" w:sz="4" w:space="0" w:color="auto"/>
            </w:tcBorders>
          </w:tcPr>
          <w:p w:rsidR="000A27CB" w:rsidRPr="00DD259D" w:rsidRDefault="000A27CB" w:rsidP="00DD259D">
            <w:pPr>
              <w:pStyle w:val="a8"/>
              <w:shd w:val="clear" w:color="auto" w:fill="FFFFFF"/>
              <w:spacing w:before="0" w:after="0"/>
              <w:rPr>
                <w:color w:val="000000"/>
                <w:szCs w:val="24"/>
              </w:rPr>
            </w:pPr>
            <w:r w:rsidRPr="00DD259D">
              <w:rPr>
                <w:color w:val="000000"/>
                <w:szCs w:val="24"/>
              </w:rPr>
              <w:lastRenderedPageBreak/>
              <w:t>ОИР</w:t>
            </w:r>
          </w:p>
        </w:tc>
      </w:tr>
      <w:tr w:rsidR="00AB4315" w:rsidRPr="00D925BD" w:rsidTr="005105CC">
        <w:tc>
          <w:tcPr>
            <w:tcW w:w="425" w:type="dxa"/>
            <w:tcBorders>
              <w:top w:val="single" w:sz="4" w:space="0" w:color="auto"/>
              <w:left w:val="single" w:sz="4" w:space="0" w:color="auto"/>
              <w:bottom w:val="single" w:sz="4" w:space="0" w:color="auto"/>
              <w:right w:val="single" w:sz="4" w:space="0" w:color="auto"/>
            </w:tcBorders>
          </w:tcPr>
          <w:p w:rsidR="00AB4315" w:rsidRPr="00DD259D" w:rsidRDefault="00AB4315" w:rsidP="00DD259D">
            <w:pPr>
              <w:spacing w:line="256" w:lineRule="auto"/>
              <w:rPr>
                <w:rFonts w:ascii="Times New Roman" w:hAnsi="Times New Roman"/>
                <w:sz w:val="24"/>
                <w:szCs w:val="24"/>
                <w:lang w:eastAsia="en-US"/>
              </w:rPr>
            </w:pPr>
          </w:p>
        </w:tc>
        <w:tc>
          <w:tcPr>
            <w:tcW w:w="9640" w:type="dxa"/>
            <w:gridSpan w:val="3"/>
            <w:tcBorders>
              <w:top w:val="single" w:sz="4" w:space="0" w:color="auto"/>
              <w:left w:val="single" w:sz="4" w:space="0" w:color="auto"/>
              <w:bottom w:val="single" w:sz="4" w:space="0" w:color="auto"/>
              <w:right w:val="single" w:sz="4" w:space="0" w:color="auto"/>
            </w:tcBorders>
          </w:tcPr>
          <w:p w:rsidR="00AB4315" w:rsidRPr="00DD259D" w:rsidRDefault="00AB4315" w:rsidP="00DD259D">
            <w:pPr>
              <w:spacing w:line="256" w:lineRule="auto"/>
              <w:rPr>
                <w:rFonts w:ascii="Times New Roman" w:hAnsi="Times New Roman"/>
                <w:b/>
                <w:sz w:val="24"/>
                <w:szCs w:val="24"/>
                <w:lang w:eastAsia="en-US"/>
              </w:rPr>
            </w:pPr>
            <w:r w:rsidRPr="00DD259D">
              <w:rPr>
                <w:rFonts w:ascii="Times New Roman" w:hAnsi="Times New Roman"/>
                <w:b/>
                <w:sz w:val="24"/>
                <w:szCs w:val="24"/>
                <w:lang w:eastAsia="en-US"/>
              </w:rPr>
              <w:t>Ноябрь</w:t>
            </w:r>
          </w:p>
        </w:tc>
      </w:tr>
      <w:tr w:rsidR="00AB4315" w:rsidRPr="00D925BD" w:rsidTr="001F4479">
        <w:tc>
          <w:tcPr>
            <w:tcW w:w="425" w:type="dxa"/>
            <w:tcBorders>
              <w:top w:val="single" w:sz="4" w:space="0" w:color="auto"/>
              <w:left w:val="single" w:sz="4" w:space="0" w:color="auto"/>
              <w:bottom w:val="single" w:sz="4" w:space="0" w:color="auto"/>
              <w:right w:val="single" w:sz="4" w:space="0" w:color="auto"/>
            </w:tcBorders>
          </w:tcPr>
          <w:p w:rsidR="00AB4315" w:rsidRPr="00DD259D" w:rsidRDefault="00E945AA" w:rsidP="00DD259D">
            <w:pPr>
              <w:spacing w:line="256" w:lineRule="auto"/>
              <w:rPr>
                <w:rFonts w:ascii="Times New Roman" w:hAnsi="Times New Roman"/>
                <w:sz w:val="24"/>
                <w:szCs w:val="24"/>
                <w:lang w:eastAsia="en-US"/>
              </w:rPr>
            </w:pPr>
            <w:r w:rsidRPr="00DD259D">
              <w:rPr>
                <w:rFonts w:ascii="Times New Roman" w:hAnsi="Times New Roman"/>
                <w:sz w:val="24"/>
                <w:szCs w:val="24"/>
                <w:lang w:eastAsia="en-US"/>
              </w:rPr>
              <w:t>1</w:t>
            </w:r>
          </w:p>
        </w:tc>
        <w:tc>
          <w:tcPr>
            <w:tcW w:w="2973" w:type="dxa"/>
            <w:tcBorders>
              <w:top w:val="single" w:sz="4" w:space="0" w:color="auto"/>
              <w:left w:val="single" w:sz="4" w:space="0" w:color="auto"/>
              <w:bottom w:val="single" w:sz="4" w:space="0" w:color="auto"/>
              <w:right w:val="single" w:sz="4" w:space="0" w:color="auto"/>
            </w:tcBorders>
          </w:tcPr>
          <w:p w:rsidR="00AB4315" w:rsidRPr="00DD259D" w:rsidRDefault="00AB4315" w:rsidP="00DD259D">
            <w:pPr>
              <w:spacing w:line="256" w:lineRule="auto"/>
              <w:rPr>
                <w:rFonts w:ascii="Times New Roman" w:hAnsi="Times New Roman"/>
                <w:sz w:val="24"/>
                <w:szCs w:val="24"/>
                <w:lang w:eastAsia="en-US"/>
              </w:rPr>
            </w:pPr>
            <w:r w:rsidRPr="00DD259D">
              <w:rPr>
                <w:rFonts w:ascii="Times New Roman" w:hAnsi="Times New Roman"/>
                <w:sz w:val="24"/>
                <w:szCs w:val="24"/>
                <w:lang w:eastAsia="en-US"/>
              </w:rPr>
              <w:t>«</w:t>
            </w:r>
            <w:r w:rsidR="00FB6D41" w:rsidRPr="00DD259D">
              <w:rPr>
                <w:rFonts w:ascii="Times New Roman" w:hAnsi="Times New Roman"/>
                <w:sz w:val="24"/>
                <w:szCs w:val="24"/>
                <w:lang w:eastAsia="en-US"/>
              </w:rPr>
              <w:t>Детский сад</w:t>
            </w:r>
            <w:r w:rsidRPr="00DD259D">
              <w:rPr>
                <w:rFonts w:ascii="Times New Roman" w:hAnsi="Times New Roman"/>
                <w:sz w:val="24"/>
                <w:szCs w:val="24"/>
                <w:lang w:eastAsia="en-US"/>
              </w:rPr>
              <w:t>»</w:t>
            </w:r>
          </w:p>
        </w:tc>
        <w:tc>
          <w:tcPr>
            <w:tcW w:w="4530" w:type="dxa"/>
            <w:tcBorders>
              <w:top w:val="single" w:sz="4" w:space="0" w:color="auto"/>
              <w:left w:val="single" w:sz="4" w:space="0" w:color="auto"/>
              <w:bottom w:val="single" w:sz="4" w:space="0" w:color="auto"/>
              <w:right w:val="single" w:sz="4" w:space="0" w:color="auto"/>
            </w:tcBorders>
          </w:tcPr>
          <w:p w:rsidR="00AB4315" w:rsidRPr="00DD259D" w:rsidRDefault="00FB6D41" w:rsidP="00DD259D">
            <w:pPr>
              <w:rPr>
                <w:rFonts w:ascii="Times New Roman" w:hAnsi="Times New Roman"/>
                <w:sz w:val="24"/>
                <w:szCs w:val="24"/>
                <w:lang w:eastAsia="en-US"/>
              </w:rPr>
            </w:pPr>
            <w:r w:rsidRPr="00DD259D">
              <w:rPr>
                <w:rFonts w:ascii="Times New Roman" w:hAnsi="Times New Roman"/>
                <w:sz w:val="24"/>
                <w:szCs w:val="24"/>
                <w:lang w:eastAsia="en-US"/>
              </w:rPr>
              <w:t>Погово</w:t>
            </w:r>
            <w:r w:rsidR="00E068DF" w:rsidRPr="00DD259D">
              <w:rPr>
                <w:rFonts w:ascii="Times New Roman" w:hAnsi="Times New Roman"/>
                <w:sz w:val="24"/>
                <w:szCs w:val="24"/>
                <w:lang w:eastAsia="en-US"/>
              </w:rPr>
              <w:t>рить с детьми о том</w:t>
            </w:r>
            <w:r w:rsidRPr="00DD259D">
              <w:rPr>
                <w:rFonts w:ascii="Times New Roman" w:hAnsi="Times New Roman"/>
                <w:sz w:val="24"/>
                <w:szCs w:val="24"/>
                <w:lang w:eastAsia="en-US"/>
              </w:rPr>
              <w:t>,почему детский сад называется именно так.</w:t>
            </w:r>
          </w:p>
        </w:tc>
        <w:tc>
          <w:tcPr>
            <w:tcW w:w="2137" w:type="dxa"/>
            <w:tcBorders>
              <w:top w:val="single" w:sz="4" w:space="0" w:color="auto"/>
              <w:left w:val="single" w:sz="4" w:space="0" w:color="auto"/>
              <w:bottom w:val="single" w:sz="4" w:space="0" w:color="auto"/>
              <w:right w:val="single" w:sz="4" w:space="0" w:color="auto"/>
            </w:tcBorders>
          </w:tcPr>
          <w:p w:rsidR="00E068DF" w:rsidRPr="00DD259D" w:rsidRDefault="00E068DF" w:rsidP="00DD259D">
            <w:pPr>
              <w:spacing w:line="256" w:lineRule="auto"/>
              <w:rPr>
                <w:rFonts w:ascii="Times New Roman" w:hAnsi="Times New Roman"/>
                <w:sz w:val="24"/>
                <w:szCs w:val="24"/>
                <w:lang w:eastAsia="en-US"/>
              </w:rPr>
            </w:pPr>
            <w:r w:rsidRPr="00DD259D">
              <w:rPr>
                <w:rFonts w:ascii="Times New Roman" w:hAnsi="Times New Roman"/>
                <w:sz w:val="24"/>
                <w:szCs w:val="24"/>
                <w:lang w:eastAsia="en-US"/>
              </w:rPr>
              <w:t>Дыбина</w:t>
            </w:r>
            <w:r w:rsidR="00FB6D41" w:rsidRPr="00DD259D">
              <w:rPr>
                <w:rFonts w:ascii="Times New Roman" w:hAnsi="Times New Roman"/>
                <w:sz w:val="24"/>
                <w:szCs w:val="24"/>
                <w:lang w:eastAsia="en-US"/>
              </w:rPr>
              <w:t xml:space="preserve">О.В. </w:t>
            </w:r>
          </w:p>
          <w:p w:rsidR="00AB4315" w:rsidRPr="00DD259D" w:rsidRDefault="00FB6D41" w:rsidP="00DD259D">
            <w:pPr>
              <w:spacing w:line="256" w:lineRule="auto"/>
              <w:rPr>
                <w:rFonts w:ascii="Times New Roman" w:hAnsi="Times New Roman"/>
                <w:sz w:val="24"/>
                <w:szCs w:val="24"/>
                <w:lang w:eastAsia="en-US"/>
              </w:rPr>
            </w:pPr>
            <w:r w:rsidRPr="00DD259D">
              <w:rPr>
                <w:rFonts w:ascii="Times New Roman" w:hAnsi="Times New Roman"/>
                <w:sz w:val="24"/>
                <w:szCs w:val="24"/>
                <w:lang w:eastAsia="en-US"/>
              </w:rPr>
              <w:t>с.28</w:t>
            </w:r>
          </w:p>
        </w:tc>
      </w:tr>
      <w:tr w:rsidR="00AB4315" w:rsidRPr="00D925BD" w:rsidTr="001F4479">
        <w:tc>
          <w:tcPr>
            <w:tcW w:w="425" w:type="dxa"/>
            <w:tcBorders>
              <w:top w:val="single" w:sz="4" w:space="0" w:color="auto"/>
              <w:left w:val="single" w:sz="4" w:space="0" w:color="auto"/>
              <w:bottom w:val="single" w:sz="4" w:space="0" w:color="auto"/>
              <w:right w:val="single" w:sz="4" w:space="0" w:color="auto"/>
            </w:tcBorders>
          </w:tcPr>
          <w:p w:rsidR="00AB4315" w:rsidRPr="00DD259D" w:rsidRDefault="00046D96" w:rsidP="00DD259D">
            <w:pPr>
              <w:spacing w:line="256" w:lineRule="auto"/>
              <w:rPr>
                <w:rFonts w:ascii="Times New Roman" w:hAnsi="Times New Roman"/>
                <w:sz w:val="24"/>
                <w:szCs w:val="24"/>
                <w:lang w:eastAsia="en-US"/>
              </w:rPr>
            </w:pPr>
            <w:r w:rsidRPr="00DD259D">
              <w:rPr>
                <w:rFonts w:ascii="Times New Roman" w:hAnsi="Times New Roman"/>
                <w:sz w:val="24"/>
                <w:szCs w:val="24"/>
                <w:lang w:eastAsia="en-US"/>
              </w:rPr>
              <w:t>2</w:t>
            </w:r>
          </w:p>
        </w:tc>
        <w:tc>
          <w:tcPr>
            <w:tcW w:w="2973" w:type="dxa"/>
            <w:tcBorders>
              <w:top w:val="single" w:sz="4" w:space="0" w:color="auto"/>
              <w:left w:val="single" w:sz="4" w:space="0" w:color="auto"/>
              <w:bottom w:val="single" w:sz="4" w:space="0" w:color="auto"/>
              <w:right w:val="single" w:sz="4" w:space="0" w:color="auto"/>
            </w:tcBorders>
          </w:tcPr>
          <w:p w:rsidR="00AB4315" w:rsidRPr="00DD259D" w:rsidRDefault="00AB4315" w:rsidP="00DD259D">
            <w:pPr>
              <w:spacing w:line="256" w:lineRule="auto"/>
              <w:rPr>
                <w:rFonts w:ascii="Times New Roman" w:hAnsi="Times New Roman"/>
                <w:sz w:val="24"/>
                <w:szCs w:val="24"/>
                <w:lang w:eastAsia="en-US"/>
              </w:rPr>
            </w:pPr>
            <w:r w:rsidRPr="00DD259D">
              <w:rPr>
                <w:rFonts w:ascii="Times New Roman" w:hAnsi="Times New Roman"/>
                <w:sz w:val="24"/>
                <w:szCs w:val="24"/>
                <w:lang w:eastAsia="en-US"/>
              </w:rPr>
              <w:t>Коллекционер бумаги»</w:t>
            </w:r>
          </w:p>
        </w:tc>
        <w:tc>
          <w:tcPr>
            <w:tcW w:w="4530" w:type="dxa"/>
            <w:tcBorders>
              <w:top w:val="single" w:sz="4" w:space="0" w:color="auto"/>
              <w:left w:val="single" w:sz="4" w:space="0" w:color="auto"/>
              <w:bottom w:val="single" w:sz="4" w:space="0" w:color="auto"/>
              <w:right w:val="single" w:sz="4" w:space="0" w:color="auto"/>
            </w:tcBorders>
          </w:tcPr>
          <w:p w:rsidR="00AB4315" w:rsidRPr="00DD259D" w:rsidRDefault="00AB4315" w:rsidP="00DD259D">
            <w:pPr>
              <w:rPr>
                <w:rFonts w:ascii="Times New Roman" w:hAnsi="Times New Roman"/>
                <w:color w:val="000000"/>
                <w:sz w:val="24"/>
                <w:szCs w:val="24"/>
              </w:rPr>
            </w:pPr>
            <w:r w:rsidRPr="00DD259D">
              <w:rPr>
                <w:rFonts w:ascii="Times New Roman" w:hAnsi="Times New Roman"/>
                <w:color w:val="000000"/>
                <w:sz w:val="24"/>
                <w:szCs w:val="24"/>
              </w:rPr>
              <w:t>Расширить представления детей о разных видах бумаги и ее качества. Совершенствовать умение определять предметы по признакам.</w:t>
            </w:r>
          </w:p>
        </w:tc>
        <w:tc>
          <w:tcPr>
            <w:tcW w:w="2137" w:type="dxa"/>
            <w:tcBorders>
              <w:top w:val="single" w:sz="4" w:space="0" w:color="auto"/>
              <w:left w:val="single" w:sz="4" w:space="0" w:color="auto"/>
              <w:bottom w:val="single" w:sz="4" w:space="0" w:color="auto"/>
              <w:right w:val="single" w:sz="4" w:space="0" w:color="auto"/>
            </w:tcBorders>
          </w:tcPr>
          <w:p w:rsidR="00AB4315" w:rsidRPr="00DD259D" w:rsidRDefault="00AB4315" w:rsidP="00DD259D">
            <w:pPr>
              <w:spacing w:line="256" w:lineRule="auto"/>
              <w:rPr>
                <w:rFonts w:ascii="Times New Roman" w:hAnsi="Times New Roman"/>
                <w:sz w:val="24"/>
                <w:szCs w:val="24"/>
                <w:lang w:eastAsia="en-US"/>
              </w:rPr>
            </w:pPr>
            <w:r w:rsidRPr="00DD259D">
              <w:rPr>
                <w:rFonts w:ascii="Times New Roman" w:hAnsi="Times New Roman"/>
                <w:color w:val="000000"/>
                <w:sz w:val="24"/>
                <w:szCs w:val="24"/>
              </w:rPr>
              <w:t>О.В. Дыбина. «Ознакомление с предметным и окружающим миром» с.27</w:t>
            </w:r>
          </w:p>
        </w:tc>
      </w:tr>
      <w:tr w:rsidR="00AB4315" w:rsidRPr="00D925BD" w:rsidTr="005105CC">
        <w:tc>
          <w:tcPr>
            <w:tcW w:w="425" w:type="dxa"/>
            <w:tcBorders>
              <w:top w:val="single" w:sz="4" w:space="0" w:color="auto"/>
              <w:left w:val="single" w:sz="4" w:space="0" w:color="auto"/>
              <w:bottom w:val="single" w:sz="4" w:space="0" w:color="auto"/>
              <w:right w:val="single" w:sz="4" w:space="0" w:color="auto"/>
            </w:tcBorders>
          </w:tcPr>
          <w:p w:rsidR="00AB4315" w:rsidRPr="00DD259D" w:rsidRDefault="00AB4315" w:rsidP="00DD259D">
            <w:pPr>
              <w:spacing w:line="256" w:lineRule="auto"/>
              <w:rPr>
                <w:rFonts w:ascii="Times New Roman" w:hAnsi="Times New Roman"/>
                <w:sz w:val="24"/>
                <w:szCs w:val="24"/>
                <w:lang w:eastAsia="en-US"/>
              </w:rPr>
            </w:pPr>
          </w:p>
        </w:tc>
        <w:tc>
          <w:tcPr>
            <w:tcW w:w="9640" w:type="dxa"/>
            <w:gridSpan w:val="3"/>
            <w:tcBorders>
              <w:top w:val="single" w:sz="4" w:space="0" w:color="auto"/>
              <w:left w:val="single" w:sz="4" w:space="0" w:color="auto"/>
              <w:bottom w:val="single" w:sz="4" w:space="0" w:color="auto"/>
              <w:right w:val="single" w:sz="4" w:space="0" w:color="auto"/>
            </w:tcBorders>
          </w:tcPr>
          <w:p w:rsidR="00AB4315" w:rsidRPr="00DD259D" w:rsidRDefault="00AB4315" w:rsidP="00DD259D">
            <w:pPr>
              <w:spacing w:line="256" w:lineRule="auto"/>
              <w:rPr>
                <w:rFonts w:ascii="Times New Roman" w:hAnsi="Times New Roman"/>
                <w:b/>
                <w:sz w:val="24"/>
                <w:szCs w:val="24"/>
                <w:lang w:eastAsia="en-US"/>
              </w:rPr>
            </w:pPr>
            <w:r w:rsidRPr="00DD259D">
              <w:rPr>
                <w:rFonts w:ascii="Times New Roman" w:hAnsi="Times New Roman"/>
                <w:b/>
                <w:sz w:val="24"/>
                <w:szCs w:val="24"/>
                <w:lang w:eastAsia="en-US"/>
              </w:rPr>
              <w:t>Декабрь</w:t>
            </w:r>
          </w:p>
        </w:tc>
      </w:tr>
      <w:tr w:rsidR="00AB4315" w:rsidRPr="00D925BD" w:rsidTr="001F4479">
        <w:tc>
          <w:tcPr>
            <w:tcW w:w="425" w:type="dxa"/>
            <w:tcBorders>
              <w:top w:val="single" w:sz="4" w:space="0" w:color="auto"/>
              <w:left w:val="single" w:sz="4" w:space="0" w:color="auto"/>
              <w:bottom w:val="single" w:sz="4" w:space="0" w:color="auto"/>
              <w:right w:val="single" w:sz="4" w:space="0" w:color="auto"/>
            </w:tcBorders>
          </w:tcPr>
          <w:p w:rsidR="00AB4315" w:rsidRPr="00DD259D" w:rsidRDefault="009E3423" w:rsidP="00DD259D">
            <w:pPr>
              <w:spacing w:line="256" w:lineRule="auto"/>
              <w:rPr>
                <w:rFonts w:ascii="Times New Roman" w:hAnsi="Times New Roman"/>
                <w:sz w:val="24"/>
                <w:szCs w:val="24"/>
                <w:lang w:val="en-US" w:eastAsia="en-US"/>
              </w:rPr>
            </w:pPr>
            <w:r w:rsidRPr="00DD259D">
              <w:rPr>
                <w:rFonts w:ascii="Times New Roman" w:hAnsi="Times New Roman"/>
                <w:sz w:val="24"/>
                <w:szCs w:val="24"/>
                <w:lang w:val="en-US" w:eastAsia="en-US"/>
              </w:rPr>
              <w:t>1</w:t>
            </w:r>
          </w:p>
        </w:tc>
        <w:tc>
          <w:tcPr>
            <w:tcW w:w="2973" w:type="dxa"/>
            <w:tcBorders>
              <w:top w:val="single" w:sz="4" w:space="0" w:color="auto"/>
              <w:left w:val="single" w:sz="4" w:space="0" w:color="auto"/>
              <w:bottom w:val="single" w:sz="4" w:space="0" w:color="auto"/>
              <w:right w:val="single" w:sz="4" w:space="0" w:color="auto"/>
            </w:tcBorders>
          </w:tcPr>
          <w:p w:rsidR="00AB4315" w:rsidRPr="00DD259D" w:rsidRDefault="00AB4315" w:rsidP="00DD259D">
            <w:pPr>
              <w:spacing w:line="256" w:lineRule="auto"/>
              <w:rPr>
                <w:rFonts w:ascii="Times New Roman" w:hAnsi="Times New Roman"/>
                <w:sz w:val="24"/>
                <w:szCs w:val="24"/>
                <w:lang w:eastAsia="en-US"/>
              </w:rPr>
            </w:pPr>
            <w:r w:rsidRPr="00DD259D">
              <w:rPr>
                <w:rFonts w:ascii="Times New Roman" w:hAnsi="Times New Roman"/>
                <w:sz w:val="24"/>
                <w:szCs w:val="24"/>
                <w:lang w:eastAsia="en-US"/>
              </w:rPr>
              <w:t>«Новый Год – у ворот»</w:t>
            </w:r>
          </w:p>
        </w:tc>
        <w:tc>
          <w:tcPr>
            <w:tcW w:w="4530" w:type="dxa"/>
            <w:tcBorders>
              <w:top w:val="single" w:sz="4" w:space="0" w:color="auto"/>
              <w:left w:val="single" w:sz="4" w:space="0" w:color="auto"/>
              <w:bottom w:val="single" w:sz="4" w:space="0" w:color="auto"/>
              <w:right w:val="single" w:sz="4" w:space="0" w:color="auto"/>
            </w:tcBorders>
          </w:tcPr>
          <w:p w:rsidR="00AB4315" w:rsidRPr="00DD259D" w:rsidRDefault="00AB4315" w:rsidP="00DD259D">
            <w:pPr>
              <w:spacing w:line="256" w:lineRule="auto"/>
              <w:rPr>
                <w:rFonts w:ascii="Times New Roman" w:hAnsi="Times New Roman"/>
                <w:sz w:val="24"/>
                <w:szCs w:val="24"/>
                <w:lang w:eastAsia="en-US"/>
              </w:rPr>
            </w:pPr>
            <w:r w:rsidRPr="00DD259D">
              <w:rPr>
                <w:rFonts w:ascii="Times New Roman" w:hAnsi="Times New Roman"/>
                <w:sz w:val="24"/>
                <w:szCs w:val="24"/>
                <w:lang w:eastAsia="en-US"/>
              </w:rPr>
              <w:t>Формировать понятие о традициях и обычаях празднования Нового Года на Руси, истории их возникновения; соотносить традиции и обычаи проведения праздников в старину и в наши дни.</w:t>
            </w:r>
          </w:p>
        </w:tc>
        <w:tc>
          <w:tcPr>
            <w:tcW w:w="2137" w:type="dxa"/>
            <w:tcBorders>
              <w:top w:val="single" w:sz="4" w:space="0" w:color="auto"/>
              <w:left w:val="single" w:sz="4" w:space="0" w:color="auto"/>
              <w:bottom w:val="single" w:sz="4" w:space="0" w:color="auto"/>
              <w:right w:val="single" w:sz="4" w:space="0" w:color="auto"/>
            </w:tcBorders>
          </w:tcPr>
          <w:p w:rsidR="00AB4315" w:rsidRPr="00DD259D" w:rsidRDefault="00362D35" w:rsidP="00DD259D">
            <w:pPr>
              <w:spacing w:line="256" w:lineRule="auto"/>
              <w:rPr>
                <w:rFonts w:ascii="Times New Roman" w:hAnsi="Times New Roman"/>
                <w:sz w:val="24"/>
                <w:szCs w:val="24"/>
                <w:lang w:eastAsia="en-US"/>
              </w:rPr>
            </w:pPr>
            <w:r w:rsidRPr="00DD259D">
              <w:rPr>
                <w:rFonts w:ascii="Times New Roman" w:hAnsi="Times New Roman"/>
                <w:sz w:val="24"/>
                <w:szCs w:val="24"/>
                <w:lang w:eastAsia="en-US"/>
              </w:rPr>
              <w:t>ОИР</w:t>
            </w:r>
          </w:p>
        </w:tc>
      </w:tr>
      <w:tr w:rsidR="00AB4315" w:rsidRPr="00D925BD" w:rsidTr="005105CC">
        <w:tc>
          <w:tcPr>
            <w:tcW w:w="425" w:type="dxa"/>
            <w:tcBorders>
              <w:top w:val="single" w:sz="4" w:space="0" w:color="auto"/>
              <w:left w:val="single" w:sz="4" w:space="0" w:color="auto"/>
              <w:bottom w:val="single" w:sz="4" w:space="0" w:color="auto"/>
              <w:right w:val="single" w:sz="4" w:space="0" w:color="auto"/>
            </w:tcBorders>
          </w:tcPr>
          <w:p w:rsidR="00AB4315" w:rsidRPr="00DD259D" w:rsidRDefault="00AB4315" w:rsidP="00DD259D">
            <w:pPr>
              <w:spacing w:line="256" w:lineRule="auto"/>
              <w:rPr>
                <w:rFonts w:ascii="Times New Roman" w:hAnsi="Times New Roman"/>
                <w:sz w:val="24"/>
                <w:szCs w:val="24"/>
                <w:lang w:eastAsia="en-US"/>
              </w:rPr>
            </w:pPr>
          </w:p>
        </w:tc>
        <w:tc>
          <w:tcPr>
            <w:tcW w:w="9640" w:type="dxa"/>
            <w:gridSpan w:val="3"/>
            <w:tcBorders>
              <w:top w:val="single" w:sz="4" w:space="0" w:color="auto"/>
              <w:left w:val="single" w:sz="4" w:space="0" w:color="auto"/>
              <w:bottom w:val="single" w:sz="4" w:space="0" w:color="auto"/>
              <w:right w:val="single" w:sz="4" w:space="0" w:color="auto"/>
            </w:tcBorders>
          </w:tcPr>
          <w:p w:rsidR="00AB4315" w:rsidRPr="00DD259D" w:rsidRDefault="00AB4315" w:rsidP="00DD259D">
            <w:pPr>
              <w:spacing w:line="256" w:lineRule="auto"/>
              <w:rPr>
                <w:rFonts w:ascii="Times New Roman" w:hAnsi="Times New Roman"/>
                <w:b/>
                <w:sz w:val="24"/>
                <w:szCs w:val="24"/>
                <w:lang w:eastAsia="en-US"/>
              </w:rPr>
            </w:pPr>
            <w:r w:rsidRPr="00DD259D">
              <w:rPr>
                <w:rFonts w:ascii="Times New Roman" w:hAnsi="Times New Roman"/>
                <w:b/>
                <w:sz w:val="24"/>
                <w:szCs w:val="24"/>
                <w:lang w:eastAsia="en-US"/>
              </w:rPr>
              <w:t>Январь</w:t>
            </w:r>
          </w:p>
        </w:tc>
      </w:tr>
      <w:tr w:rsidR="00AB4315" w:rsidRPr="00D925BD" w:rsidTr="001F4479">
        <w:tc>
          <w:tcPr>
            <w:tcW w:w="425" w:type="dxa"/>
            <w:tcBorders>
              <w:top w:val="single" w:sz="4" w:space="0" w:color="auto"/>
              <w:left w:val="single" w:sz="4" w:space="0" w:color="auto"/>
              <w:bottom w:val="single" w:sz="4" w:space="0" w:color="auto"/>
              <w:right w:val="single" w:sz="4" w:space="0" w:color="auto"/>
            </w:tcBorders>
          </w:tcPr>
          <w:p w:rsidR="00AB4315" w:rsidRPr="00DD259D" w:rsidRDefault="00AB4315" w:rsidP="00DD259D">
            <w:pPr>
              <w:spacing w:line="256" w:lineRule="auto"/>
              <w:rPr>
                <w:rFonts w:ascii="Times New Roman" w:hAnsi="Times New Roman"/>
                <w:sz w:val="24"/>
                <w:szCs w:val="24"/>
                <w:lang w:eastAsia="en-US"/>
              </w:rPr>
            </w:pPr>
            <w:r w:rsidRPr="00DD259D">
              <w:rPr>
                <w:rFonts w:ascii="Times New Roman" w:hAnsi="Times New Roman"/>
                <w:sz w:val="24"/>
                <w:szCs w:val="24"/>
                <w:lang w:eastAsia="en-US"/>
              </w:rPr>
              <w:t>1</w:t>
            </w:r>
          </w:p>
        </w:tc>
        <w:tc>
          <w:tcPr>
            <w:tcW w:w="2973" w:type="dxa"/>
            <w:tcBorders>
              <w:top w:val="single" w:sz="4" w:space="0" w:color="auto"/>
              <w:left w:val="single" w:sz="4" w:space="0" w:color="auto"/>
              <w:bottom w:val="single" w:sz="4" w:space="0" w:color="auto"/>
              <w:right w:val="single" w:sz="4" w:space="0" w:color="auto"/>
            </w:tcBorders>
          </w:tcPr>
          <w:p w:rsidR="00AB4315" w:rsidRPr="00DD259D" w:rsidRDefault="00AB4315" w:rsidP="00DD259D">
            <w:pPr>
              <w:spacing w:line="256" w:lineRule="auto"/>
              <w:rPr>
                <w:rFonts w:ascii="Times New Roman" w:hAnsi="Times New Roman"/>
                <w:sz w:val="24"/>
                <w:szCs w:val="24"/>
                <w:lang w:eastAsia="en-US"/>
              </w:rPr>
            </w:pPr>
            <w:r w:rsidRPr="00DD259D">
              <w:rPr>
                <w:rFonts w:ascii="Times New Roman" w:hAnsi="Times New Roman"/>
                <w:sz w:val="24"/>
                <w:szCs w:val="24"/>
                <w:lang w:eastAsia="en-US"/>
              </w:rPr>
              <w:t>«</w:t>
            </w:r>
            <w:r w:rsidR="00C50583" w:rsidRPr="00DD259D">
              <w:rPr>
                <w:rFonts w:ascii="Times New Roman" w:hAnsi="Times New Roman"/>
                <w:sz w:val="24"/>
                <w:szCs w:val="24"/>
                <w:lang w:eastAsia="en-US"/>
              </w:rPr>
              <w:t>Песня колокольчика</w:t>
            </w:r>
            <w:r w:rsidRPr="00DD259D">
              <w:rPr>
                <w:rFonts w:ascii="Times New Roman" w:hAnsi="Times New Roman"/>
                <w:sz w:val="24"/>
                <w:szCs w:val="24"/>
                <w:lang w:eastAsia="en-US"/>
              </w:rPr>
              <w:t>»</w:t>
            </w:r>
          </w:p>
        </w:tc>
        <w:tc>
          <w:tcPr>
            <w:tcW w:w="4530" w:type="dxa"/>
            <w:tcBorders>
              <w:top w:val="single" w:sz="4" w:space="0" w:color="auto"/>
              <w:left w:val="single" w:sz="4" w:space="0" w:color="auto"/>
              <w:bottom w:val="single" w:sz="4" w:space="0" w:color="auto"/>
              <w:right w:val="single" w:sz="4" w:space="0" w:color="auto"/>
            </w:tcBorders>
          </w:tcPr>
          <w:p w:rsidR="00AB4315" w:rsidRPr="00DD259D" w:rsidRDefault="00C50583" w:rsidP="00DD259D">
            <w:pPr>
              <w:spacing w:line="256" w:lineRule="auto"/>
              <w:rPr>
                <w:rFonts w:ascii="Times New Roman" w:hAnsi="Times New Roman"/>
                <w:sz w:val="24"/>
                <w:szCs w:val="24"/>
                <w:lang w:eastAsia="en-US"/>
              </w:rPr>
            </w:pPr>
            <w:r w:rsidRPr="00DD259D">
              <w:rPr>
                <w:rFonts w:ascii="Times New Roman" w:hAnsi="Times New Roman"/>
                <w:sz w:val="24"/>
                <w:szCs w:val="24"/>
                <w:lang w:eastAsia="en-US"/>
              </w:rPr>
              <w:t xml:space="preserve">Закрепить знания детей о стекле, металле, дереве; их свойствах. Познакомить с историей колоколов на Руси. </w:t>
            </w:r>
          </w:p>
        </w:tc>
        <w:tc>
          <w:tcPr>
            <w:tcW w:w="2137" w:type="dxa"/>
            <w:tcBorders>
              <w:top w:val="single" w:sz="4" w:space="0" w:color="auto"/>
              <w:left w:val="single" w:sz="4" w:space="0" w:color="auto"/>
              <w:bottom w:val="single" w:sz="4" w:space="0" w:color="auto"/>
              <w:right w:val="single" w:sz="4" w:space="0" w:color="auto"/>
            </w:tcBorders>
          </w:tcPr>
          <w:p w:rsidR="00AB4315" w:rsidRPr="00DD259D" w:rsidRDefault="00C50583" w:rsidP="00DD259D">
            <w:pPr>
              <w:spacing w:line="256" w:lineRule="auto"/>
              <w:rPr>
                <w:rFonts w:ascii="Times New Roman" w:hAnsi="Times New Roman"/>
                <w:sz w:val="24"/>
                <w:szCs w:val="24"/>
                <w:lang w:eastAsia="en-US"/>
              </w:rPr>
            </w:pPr>
            <w:r w:rsidRPr="00DD259D">
              <w:rPr>
                <w:rFonts w:ascii="Times New Roman" w:hAnsi="Times New Roman"/>
                <w:color w:val="000000"/>
                <w:sz w:val="24"/>
                <w:szCs w:val="24"/>
              </w:rPr>
              <w:t>О.В. Дыбина. «Ознакомление с предметным и окружающим миром» с.37</w:t>
            </w:r>
          </w:p>
        </w:tc>
      </w:tr>
      <w:tr w:rsidR="00AB4315" w:rsidRPr="00D925BD" w:rsidTr="00DD3137">
        <w:trPr>
          <w:trHeight w:val="1524"/>
        </w:trPr>
        <w:tc>
          <w:tcPr>
            <w:tcW w:w="425" w:type="dxa"/>
            <w:tcBorders>
              <w:top w:val="single" w:sz="4" w:space="0" w:color="auto"/>
              <w:left w:val="single" w:sz="4" w:space="0" w:color="auto"/>
              <w:bottom w:val="single" w:sz="4" w:space="0" w:color="auto"/>
              <w:right w:val="single" w:sz="4" w:space="0" w:color="auto"/>
            </w:tcBorders>
          </w:tcPr>
          <w:p w:rsidR="00AB4315" w:rsidRPr="00DD259D" w:rsidRDefault="009E3423" w:rsidP="00DD259D">
            <w:pPr>
              <w:spacing w:line="256" w:lineRule="auto"/>
              <w:rPr>
                <w:rFonts w:ascii="Times New Roman" w:hAnsi="Times New Roman"/>
                <w:sz w:val="24"/>
                <w:szCs w:val="24"/>
                <w:lang w:eastAsia="en-US"/>
              </w:rPr>
            </w:pPr>
            <w:r w:rsidRPr="00DD259D">
              <w:rPr>
                <w:rFonts w:ascii="Times New Roman" w:hAnsi="Times New Roman"/>
                <w:sz w:val="24"/>
                <w:szCs w:val="24"/>
                <w:lang w:eastAsia="en-US"/>
              </w:rPr>
              <w:t>2</w:t>
            </w:r>
          </w:p>
        </w:tc>
        <w:tc>
          <w:tcPr>
            <w:tcW w:w="2973" w:type="dxa"/>
            <w:tcBorders>
              <w:top w:val="single" w:sz="4" w:space="0" w:color="auto"/>
              <w:left w:val="single" w:sz="4" w:space="0" w:color="auto"/>
              <w:bottom w:val="single" w:sz="4" w:space="0" w:color="auto"/>
              <w:right w:val="single" w:sz="4" w:space="0" w:color="auto"/>
            </w:tcBorders>
          </w:tcPr>
          <w:p w:rsidR="00AB4315" w:rsidRPr="00DD259D" w:rsidRDefault="00AB4315" w:rsidP="00DD259D">
            <w:pPr>
              <w:spacing w:line="256" w:lineRule="auto"/>
              <w:rPr>
                <w:rFonts w:ascii="Times New Roman" w:hAnsi="Times New Roman"/>
                <w:sz w:val="24"/>
                <w:szCs w:val="24"/>
                <w:lang w:eastAsia="en-US"/>
              </w:rPr>
            </w:pPr>
            <w:r w:rsidRPr="00DD259D">
              <w:rPr>
                <w:rFonts w:ascii="Times New Roman" w:hAnsi="Times New Roman"/>
                <w:sz w:val="24"/>
                <w:szCs w:val="24"/>
                <w:lang w:eastAsia="en-US"/>
              </w:rPr>
              <w:t>«В мире металла»</w:t>
            </w:r>
          </w:p>
        </w:tc>
        <w:tc>
          <w:tcPr>
            <w:tcW w:w="4530" w:type="dxa"/>
            <w:tcBorders>
              <w:top w:val="single" w:sz="4" w:space="0" w:color="auto"/>
              <w:left w:val="single" w:sz="4" w:space="0" w:color="auto"/>
              <w:bottom w:val="single" w:sz="4" w:space="0" w:color="auto"/>
              <w:right w:val="single" w:sz="4" w:space="0" w:color="auto"/>
            </w:tcBorders>
          </w:tcPr>
          <w:p w:rsidR="00E068DF" w:rsidRPr="00DD259D" w:rsidRDefault="00AB4315" w:rsidP="00DD259D">
            <w:pPr>
              <w:spacing w:line="256" w:lineRule="auto"/>
              <w:rPr>
                <w:rFonts w:ascii="Times New Roman" w:hAnsi="Times New Roman"/>
                <w:sz w:val="24"/>
                <w:szCs w:val="24"/>
                <w:lang w:eastAsia="en-US"/>
              </w:rPr>
            </w:pPr>
            <w:r w:rsidRPr="00DD259D">
              <w:rPr>
                <w:rFonts w:ascii="Times New Roman" w:hAnsi="Times New Roman"/>
                <w:sz w:val="24"/>
                <w:szCs w:val="24"/>
                <w:lang w:eastAsia="en-US"/>
              </w:rPr>
              <w:t>Знакомить детей со свойствами и качеством металла. Учить находить металлические предметы в ближайшем окружении.</w:t>
            </w:r>
          </w:p>
        </w:tc>
        <w:tc>
          <w:tcPr>
            <w:tcW w:w="2137" w:type="dxa"/>
            <w:tcBorders>
              <w:top w:val="single" w:sz="4" w:space="0" w:color="auto"/>
              <w:left w:val="single" w:sz="4" w:space="0" w:color="auto"/>
              <w:bottom w:val="single" w:sz="4" w:space="0" w:color="auto"/>
              <w:right w:val="single" w:sz="4" w:space="0" w:color="auto"/>
            </w:tcBorders>
          </w:tcPr>
          <w:p w:rsidR="00AB4315" w:rsidRPr="00DD259D" w:rsidRDefault="00AB4315" w:rsidP="00DD259D">
            <w:pPr>
              <w:spacing w:line="256" w:lineRule="auto"/>
              <w:rPr>
                <w:rFonts w:ascii="Times New Roman" w:hAnsi="Times New Roman"/>
                <w:sz w:val="24"/>
                <w:szCs w:val="24"/>
                <w:lang w:eastAsia="en-US"/>
              </w:rPr>
            </w:pPr>
            <w:r w:rsidRPr="00DD259D">
              <w:rPr>
                <w:rFonts w:ascii="Times New Roman" w:hAnsi="Times New Roman"/>
                <w:color w:val="000000"/>
                <w:sz w:val="24"/>
                <w:szCs w:val="24"/>
              </w:rPr>
              <w:t>О.В. Дыбина. «Ознакомление с предметным и окружающим миром» с.34</w:t>
            </w:r>
          </w:p>
        </w:tc>
      </w:tr>
      <w:tr w:rsidR="00AB4315" w:rsidRPr="00D925BD" w:rsidTr="005105CC">
        <w:tc>
          <w:tcPr>
            <w:tcW w:w="425" w:type="dxa"/>
            <w:tcBorders>
              <w:top w:val="single" w:sz="4" w:space="0" w:color="auto"/>
              <w:left w:val="single" w:sz="4" w:space="0" w:color="auto"/>
              <w:bottom w:val="single" w:sz="4" w:space="0" w:color="auto"/>
              <w:right w:val="single" w:sz="4" w:space="0" w:color="auto"/>
            </w:tcBorders>
          </w:tcPr>
          <w:p w:rsidR="00AB4315" w:rsidRPr="00DD259D" w:rsidRDefault="00AB4315" w:rsidP="00DD259D">
            <w:pPr>
              <w:spacing w:line="256" w:lineRule="auto"/>
              <w:rPr>
                <w:rFonts w:ascii="Times New Roman" w:hAnsi="Times New Roman"/>
                <w:sz w:val="24"/>
                <w:szCs w:val="24"/>
                <w:lang w:eastAsia="en-US"/>
              </w:rPr>
            </w:pPr>
          </w:p>
        </w:tc>
        <w:tc>
          <w:tcPr>
            <w:tcW w:w="9640" w:type="dxa"/>
            <w:gridSpan w:val="3"/>
            <w:tcBorders>
              <w:top w:val="single" w:sz="4" w:space="0" w:color="auto"/>
              <w:left w:val="single" w:sz="4" w:space="0" w:color="auto"/>
              <w:bottom w:val="single" w:sz="4" w:space="0" w:color="auto"/>
              <w:right w:val="single" w:sz="4" w:space="0" w:color="auto"/>
            </w:tcBorders>
          </w:tcPr>
          <w:p w:rsidR="00AB4315" w:rsidRPr="00DD259D" w:rsidRDefault="00AB4315" w:rsidP="00DD259D">
            <w:pPr>
              <w:spacing w:line="256" w:lineRule="auto"/>
              <w:rPr>
                <w:rFonts w:ascii="Times New Roman" w:hAnsi="Times New Roman"/>
                <w:b/>
                <w:sz w:val="24"/>
                <w:szCs w:val="24"/>
                <w:lang w:eastAsia="en-US"/>
              </w:rPr>
            </w:pPr>
            <w:r w:rsidRPr="00DD259D">
              <w:rPr>
                <w:rFonts w:ascii="Times New Roman" w:hAnsi="Times New Roman"/>
                <w:b/>
                <w:sz w:val="24"/>
                <w:szCs w:val="24"/>
                <w:lang w:eastAsia="en-US"/>
              </w:rPr>
              <w:t>Февраль</w:t>
            </w:r>
          </w:p>
        </w:tc>
      </w:tr>
      <w:tr w:rsidR="00AB4315" w:rsidRPr="00D925BD" w:rsidTr="001F4479">
        <w:tc>
          <w:tcPr>
            <w:tcW w:w="425" w:type="dxa"/>
            <w:tcBorders>
              <w:top w:val="single" w:sz="4" w:space="0" w:color="auto"/>
              <w:left w:val="single" w:sz="4" w:space="0" w:color="auto"/>
              <w:bottom w:val="single" w:sz="4" w:space="0" w:color="auto"/>
              <w:right w:val="single" w:sz="4" w:space="0" w:color="auto"/>
            </w:tcBorders>
          </w:tcPr>
          <w:p w:rsidR="00AB4315" w:rsidRPr="00DD259D" w:rsidRDefault="009E3423" w:rsidP="00DD259D">
            <w:pPr>
              <w:spacing w:line="256" w:lineRule="auto"/>
              <w:rPr>
                <w:rFonts w:ascii="Times New Roman" w:hAnsi="Times New Roman"/>
                <w:sz w:val="24"/>
                <w:szCs w:val="24"/>
                <w:lang w:eastAsia="en-US"/>
              </w:rPr>
            </w:pPr>
            <w:r w:rsidRPr="00DD259D">
              <w:rPr>
                <w:rFonts w:ascii="Times New Roman" w:hAnsi="Times New Roman"/>
                <w:sz w:val="24"/>
                <w:szCs w:val="24"/>
                <w:lang w:eastAsia="en-US"/>
              </w:rPr>
              <w:t>1</w:t>
            </w:r>
          </w:p>
        </w:tc>
        <w:tc>
          <w:tcPr>
            <w:tcW w:w="2973" w:type="dxa"/>
            <w:tcBorders>
              <w:top w:val="single" w:sz="4" w:space="0" w:color="auto"/>
              <w:left w:val="single" w:sz="4" w:space="0" w:color="auto"/>
              <w:bottom w:val="single" w:sz="4" w:space="0" w:color="auto"/>
              <w:right w:val="single" w:sz="4" w:space="0" w:color="auto"/>
            </w:tcBorders>
          </w:tcPr>
          <w:p w:rsidR="00AB4315" w:rsidRPr="00DD259D" w:rsidRDefault="00E945AA" w:rsidP="00DD259D">
            <w:pPr>
              <w:spacing w:line="256" w:lineRule="auto"/>
              <w:rPr>
                <w:rFonts w:ascii="Times New Roman" w:hAnsi="Times New Roman"/>
                <w:sz w:val="24"/>
                <w:szCs w:val="24"/>
                <w:lang w:eastAsia="en-US"/>
              </w:rPr>
            </w:pPr>
            <w:r w:rsidRPr="00DD259D">
              <w:rPr>
                <w:rFonts w:ascii="Times New Roman" w:hAnsi="Times New Roman"/>
                <w:sz w:val="24"/>
                <w:szCs w:val="24"/>
                <w:lang w:eastAsia="en-US"/>
              </w:rPr>
              <w:t>«Крым наша малая родина»</w:t>
            </w:r>
          </w:p>
        </w:tc>
        <w:tc>
          <w:tcPr>
            <w:tcW w:w="4530" w:type="dxa"/>
            <w:tcBorders>
              <w:top w:val="single" w:sz="4" w:space="0" w:color="auto"/>
              <w:left w:val="single" w:sz="4" w:space="0" w:color="auto"/>
              <w:bottom w:val="single" w:sz="4" w:space="0" w:color="auto"/>
              <w:right w:val="single" w:sz="4" w:space="0" w:color="auto"/>
            </w:tcBorders>
          </w:tcPr>
          <w:p w:rsidR="00E945AA" w:rsidRPr="00DD259D" w:rsidRDefault="00E945AA" w:rsidP="00DD259D">
            <w:pPr>
              <w:shd w:val="clear" w:color="auto" w:fill="FFFFFF"/>
              <w:rPr>
                <w:rFonts w:ascii="Times New Roman" w:hAnsi="Times New Roman"/>
                <w:color w:val="000000"/>
                <w:sz w:val="24"/>
                <w:szCs w:val="24"/>
              </w:rPr>
            </w:pPr>
            <w:r w:rsidRPr="00DD259D">
              <w:rPr>
                <w:rFonts w:ascii="Times New Roman" w:hAnsi="Times New Roman"/>
                <w:color w:val="000000"/>
                <w:sz w:val="24"/>
                <w:szCs w:val="24"/>
              </w:rPr>
              <w:t>Обогатить представления детей о разнообразии природы Крыма (о растительном и животном мире полуострова). Закрепить знания о правилах поведения в природе. Закрепить знания детьми художественных произведений, отражающих красоту Крыма. Воспитывать любовь и бережное отношение к природе родного края.</w:t>
            </w:r>
          </w:p>
          <w:p w:rsidR="00AB4315" w:rsidRPr="00DD259D" w:rsidRDefault="00AB4315" w:rsidP="00DD259D">
            <w:pPr>
              <w:spacing w:line="256" w:lineRule="auto"/>
              <w:rPr>
                <w:rFonts w:ascii="Times New Roman" w:hAnsi="Times New Roman"/>
                <w:sz w:val="24"/>
                <w:szCs w:val="24"/>
                <w:lang w:eastAsia="en-US"/>
              </w:rPr>
            </w:pPr>
          </w:p>
        </w:tc>
        <w:tc>
          <w:tcPr>
            <w:tcW w:w="2137" w:type="dxa"/>
            <w:tcBorders>
              <w:top w:val="single" w:sz="4" w:space="0" w:color="auto"/>
              <w:left w:val="single" w:sz="4" w:space="0" w:color="auto"/>
              <w:bottom w:val="single" w:sz="4" w:space="0" w:color="auto"/>
              <w:right w:val="single" w:sz="4" w:space="0" w:color="auto"/>
            </w:tcBorders>
          </w:tcPr>
          <w:p w:rsidR="00AB4315" w:rsidRPr="00DD259D" w:rsidRDefault="00AB4315" w:rsidP="00DD259D">
            <w:pPr>
              <w:spacing w:line="256" w:lineRule="auto"/>
              <w:rPr>
                <w:rFonts w:ascii="Times New Roman" w:hAnsi="Times New Roman"/>
                <w:sz w:val="24"/>
                <w:szCs w:val="24"/>
                <w:lang w:eastAsia="en-US"/>
              </w:rPr>
            </w:pPr>
            <w:r w:rsidRPr="00DD259D">
              <w:rPr>
                <w:rFonts w:ascii="Times New Roman" w:hAnsi="Times New Roman"/>
                <w:color w:val="000000"/>
                <w:sz w:val="24"/>
                <w:szCs w:val="24"/>
              </w:rPr>
              <w:t>О</w:t>
            </w:r>
            <w:r w:rsidR="002F1609" w:rsidRPr="00DD259D">
              <w:rPr>
                <w:rFonts w:ascii="Times New Roman" w:hAnsi="Times New Roman"/>
                <w:color w:val="000000"/>
                <w:sz w:val="24"/>
                <w:szCs w:val="24"/>
              </w:rPr>
              <w:t xml:space="preserve">ИР </w:t>
            </w:r>
          </w:p>
        </w:tc>
      </w:tr>
      <w:tr w:rsidR="00AB4315" w:rsidRPr="00D925BD" w:rsidTr="007A0F30">
        <w:trPr>
          <w:trHeight w:val="1125"/>
        </w:trPr>
        <w:tc>
          <w:tcPr>
            <w:tcW w:w="425" w:type="dxa"/>
            <w:tcBorders>
              <w:top w:val="single" w:sz="4" w:space="0" w:color="auto"/>
              <w:left w:val="single" w:sz="4" w:space="0" w:color="auto"/>
              <w:bottom w:val="single" w:sz="4" w:space="0" w:color="auto"/>
              <w:right w:val="single" w:sz="4" w:space="0" w:color="auto"/>
            </w:tcBorders>
          </w:tcPr>
          <w:p w:rsidR="00AB4315" w:rsidRPr="00DD259D" w:rsidRDefault="009E3423" w:rsidP="00DD259D">
            <w:pPr>
              <w:spacing w:line="256" w:lineRule="auto"/>
              <w:rPr>
                <w:rFonts w:ascii="Times New Roman" w:hAnsi="Times New Roman"/>
                <w:sz w:val="24"/>
                <w:szCs w:val="24"/>
                <w:lang w:eastAsia="en-US"/>
              </w:rPr>
            </w:pPr>
            <w:r w:rsidRPr="00DD259D">
              <w:rPr>
                <w:rFonts w:ascii="Times New Roman" w:hAnsi="Times New Roman"/>
                <w:sz w:val="24"/>
                <w:szCs w:val="24"/>
                <w:lang w:eastAsia="en-US"/>
              </w:rPr>
              <w:t>2</w:t>
            </w:r>
          </w:p>
        </w:tc>
        <w:tc>
          <w:tcPr>
            <w:tcW w:w="2973" w:type="dxa"/>
            <w:tcBorders>
              <w:top w:val="single" w:sz="4" w:space="0" w:color="auto"/>
              <w:left w:val="single" w:sz="4" w:space="0" w:color="auto"/>
              <w:bottom w:val="single" w:sz="4" w:space="0" w:color="auto"/>
              <w:right w:val="single" w:sz="4" w:space="0" w:color="auto"/>
            </w:tcBorders>
          </w:tcPr>
          <w:p w:rsidR="00AB4315" w:rsidRPr="00DD259D" w:rsidRDefault="00AB4315" w:rsidP="00DD259D">
            <w:pPr>
              <w:spacing w:line="256" w:lineRule="auto"/>
              <w:rPr>
                <w:rFonts w:ascii="Times New Roman" w:hAnsi="Times New Roman"/>
                <w:sz w:val="24"/>
                <w:szCs w:val="24"/>
                <w:lang w:eastAsia="en-US"/>
              </w:rPr>
            </w:pPr>
            <w:r w:rsidRPr="00DD259D">
              <w:rPr>
                <w:rFonts w:ascii="Times New Roman" w:hAnsi="Times New Roman"/>
                <w:sz w:val="24"/>
                <w:szCs w:val="24"/>
                <w:lang w:eastAsia="en-US"/>
              </w:rPr>
              <w:t>«Российская армия»</w:t>
            </w:r>
          </w:p>
        </w:tc>
        <w:tc>
          <w:tcPr>
            <w:tcW w:w="4530" w:type="dxa"/>
            <w:tcBorders>
              <w:top w:val="single" w:sz="4" w:space="0" w:color="auto"/>
              <w:left w:val="single" w:sz="4" w:space="0" w:color="auto"/>
              <w:bottom w:val="single" w:sz="4" w:space="0" w:color="auto"/>
              <w:right w:val="single" w:sz="4" w:space="0" w:color="auto"/>
            </w:tcBorders>
          </w:tcPr>
          <w:p w:rsidR="00AB4315" w:rsidRPr="00DD259D" w:rsidRDefault="00AB4315" w:rsidP="00DD259D">
            <w:pPr>
              <w:spacing w:line="256" w:lineRule="auto"/>
              <w:rPr>
                <w:rFonts w:ascii="Times New Roman" w:hAnsi="Times New Roman"/>
                <w:sz w:val="24"/>
                <w:szCs w:val="24"/>
                <w:lang w:eastAsia="en-US"/>
              </w:rPr>
            </w:pPr>
            <w:r w:rsidRPr="00DD259D">
              <w:rPr>
                <w:rFonts w:ascii="Times New Roman" w:hAnsi="Times New Roman"/>
                <w:sz w:val="24"/>
                <w:szCs w:val="24"/>
                <w:lang w:eastAsia="en-US"/>
              </w:rPr>
              <w:t>Продолжать расширять представление детей о Российской армии. Рассказывать о трудной, но почетной обязанности защищать Родину; охранять ее</w:t>
            </w:r>
            <w:r w:rsidR="007A0F30" w:rsidRPr="00DD259D">
              <w:rPr>
                <w:rFonts w:ascii="Times New Roman" w:hAnsi="Times New Roman"/>
                <w:sz w:val="24"/>
                <w:szCs w:val="24"/>
                <w:lang w:eastAsia="en-US"/>
              </w:rPr>
              <w:t xml:space="preserve"> спокойствие и безопасность.</w:t>
            </w:r>
          </w:p>
        </w:tc>
        <w:tc>
          <w:tcPr>
            <w:tcW w:w="2137" w:type="dxa"/>
            <w:tcBorders>
              <w:top w:val="single" w:sz="4" w:space="0" w:color="auto"/>
              <w:left w:val="single" w:sz="4" w:space="0" w:color="auto"/>
              <w:bottom w:val="single" w:sz="4" w:space="0" w:color="auto"/>
              <w:right w:val="single" w:sz="4" w:space="0" w:color="auto"/>
            </w:tcBorders>
          </w:tcPr>
          <w:p w:rsidR="00AB4315" w:rsidRPr="00DD259D" w:rsidRDefault="00AB4315" w:rsidP="00DD259D">
            <w:pPr>
              <w:spacing w:line="256" w:lineRule="auto"/>
              <w:rPr>
                <w:rFonts w:ascii="Times New Roman" w:hAnsi="Times New Roman"/>
                <w:color w:val="000000"/>
                <w:sz w:val="24"/>
                <w:szCs w:val="24"/>
              </w:rPr>
            </w:pPr>
            <w:r w:rsidRPr="00DD259D">
              <w:rPr>
                <w:rFonts w:ascii="Times New Roman" w:hAnsi="Times New Roman"/>
                <w:color w:val="000000"/>
                <w:sz w:val="24"/>
                <w:szCs w:val="24"/>
              </w:rPr>
              <w:t>О.В. Дыбина. «Ознакомление с предм</w:t>
            </w:r>
            <w:r w:rsidR="007A0F30" w:rsidRPr="00DD259D">
              <w:rPr>
                <w:rFonts w:ascii="Times New Roman" w:hAnsi="Times New Roman"/>
                <w:color w:val="000000"/>
                <w:sz w:val="24"/>
                <w:szCs w:val="24"/>
              </w:rPr>
              <w:t>. и окруж. миром» с.38</w:t>
            </w:r>
          </w:p>
        </w:tc>
      </w:tr>
      <w:tr w:rsidR="00AB4315" w:rsidRPr="00D925BD" w:rsidTr="005105CC">
        <w:tc>
          <w:tcPr>
            <w:tcW w:w="425" w:type="dxa"/>
            <w:tcBorders>
              <w:top w:val="single" w:sz="4" w:space="0" w:color="auto"/>
              <w:left w:val="single" w:sz="4" w:space="0" w:color="auto"/>
              <w:bottom w:val="single" w:sz="4" w:space="0" w:color="auto"/>
              <w:right w:val="single" w:sz="4" w:space="0" w:color="auto"/>
            </w:tcBorders>
          </w:tcPr>
          <w:p w:rsidR="00AB4315" w:rsidRPr="00DD259D" w:rsidRDefault="00AB4315" w:rsidP="00DD259D">
            <w:pPr>
              <w:spacing w:line="256" w:lineRule="auto"/>
              <w:rPr>
                <w:rFonts w:ascii="Times New Roman" w:hAnsi="Times New Roman"/>
                <w:sz w:val="24"/>
                <w:szCs w:val="24"/>
                <w:lang w:eastAsia="en-US"/>
              </w:rPr>
            </w:pPr>
          </w:p>
        </w:tc>
        <w:tc>
          <w:tcPr>
            <w:tcW w:w="9640" w:type="dxa"/>
            <w:gridSpan w:val="3"/>
            <w:tcBorders>
              <w:top w:val="single" w:sz="4" w:space="0" w:color="auto"/>
              <w:left w:val="single" w:sz="4" w:space="0" w:color="auto"/>
              <w:bottom w:val="single" w:sz="4" w:space="0" w:color="auto"/>
              <w:right w:val="single" w:sz="4" w:space="0" w:color="auto"/>
            </w:tcBorders>
          </w:tcPr>
          <w:p w:rsidR="00AB4315" w:rsidRPr="00DD259D" w:rsidRDefault="00AB4315" w:rsidP="00DD259D">
            <w:pPr>
              <w:spacing w:line="256" w:lineRule="auto"/>
              <w:rPr>
                <w:rFonts w:ascii="Times New Roman" w:hAnsi="Times New Roman"/>
                <w:b/>
                <w:sz w:val="24"/>
                <w:szCs w:val="24"/>
                <w:lang w:eastAsia="en-US"/>
              </w:rPr>
            </w:pPr>
            <w:r w:rsidRPr="00DD259D">
              <w:rPr>
                <w:rFonts w:ascii="Times New Roman" w:hAnsi="Times New Roman"/>
                <w:b/>
                <w:sz w:val="24"/>
                <w:szCs w:val="24"/>
                <w:lang w:eastAsia="en-US"/>
              </w:rPr>
              <w:t>Март</w:t>
            </w:r>
          </w:p>
        </w:tc>
      </w:tr>
      <w:tr w:rsidR="00AB4315" w:rsidRPr="00D925BD" w:rsidTr="001F4479">
        <w:tc>
          <w:tcPr>
            <w:tcW w:w="425" w:type="dxa"/>
            <w:tcBorders>
              <w:top w:val="single" w:sz="4" w:space="0" w:color="auto"/>
              <w:left w:val="single" w:sz="4" w:space="0" w:color="auto"/>
              <w:bottom w:val="single" w:sz="4" w:space="0" w:color="auto"/>
              <w:right w:val="single" w:sz="4" w:space="0" w:color="auto"/>
            </w:tcBorders>
          </w:tcPr>
          <w:p w:rsidR="00AB4315" w:rsidRPr="00DD259D" w:rsidRDefault="009E3423" w:rsidP="00DD259D">
            <w:pPr>
              <w:spacing w:line="256" w:lineRule="auto"/>
              <w:rPr>
                <w:rFonts w:ascii="Times New Roman" w:hAnsi="Times New Roman"/>
                <w:sz w:val="24"/>
                <w:szCs w:val="24"/>
                <w:lang w:eastAsia="en-US"/>
              </w:rPr>
            </w:pPr>
            <w:r w:rsidRPr="00DD259D">
              <w:rPr>
                <w:rFonts w:ascii="Times New Roman" w:hAnsi="Times New Roman"/>
                <w:sz w:val="24"/>
                <w:szCs w:val="24"/>
                <w:lang w:eastAsia="en-US"/>
              </w:rPr>
              <w:t>1</w:t>
            </w:r>
          </w:p>
        </w:tc>
        <w:tc>
          <w:tcPr>
            <w:tcW w:w="2973" w:type="dxa"/>
            <w:tcBorders>
              <w:top w:val="single" w:sz="4" w:space="0" w:color="auto"/>
              <w:left w:val="single" w:sz="4" w:space="0" w:color="auto"/>
              <w:bottom w:val="single" w:sz="4" w:space="0" w:color="auto"/>
              <w:right w:val="single" w:sz="4" w:space="0" w:color="auto"/>
            </w:tcBorders>
          </w:tcPr>
          <w:p w:rsidR="00AB4315" w:rsidRPr="00DD259D" w:rsidRDefault="00AB4315" w:rsidP="00DD259D">
            <w:pPr>
              <w:spacing w:line="256" w:lineRule="auto"/>
              <w:rPr>
                <w:rFonts w:ascii="Times New Roman" w:hAnsi="Times New Roman"/>
                <w:sz w:val="24"/>
                <w:szCs w:val="24"/>
                <w:lang w:eastAsia="en-US"/>
              </w:rPr>
            </w:pPr>
            <w:r w:rsidRPr="00DD259D">
              <w:rPr>
                <w:rFonts w:ascii="Times New Roman" w:hAnsi="Times New Roman"/>
                <w:sz w:val="24"/>
                <w:szCs w:val="24"/>
                <w:lang w:eastAsia="en-US"/>
              </w:rPr>
              <w:t>«Русская народная культура»</w:t>
            </w:r>
          </w:p>
        </w:tc>
        <w:tc>
          <w:tcPr>
            <w:tcW w:w="4530" w:type="dxa"/>
            <w:tcBorders>
              <w:top w:val="single" w:sz="4" w:space="0" w:color="auto"/>
              <w:left w:val="single" w:sz="4" w:space="0" w:color="auto"/>
              <w:bottom w:val="single" w:sz="4" w:space="0" w:color="auto"/>
              <w:right w:val="single" w:sz="4" w:space="0" w:color="auto"/>
            </w:tcBorders>
          </w:tcPr>
          <w:p w:rsidR="00AB4315" w:rsidRPr="00DD259D" w:rsidRDefault="006C7331" w:rsidP="00DD259D">
            <w:pPr>
              <w:spacing w:line="256" w:lineRule="auto"/>
              <w:rPr>
                <w:rFonts w:ascii="Times New Roman" w:hAnsi="Times New Roman"/>
                <w:sz w:val="24"/>
                <w:szCs w:val="24"/>
                <w:lang w:eastAsia="en-US"/>
              </w:rPr>
            </w:pPr>
            <w:r w:rsidRPr="00DD259D">
              <w:rPr>
                <w:rFonts w:ascii="Times New Roman" w:hAnsi="Times New Roman"/>
                <w:sz w:val="24"/>
                <w:szCs w:val="24"/>
                <w:lang w:eastAsia="en-US"/>
              </w:rPr>
              <w:t>Формировать представление</w:t>
            </w:r>
            <w:r w:rsidR="00AB4315" w:rsidRPr="00DD259D">
              <w:rPr>
                <w:rFonts w:ascii="Times New Roman" w:hAnsi="Times New Roman"/>
                <w:sz w:val="24"/>
                <w:szCs w:val="24"/>
                <w:lang w:eastAsia="en-US"/>
              </w:rPr>
              <w:t xml:space="preserve"> о культуре народного творчества; познакомить с традиционными обычаями посиделок</w:t>
            </w:r>
          </w:p>
        </w:tc>
        <w:tc>
          <w:tcPr>
            <w:tcW w:w="2137" w:type="dxa"/>
            <w:tcBorders>
              <w:top w:val="single" w:sz="4" w:space="0" w:color="auto"/>
              <w:left w:val="single" w:sz="4" w:space="0" w:color="auto"/>
              <w:bottom w:val="single" w:sz="4" w:space="0" w:color="auto"/>
              <w:right w:val="single" w:sz="4" w:space="0" w:color="auto"/>
            </w:tcBorders>
          </w:tcPr>
          <w:p w:rsidR="00AB4315" w:rsidRPr="00DD259D" w:rsidRDefault="00362D35" w:rsidP="00DD259D">
            <w:pPr>
              <w:spacing w:line="256" w:lineRule="auto"/>
              <w:rPr>
                <w:rFonts w:ascii="Times New Roman" w:hAnsi="Times New Roman"/>
                <w:sz w:val="24"/>
                <w:szCs w:val="24"/>
                <w:lang w:eastAsia="en-US"/>
              </w:rPr>
            </w:pPr>
            <w:r w:rsidRPr="00DD259D">
              <w:rPr>
                <w:rFonts w:ascii="Times New Roman" w:hAnsi="Times New Roman"/>
                <w:sz w:val="24"/>
                <w:szCs w:val="24"/>
                <w:lang w:eastAsia="en-US"/>
              </w:rPr>
              <w:t>ОИР</w:t>
            </w:r>
          </w:p>
        </w:tc>
      </w:tr>
      <w:tr w:rsidR="00AB4315" w:rsidRPr="00D925BD" w:rsidTr="001F4479">
        <w:tc>
          <w:tcPr>
            <w:tcW w:w="425" w:type="dxa"/>
            <w:tcBorders>
              <w:top w:val="single" w:sz="4" w:space="0" w:color="auto"/>
              <w:left w:val="single" w:sz="4" w:space="0" w:color="auto"/>
              <w:bottom w:val="single" w:sz="4" w:space="0" w:color="auto"/>
              <w:right w:val="single" w:sz="4" w:space="0" w:color="auto"/>
            </w:tcBorders>
          </w:tcPr>
          <w:p w:rsidR="00AB4315" w:rsidRPr="00DD259D" w:rsidRDefault="009E3423" w:rsidP="00DD259D">
            <w:pPr>
              <w:spacing w:line="256" w:lineRule="auto"/>
              <w:rPr>
                <w:rFonts w:ascii="Times New Roman" w:hAnsi="Times New Roman"/>
                <w:sz w:val="24"/>
                <w:szCs w:val="24"/>
                <w:lang w:eastAsia="en-US"/>
              </w:rPr>
            </w:pPr>
            <w:r w:rsidRPr="00DD259D">
              <w:rPr>
                <w:rFonts w:ascii="Times New Roman" w:hAnsi="Times New Roman"/>
                <w:sz w:val="24"/>
                <w:szCs w:val="24"/>
                <w:lang w:eastAsia="en-US"/>
              </w:rPr>
              <w:t>2</w:t>
            </w:r>
          </w:p>
        </w:tc>
        <w:tc>
          <w:tcPr>
            <w:tcW w:w="2973" w:type="dxa"/>
            <w:tcBorders>
              <w:top w:val="single" w:sz="4" w:space="0" w:color="auto"/>
              <w:left w:val="single" w:sz="4" w:space="0" w:color="auto"/>
              <w:bottom w:val="single" w:sz="4" w:space="0" w:color="auto"/>
              <w:right w:val="single" w:sz="4" w:space="0" w:color="auto"/>
            </w:tcBorders>
          </w:tcPr>
          <w:p w:rsidR="00AB4315" w:rsidRPr="00DD259D" w:rsidRDefault="00AB4315" w:rsidP="00DD259D">
            <w:pPr>
              <w:spacing w:line="256" w:lineRule="auto"/>
              <w:rPr>
                <w:rFonts w:ascii="Times New Roman" w:hAnsi="Times New Roman"/>
                <w:sz w:val="24"/>
                <w:szCs w:val="24"/>
                <w:lang w:eastAsia="en-US"/>
              </w:rPr>
            </w:pPr>
            <w:r w:rsidRPr="00DD259D">
              <w:rPr>
                <w:rFonts w:ascii="Times New Roman" w:hAnsi="Times New Roman"/>
                <w:sz w:val="24"/>
                <w:szCs w:val="24"/>
                <w:lang w:eastAsia="en-US"/>
              </w:rPr>
              <w:t>«Путешествие в прошлое лампочки»</w:t>
            </w:r>
          </w:p>
        </w:tc>
        <w:tc>
          <w:tcPr>
            <w:tcW w:w="4530" w:type="dxa"/>
            <w:tcBorders>
              <w:top w:val="single" w:sz="4" w:space="0" w:color="auto"/>
              <w:left w:val="single" w:sz="4" w:space="0" w:color="auto"/>
              <w:bottom w:val="single" w:sz="4" w:space="0" w:color="auto"/>
              <w:right w:val="single" w:sz="4" w:space="0" w:color="auto"/>
            </w:tcBorders>
          </w:tcPr>
          <w:p w:rsidR="00AB4315" w:rsidRPr="00DD259D" w:rsidRDefault="00AB4315" w:rsidP="00DD259D">
            <w:pPr>
              <w:spacing w:line="256" w:lineRule="auto"/>
              <w:rPr>
                <w:rFonts w:ascii="Times New Roman" w:hAnsi="Times New Roman"/>
                <w:sz w:val="24"/>
                <w:szCs w:val="24"/>
                <w:lang w:eastAsia="en-US"/>
              </w:rPr>
            </w:pPr>
            <w:r w:rsidRPr="00DD259D">
              <w:rPr>
                <w:rFonts w:ascii="Times New Roman" w:hAnsi="Times New Roman"/>
                <w:sz w:val="24"/>
                <w:szCs w:val="24"/>
                <w:lang w:eastAsia="en-US"/>
              </w:rPr>
              <w:t>Познакомить детей с историей электрической лампочки, вызвать интерес к прошлому этого предмета.</w:t>
            </w:r>
          </w:p>
        </w:tc>
        <w:tc>
          <w:tcPr>
            <w:tcW w:w="2137" w:type="dxa"/>
            <w:tcBorders>
              <w:top w:val="single" w:sz="4" w:space="0" w:color="auto"/>
              <w:left w:val="single" w:sz="4" w:space="0" w:color="auto"/>
              <w:bottom w:val="single" w:sz="4" w:space="0" w:color="auto"/>
              <w:right w:val="single" w:sz="4" w:space="0" w:color="auto"/>
            </w:tcBorders>
          </w:tcPr>
          <w:p w:rsidR="00AB4315" w:rsidRPr="00DD259D" w:rsidRDefault="00AB4315" w:rsidP="00DD259D">
            <w:pPr>
              <w:spacing w:line="256" w:lineRule="auto"/>
              <w:rPr>
                <w:rFonts w:ascii="Times New Roman" w:hAnsi="Times New Roman"/>
                <w:sz w:val="24"/>
                <w:szCs w:val="24"/>
                <w:lang w:eastAsia="en-US"/>
              </w:rPr>
            </w:pPr>
            <w:r w:rsidRPr="00DD259D">
              <w:rPr>
                <w:rFonts w:ascii="Times New Roman" w:hAnsi="Times New Roman"/>
                <w:color w:val="000000"/>
                <w:sz w:val="24"/>
                <w:szCs w:val="24"/>
              </w:rPr>
              <w:t xml:space="preserve">О.В. Дыбина. «Ознакомление с предметным и окружающим </w:t>
            </w:r>
            <w:r w:rsidRPr="00DD259D">
              <w:rPr>
                <w:rFonts w:ascii="Times New Roman" w:hAnsi="Times New Roman"/>
                <w:color w:val="000000"/>
                <w:sz w:val="24"/>
                <w:szCs w:val="24"/>
              </w:rPr>
              <w:lastRenderedPageBreak/>
              <w:t>миром» с.41</w:t>
            </w:r>
          </w:p>
        </w:tc>
      </w:tr>
      <w:tr w:rsidR="00AB4315" w:rsidRPr="00D925BD" w:rsidTr="005105CC">
        <w:tc>
          <w:tcPr>
            <w:tcW w:w="425" w:type="dxa"/>
            <w:tcBorders>
              <w:top w:val="single" w:sz="4" w:space="0" w:color="auto"/>
              <w:left w:val="single" w:sz="4" w:space="0" w:color="auto"/>
              <w:bottom w:val="single" w:sz="4" w:space="0" w:color="auto"/>
              <w:right w:val="single" w:sz="4" w:space="0" w:color="auto"/>
            </w:tcBorders>
          </w:tcPr>
          <w:p w:rsidR="00AB4315" w:rsidRPr="00DD259D" w:rsidRDefault="00AB4315" w:rsidP="00DD259D">
            <w:pPr>
              <w:spacing w:line="256" w:lineRule="auto"/>
              <w:rPr>
                <w:rFonts w:ascii="Times New Roman" w:hAnsi="Times New Roman"/>
                <w:sz w:val="24"/>
                <w:szCs w:val="24"/>
                <w:lang w:eastAsia="en-US"/>
              </w:rPr>
            </w:pPr>
          </w:p>
        </w:tc>
        <w:tc>
          <w:tcPr>
            <w:tcW w:w="9640" w:type="dxa"/>
            <w:gridSpan w:val="3"/>
            <w:tcBorders>
              <w:top w:val="single" w:sz="4" w:space="0" w:color="auto"/>
              <w:left w:val="single" w:sz="4" w:space="0" w:color="auto"/>
              <w:bottom w:val="single" w:sz="4" w:space="0" w:color="auto"/>
              <w:right w:val="single" w:sz="4" w:space="0" w:color="auto"/>
            </w:tcBorders>
          </w:tcPr>
          <w:p w:rsidR="00AB4315" w:rsidRPr="00DD259D" w:rsidRDefault="00AB4315" w:rsidP="00DD259D">
            <w:pPr>
              <w:spacing w:line="256" w:lineRule="auto"/>
              <w:rPr>
                <w:rFonts w:ascii="Times New Roman" w:hAnsi="Times New Roman"/>
                <w:b/>
                <w:sz w:val="24"/>
                <w:szCs w:val="24"/>
                <w:lang w:eastAsia="en-US"/>
              </w:rPr>
            </w:pPr>
            <w:r w:rsidRPr="00DD259D">
              <w:rPr>
                <w:rFonts w:ascii="Times New Roman" w:hAnsi="Times New Roman"/>
                <w:b/>
                <w:sz w:val="24"/>
                <w:szCs w:val="24"/>
                <w:lang w:eastAsia="en-US"/>
              </w:rPr>
              <w:t>Апрель</w:t>
            </w:r>
          </w:p>
        </w:tc>
      </w:tr>
      <w:tr w:rsidR="00AB4315" w:rsidRPr="00D925BD" w:rsidTr="001F4479">
        <w:tc>
          <w:tcPr>
            <w:tcW w:w="425" w:type="dxa"/>
            <w:tcBorders>
              <w:top w:val="single" w:sz="4" w:space="0" w:color="auto"/>
              <w:left w:val="single" w:sz="4" w:space="0" w:color="auto"/>
              <w:bottom w:val="single" w:sz="4" w:space="0" w:color="auto"/>
              <w:right w:val="single" w:sz="4" w:space="0" w:color="auto"/>
            </w:tcBorders>
          </w:tcPr>
          <w:p w:rsidR="00AB4315" w:rsidRPr="00DD259D" w:rsidRDefault="00E945AA" w:rsidP="00DD259D">
            <w:pPr>
              <w:spacing w:line="256" w:lineRule="auto"/>
              <w:rPr>
                <w:rFonts w:ascii="Times New Roman" w:hAnsi="Times New Roman"/>
                <w:sz w:val="24"/>
                <w:szCs w:val="24"/>
                <w:lang w:eastAsia="en-US"/>
              </w:rPr>
            </w:pPr>
            <w:r w:rsidRPr="00DD259D">
              <w:rPr>
                <w:rFonts w:ascii="Times New Roman" w:hAnsi="Times New Roman"/>
                <w:sz w:val="24"/>
                <w:szCs w:val="24"/>
                <w:lang w:eastAsia="en-US"/>
              </w:rPr>
              <w:t>1</w:t>
            </w:r>
          </w:p>
        </w:tc>
        <w:tc>
          <w:tcPr>
            <w:tcW w:w="2973" w:type="dxa"/>
            <w:tcBorders>
              <w:top w:val="single" w:sz="4" w:space="0" w:color="auto"/>
              <w:left w:val="single" w:sz="4" w:space="0" w:color="auto"/>
              <w:bottom w:val="single" w:sz="4" w:space="0" w:color="auto"/>
              <w:right w:val="single" w:sz="4" w:space="0" w:color="auto"/>
            </w:tcBorders>
          </w:tcPr>
          <w:p w:rsidR="00AB4315" w:rsidRPr="00DD259D" w:rsidRDefault="00AB4315" w:rsidP="00DD259D">
            <w:pPr>
              <w:pStyle w:val="Default"/>
              <w:spacing w:line="256" w:lineRule="auto"/>
            </w:pPr>
            <w:r w:rsidRPr="00DD259D">
              <w:t>«</w:t>
            </w:r>
            <w:r w:rsidR="00571048" w:rsidRPr="00DD259D">
              <w:t>Космос</w:t>
            </w:r>
            <w:r w:rsidRPr="00DD259D">
              <w:t>»</w:t>
            </w:r>
          </w:p>
        </w:tc>
        <w:tc>
          <w:tcPr>
            <w:tcW w:w="4530" w:type="dxa"/>
            <w:tcBorders>
              <w:top w:val="single" w:sz="4" w:space="0" w:color="auto"/>
              <w:left w:val="single" w:sz="4" w:space="0" w:color="auto"/>
              <w:bottom w:val="single" w:sz="4" w:space="0" w:color="auto"/>
              <w:right w:val="single" w:sz="4" w:space="0" w:color="auto"/>
            </w:tcBorders>
          </w:tcPr>
          <w:p w:rsidR="00AB4315" w:rsidRPr="00DD259D" w:rsidRDefault="00571048" w:rsidP="00DD259D">
            <w:pPr>
              <w:pStyle w:val="Default"/>
              <w:spacing w:line="256" w:lineRule="auto"/>
            </w:pPr>
            <w:r w:rsidRPr="00DD259D">
              <w:t xml:space="preserve"> Углубление знаний детей о космосе. Развивать стремление к поисково-познавательной деятельности, развивать умение наблюдать, анализировать, делать выводы. </w:t>
            </w:r>
          </w:p>
        </w:tc>
        <w:tc>
          <w:tcPr>
            <w:tcW w:w="2137" w:type="dxa"/>
            <w:tcBorders>
              <w:top w:val="single" w:sz="4" w:space="0" w:color="auto"/>
              <w:left w:val="single" w:sz="4" w:space="0" w:color="auto"/>
              <w:bottom w:val="single" w:sz="4" w:space="0" w:color="auto"/>
              <w:right w:val="single" w:sz="4" w:space="0" w:color="auto"/>
            </w:tcBorders>
          </w:tcPr>
          <w:p w:rsidR="00FB649D" w:rsidRPr="00DD259D" w:rsidRDefault="00571048" w:rsidP="00DD259D">
            <w:pPr>
              <w:spacing w:line="256" w:lineRule="auto"/>
              <w:rPr>
                <w:rFonts w:ascii="Times New Roman" w:hAnsi="Times New Roman"/>
                <w:sz w:val="24"/>
                <w:szCs w:val="24"/>
                <w:lang w:eastAsia="en-US"/>
              </w:rPr>
            </w:pPr>
            <w:r w:rsidRPr="00DD259D">
              <w:rPr>
                <w:rFonts w:ascii="Times New Roman" w:hAnsi="Times New Roman"/>
                <w:sz w:val="24"/>
                <w:szCs w:val="24"/>
                <w:lang w:eastAsia="en-US"/>
              </w:rPr>
              <w:t xml:space="preserve"> ОИР</w:t>
            </w:r>
          </w:p>
          <w:p w:rsidR="00AB4315" w:rsidRPr="00DD259D" w:rsidRDefault="00AB4315" w:rsidP="00DD259D">
            <w:pPr>
              <w:rPr>
                <w:rFonts w:ascii="Times New Roman" w:hAnsi="Times New Roman"/>
                <w:sz w:val="24"/>
                <w:szCs w:val="24"/>
                <w:lang w:eastAsia="en-US"/>
              </w:rPr>
            </w:pPr>
          </w:p>
        </w:tc>
      </w:tr>
      <w:tr w:rsidR="00AB4315" w:rsidRPr="00D925BD" w:rsidTr="005105CC">
        <w:tc>
          <w:tcPr>
            <w:tcW w:w="425" w:type="dxa"/>
            <w:tcBorders>
              <w:top w:val="single" w:sz="4" w:space="0" w:color="auto"/>
              <w:left w:val="single" w:sz="4" w:space="0" w:color="auto"/>
              <w:bottom w:val="single" w:sz="4" w:space="0" w:color="auto"/>
              <w:right w:val="single" w:sz="4" w:space="0" w:color="auto"/>
            </w:tcBorders>
          </w:tcPr>
          <w:p w:rsidR="00AB4315" w:rsidRPr="00DD259D" w:rsidRDefault="00AB4315" w:rsidP="00DD259D">
            <w:pPr>
              <w:spacing w:line="256" w:lineRule="auto"/>
              <w:rPr>
                <w:rFonts w:ascii="Times New Roman" w:hAnsi="Times New Roman"/>
                <w:sz w:val="24"/>
                <w:szCs w:val="24"/>
                <w:lang w:eastAsia="en-US"/>
              </w:rPr>
            </w:pPr>
          </w:p>
        </w:tc>
        <w:tc>
          <w:tcPr>
            <w:tcW w:w="9640" w:type="dxa"/>
            <w:gridSpan w:val="3"/>
            <w:tcBorders>
              <w:top w:val="single" w:sz="4" w:space="0" w:color="auto"/>
              <w:left w:val="single" w:sz="4" w:space="0" w:color="auto"/>
              <w:bottom w:val="single" w:sz="4" w:space="0" w:color="auto"/>
              <w:right w:val="single" w:sz="4" w:space="0" w:color="auto"/>
            </w:tcBorders>
          </w:tcPr>
          <w:p w:rsidR="00AB4315" w:rsidRPr="00DD259D" w:rsidRDefault="00AB4315" w:rsidP="00DD259D">
            <w:pPr>
              <w:spacing w:line="256" w:lineRule="auto"/>
              <w:rPr>
                <w:rFonts w:ascii="Times New Roman" w:hAnsi="Times New Roman"/>
                <w:b/>
                <w:sz w:val="24"/>
                <w:szCs w:val="24"/>
                <w:lang w:eastAsia="en-US"/>
              </w:rPr>
            </w:pPr>
            <w:r w:rsidRPr="00DD259D">
              <w:rPr>
                <w:rFonts w:ascii="Times New Roman" w:hAnsi="Times New Roman"/>
                <w:b/>
                <w:sz w:val="24"/>
                <w:szCs w:val="24"/>
                <w:lang w:eastAsia="en-US"/>
              </w:rPr>
              <w:t>Май</w:t>
            </w:r>
          </w:p>
        </w:tc>
      </w:tr>
      <w:tr w:rsidR="00AB4315" w:rsidRPr="00D925BD" w:rsidTr="001F4479">
        <w:tc>
          <w:tcPr>
            <w:tcW w:w="425" w:type="dxa"/>
            <w:tcBorders>
              <w:top w:val="single" w:sz="4" w:space="0" w:color="auto"/>
              <w:left w:val="single" w:sz="4" w:space="0" w:color="auto"/>
              <w:bottom w:val="single" w:sz="4" w:space="0" w:color="auto"/>
              <w:right w:val="single" w:sz="4" w:space="0" w:color="auto"/>
            </w:tcBorders>
          </w:tcPr>
          <w:p w:rsidR="00AB4315" w:rsidRPr="00DD259D" w:rsidRDefault="00AB4315" w:rsidP="00DD259D">
            <w:pPr>
              <w:spacing w:line="256" w:lineRule="auto"/>
              <w:rPr>
                <w:rFonts w:ascii="Times New Roman" w:hAnsi="Times New Roman"/>
                <w:sz w:val="24"/>
                <w:szCs w:val="24"/>
                <w:lang w:eastAsia="en-US"/>
              </w:rPr>
            </w:pPr>
            <w:r w:rsidRPr="00DD259D">
              <w:rPr>
                <w:rFonts w:ascii="Times New Roman" w:hAnsi="Times New Roman"/>
                <w:sz w:val="24"/>
                <w:szCs w:val="24"/>
                <w:lang w:eastAsia="en-US"/>
              </w:rPr>
              <w:t>1</w:t>
            </w:r>
          </w:p>
        </w:tc>
        <w:tc>
          <w:tcPr>
            <w:tcW w:w="2973" w:type="dxa"/>
            <w:tcBorders>
              <w:top w:val="single" w:sz="4" w:space="0" w:color="auto"/>
              <w:left w:val="single" w:sz="4" w:space="0" w:color="auto"/>
              <w:bottom w:val="single" w:sz="4" w:space="0" w:color="auto"/>
              <w:right w:val="single" w:sz="4" w:space="0" w:color="auto"/>
            </w:tcBorders>
          </w:tcPr>
          <w:p w:rsidR="00AB4315" w:rsidRPr="00DD259D" w:rsidRDefault="00AB4315" w:rsidP="00DD259D">
            <w:pPr>
              <w:spacing w:line="256" w:lineRule="auto"/>
              <w:rPr>
                <w:rFonts w:ascii="Times New Roman" w:hAnsi="Times New Roman"/>
                <w:sz w:val="24"/>
                <w:szCs w:val="24"/>
                <w:lang w:eastAsia="en-US"/>
              </w:rPr>
            </w:pPr>
            <w:r w:rsidRPr="00DD259D">
              <w:rPr>
                <w:rFonts w:ascii="Times New Roman" w:hAnsi="Times New Roman"/>
                <w:sz w:val="24"/>
                <w:szCs w:val="24"/>
                <w:lang w:eastAsia="en-US"/>
              </w:rPr>
              <w:t>«Этот День Победы»</w:t>
            </w:r>
          </w:p>
        </w:tc>
        <w:tc>
          <w:tcPr>
            <w:tcW w:w="4530" w:type="dxa"/>
            <w:tcBorders>
              <w:top w:val="single" w:sz="4" w:space="0" w:color="auto"/>
              <w:left w:val="single" w:sz="4" w:space="0" w:color="auto"/>
              <w:bottom w:val="single" w:sz="4" w:space="0" w:color="auto"/>
              <w:right w:val="single" w:sz="4" w:space="0" w:color="auto"/>
            </w:tcBorders>
          </w:tcPr>
          <w:p w:rsidR="00AB4315" w:rsidRPr="00DD259D" w:rsidRDefault="00AB4315" w:rsidP="00DD259D">
            <w:pPr>
              <w:spacing w:line="256" w:lineRule="auto"/>
              <w:rPr>
                <w:rFonts w:ascii="Times New Roman" w:hAnsi="Times New Roman"/>
                <w:sz w:val="24"/>
                <w:szCs w:val="24"/>
                <w:lang w:eastAsia="en-US"/>
              </w:rPr>
            </w:pPr>
            <w:r w:rsidRPr="00DD259D">
              <w:rPr>
                <w:rFonts w:ascii="Times New Roman" w:hAnsi="Times New Roman"/>
                <w:sz w:val="24"/>
                <w:szCs w:val="24"/>
                <w:lang w:eastAsia="en-US"/>
              </w:rPr>
              <w:t xml:space="preserve">Познакомить с героическими страницами истории нашей родины; воспитывать чувство патриотизма  </w:t>
            </w:r>
          </w:p>
        </w:tc>
        <w:tc>
          <w:tcPr>
            <w:tcW w:w="2137" w:type="dxa"/>
            <w:tcBorders>
              <w:top w:val="single" w:sz="4" w:space="0" w:color="auto"/>
              <w:left w:val="single" w:sz="4" w:space="0" w:color="auto"/>
              <w:bottom w:val="single" w:sz="4" w:space="0" w:color="auto"/>
              <w:right w:val="single" w:sz="4" w:space="0" w:color="auto"/>
            </w:tcBorders>
          </w:tcPr>
          <w:p w:rsidR="00AB4315" w:rsidRPr="00DD259D" w:rsidRDefault="007A62B0" w:rsidP="00DD259D">
            <w:pPr>
              <w:spacing w:line="256" w:lineRule="auto"/>
              <w:rPr>
                <w:rFonts w:ascii="Times New Roman" w:hAnsi="Times New Roman"/>
                <w:sz w:val="24"/>
                <w:szCs w:val="24"/>
                <w:lang w:eastAsia="en-US"/>
              </w:rPr>
            </w:pPr>
            <w:r w:rsidRPr="00DD259D">
              <w:rPr>
                <w:rFonts w:ascii="Times New Roman" w:hAnsi="Times New Roman"/>
                <w:color w:val="000000"/>
                <w:sz w:val="24"/>
                <w:szCs w:val="24"/>
              </w:rPr>
              <w:t>ОИР</w:t>
            </w:r>
          </w:p>
        </w:tc>
      </w:tr>
      <w:tr w:rsidR="001849C5" w:rsidRPr="00D925BD" w:rsidTr="001F4479">
        <w:tc>
          <w:tcPr>
            <w:tcW w:w="425" w:type="dxa"/>
            <w:tcBorders>
              <w:top w:val="single" w:sz="4" w:space="0" w:color="auto"/>
              <w:left w:val="single" w:sz="4" w:space="0" w:color="auto"/>
              <w:bottom w:val="single" w:sz="4" w:space="0" w:color="auto"/>
              <w:right w:val="single" w:sz="4" w:space="0" w:color="auto"/>
            </w:tcBorders>
          </w:tcPr>
          <w:p w:rsidR="001849C5" w:rsidRPr="00DD259D" w:rsidRDefault="001849C5" w:rsidP="00DD259D">
            <w:pPr>
              <w:spacing w:line="256" w:lineRule="auto"/>
              <w:rPr>
                <w:rFonts w:ascii="Times New Roman" w:hAnsi="Times New Roman"/>
                <w:sz w:val="24"/>
                <w:szCs w:val="24"/>
                <w:lang w:eastAsia="en-US"/>
              </w:rPr>
            </w:pPr>
            <w:r w:rsidRPr="00DD259D">
              <w:rPr>
                <w:rFonts w:ascii="Times New Roman" w:hAnsi="Times New Roman"/>
                <w:sz w:val="24"/>
                <w:szCs w:val="24"/>
                <w:lang w:eastAsia="en-US"/>
              </w:rPr>
              <w:t>2</w:t>
            </w:r>
          </w:p>
        </w:tc>
        <w:tc>
          <w:tcPr>
            <w:tcW w:w="2973" w:type="dxa"/>
            <w:tcBorders>
              <w:top w:val="single" w:sz="4" w:space="0" w:color="auto"/>
              <w:left w:val="single" w:sz="4" w:space="0" w:color="auto"/>
              <w:bottom w:val="single" w:sz="4" w:space="0" w:color="auto"/>
              <w:right w:val="single" w:sz="4" w:space="0" w:color="auto"/>
            </w:tcBorders>
          </w:tcPr>
          <w:p w:rsidR="001849C5" w:rsidRPr="00DD259D" w:rsidRDefault="001849C5" w:rsidP="00DD259D">
            <w:pPr>
              <w:spacing w:line="256" w:lineRule="auto"/>
              <w:rPr>
                <w:rFonts w:ascii="Times New Roman" w:hAnsi="Times New Roman"/>
                <w:sz w:val="24"/>
                <w:szCs w:val="24"/>
                <w:lang w:eastAsia="en-US"/>
              </w:rPr>
            </w:pPr>
            <w:r w:rsidRPr="00DD259D">
              <w:rPr>
                <w:rFonts w:ascii="Times New Roman" w:hAnsi="Times New Roman"/>
                <w:sz w:val="24"/>
                <w:szCs w:val="24"/>
                <w:lang w:eastAsia="en-US"/>
              </w:rPr>
              <w:t>Путешествие в прошлое телефона.</w:t>
            </w:r>
          </w:p>
        </w:tc>
        <w:tc>
          <w:tcPr>
            <w:tcW w:w="4530" w:type="dxa"/>
            <w:tcBorders>
              <w:top w:val="single" w:sz="4" w:space="0" w:color="auto"/>
              <w:left w:val="single" w:sz="4" w:space="0" w:color="auto"/>
              <w:bottom w:val="single" w:sz="4" w:space="0" w:color="auto"/>
              <w:right w:val="single" w:sz="4" w:space="0" w:color="auto"/>
            </w:tcBorders>
          </w:tcPr>
          <w:p w:rsidR="001849C5" w:rsidRPr="00DD259D" w:rsidRDefault="001849C5" w:rsidP="00DD259D">
            <w:pPr>
              <w:spacing w:line="256" w:lineRule="auto"/>
              <w:rPr>
                <w:rFonts w:ascii="Times New Roman" w:hAnsi="Times New Roman"/>
                <w:sz w:val="24"/>
                <w:szCs w:val="24"/>
                <w:lang w:eastAsia="en-US"/>
              </w:rPr>
            </w:pPr>
            <w:r w:rsidRPr="00DD259D">
              <w:rPr>
                <w:rFonts w:ascii="Times New Roman" w:hAnsi="Times New Roman"/>
                <w:sz w:val="24"/>
                <w:szCs w:val="24"/>
                <w:lang w:eastAsia="en-US"/>
              </w:rPr>
              <w:t>Познакомить детей с историей изобретения о совершенствования телефона. Развивать логическое мышлениеи сообразительность.</w:t>
            </w:r>
          </w:p>
        </w:tc>
        <w:tc>
          <w:tcPr>
            <w:tcW w:w="2137" w:type="dxa"/>
            <w:tcBorders>
              <w:top w:val="single" w:sz="4" w:space="0" w:color="auto"/>
              <w:left w:val="single" w:sz="4" w:space="0" w:color="auto"/>
              <w:bottom w:val="single" w:sz="4" w:space="0" w:color="auto"/>
              <w:right w:val="single" w:sz="4" w:space="0" w:color="auto"/>
            </w:tcBorders>
          </w:tcPr>
          <w:p w:rsidR="001849C5" w:rsidRPr="00DD259D" w:rsidRDefault="001849C5" w:rsidP="00DD259D">
            <w:pPr>
              <w:spacing w:line="256" w:lineRule="auto"/>
              <w:rPr>
                <w:rFonts w:ascii="Times New Roman" w:hAnsi="Times New Roman"/>
                <w:color w:val="000000"/>
                <w:sz w:val="24"/>
                <w:szCs w:val="24"/>
              </w:rPr>
            </w:pPr>
            <w:r w:rsidRPr="00DD259D">
              <w:rPr>
                <w:rFonts w:ascii="Times New Roman" w:hAnsi="Times New Roman"/>
                <w:color w:val="000000"/>
                <w:sz w:val="24"/>
                <w:szCs w:val="24"/>
              </w:rPr>
              <w:t>О.В. Дыбина. «Ознакомление с предметным и окружающим миром» с.4</w:t>
            </w:r>
            <w:r w:rsidR="007A62B0" w:rsidRPr="00DD259D">
              <w:rPr>
                <w:rFonts w:ascii="Times New Roman" w:hAnsi="Times New Roman"/>
                <w:color w:val="000000"/>
                <w:sz w:val="24"/>
                <w:szCs w:val="24"/>
              </w:rPr>
              <w:t>9</w:t>
            </w:r>
          </w:p>
        </w:tc>
      </w:tr>
    </w:tbl>
    <w:p w:rsidR="00D92DEC" w:rsidRDefault="00D92DEC" w:rsidP="00E343DF">
      <w:pPr>
        <w:pStyle w:val="31"/>
        <w:shd w:val="clear" w:color="auto" w:fill="auto"/>
        <w:spacing w:line="240" w:lineRule="auto"/>
        <w:rPr>
          <w:bCs w:val="0"/>
        </w:rPr>
      </w:pPr>
    </w:p>
    <w:p w:rsidR="002E0890" w:rsidRPr="00D925BD" w:rsidRDefault="002E0890" w:rsidP="00E343DF">
      <w:pPr>
        <w:pStyle w:val="31"/>
        <w:shd w:val="clear" w:color="auto" w:fill="auto"/>
        <w:spacing w:line="240" w:lineRule="auto"/>
        <w:rPr>
          <w:bCs w:val="0"/>
        </w:rPr>
      </w:pPr>
    </w:p>
    <w:p w:rsidR="000337D1" w:rsidRDefault="000337D1" w:rsidP="009D3706">
      <w:pPr>
        <w:pStyle w:val="31"/>
        <w:shd w:val="clear" w:color="auto" w:fill="auto"/>
        <w:spacing w:line="240" w:lineRule="auto"/>
        <w:jc w:val="center"/>
        <w:rPr>
          <w:bCs w:val="0"/>
        </w:rPr>
      </w:pPr>
    </w:p>
    <w:p w:rsidR="000337D1" w:rsidRDefault="000337D1" w:rsidP="009D3706">
      <w:pPr>
        <w:pStyle w:val="31"/>
        <w:shd w:val="clear" w:color="auto" w:fill="auto"/>
        <w:spacing w:line="240" w:lineRule="auto"/>
        <w:jc w:val="center"/>
        <w:rPr>
          <w:bCs w:val="0"/>
        </w:rPr>
      </w:pPr>
    </w:p>
    <w:p w:rsidR="00D42BBA" w:rsidRPr="00D925BD" w:rsidRDefault="00332E1C" w:rsidP="009D3706">
      <w:pPr>
        <w:pStyle w:val="31"/>
        <w:shd w:val="clear" w:color="auto" w:fill="auto"/>
        <w:spacing w:line="240" w:lineRule="auto"/>
        <w:jc w:val="center"/>
        <w:rPr>
          <w:rStyle w:val="32"/>
          <w:bCs w:val="0"/>
        </w:rPr>
      </w:pPr>
      <w:r w:rsidRPr="00D925BD">
        <w:rPr>
          <w:bCs w:val="0"/>
        </w:rPr>
        <w:t>Перспективно-тематическое планирование</w:t>
      </w:r>
    </w:p>
    <w:p w:rsidR="009D3706" w:rsidRPr="00D925BD" w:rsidRDefault="00332E1C" w:rsidP="004E00EB">
      <w:pPr>
        <w:jc w:val="center"/>
        <w:rPr>
          <w:rFonts w:ascii="Times New Roman" w:hAnsi="Times New Roman"/>
          <w:b/>
          <w:sz w:val="24"/>
          <w:szCs w:val="24"/>
        </w:rPr>
      </w:pPr>
      <w:r w:rsidRPr="00D925BD">
        <w:rPr>
          <w:rFonts w:ascii="Times New Roman" w:hAnsi="Times New Roman"/>
          <w:b/>
          <w:sz w:val="24"/>
          <w:szCs w:val="24"/>
        </w:rPr>
        <w:t>по ознакомлению с миром природы</w:t>
      </w:r>
    </w:p>
    <w:p w:rsidR="00332E1C" w:rsidRPr="00D925BD" w:rsidRDefault="00332E1C" w:rsidP="00332E1C">
      <w:pPr>
        <w:pStyle w:val="31"/>
        <w:shd w:val="clear" w:color="auto" w:fill="auto"/>
        <w:spacing w:line="240" w:lineRule="auto"/>
        <w:jc w:val="both"/>
        <w:rPr>
          <w:rStyle w:val="754"/>
          <w:bCs w:val="0"/>
        </w:rPr>
      </w:pPr>
      <w:r w:rsidRPr="00D925BD">
        <w:rPr>
          <w:bCs w:val="0"/>
        </w:rPr>
        <w:t>Литература:</w:t>
      </w:r>
    </w:p>
    <w:p w:rsidR="00332E1C" w:rsidRPr="00016A9E" w:rsidRDefault="00D925BD" w:rsidP="00332E1C">
      <w:pPr>
        <w:pStyle w:val="31"/>
        <w:shd w:val="clear" w:color="auto" w:fill="auto"/>
        <w:spacing w:line="240" w:lineRule="auto"/>
        <w:jc w:val="both"/>
        <w:rPr>
          <w:rStyle w:val="755"/>
          <w:b w:val="0"/>
          <w:bCs w:val="0"/>
          <w:spacing w:val="1"/>
        </w:rPr>
      </w:pPr>
      <w:r w:rsidRPr="00D925BD">
        <w:rPr>
          <w:rStyle w:val="754"/>
          <w:b w:val="0"/>
          <w:bCs w:val="0"/>
        </w:rPr>
        <w:t xml:space="preserve">1. </w:t>
      </w:r>
      <w:r w:rsidR="00332E1C" w:rsidRPr="00D925BD">
        <w:rPr>
          <w:rStyle w:val="754"/>
          <w:b w:val="0"/>
          <w:bCs w:val="0"/>
        </w:rPr>
        <w:t xml:space="preserve">О. А.Соломенникова Ознакомление с природой </w:t>
      </w:r>
    </w:p>
    <w:p w:rsidR="00E945AA" w:rsidRPr="00E945AA" w:rsidRDefault="00016A9E" w:rsidP="00332E1C">
      <w:pPr>
        <w:pStyle w:val="31"/>
        <w:shd w:val="clear" w:color="auto" w:fill="auto"/>
        <w:spacing w:line="240" w:lineRule="auto"/>
        <w:jc w:val="both"/>
        <w:rPr>
          <w:b w:val="0"/>
          <w:bCs w:val="0"/>
          <w:color w:val="000000"/>
        </w:rPr>
      </w:pPr>
      <w:r>
        <w:rPr>
          <w:rStyle w:val="755"/>
          <w:b w:val="0"/>
          <w:bCs w:val="0"/>
          <w:color w:val="000000"/>
        </w:rPr>
        <w:t>2</w:t>
      </w:r>
      <w:r w:rsidR="00E945AA">
        <w:rPr>
          <w:rStyle w:val="755"/>
          <w:b w:val="0"/>
          <w:bCs w:val="0"/>
          <w:color w:val="000000"/>
        </w:rPr>
        <w:t>. ОИР- Общеобразовательный интернет ресурс.</w:t>
      </w:r>
    </w:p>
    <w:p w:rsidR="00332E1C" w:rsidRPr="00D925BD" w:rsidRDefault="00332E1C" w:rsidP="009D3706">
      <w:pPr>
        <w:pStyle w:val="31"/>
        <w:shd w:val="clear" w:color="auto" w:fill="auto"/>
        <w:spacing w:line="240" w:lineRule="auto"/>
        <w:jc w:val="center"/>
      </w:pPr>
    </w:p>
    <w:tbl>
      <w:tblPr>
        <w:tblW w:w="10207" w:type="dxa"/>
        <w:tblInd w:w="-704" w:type="dxa"/>
        <w:tblLayout w:type="fixed"/>
        <w:tblCellMar>
          <w:left w:w="0" w:type="dxa"/>
          <w:right w:w="0" w:type="dxa"/>
        </w:tblCellMar>
        <w:tblLook w:val="0000" w:firstRow="0" w:lastRow="0" w:firstColumn="0" w:lastColumn="0" w:noHBand="0" w:noVBand="0"/>
      </w:tblPr>
      <w:tblGrid>
        <w:gridCol w:w="423"/>
        <w:gridCol w:w="2128"/>
        <w:gridCol w:w="5386"/>
        <w:gridCol w:w="2270"/>
      </w:tblGrid>
      <w:tr w:rsidR="00E343DF" w:rsidRPr="00D925BD" w:rsidTr="009A7DE8">
        <w:trPr>
          <w:trHeight w:val="321"/>
        </w:trPr>
        <w:tc>
          <w:tcPr>
            <w:tcW w:w="424" w:type="dxa"/>
            <w:tcBorders>
              <w:top w:val="single" w:sz="4" w:space="0" w:color="auto"/>
              <w:left w:val="single" w:sz="4" w:space="0" w:color="auto"/>
              <w:bottom w:val="nil"/>
              <w:right w:val="single" w:sz="4" w:space="0" w:color="auto"/>
            </w:tcBorders>
            <w:shd w:val="clear" w:color="auto" w:fill="FFFFFF"/>
          </w:tcPr>
          <w:p w:rsidR="00E343DF" w:rsidRPr="00DD259D" w:rsidRDefault="00E343DF" w:rsidP="00DD259D">
            <w:pPr>
              <w:pStyle w:val="61"/>
              <w:shd w:val="clear" w:color="auto" w:fill="auto"/>
              <w:spacing w:before="0" w:line="240" w:lineRule="auto"/>
              <w:jc w:val="left"/>
            </w:pPr>
            <w:r w:rsidRPr="00DD259D">
              <w:rPr>
                <w:rStyle w:val="60"/>
                <w:bCs w:val="0"/>
              </w:rPr>
              <w:t>№</w:t>
            </w:r>
          </w:p>
        </w:tc>
        <w:tc>
          <w:tcPr>
            <w:tcW w:w="2128" w:type="dxa"/>
            <w:tcBorders>
              <w:top w:val="single" w:sz="4" w:space="0" w:color="auto"/>
              <w:left w:val="single" w:sz="4" w:space="0" w:color="auto"/>
              <w:right w:val="single" w:sz="4" w:space="0" w:color="auto"/>
            </w:tcBorders>
            <w:shd w:val="clear" w:color="auto" w:fill="FFFFFF"/>
          </w:tcPr>
          <w:p w:rsidR="00E343DF" w:rsidRPr="00DD259D" w:rsidRDefault="00E343DF" w:rsidP="00DD259D">
            <w:pPr>
              <w:pStyle w:val="61"/>
              <w:shd w:val="clear" w:color="auto" w:fill="auto"/>
              <w:spacing w:before="0" w:line="240" w:lineRule="auto"/>
              <w:ind w:left="840" w:hanging="742"/>
              <w:jc w:val="left"/>
            </w:pPr>
            <w:r w:rsidRPr="00DD259D">
              <w:rPr>
                <w:rStyle w:val="60"/>
                <w:bCs w:val="0"/>
              </w:rPr>
              <w:t>Тема</w:t>
            </w:r>
          </w:p>
        </w:tc>
        <w:tc>
          <w:tcPr>
            <w:tcW w:w="5385" w:type="dxa"/>
            <w:tcBorders>
              <w:top w:val="single" w:sz="4" w:space="0" w:color="auto"/>
              <w:left w:val="single" w:sz="4" w:space="0" w:color="auto"/>
              <w:right w:val="single" w:sz="4" w:space="0" w:color="auto"/>
            </w:tcBorders>
            <w:shd w:val="clear" w:color="auto" w:fill="FFFFFF"/>
          </w:tcPr>
          <w:p w:rsidR="00E343DF" w:rsidRPr="00DD259D" w:rsidRDefault="00E343DF" w:rsidP="00DD259D">
            <w:pPr>
              <w:pStyle w:val="61"/>
              <w:shd w:val="clear" w:color="auto" w:fill="auto"/>
              <w:spacing w:before="0" w:line="240" w:lineRule="auto"/>
              <w:ind w:left="3720" w:hanging="3180"/>
              <w:jc w:val="left"/>
            </w:pPr>
            <w:r w:rsidRPr="00DD259D">
              <w:rPr>
                <w:rStyle w:val="60"/>
                <w:bCs w:val="0"/>
              </w:rPr>
              <w:t>Цель</w:t>
            </w:r>
          </w:p>
        </w:tc>
        <w:tc>
          <w:tcPr>
            <w:tcW w:w="2270" w:type="dxa"/>
            <w:tcBorders>
              <w:top w:val="single" w:sz="4" w:space="0" w:color="auto"/>
              <w:left w:val="single" w:sz="4" w:space="0" w:color="auto"/>
              <w:right w:val="single" w:sz="4" w:space="0" w:color="auto"/>
            </w:tcBorders>
            <w:shd w:val="clear" w:color="auto" w:fill="FFFFFF"/>
          </w:tcPr>
          <w:p w:rsidR="00E343DF" w:rsidRPr="00DD259D" w:rsidRDefault="00E343DF" w:rsidP="00DD259D">
            <w:pPr>
              <w:pStyle w:val="61"/>
              <w:shd w:val="clear" w:color="auto" w:fill="auto"/>
              <w:spacing w:before="0" w:line="240" w:lineRule="auto"/>
              <w:ind w:left="360"/>
              <w:jc w:val="left"/>
              <w:rPr>
                <w:rStyle w:val="60"/>
                <w:bCs w:val="0"/>
              </w:rPr>
            </w:pPr>
            <w:r w:rsidRPr="00DD259D">
              <w:rPr>
                <w:rStyle w:val="60"/>
                <w:bCs w:val="0"/>
              </w:rPr>
              <w:t>Источник</w:t>
            </w:r>
          </w:p>
          <w:p w:rsidR="00E068DF" w:rsidRPr="00DD259D" w:rsidRDefault="00E068DF" w:rsidP="00DD259D">
            <w:pPr>
              <w:pStyle w:val="61"/>
              <w:shd w:val="clear" w:color="auto" w:fill="auto"/>
              <w:spacing w:before="0" w:line="240" w:lineRule="auto"/>
              <w:ind w:left="360"/>
              <w:jc w:val="left"/>
            </w:pPr>
            <w:r w:rsidRPr="00DD259D">
              <w:rPr>
                <w:rStyle w:val="60"/>
                <w:bCs w:val="0"/>
              </w:rPr>
              <w:t>литературы</w:t>
            </w:r>
          </w:p>
        </w:tc>
      </w:tr>
      <w:tr w:rsidR="00E068DF" w:rsidRPr="00D925BD" w:rsidTr="009A7DE8">
        <w:trPr>
          <w:trHeight w:val="279"/>
        </w:trPr>
        <w:tc>
          <w:tcPr>
            <w:tcW w:w="424" w:type="dxa"/>
            <w:tcBorders>
              <w:top w:val="single" w:sz="4" w:space="0" w:color="auto"/>
              <w:left w:val="single" w:sz="4" w:space="0" w:color="auto"/>
              <w:bottom w:val="single" w:sz="4" w:space="0" w:color="auto"/>
              <w:right w:val="single" w:sz="4" w:space="0" w:color="auto"/>
            </w:tcBorders>
            <w:shd w:val="clear" w:color="auto" w:fill="FFFFFF"/>
          </w:tcPr>
          <w:p w:rsidR="00E068DF" w:rsidRPr="00DD259D" w:rsidRDefault="00E068DF" w:rsidP="00DD259D">
            <w:pPr>
              <w:pStyle w:val="71"/>
              <w:shd w:val="clear" w:color="auto" w:fill="auto"/>
              <w:spacing w:line="240" w:lineRule="auto"/>
            </w:pPr>
          </w:p>
        </w:tc>
        <w:tc>
          <w:tcPr>
            <w:tcW w:w="9783" w:type="dxa"/>
            <w:gridSpan w:val="3"/>
            <w:tcBorders>
              <w:top w:val="single" w:sz="4" w:space="0" w:color="auto"/>
              <w:left w:val="single" w:sz="4" w:space="0" w:color="auto"/>
              <w:bottom w:val="single" w:sz="4" w:space="0" w:color="auto"/>
              <w:right w:val="single" w:sz="4" w:space="0" w:color="auto"/>
            </w:tcBorders>
            <w:shd w:val="clear" w:color="auto" w:fill="FFFFFF"/>
          </w:tcPr>
          <w:p w:rsidR="00E068DF" w:rsidRPr="00DD259D" w:rsidRDefault="00E068DF" w:rsidP="00DD259D">
            <w:pPr>
              <w:pStyle w:val="71"/>
              <w:shd w:val="clear" w:color="auto" w:fill="auto"/>
              <w:spacing w:line="240" w:lineRule="auto"/>
              <w:ind w:right="320"/>
            </w:pPr>
            <w:r w:rsidRPr="00DD259D">
              <w:rPr>
                <w:b/>
              </w:rPr>
              <w:t>Сентябрь</w:t>
            </w:r>
          </w:p>
        </w:tc>
      </w:tr>
      <w:tr w:rsidR="005516E9" w:rsidRPr="00D925BD" w:rsidTr="009A7DE8">
        <w:trPr>
          <w:trHeight w:val="2190"/>
        </w:trPr>
        <w:tc>
          <w:tcPr>
            <w:tcW w:w="424" w:type="dxa"/>
            <w:tcBorders>
              <w:top w:val="single" w:sz="4" w:space="0" w:color="auto"/>
              <w:left w:val="single" w:sz="4" w:space="0" w:color="auto"/>
              <w:bottom w:val="single" w:sz="4" w:space="0" w:color="auto"/>
              <w:right w:val="single" w:sz="4" w:space="0" w:color="auto"/>
            </w:tcBorders>
            <w:shd w:val="clear" w:color="auto" w:fill="FFFFFF"/>
          </w:tcPr>
          <w:p w:rsidR="005516E9" w:rsidRPr="00DD259D" w:rsidRDefault="005516E9" w:rsidP="00DD259D">
            <w:pPr>
              <w:pStyle w:val="71"/>
              <w:spacing w:line="240" w:lineRule="auto"/>
              <w:rPr>
                <w:rStyle w:val="755"/>
              </w:rPr>
            </w:pPr>
            <w:r w:rsidRPr="00DD259D">
              <w:rPr>
                <w:rStyle w:val="755"/>
              </w:rPr>
              <w:t>1</w:t>
            </w:r>
          </w:p>
        </w:tc>
        <w:tc>
          <w:tcPr>
            <w:tcW w:w="2128" w:type="dxa"/>
            <w:tcBorders>
              <w:top w:val="single" w:sz="4" w:space="0" w:color="auto"/>
              <w:left w:val="single" w:sz="4" w:space="0" w:color="auto"/>
              <w:bottom w:val="single" w:sz="4" w:space="0" w:color="auto"/>
              <w:right w:val="single" w:sz="4" w:space="0" w:color="auto"/>
            </w:tcBorders>
            <w:shd w:val="clear" w:color="auto" w:fill="FFFFFF"/>
          </w:tcPr>
          <w:p w:rsidR="005516E9" w:rsidRPr="00DD259D" w:rsidRDefault="00A739FE" w:rsidP="00DD259D">
            <w:pPr>
              <w:pStyle w:val="71"/>
              <w:spacing w:line="240" w:lineRule="auto"/>
              <w:ind w:left="120"/>
              <w:rPr>
                <w:rStyle w:val="755"/>
              </w:rPr>
            </w:pPr>
            <w:r w:rsidRPr="00DD259D">
              <w:rPr>
                <w:rStyle w:val="755"/>
              </w:rPr>
              <w:t>Во саду ли, в огороде</w:t>
            </w:r>
          </w:p>
        </w:tc>
        <w:tc>
          <w:tcPr>
            <w:tcW w:w="5385" w:type="dxa"/>
            <w:tcBorders>
              <w:top w:val="single" w:sz="4" w:space="0" w:color="auto"/>
              <w:left w:val="single" w:sz="4" w:space="0" w:color="auto"/>
              <w:bottom w:val="single" w:sz="4" w:space="0" w:color="auto"/>
              <w:right w:val="single" w:sz="4" w:space="0" w:color="auto"/>
            </w:tcBorders>
            <w:shd w:val="clear" w:color="auto" w:fill="FFFFFF"/>
          </w:tcPr>
          <w:p w:rsidR="005516E9" w:rsidRPr="00DD259D" w:rsidRDefault="00A739FE" w:rsidP="00DD259D">
            <w:pPr>
              <w:pStyle w:val="71"/>
              <w:spacing w:line="240" w:lineRule="auto"/>
              <w:ind w:left="120"/>
              <w:rPr>
                <w:rStyle w:val="755"/>
              </w:rPr>
            </w:pPr>
            <w:r w:rsidRPr="00DD259D">
              <w:rPr>
                <w:rStyle w:val="755"/>
              </w:rPr>
              <w:t xml:space="preserve">Расширять представления детей о многообразии мира растений: об овощах, фруктах и ягодах; учить узнавать их и правильно называть. Формировать общее представление о пользе овощей и фруктов, о разнообразии блюд из них. Расширять представления детей о способах ухода за </w:t>
            </w:r>
            <w:r w:rsidR="00E15676" w:rsidRPr="00DD259D">
              <w:rPr>
                <w:rStyle w:val="755"/>
              </w:rPr>
              <w:t>садово-огородными растениями.</w:t>
            </w:r>
          </w:p>
        </w:tc>
        <w:tc>
          <w:tcPr>
            <w:tcW w:w="2270" w:type="dxa"/>
            <w:tcBorders>
              <w:top w:val="single" w:sz="4" w:space="0" w:color="auto"/>
              <w:left w:val="single" w:sz="4" w:space="0" w:color="auto"/>
              <w:bottom w:val="single" w:sz="4" w:space="0" w:color="auto"/>
              <w:right w:val="single" w:sz="4" w:space="0" w:color="auto"/>
            </w:tcBorders>
            <w:shd w:val="clear" w:color="auto" w:fill="FFFFFF"/>
          </w:tcPr>
          <w:p w:rsidR="005516E9" w:rsidRPr="00DD259D" w:rsidRDefault="00E15676" w:rsidP="00DD259D">
            <w:pPr>
              <w:pStyle w:val="71"/>
              <w:spacing w:line="240" w:lineRule="auto"/>
              <w:ind w:right="320"/>
              <w:rPr>
                <w:rStyle w:val="755"/>
              </w:rPr>
            </w:pPr>
            <w:r w:rsidRPr="00DD259D">
              <w:rPr>
                <w:rStyle w:val="755"/>
              </w:rPr>
              <w:t>О.А Соломенникова. Ознакомление с  природой. Стр.36</w:t>
            </w:r>
          </w:p>
        </w:tc>
      </w:tr>
      <w:tr w:rsidR="009D3706" w:rsidRPr="00D925BD" w:rsidTr="009A7DE8">
        <w:trPr>
          <w:trHeight w:val="1400"/>
        </w:trPr>
        <w:tc>
          <w:tcPr>
            <w:tcW w:w="424" w:type="dxa"/>
            <w:tcBorders>
              <w:top w:val="single" w:sz="4" w:space="0" w:color="auto"/>
              <w:left w:val="single" w:sz="4" w:space="0" w:color="auto"/>
              <w:bottom w:val="single" w:sz="4" w:space="0" w:color="auto"/>
              <w:right w:val="single" w:sz="4" w:space="0" w:color="auto"/>
            </w:tcBorders>
            <w:shd w:val="clear" w:color="auto" w:fill="FFFFFF"/>
          </w:tcPr>
          <w:p w:rsidR="009D3706" w:rsidRPr="00DD259D" w:rsidRDefault="009D3706" w:rsidP="00DD259D">
            <w:pPr>
              <w:pStyle w:val="71"/>
              <w:shd w:val="clear" w:color="auto" w:fill="auto"/>
              <w:spacing w:line="240" w:lineRule="auto"/>
            </w:pPr>
            <w:r w:rsidRPr="00DD259D">
              <w:rPr>
                <w:rStyle w:val="755"/>
              </w:rPr>
              <w:t>2</w:t>
            </w:r>
          </w:p>
        </w:tc>
        <w:tc>
          <w:tcPr>
            <w:tcW w:w="2128" w:type="dxa"/>
            <w:tcBorders>
              <w:top w:val="single" w:sz="4" w:space="0" w:color="auto"/>
              <w:left w:val="single" w:sz="4" w:space="0" w:color="auto"/>
              <w:bottom w:val="single" w:sz="4" w:space="0" w:color="auto"/>
              <w:right w:val="single" w:sz="4" w:space="0" w:color="auto"/>
            </w:tcBorders>
            <w:shd w:val="clear" w:color="auto" w:fill="FFFFFF"/>
          </w:tcPr>
          <w:p w:rsidR="009D3706" w:rsidRPr="00DD259D" w:rsidRDefault="00EB0F57" w:rsidP="00DD259D">
            <w:pPr>
              <w:pStyle w:val="71"/>
              <w:shd w:val="clear" w:color="auto" w:fill="auto"/>
              <w:spacing w:line="240" w:lineRule="auto"/>
              <w:ind w:left="120"/>
            </w:pPr>
            <w:r w:rsidRPr="00DD259D">
              <w:rPr>
                <w:rStyle w:val="755"/>
              </w:rPr>
              <w:t>Деревья и кустарники нашего двора</w:t>
            </w:r>
            <w:r w:rsidR="009D3706" w:rsidRPr="00DD259D">
              <w:rPr>
                <w:rStyle w:val="755"/>
              </w:rPr>
              <w:t>.</w:t>
            </w:r>
          </w:p>
        </w:tc>
        <w:tc>
          <w:tcPr>
            <w:tcW w:w="5385" w:type="dxa"/>
            <w:tcBorders>
              <w:top w:val="single" w:sz="4" w:space="0" w:color="auto"/>
              <w:left w:val="single" w:sz="4" w:space="0" w:color="auto"/>
              <w:bottom w:val="single" w:sz="4" w:space="0" w:color="auto"/>
              <w:right w:val="single" w:sz="4" w:space="0" w:color="auto"/>
            </w:tcBorders>
            <w:shd w:val="clear" w:color="auto" w:fill="FFFFFF"/>
          </w:tcPr>
          <w:p w:rsidR="009D3706" w:rsidRPr="00DD259D" w:rsidRDefault="00EB0F57" w:rsidP="00DD259D">
            <w:pPr>
              <w:pStyle w:val="71"/>
              <w:shd w:val="clear" w:color="auto" w:fill="auto"/>
              <w:spacing w:line="240" w:lineRule="auto"/>
              <w:ind w:left="120"/>
            </w:pPr>
            <w:r w:rsidRPr="00DD259D">
              <w:rPr>
                <w:rStyle w:val="755"/>
              </w:rPr>
              <w:t>Способствовать развитию мышления познавательного интереса, воображения; воспитывать стремление бережно относиться к природе в повседневной жизни; закрепить знания о понятиях «дерево», «кустарник», «травы», о многообразии размеров ,форм, в связи с приспособляемостью  к среде обитания.</w:t>
            </w:r>
          </w:p>
        </w:tc>
        <w:tc>
          <w:tcPr>
            <w:tcW w:w="2270" w:type="dxa"/>
            <w:tcBorders>
              <w:top w:val="single" w:sz="4" w:space="0" w:color="auto"/>
              <w:left w:val="single" w:sz="4" w:space="0" w:color="auto"/>
              <w:bottom w:val="single" w:sz="4" w:space="0" w:color="auto"/>
              <w:right w:val="single" w:sz="4" w:space="0" w:color="auto"/>
            </w:tcBorders>
            <w:shd w:val="clear" w:color="auto" w:fill="FFFFFF"/>
          </w:tcPr>
          <w:p w:rsidR="009D3706" w:rsidRPr="00DD259D" w:rsidRDefault="00016A9E" w:rsidP="00DD259D">
            <w:pPr>
              <w:pStyle w:val="71"/>
              <w:shd w:val="clear" w:color="auto" w:fill="auto"/>
              <w:spacing w:line="240" w:lineRule="auto"/>
              <w:ind w:right="320"/>
            </w:pPr>
            <w:r w:rsidRPr="00DD259D">
              <w:rPr>
                <w:rStyle w:val="755"/>
              </w:rPr>
              <w:t>ОИР</w:t>
            </w:r>
          </w:p>
        </w:tc>
      </w:tr>
      <w:tr w:rsidR="009D3706" w:rsidRPr="00D925BD" w:rsidTr="009A7DE8">
        <w:trPr>
          <w:trHeight w:val="264"/>
        </w:trPr>
        <w:tc>
          <w:tcPr>
            <w:tcW w:w="424" w:type="dxa"/>
            <w:tcBorders>
              <w:top w:val="single" w:sz="4" w:space="0" w:color="auto"/>
              <w:left w:val="single" w:sz="4" w:space="0" w:color="auto"/>
              <w:bottom w:val="single" w:sz="4" w:space="0" w:color="auto"/>
              <w:right w:val="single" w:sz="4" w:space="0" w:color="auto"/>
            </w:tcBorders>
            <w:shd w:val="clear" w:color="auto" w:fill="FFFFFF"/>
          </w:tcPr>
          <w:p w:rsidR="009D3706" w:rsidRPr="00DD259D" w:rsidRDefault="009D3706" w:rsidP="00DD259D">
            <w:pPr>
              <w:pStyle w:val="71"/>
              <w:spacing w:line="240" w:lineRule="auto"/>
              <w:rPr>
                <w:rStyle w:val="754"/>
              </w:rPr>
            </w:pPr>
          </w:p>
        </w:tc>
        <w:tc>
          <w:tcPr>
            <w:tcW w:w="9783" w:type="dxa"/>
            <w:gridSpan w:val="3"/>
            <w:tcBorders>
              <w:top w:val="single" w:sz="4" w:space="0" w:color="auto"/>
              <w:left w:val="single" w:sz="4" w:space="0" w:color="auto"/>
              <w:bottom w:val="single" w:sz="4" w:space="0" w:color="auto"/>
              <w:right w:val="single" w:sz="4" w:space="0" w:color="auto"/>
            </w:tcBorders>
            <w:shd w:val="clear" w:color="auto" w:fill="FFFFFF"/>
          </w:tcPr>
          <w:p w:rsidR="009D3706" w:rsidRPr="00DD259D" w:rsidRDefault="009D3706" w:rsidP="00DD259D">
            <w:pPr>
              <w:pStyle w:val="71"/>
              <w:spacing w:line="240" w:lineRule="auto"/>
              <w:ind w:right="320"/>
              <w:rPr>
                <w:rStyle w:val="754"/>
                <w:b/>
                <w:bCs/>
              </w:rPr>
            </w:pPr>
            <w:r w:rsidRPr="00DD259D">
              <w:rPr>
                <w:b/>
                <w:bCs/>
                <w:spacing w:val="-2"/>
              </w:rPr>
              <w:t>Октябрь</w:t>
            </w:r>
          </w:p>
        </w:tc>
      </w:tr>
      <w:tr w:rsidR="009D3706" w:rsidRPr="00D925BD" w:rsidTr="009A7DE8">
        <w:trPr>
          <w:trHeight w:val="499"/>
        </w:trPr>
        <w:tc>
          <w:tcPr>
            <w:tcW w:w="424" w:type="dxa"/>
            <w:tcBorders>
              <w:top w:val="single" w:sz="4" w:space="0" w:color="auto"/>
              <w:left w:val="single" w:sz="4" w:space="0" w:color="auto"/>
              <w:bottom w:val="single" w:sz="4" w:space="0" w:color="auto"/>
              <w:right w:val="single" w:sz="4" w:space="0" w:color="auto"/>
            </w:tcBorders>
            <w:shd w:val="clear" w:color="auto" w:fill="FFFFFF"/>
          </w:tcPr>
          <w:p w:rsidR="009D3706" w:rsidRPr="00DD259D" w:rsidRDefault="00426B6D" w:rsidP="00DD259D">
            <w:pPr>
              <w:pStyle w:val="71"/>
              <w:spacing w:line="240" w:lineRule="auto"/>
              <w:rPr>
                <w:spacing w:val="-2"/>
              </w:rPr>
            </w:pPr>
            <w:r w:rsidRPr="00DD259D">
              <w:rPr>
                <w:rStyle w:val="754"/>
              </w:rPr>
              <w:t>1</w:t>
            </w:r>
          </w:p>
        </w:tc>
        <w:tc>
          <w:tcPr>
            <w:tcW w:w="2128" w:type="dxa"/>
            <w:tcBorders>
              <w:top w:val="single" w:sz="4" w:space="0" w:color="auto"/>
              <w:left w:val="single" w:sz="4" w:space="0" w:color="auto"/>
              <w:bottom w:val="single" w:sz="4" w:space="0" w:color="auto"/>
              <w:right w:val="single" w:sz="4" w:space="0" w:color="auto"/>
            </w:tcBorders>
            <w:shd w:val="clear" w:color="auto" w:fill="FFFFFF"/>
          </w:tcPr>
          <w:p w:rsidR="00A3239E" w:rsidRPr="00DD259D" w:rsidRDefault="00A3239E" w:rsidP="00DD259D">
            <w:pPr>
              <w:pStyle w:val="71"/>
              <w:spacing w:line="240" w:lineRule="auto"/>
              <w:rPr>
                <w:rStyle w:val="753"/>
              </w:rPr>
            </w:pPr>
            <w:r w:rsidRPr="00DD259D">
              <w:rPr>
                <w:rStyle w:val="753"/>
              </w:rPr>
              <w:t>Берегите животных! (4 октября- Всемирный день животных)</w:t>
            </w:r>
          </w:p>
          <w:p w:rsidR="009D3706" w:rsidRPr="00DD259D" w:rsidRDefault="009D3706" w:rsidP="00DD259D">
            <w:pPr>
              <w:pStyle w:val="71"/>
              <w:spacing w:line="240" w:lineRule="auto"/>
              <w:rPr>
                <w:spacing w:val="-2"/>
              </w:rPr>
            </w:pPr>
          </w:p>
        </w:tc>
        <w:tc>
          <w:tcPr>
            <w:tcW w:w="5385" w:type="dxa"/>
            <w:tcBorders>
              <w:top w:val="single" w:sz="4" w:space="0" w:color="auto"/>
              <w:left w:val="single" w:sz="4" w:space="0" w:color="auto"/>
              <w:bottom w:val="single" w:sz="4" w:space="0" w:color="auto"/>
              <w:right w:val="single" w:sz="4" w:space="0" w:color="auto"/>
            </w:tcBorders>
            <w:shd w:val="clear" w:color="auto" w:fill="FFFFFF"/>
          </w:tcPr>
          <w:p w:rsidR="009D3706" w:rsidRPr="00DD259D" w:rsidRDefault="00A3239E" w:rsidP="00DD259D">
            <w:pPr>
              <w:pStyle w:val="71"/>
              <w:spacing w:line="240" w:lineRule="auto"/>
              <w:rPr>
                <w:spacing w:val="-2"/>
              </w:rPr>
            </w:pPr>
            <w:r w:rsidRPr="00DD259D">
              <w:rPr>
                <w:rStyle w:val="753"/>
              </w:rPr>
              <w:t xml:space="preserve">Расширять многообразие детей о животном мире. Закреплять знания о животных родного края. Расширять представления о взаимосвязях животных со средой обитания. Воспитывать осознанное бережное отношение к миру природы. Дать элементарные представления о способах охраны животных. Формировать представления о том, что человек это часть природы, что он должен беречь </w:t>
            </w:r>
            <w:r w:rsidRPr="00DD259D">
              <w:rPr>
                <w:rStyle w:val="753"/>
              </w:rPr>
              <w:lastRenderedPageBreak/>
              <w:t>охранять и защищать ее. Развивать творчество, инициативу и умение работать в коллективе.</w:t>
            </w:r>
          </w:p>
        </w:tc>
        <w:tc>
          <w:tcPr>
            <w:tcW w:w="2270" w:type="dxa"/>
            <w:tcBorders>
              <w:top w:val="single" w:sz="4" w:space="0" w:color="auto"/>
              <w:left w:val="single" w:sz="4" w:space="0" w:color="auto"/>
              <w:bottom w:val="single" w:sz="4" w:space="0" w:color="auto"/>
              <w:right w:val="single" w:sz="4" w:space="0" w:color="auto"/>
            </w:tcBorders>
            <w:shd w:val="clear" w:color="auto" w:fill="FFFFFF"/>
          </w:tcPr>
          <w:p w:rsidR="009D3706" w:rsidRPr="00DD259D" w:rsidRDefault="009D3706" w:rsidP="00DD259D">
            <w:pPr>
              <w:pStyle w:val="71"/>
              <w:spacing w:line="240" w:lineRule="auto"/>
              <w:ind w:right="320"/>
              <w:rPr>
                <w:spacing w:val="-2"/>
              </w:rPr>
            </w:pPr>
            <w:r w:rsidRPr="00DD259D">
              <w:rPr>
                <w:rStyle w:val="754"/>
              </w:rPr>
              <w:lastRenderedPageBreak/>
              <w:t xml:space="preserve">Ознакомление с природой О. А.Соломенникова стр. </w:t>
            </w:r>
            <w:r w:rsidR="00A3239E" w:rsidRPr="00DD259D">
              <w:rPr>
                <w:rStyle w:val="754"/>
              </w:rPr>
              <w:t>41-42</w:t>
            </w:r>
          </w:p>
        </w:tc>
      </w:tr>
      <w:tr w:rsidR="009D3706" w:rsidRPr="00D925BD" w:rsidTr="009A7DE8">
        <w:trPr>
          <w:trHeight w:val="499"/>
        </w:trPr>
        <w:tc>
          <w:tcPr>
            <w:tcW w:w="424" w:type="dxa"/>
            <w:tcBorders>
              <w:top w:val="single" w:sz="4" w:space="0" w:color="auto"/>
              <w:left w:val="single" w:sz="4" w:space="0" w:color="auto"/>
              <w:bottom w:val="single" w:sz="4" w:space="0" w:color="auto"/>
              <w:right w:val="single" w:sz="4" w:space="0" w:color="auto"/>
            </w:tcBorders>
            <w:shd w:val="clear" w:color="auto" w:fill="FFFFFF"/>
          </w:tcPr>
          <w:p w:rsidR="009D3706" w:rsidRPr="00DD259D" w:rsidRDefault="00426B6D" w:rsidP="00DD259D">
            <w:pPr>
              <w:pStyle w:val="71"/>
              <w:spacing w:line="240" w:lineRule="auto"/>
              <w:rPr>
                <w:spacing w:val="-2"/>
              </w:rPr>
            </w:pPr>
            <w:r w:rsidRPr="00DD259D">
              <w:rPr>
                <w:rStyle w:val="753"/>
              </w:rPr>
              <w:lastRenderedPageBreak/>
              <w:t>2</w:t>
            </w:r>
          </w:p>
        </w:tc>
        <w:tc>
          <w:tcPr>
            <w:tcW w:w="2128" w:type="dxa"/>
            <w:tcBorders>
              <w:top w:val="single" w:sz="4" w:space="0" w:color="auto"/>
              <w:left w:val="single" w:sz="4" w:space="0" w:color="auto"/>
              <w:bottom w:val="single" w:sz="4" w:space="0" w:color="auto"/>
              <w:right w:val="single" w:sz="4" w:space="0" w:color="auto"/>
            </w:tcBorders>
            <w:shd w:val="clear" w:color="auto" w:fill="FFFFFF"/>
          </w:tcPr>
          <w:p w:rsidR="00A3239E" w:rsidRPr="00DD259D" w:rsidRDefault="00A3239E" w:rsidP="00DD259D">
            <w:pPr>
              <w:pStyle w:val="71"/>
              <w:spacing w:line="240" w:lineRule="auto"/>
              <w:rPr>
                <w:spacing w:val="-2"/>
              </w:rPr>
            </w:pPr>
            <w:r w:rsidRPr="00DD259D">
              <w:rPr>
                <w:rStyle w:val="754"/>
              </w:rPr>
              <w:t>Прогулка в лесу</w:t>
            </w:r>
          </w:p>
        </w:tc>
        <w:tc>
          <w:tcPr>
            <w:tcW w:w="5385" w:type="dxa"/>
            <w:tcBorders>
              <w:top w:val="single" w:sz="4" w:space="0" w:color="auto"/>
              <w:left w:val="single" w:sz="4" w:space="0" w:color="auto"/>
              <w:bottom w:val="single" w:sz="4" w:space="0" w:color="auto"/>
              <w:right w:val="single" w:sz="4" w:space="0" w:color="auto"/>
            </w:tcBorders>
            <w:shd w:val="clear" w:color="auto" w:fill="FFFFFF"/>
          </w:tcPr>
          <w:p w:rsidR="009D3706" w:rsidRPr="00DD259D" w:rsidRDefault="00A3239E" w:rsidP="00DD259D">
            <w:pPr>
              <w:pStyle w:val="71"/>
              <w:spacing w:line="240" w:lineRule="auto"/>
              <w:rPr>
                <w:spacing w:val="-2"/>
              </w:rPr>
            </w:pPr>
            <w:r w:rsidRPr="00DD259D">
              <w:rPr>
                <w:rStyle w:val="754"/>
              </w:rPr>
              <w:t>Расширять представление детей о разнообразии растительного мира. Дать знания о видовом разнообразии лесов: лиственный хвойный смешанный. Формировать представления о том, что для человека экологическая чистая окружающая среда является фактором здоровья. Учить детей называть отличительные особенности деревьев и кустарников. Формировать бережное отношения к природе. Систематизировать знания о пользе леса в жизни человека и животных, о правильном поведение в лесу.</w:t>
            </w:r>
          </w:p>
        </w:tc>
        <w:tc>
          <w:tcPr>
            <w:tcW w:w="2270" w:type="dxa"/>
            <w:tcBorders>
              <w:top w:val="single" w:sz="4" w:space="0" w:color="auto"/>
              <w:left w:val="single" w:sz="4" w:space="0" w:color="auto"/>
              <w:bottom w:val="single" w:sz="4" w:space="0" w:color="auto"/>
              <w:right w:val="single" w:sz="4" w:space="0" w:color="auto"/>
            </w:tcBorders>
            <w:shd w:val="clear" w:color="auto" w:fill="FFFFFF"/>
          </w:tcPr>
          <w:p w:rsidR="009D3706" w:rsidRPr="00DD259D" w:rsidRDefault="009D3706" w:rsidP="00DD259D">
            <w:pPr>
              <w:pStyle w:val="71"/>
              <w:spacing w:line="240" w:lineRule="auto"/>
              <w:ind w:right="320"/>
              <w:rPr>
                <w:spacing w:val="-2"/>
              </w:rPr>
            </w:pPr>
            <w:r w:rsidRPr="00DD259D">
              <w:rPr>
                <w:rStyle w:val="753"/>
              </w:rPr>
              <w:t>Ознакомление с природой О. А.Соломенникова стр.4</w:t>
            </w:r>
            <w:r w:rsidR="00A3239E" w:rsidRPr="00DD259D">
              <w:rPr>
                <w:rStyle w:val="753"/>
              </w:rPr>
              <w:t>2-45</w:t>
            </w:r>
          </w:p>
        </w:tc>
      </w:tr>
      <w:tr w:rsidR="009D3706" w:rsidRPr="00D925BD" w:rsidTr="009A7DE8">
        <w:trPr>
          <w:trHeight w:val="284"/>
        </w:trPr>
        <w:tc>
          <w:tcPr>
            <w:tcW w:w="424" w:type="dxa"/>
            <w:tcBorders>
              <w:top w:val="single" w:sz="4" w:space="0" w:color="auto"/>
              <w:left w:val="single" w:sz="4" w:space="0" w:color="auto"/>
              <w:bottom w:val="single" w:sz="4" w:space="0" w:color="auto"/>
              <w:right w:val="single" w:sz="4" w:space="0" w:color="auto"/>
            </w:tcBorders>
            <w:shd w:val="clear" w:color="auto" w:fill="FFFFFF"/>
          </w:tcPr>
          <w:p w:rsidR="009D3706" w:rsidRPr="00DD259D" w:rsidRDefault="009D3706" w:rsidP="00DD259D">
            <w:pPr>
              <w:pStyle w:val="71"/>
              <w:spacing w:line="240" w:lineRule="auto"/>
              <w:rPr>
                <w:spacing w:val="-2"/>
              </w:rPr>
            </w:pPr>
          </w:p>
        </w:tc>
        <w:tc>
          <w:tcPr>
            <w:tcW w:w="9783" w:type="dxa"/>
            <w:gridSpan w:val="3"/>
            <w:tcBorders>
              <w:top w:val="single" w:sz="4" w:space="0" w:color="auto"/>
              <w:left w:val="single" w:sz="4" w:space="0" w:color="auto"/>
              <w:bottom w:val="single" w:sz="4" w:space="0" w:color="auto"/>
              <w:right w:val="single" w:sz="4" w:space="0" w:color="auto"/>
            </w:tcBorders>
            <w:shd w:val="clear" w:color="auto" w:fill="FFFFFF"/>
          </w:tcPr>
          <w:p w:rsidR="009D3706" w:rsidRPr="00DD259D" w:rsidRDefault="005516E9" w:rsidP="00DD259D">
            <w:pPr>
              <w:pStyle w:val="71"/>
              <w:spacing w:line="240" w:lineRule="auto"/>
              <w:ind w:right="320"/>
              <w:rPr>
                <w:b/>
                <w:spacing w:val="-2"/>
              </w:rPr>
            </w:pPr>
            <w:r w:rsidRPr="00DD259D">
              <w:rPr>
                <w:rStyle w:val="643"/>
                <w:b/>
                <w:spacing w:val="-2"/>
              </w:rPr>
              <w:t>Ноябрь</w:t>
            </w:r>
          </w:p>
        </w:tc>
      </w:tr>
      <w:tr w:rsidR="009D3706" w:rsidRPr="00D925BD" w:rsidTr="00DD259D">
        <w:trPr>
          <w:trHeight w:val="499"/>
        </w:trPr>
        <w:tc>
          <w:tcPr>
            <w:tcW w:w="424" w:type="dxa"/>
            <w:tcBorders>
              <w:top w:val="single" w:sz="4" w:space="0" w:color="auto"/>
              <w:left w:val="single" w:sz="4" w:space="0" w:color="auto"/>
              <w:bottom w:val="single" w:sz="4" w:space="0" w:color="auto"/>
              <w:right w:val="single" w:sz="4" w:space="0" w:color="auto"/>
            </w:tcBorders>
            <w:shd w:val="clear" w:color="auto" w:fill="FFFFFF"/>
          </w:tcPr>
          <w:p w:rsidR="009D3706" w:rsidRPr="00DD259D" w:rsidRDefault="00DD23AB" w:rsidP="00DD259D">
            <w:pPr>
              <w:pStyle w:val="71"/>
              <w:spacing w:line="240" w:lineRule="auto"/>
              <w:rPr>
                <w:spacing w:val="-2"/>
              </w:rPr>
            </w:pPr>
            <w:r w:rsidRPr="00DD259D">
              <w:rPr>
                <w:rStyle w:val="753"/>
              </w:rPr>
              <w:t>1</w:t>
            </w:r>
          </w:p>
        </w:tc>
        <w:tc>
          <w:tcPr>
            <w:tcW w:w="2128" w:type="dxa"/>
            <w:tcBorders>
              <w:top w:val="single" w:sz="4" w:space="0" w:color="auto"/>
              <w:left w:val="single" w:sz="4" w:space="0" w:color="auto"/>
              <w:bottom w:val="single" w:sz="4" w:space="0" w:color="auto"/>
              <w:right w:val="single" w:sz="4" w:space="0" w:color="auto"/>
            </w:tcBorders>
            <w:shd w:val="clear" w:color="auto" w:fill="FFFFFF"/>
          </w:tcPr>
          <w:p w:rsidR="009D3706" w:rsidRPr="00DD259D" w:rsidRDefault="009D3706" w:rsidP="00DD259D">
            <w:pPr>
              <w:pStyle w:val="71"/>
              <w:spacing w:line="240" w:lineRule="auto"/>
              <w:rPr>
                <w:spacing w:val="-2"/>
              </w:rPr>
            </w:pPr>
            <w:r w:rsidRPr="00DD259D">
              <w:rPr>
                <w:rStyle w:val="643"/>
                <w:bCs/>
                <w:spacing w:val="-2"/>
              </w:rPr>
              <w:t>Осины</w:t>
            </w:r>
          </w:p>
        </w:tc>
        <w:tc>
          <w:tcPr>
            <w:tcW w:w="5385" w:type="dxa"/>
            <w:tcBorders>
              <w:top w:val="single" w:sz="4" w:space="0" w:color="auto"/>
              <w:left w:val="single" w:sz="4" w:space="0" w:color="auto"/>
              <w:bottom w:val="single" w:sz="4" w:space="0" w:color="auto"/>
              <w:right w:val="single" w:sz="4" w:space="0" w:color="auto"/>
            </w:tcBorders>
            <w:shd w:val="clear" w:color="auto" w:fill="FFFFFF"/>
          </w:tcPr>
          <w:p w:rsidR="009D3706" w:rsidRPr="00DD259D" w:rsidRDefault="009D3706" w:rsidP="00DD259D">
            <w:pPr>
              <w:pStyle w:val="71"/>
              <w:spacing w:line="240" w:lineRule="auto"/>
              <w:rPr>
                <w:spacing w:val="-2"/>
              </w:rPr>
            </w:pPr>
            <w:r w:rsidRPr="00DD259D">
              <w:rPr>
                <w:rStyle w:val="753"/>
              </w:rPr>
              <w:t>Формировать представления о чередовании времен года. Закреплять знания о сезонах изменениях в природе. Расширять представления об овощах и фруктах. З</w:t>
            </w:r>
            <w:r w:rsidR="00581CAF" w:rsidRPr="00DD259D">
              <w:rPr>
                <w:rStyle w:val="753"/>
              </w:rPr>
              <w:t>накомство с традиционным народны</w:t>
            </w:r>
            <w:r w:rsidRPr="00DD259D">
              <w:rPr>
                <w:rStyle w:val="753"/>
              </w:rPr>
              <w:t>м календарем. Приобщать к русскому народному творчеству. Формировать эстетическое отношение к природе. Развивать познавательную активность.</w:t>
            </w:r>
          </w:p>
        </w:tc>
        <w:tc>
          <w:tcPr>
            <w:tcW w:w="2270" w:type="dxa"/>
            <w:tcBorders>
              <w:top w:val="single" w:sz="4" w:space="0" w:color="auto"/>
              <w:left w:val="single" w:sz="4" w:space="0" w:color="auto"/>
              <w:bottom w:val="single" w:sz="4" w:space="0" w:color="auto"/>
              <w:right w:val="single" w:sz="4" w:space="0" w:color="auto"/>
            </w:tcBorders>
            <w:shd w:val="clear" w:color="auto" w:fill="FFFFFF"/>
          </w:tcPr>
          <w:p w:rsidR="009D3706" w:rsidRPr="00DD259D" w:rsidRDefault="009D3706" w:rsidP="00DD259D">
            <w:pPr>
              <w:pStyle w:val="71"/>
              <w:spacing w:line="240" w:lineRule="auto"/>
              <w:ind w:right="320"/>
              <w:rPr>
                <w:spacing w:val="-2"/>
              </w:rPr>
            </w:pPr>
            <w:r w:rsidRPr="00DD259D">
              <w:rPr>
                <w:rStyle w:val="753"/>
              </w:rPr>
              <w:t>Ознакомление с природой О. А.Соломенникова стр. 45-49</w:t>
            </w:r>
          </w:p>
        </w:tc>
      </w:tr>
      <w:tr w:rsidR="009D3706" w:rsidRPr="00D925BD" w:rsidTr="00DD259D">
        <w:trPr>
          <w:trHeight w:val="553"/>
        </w:trPr>
        <w:tc>
          <w:tcPr>
            <w:tcW w:w="424" w:type="dxa"/>
            <w:tcBorders>
              <w:top w:val="single" w:sz="4" w:space="0" w:color="auto"/>
              <w:left w:val="single" w:sz="4" w:space="0" w:color="auto"/>
              <w:right w:val="single" w:sz="4" w:space="0" w:color="auto"/>
            </w:tcBorders>
            <w:shd w:val="clear" w:color="auto" w:fill="FFFFFF"/>
          </w:tcPr>
          <w:p w:rsidR="009D3706" w:rsidRPr="00DD259D" w:rsidRDefault="00DD23AB" w:rsidP="00DD259D">
            <w:pPr>
              <w:pStyle w:val="71"/>
              <w:spacing w:line="240" w:lineRule="auto"/>
              <w:rPr>
                <w:spacing w:val="-2"/>
              </w:rPr>
            </w:pPr>
            <w:r w:rsidRPr="00DD259D">
              <w:rPr>
                <w:rStyle w:val="753"/>
              </w:rPr>
              <w:t>2</w:t>
            </w:r>
          </w:p>
        </w:tc>
        <w:tc>
          <w:tcPr>
            <w:tcW w:w="2128" w:type="dxa"/>
            <w:tcBorders>
              <w:top w:val="single" w:sz="4" w:space="0" w:color="auto"/>
              <w:left w:val="single" w:sz="4" w:space="0" w:color="auto"/>
              <w:bottom w:val="single" w:sz="4" w:space="0" w:color="auto"/>
              <w:right w:val="single" w:sz="4" w:space="0" w:color="auto"/>
            </w:tcBorders>
            <w:shd w:val="clear" w:color="auto" w:fill="FFFFFF"/>
          </w:tcPr>
          <w:p w:rsidR="009D3706" w:rsidRPr="00DD259D" w:rsidRDefault="009D3706" w:rsidP="00DD259D">
            <w:pPr>
              <w:pStyle w:val="71"/>
              <w:spacing w:line="240" w:lineRule="auto"/>
              <w:rPr>
                <w:spacing w:val="-2"/>
              </w:rPr>
            </w:pPr>
            <w:r w:rsidRPr="00DD259D">
              <w:rPr>
                <w:rStyle w:val="753"/>
              </w:rPr>
              <w:t>Пернатые друзья</w:t>
            </w:r>
          </w:p>
        </w:tc>
        <w:tc>
          <w:tcPr>
            <w:tcW w:w="5385" w:type="dxa"/>
            <w:tcBorders>
              <w:top w:val="single" w:sz="4" w:space="0" w:color="auto"/>
              <w:left w:val="single" w:sz="4" w:space="0" w:color="auto"/>
              <w:bottom w:val="single" w:sz="4" w:space="0" w:color="auto"/>
              <w:right w:val="single" w:sz="4" w:space="0" w:color="auto"/>
            </w:tcBorders>
            <w:shd w:val="clear" w:color="auto" w:fill="FFFFFF"/>
          </w:tcPr>
          <w:p w:rsidR="009D3706" w:rsidRPr="00DD259D" w:rsidRDefault="009D3706" w:rsidP="00DD259D">
            <w:pPr>
              <w:pStyle w:val="71"/>
              <w:spacing w:line="240" w:lineRule="auto"/>
              <w:rPr>
                <w:spacing w:val="-2"/>
              </w:rPr>
            </w:pPr>
            <w:r w:rsidRPr="00DD259D">
              <w:rPr>
                <w:rStyle w:val="753"/>
              </w:rPr>
              <w:t>Формировать представления о зимующих и перелетных птицах.</w:t>
            </w:r>
            <w:r w:rsidRPr="00DD259D">
              <w:rPr>
                <w:rStyle w:val="752"/>
              </w:rPr>
              <w:t>Учить отгадывать загадки. Развивать интерес к миру пернатых, любознательность. Дать представления о значении птиц для окружающей природы. Развивать внимание, творческую активность желание заботится о птицах.</w:t>
            </w:r>
          </w:p>
        </w:tc>
        <w:tc>
          <w:tcPr>
            <w:tcW w:w="2270" w:type="dxa"/>
            <w:tcBorders>
              <w:top w:val="single" w:sz="4" w:space="0" w:color="auto"/>
              <w:left w:val="single" w:sz="4" w:space="0" w:color="auto"/>
              <w:bottom w:val="single" w:sz="4" w:space="0" w:color="auto"/>
              <w:right w:val="single" w:sz="4" w:space="0" w:color="auto"/>
            </w:tcBorders>
            <w:shd w:val="clear" w:color="auto" w:fill="FFFFFF"/>
          </w:tcPr>
          <w:p w:rsidR="009D3706" w:rsidRPr="00DD259D" w:rsidRDefault="009D3706" w:rsidP="00DD259D">
            <w:pPr>
              <w:pStyle w:val="71"/>
              <w:spacing w:line="240" w:lineRule="auto"/>
              <w:ind w:right="320"/>
              <w:rPr>
                <w:spacing w:val="-2"/>
              </w:rPr>
            </w:pPr>
            <w:r w:rsidRPr="00DD259D">
              <w:rPr>
                <w:rStyle w:val="753"/>
              </w:rPr>
              <w:t>Ознакомление с природой</w:t>
            </w:r>
          </w:p>
          <w:p w:rsidR="009D3706" w:rsidRPr="00DD259D" w:rsidRDefault="009D3706" w:rsidP="00DD259D">
            <w:pPr>
              <w:pStyle w:val="71"/>
              <w:ind w:right="320"/>
              <w:rPr>
                <w:spacing w:val="-2"/>
              </w:rPr>
            </w:pPr>
            <w:r w:rsidRPr="00DD259D">
              <w:rPr>
                <w:rStyle w:val="752"/>
              </w:rPr>
              <w:t>О. А.Соломенникова стр. 49</w:t>
            </w:r>
            <w:r w:rsidR="00581CAF" w:rsidRPr="00DD259D">
              <w:rPr>
                <w:rStyle w:val="752"/>
              </w:rPr>
              <w:t>-</w:t>
            </w:r>
            <w:r w:rsidRPr="00DD259D">
              <w:rPr>
                <w:rStyle w:val="752"/>
              </w:rPr>
              <w:t>53</w:t>
            </w:r>
          </w:p>
        </w:tc>
      </w:tr>
      <w:tr w:rsidR="009D3706" w:rsidRPr="00D925BD" w:rsidTr="009A7DE8">
        <w:trPr>
          <w:trHeight w:val="266"/>
        </w:trPr>
        <w:tc>
          <w:tcPr>
            <w:tcW w:w="424" w:type="dxa"/>
            <w:tcBorders>
              <w:top w:val="single" w:sz="4" w:space="0" w:color="auto"/>
              <w:left w:val="single" w:sz="4" w:space="0" w:color="auto"/>
              <w:bottom w:val="single" w:sz="4" w:space="0" w:color="auto"/>
              <w:right w:val="single" w:sz="4" w:space="0" w:color="auto"/>
            </w:tcBorders>
            <w:shd w:val="clear" w:color="auto" w:fill="FFFFFF"/>
          </w:tcPr>
          <w:p w:rsidR="009D3706" w:rsidRPr="00DD259D" w:rsidRDefault="009D3706" w:rsidP="00DD259D">
            <w:pPr>
              <w:pStyle w:val="71"/>
              <w:spacing w:line="240" w:lineRule="auto"/>
              <w:rPr>
                <w:spacing w:val="-2"/>
              </w:rPr>
            </w:pPr>
          </w:p>
        </w:tc>
        <w:tc>
          <w:tcPr>
            <w:tcW w:w="9783" w:type="dxa"/>
            <w:gridSpan w:val="3"/>
            <w:tcBorders>
              <w:top w:val="single" w:sz="4" w:space="0" w:color="auto"/>
              <w:left w:val="single" w:sz="4" w:space="0" w:color="auto"/>
              <w:bottom w:val="single" w:sz="4" w:space="0" w:color="auto"/>
              <w:right w:val="single" w:sz="4" w:space="0" w:color="auto"/>
            </w:tcBorders>
            <w:shd w:val="clear" w:color="auto" w:fill="FFFFFF"/>
          </w:tcPr>
          <w:p w:rsidR="009D3706" w:rsidRPr="00DD259D" w:rsidRDefault="002A02FC" w:rsidP="00DD259D">
            <w:pPr>
              <w:pStyle w:val="71"/>
              <w:spacing w:line="240" w:lineRule="auto"/>
              <w:ind w:right="320"/>
              <w:jc w:val="center"/>
              <w:rPr>
                <w:b/>
                <w:spacing w:val="-2"/>
              </w:rPr>
            </w:pPr>
            <w:r w:rsidRPr="00DD259D">
              <w:rPr>
                <w:rStyle w:val="642"/>
                <w:b/>
                <w:spacing w:val="-2"/>
              </w:rPr>
              <w:t>Декабрь</w:t>
            </w:r>
          </w:p>
        </w:tc>
      </w:tr>
      <w:tr w:rsidR="009D3706" w:rsidRPr="00D925BD" w:rsidTr="009A7DE8">
        <w:trPr>
          <w:trHeight w:val="499"/>
        </w:trPr>
        <w:tc>
          <w:tcPr>
            <w:tcW w:w="424" w:type="dxa"/>
            <w:tcBorders>
              <w:top w:val="single" w:sz="4" w:space="0" w:color="auto"/>
              <w:left w:val="single" w:sz="4" w:space="0" w:color="auto"/>
              <w:bottom w:val="single" w:sz="4" w:space="0" w:color="auto"/>
              <w:right w:val="single" w:sz="4" w:space="0" w:color="auto"/>
            </w:tcBorders>
            <w:shd w:val="clear" w:color="auto" w:fill="FFFFFF"/>
          </w:tcPr>
          <w:p w:rsidR="009D3706" w:rsidRPr="00DD259D" w:rsidRDefault="009D3706" w:rsidP="00DD259D">
            <w:pPr>
              <w:pStyle w:val="71"/>
              <w:spacing w:line="240" w:lineRule="auto"/>
              <w:rPr>
                <w:spacing w:val="-2"/>
              </w:rPr>
            </w:pPr>
            <w:r w:rsidRPr="00DD259D">
              <w:rPr>
                <w:rStyle w:val="642"/>
                <w:b/>
                <w:bCs/>
                <w:spacing w:val="-2"/>
              </w:rPr>
              <w:t>№</w:t>
            </w:r>
          </w:p>
        </w:tc>
        <w:tc>
          <w:tcPr>
            <w:tcW w:w="2128" w:type="dxa"/>
            <w:tcBorders>
              <w:top w:val="single" w:sz="4" w:space="0" w:color="auto"/>
              <w:left w:val="single" w:sz="4" w:space="0" w:color="auto"/>
              <w:bottom w:val="single" w:sz="4" w:space="0" w:color="auto"/>
              <w:right w:val="single" w:sz="4" w:space="0" w:color="auto"/>
            </w:tcBorders>
            <w:shd w:val="clear" w:color="auto" w:fill="FFFFFF"/>
          </w:tcPr>
          <w:p w:rsidR="009D3706" w:rsidRPr="00DD259D" w:rsidRDefault="009D3706" w:rsidP="00DD259D">
            <w:pPr>
              <w:pStyle w:val="71"/>
              <w:spacing w:line="240" w:lineRule="auto"/>
              <w:rPr>
                <w:spacing w:val="-2"/>
              </w:rPr>
            </w:pPr>
            <w:r w:rsidRPr="00DD259D">
              <w:rPr>
                <w:rStyle w:val="642"/>
                <w:b/>
                <w:bCs/>
                <w:spacing w:val="-2"/>
              </w:rPr>
              <w:t>Тема</w:t>
            </w:r>
          </w:p>
        </w:tc>
        <w:tc>
          <w:tcPr>
            <w:tcW w:w="5385" w:type="dxa"/>
            <w:tcBorders>
              <w:top w:val="single" w:sz="4" w:space="0" w:color="auto"/>
              <w:left w:val="single" w:sz="4" w:space="0" w:color="auto"/>
              <w:bottom w:val="single" w:sz="4" w:space="0" w:color="auto"/>
              <w:right w:val="single" w:sz="4" w:space="0" w:color="auto"/>
            </w:tcBorders>
            <w:shd w:val="clear" w:color="auto" w:fill="FFFFFF"/>
          </w:tcPr>
          <w:p w:rsidR="009D3706" w:rsidRPr="00DD259D" w:rsidRDefault="009D3706" w:rsidP="00DD259D">
            <w:pPr>
              <w:pStyle w:val="71"/>
              <w:spacing w:line="240" w:lineRule="auto"/>
              <w:rPr>
                <w:spacing w:val="-2"/>
              </w:rPr>
            </w:pPr>
            <w:r w:rsidRPr="00DD259D">
              <w:rPr>
                <w:rStyle w:val="642"/>
                <w:b/>
                <w:bCs/>
                <w:spacing w:val="-2"/>
              </w:rPr>
              <w:t>Цель</w:t>
            </w:r>
          </w:p>
        </w:tc>
        <w:tc>
          <w:tcPr>
            <w:tcW w:w="2270" w:type="dxa"/>
            <w:tcBorders>
              <w:top w:val="single" w:sz="4" w:space="0" w:color="auto"/>
              <w:left w:val="single" w:sz="4" w:space="0" w:color="auto"/>
              <w:bottom w:val="single" w:sz="4" w:space="0" w:color="auto"/>
              <w:right w:val="single" w:sz="4" w:space="0" w:color="auto"/>
            </w:tcBorders>
            <w:shd w:val="clear" w:color="auto" w:fill="FFFFFF"/>
          </w:tcPr>
          <w:p w:rsidR="009D3706" w:rsidRPr="00DD259D" w:rsidRDefault="009D3706" w:rsidP="00DD259D">
            <w:pPr>
              <w:pStyle w:val="71"/>
              <w:spacing w:line="240" w:lineRule="auto"/>
              <w:ind w:right="320"/>
              <w:rPr>
                <w:spacing w:val="-2"/>
              </w:rPr>
            </w:pPr>
            <w:r w:rsidRPr="00DD259D">
              <w:rPr>
                <w:rStyle w:val="642"/>
                <w:b/>
                <w:bCs/>
                <w:spacing w:val="-2"/>
              </w:rPr>
              <w:t>Источник</w:t>
            </w:r>
          </w:p>
        </w:tc>
      </w:tr>
      <w:tr w:rsidR="009D3706" w:rsidRPr="00D925BD" w:rsidTr="009A7DE8">
        <w:trPr>
          <w:trHeight w:val="499"/>
        </w:trPr>
        <w:tc>
          <w:tcPr>
            <w:tcW w:w="424" w:type="dxa"/>
            <w:tcBorders>
              <w:top w:val="single" w:sz="4" w:space="0" w:color="auto"/>
              <w:left w:val="single" w:sz="4" w:space="0" w:color="auto"/>
              <w:bottom w:val="single" w:sz="4" w:space="0" w:color="auto"/>
              <w:right w:val="single" w:sz="4" w:space="0" w:color="auto"/>
            </w:tcBorders>
            <w:shd w:val="clear" w:color="auto" w:fill="FFFFFF"/>
          </w:tcPr>
          <w:p w:rsidR="009D3706" w:rsidRPr="00DD259D" w:rsidRDefault="009D3706" w:rsidP="00DD259D">
            <w:pPr>
              <w:pStyle w:val="71"/>
              <w:spacing w:line="240" w:lineRule="auto"/>
              <w:rPr>
                <w:spacing w:val="-2"/>
              </w:rPr>
            </w:pPr>
            <w:r w:rsidRPr="00DD259D">
              <w:rPr>
                <w:rStyle w:val="752"/>
              </w:rPr>
              <w:t>1</w:t>
            </w:r>
          </w:p>
        </w:tc>
        <w:tc>
          <w:tcPr>
            <w:tcW w:w="2128" w:type="dxa"/>
            <w:tcBorders>
              <w:top w:val="single" w:sz="4" w:space="0" w:color="auto"/>
              <w:left w:val="single" w:sz="4" w:space="0" w:color="auto"/>
              <w:bottom w:val="single" w:sz="4" w:space="0" w:color="auto"/>
              <w:right w:val="single" w:sz="4" w:space="0" w:color="auto"/>
            </w:tcBorders>
            <w:shd w:val="clear" w:color="auto" w:fill="FFFFFF"/>
          </w:tcPr>
          <w:p w:rsidR="009D3706" w:rsidRPr="00DD259D" w:rsidRDefault="009D3706" w:rsidP="00DD259D">
            <w:pPr>
              <w:pStyle w:val="71"/>
              <w:spacing w:line="240" w:lineRule="auto"/>
              <w:rPr>
                <w:spacing w:val="-2"/>
              </w:rPr>
            </w:pPr>
            <w:r w:rsidRPr="00DD259D">
              <w:rPr>
                <w:rStyle w:val="642"/>
                <w:bCs/>
                <w:spacing w:val="-2"/>
              </w:rPr>
              <w:t>Покормим птиц</w:t>
            </w:r>
          </w:p>
        </w:tc>
        <w:tc>
          <w:tcPr>
            <w:tcW w:w="5385" w:type="dxa"/>
            <w:tcBorders>
              <w:top w:val="single" w:sz="4" w:space="0" w:color="auto"/>
              <w:left w:val="single" w:sz="4" w:space="0" w:color="auto"/>
              <w:bottom w:val="single" w:sz="4" w:space="0" w:color="auto"/>
              <w:right w:val="single" w:sz="4" w:space="0" w:color="auto"/>
            </w:tcBorders>
            <w:shd w:val="clear" w:color="auto" w:fill="FFFFFF"/>
          </w:tcPr>
          <w:p w:rsidR="009D3706" w:rsidRPr="00DD259D" w:rsidRDefault="009D3706" w:rsidP="00DD259D">
            <w:pPr>
              <w:pStyle w:val="71"/>
              <w:spacing w:line="240" w:lineRule="auto"/>
              <w:rPr>
                <w:spacing w:val="-2"/>
              </w:rPr>
            </w:pPr>
            <w:r w:rsidRPr="00DD259D">
              <w:rPr>
                <w:rStyle w:val="752"/>
              </w:rPr>
              <w:t>Расширять представления о зимующих птицах родного края. Учить узнавать по внешнему виду и называть птиц. Формировать желание наблюдать за птицами, не мешая им. Закреплять знания о повадках птиц. Формировать желание заботится о птицах в зимней период (развешивать кормушки, подкармливать птиц) развивать эмоциональную отзывчивость.</w:t>
            </w:r>
          </w:p>
        </w:tc>
        <w:tc>
          <w:tcPr>
            <w:tcW w:w="2270" w:type="dxa"/>
            <w:tcBorders>
              <w:top w:val="single" w:sz="4" w:space="0" w:color="auto"/>
              <w:left w:val="single" w:sz="4" w:space="0" w:color="auto"/>
              <w:bottom w:val="single" w:sz="4" w:space="0" w:color="auto"/>
              <w:right w:val="single" w:sz="4" w:space="0" w:color="auto"/>
            </w:tcBorders>
            <w:shd w:val="clear" w:color="auto" w:fill="FFFFFF"/>
          </w:tcPr>
          <w:p w:rsidR="009D3706" w:rsidRPr="00DD259D" w:rsidRDefault="009D3706" w:rsidP="00DD259D">
            <w:pPr>
              <w:pStyle w:val="71"/>
              <w:spacing w:line="240" w:lineRule="auto"/>
              <w:ind w:right="320"/>
              <w:rPr>
                <w:spacing w:val="-2"/>
              </w:rPr>
            </w:pPr>
            <w:r w:rsidRPr="00DD259D">
              <w:rPr>
                <w:rStyle w:val="752"/>
              </w:rPr>
              <w:t>Ознакомление с природой О. А. Соломенникова стр.53-55</w:t>
            </w:r>
          </w:p>
        </w:tc>
      </w:tr>
      <w:tr w:rsidR="009D3706" w:rsidRPr="00D925BD" w:rsidTr="009A7DE8">
        <w:trPr>
          <w:trHeight w:val="499"/>
        </w:trPr>
        <w:tc>
          <w:tcPr>
            <w:tcW w:w="424" w:type="dxa"/>
            <w:tcBorders>
              <w:top w:val="single" w:sz="4" w:space="0" w:color="auto"/>
              <w:left w:val="single" w:sz="4" w:space="0" w:color="auto"/>
              <w:bottom w:val="single" w:sz="4" w:space="0" w:color="auto"/>
              <w:right w:val="single" w:sz="4" w:space="0" w:color="auto"/>
            </w:tcBorders>
            <w:shd w:val="clear" w:color="auto" w:fill="FFFFFF"/>
          </w:tcPr>
          <w:p w:rsidR="009D3706" w:rsidRPr="00DD259D" w:rsidRDefault="009D3706" w:rsidP="00DD259D">
            <w:pPr>
              <w:pStyle w:val="71"/>
              <w:spacing w:line="240" w:lineRule="auto"/>
              <w:rPr>
                <w:spacing w:val="-2"/>
              </w:rPr>
            </w:pPr>
            <w:r w:rsidRPr="00DD259D">
              <w:rPr>
                <w:rStyle w:val="752"/>
              </w:rPr>
              <w:t>2</w:t>
            </w:r>
          </w:p>
        </w:tc>
        <w:tc>
          <w:tcPr>
            <w:tcW w:w="2128" w:type="dxa"/>
            <w:tcBorders>
              <w:top w:val="single" w:sz="4" w:space="0" w:color="auto"/>
              <w:left w:val="single" w:sz="4" w:space="0" w:color="auto"/>
              <w:bottom w:val="single" w:sz="4" w:space="0" w:color="auto"/>
              <w:right w:val="single" w:sz="4" w:space="0" w:color="auto"/>
            </w:tcBorders>
            <w:shd w:val="clear" w:color="auto" w:fill="FFFFFF"/>
          </w:tcPr>
          <w:p w:rsidR="009D3706" w:rsidRPr="00DD259D" w:rsidRDefault="009D3706" w:rsidP="00DD259D">
            <w:pPr>
              <w:pStyle w:val="71"/>
              <w:spacing w:line="240" w:lineRule="auto"/>
              <w:rPr>
                <w:spacing w:val="-2"/>
              </w:rPr>
            </w:pPr>
            <w:r w:rsidRPr="00DD259D">
              <w:rPr>
                <w:rStyle w:val="752"/>
              </w:rPr>
              <w:t>Как животные</w:t>
            </w:r>
          </w:p>
          <w:p w:rsidR="009D3706" w:rsidRPr="00DD259D" w:rsidRDefault="009D3706" w:rsidP="00DD259D">
            <w:pPr>
              <w:pStyle w:val="71"/>
              <w:spacing w:line="240" w:lineRule="auto"/>
              <w:rPr>
                <w:spacing w:val="-2"/>
              </w:rPr>
            </w:pPr>
            <w:r w:rsidRPr="00DD259D">
              <w:rPr>
                <w:rStyle w:val="752"/>
              </w:rPr>
              <w:t>помогают</w:t>
            </w:r>
          </w:p>
          <w:p w:rsidR="009D3706" w:rsidRPr="00DD259D" w:rsidRDefault="009D3706" w:rsidP="00DD259D">
            <w:pPr>
              <w:pStyle w:val="71"/>
              <w:spacing w:line="240" w:lineRule="auto"/>
              <w:rPr>
                <w:spacing w:val="-2"/>
              </w:rPr>
            </w:pPr>
            <w:r w:rsidRPr="00DD259D">
              <w:rPr>
                <w:rStyle w:val="752"/>
              </w:rPr>
              <w:t>человеку</w:t>
            </w:r>
          </w:p>
        </w:tc>
        <w:tc>
          <w:tcPr>
            <w:tcW w:w="5385" w:type="dxa"/>
            <w:tcBorders>
              <w:top w:val="single" w:sz="4" w:space="0" w:color="auto"/>
              <w:left w:val="single" w:sz="4" w:space="0" w:color="auto"/>
              <w:bottom w:val="single" w:sz="4" w:space="0" w:color="auto"/>
              <w:right w:val="single" w:sz="4" w:space="0" w:color="auto"/>
            </w:tcBorders>
            <w:shd w:val="clear" w:color="auto" w:fill="FFFFFF"/>
          </w:tcPr>
          <w:p w:rsidR="009D3706" w:rsidRPr="00DD259D" w:rsidRDefault="009D3706" w:rsidP="00DD259D">
            <w:pPr>
              <w:pStyle w:val="71"/>
              <w:spacing w:line="240" w:lineRule="auto"/>
              <w:rPr>
                <w:spacing w:val="-2"/>
              </w:rPr>
            </w:pPr>
            <w:r w:rsidRPr="00DD259D">
              <w:rPr>
                <w:rStyle w:val="752"/>
              </w:rPr>
              <w:t>Расширять представление детей о животных разных стран и континентов. Способствовать формированию представлений о том, как животные могут помогать человеку. Развивать любознательность, познавательную активность развевать творческие способности. Расширять словарный запас.</w:t>
            </w:r>
          </w:p>
        </w:tc>
        <w:tc>
          <w:tcPr>
            <w:tcW w:w="2270" w:type="dxa"/>
            <w:tcBorders>
              <w:top w:val="single" w:sz="4" w:space="0" w:color="auto"/>
              <w:left w:val="single" w:sz="4" w:space="0" w:color="auto"/>
              <w:bottom w:val="single" w:sz="4" w:space="0" w:color="auto"/>
              <w:right w:val="single" w:sz="4" w:space="0" w:color="auto"/>
            </w:tcBorders>
            <w:shd w:val="clear" w:color="auto" w:fill="FFFFFF"/>
          </w:tcPr>
          <w:p w:rsidR="009D3706" w:rsidRPr="00DD259D" w:rsidRDefault="009D3706" w:rsidP="00DD259D">
            <w:pPr>
              <w:pStyle w:val="71"/>
              <w:spacing w:line="240" w:lineRule="auto"/>
              <w:ind w:right="320"/>
              <w:rPr>
                <w:spacing w:val="-2"/>
              </w:rPr>
            </w:pPr>
            <w:r w:rsidRPr="00DD259D">
              <w:rPr>
                <w:rStyle w:val="752"/>
              </w:rPr>
              <w:t>Ознакомление с природой О. А. Соломенниковастр 55</w:t>
            </w:r>
            <w:r w:rsidRPr="00DD259D">
              <w:rPr>
                <w:rStyle w:val="752"/>
              </w:rPr>
              <w:softHyphen/>
            </w:r>
            <w:r w:rsidR="00E27F38" w:rsidRPr="00DD259D">
              <w:rPr>
                <w:rStyle w:val="752"/>
              </w:rPr>
              <w:t>-</w:t>
            </w:r>
            <w:r w:rsidRPr="00DD259D">
              <w:rPr>
                <w:rStyle w:val="752"/>
              </w:rPr>
              <w:t>57</w:t>
            </w:r>
          </w:p>
        </w:tc>
      </w:tr>
      <w:tr w:rsidR="002A02FC" w:rsidRPr="00D925BD" w:rsidTr="009A7DE8">
        <w:trPr>
          <w:trHeight w:val="183"/>
        </w:trPr>
        <w:tc>
          <w:tcPr>
            <w:tcW w:w="424" w:type="dxa"/>
            <w:tcBorders>
              <w:top w:val="single" w:sz="4" w:space="0" w:color="auto"/>
              <w:left w:val="single" w:sz="4" w:space="0" w:color="auto"/>
              <w:bottom w:val="single" w:sz="4" w:space="0" w:color="auto"/>
              <w:right w:val="single" w:sz="4" w:space="0" w:color="auto"/>
            </w:tcBorders>
            <w:shd w:val="clear" w:color="auto" w:fill="FFFFFF"/>
          </w:tcPr>
          <w:p w:rsidR="002A02FC" w:rsidRPr="00DD259D" w:rsidRDefault="002A02FC" w:rsidP="00DD259D">
            <w:pPr>
              <w:shd w:val="clear" w:color="auto" w:fill="FFFFFF"/>
              <w:rPr>
                <w:rStyle w:val="751"/>
              </w:rPr>
            </w:pPr>
          </w:p>
        </w:tc>
        <w:tc>
          <w:tcPr>
            <w:tcW w:w="9783" w:type="dxa"/>
            <w:gridSpan w:val="3"/>
            <w:tcBorders>
              <w:top w:val="single" w:sz="4" w:space="0" w:color="auto"/>
              <w:left w:val="single" w:sz="4" w:space="0" w:color="auto"/>
              <w:bottom w:val="single" w:sz="4" w:space="0" w:color="auto"/>
              <w:right w:val="single" w:sz="4" w:space="0" w:color="auto"/>
            </w:tcBorders>
            <w:shd w:val="clear" w:color="auto" w:fill="FFFFFF"/>
          </w:tcPr>
          <w:p w:rsidR="002A02FC" w:rsidRPr="00DD259D" w:rsidRDefault="002A02FC" w:rsidP="00DD259D">
            <w:pPr>
              <w:shd w:val="clear" w:color="auto" w:fill="FFFFFF"/>
              <w:ind w:right="320"/>
              <w:jc w:val="center"/>
              <w:rPr>
                <w:rStyle w:val="751"/>
              </w:rPr>
            </w:pPr>
            <w:r w:rsidRPr="00DD259D">
              <w:rPr>
                <w:rStyle w:val="751"/>
                <w:b/>
              </w:rPr>
              <w:t>Январь</w:t>
            </w:r>
          </w:p>
        </w:tc>
      </w:tr>
      <w:tr w:rsidR="009D3706" w:rsidRPr="00D925BD" w:rsidTr="009A7DE8">
        <w:trPr>
          <w:trHeight w:val="554"/>
        </w:trPr>
        <w:tc>
          <w:tcPr>
            <w:tcW w:w="424" w:type="dxa"/>
            <w:tcBorders>
              <w:top w:val="single" w:sz="4" w:space="0" w:color="auto"/>
              <w:left w:val="single" w:sz="4" w:space="0" w:color="auto"/>
              <w:bottom w:val="single" w:sz="4" w:space="0" w:color="auto"/>
              <w:right w:val="single" w:sz="4" w:space="0" w:color="auto"/>
            </w:tcBorders>
            <w:shd w:val="clear" w:color="auto" w:fill="FFFFFF"/>
          </w:tcPr>
          <w:p w:rsidR="009D3706" w:rsidRPr="00DD259D" w:rsidRDefault="00426B6D" w:rsidP="00DD259D">
            <w:pPr>
              <w:pStyle w:val="71"/>
              <w:shd w:val="clear" w:color="auto" w:fill="auto"/>
              <w:spacing w:line="240" w:lineRule="auto"/>
              <w:ind w:left="142"/>
            </w:pPr>
            <w:r w:rsidRPr="00DD259D">
              <w:rPr>
                <w:rStyle w:val="751"/>
              </w:rPr>
              <w:t>1</w:t>
            </w:r>
          </w:p>
        </w:tc>
        <w:tc>
          <w:tcPr>
            <w:tcW w:w="2128" w:type="dxa"/>
            <w:tcBorders>
              <w:top w:val="single" w:sz="4" w:space="0" w:color="auto"/>
              <w:left w:val="single" w:sz="4" w:space="0" w:color="auto"/>
              <w:bottom w:val="single" w:sz="4" w:space="0" w:color="auto"/>
              <w:right w:val="single" w:sz="4" w:space="0" w:color="auto"/>
            </w:tcBorders>
            <w:shd w:val="clear" w:color="auto" w:fill="FFFFFF"/>
          </w:tcPr>
          <w:p w:rsidR="009D3706" w:rsidRPr="00DD259D" w:rsidRDefault="009D3706" w:rsidP="00DD259D">
            <w:pPr>
              <w:pStyle w:val="71"/>
              <w:shd w:val="clear" w:color="auto" w:fill="auto"/>
              <w:spacing w:line="240" w:lineRule="auto"/>
              <w:ind w:left="120"/>
            </w:pPr>
            <w:r w:rsidRPr="00DD259D">
              <w:rPr>
                <w:rStyle w:val="751"/>
              </w:rPr>
              <w:t>«Зима не лето, в шубу одета» (зимние явления)</w:t>
            </w:r>
          </w:p>
        </w:tc>
        <w:tc>
          <w:tcPr>
            <w:tcW w:w="5385" w:type="dxa"/>
            <w:tcBorders>
              <w:top w:val="single" w:sz="4" w:space="0" w:color="auto"/>
              <w:left w:val="single" w:sz="4" w:space="0" w:color="auto"/>
              <w:bottom w:val="single" w:sz="4" w:space="0" w:color="auto"/>
              <w:right w:val="single" w:sz="4" w:space="0" w:color="auto"/>
            </w:tcBorders>
            <w:shd w:val="clear" w:color="auto" w:fill="FFFFFF"/>
          </w:tcPr>
          <w:p w:rsidR="009D3706" w:rsidRPr="00DD259D" w:rsidRDefault="009D3706" w:rsidP="00DD259D">
            <w:pPr>
              <w:rPr>
                <w:rFonts w:ascii="Times New Roman" w:hAnsi="Times New Roman"/>
                <w:sz w:val="24"/>
                <w:szCs w:val="24"/>
              </w:rPr>
            </w:pPr>
            <w:r w:rsidRPr="00DD259D">
              <w:rPr>
                <w:rStyle w:val="751"/>
              </w:rPr>
              <w:t xml:space="preserve">Расширять представления о зимних изменениях в природе, </w:t>
            </w:r>
            <w:r w:rsidRPr="00DD259D">
              <w:rPr>
                <w:rFonts w:ascii="Times New Roman" w:hAnsi="Times New Roman"/>
                <w:sz w:val="24"/>
                <w:szCs w:val="24"/>
              </w:rPr>
              <w:t>об изменениях в животном мире, о перелётных и зимующих птицах. Уточнить основные события, которые происходят в природе зимой.</w:t>
            </w:r>
          </w:p>
          <w:p w:rsidR="009D3706" w:rsidRPr="00DD259D" w:rsidRDefault="009D3706" w:rsidP="00DD259D">
            <w:pPr>
              <w:rPr>
                <w:rFonts w:ascii="Times New Roman" w:hAnsi="Times New Roman"/>
                <w:sz w:val="24"/>
                <w:szCs w:val="24"/>
              </w:rPr>
            </w:pPr>
            <w:r w:rsidRPr="00DD259D">
              <w:rPr>
                <w:rFonts w:ascii="Times New Roman" w:hAnsi="Times New Roman"/>
                <w:sz w:val="24"/>
                <w:szCs w:val="24"/>
              </w:rPr>
              <w:t>Развивать внимание, память, наблюдательность, умение делать простые выводы.</w:t>
            </w:r>
          </w:p>
          <w:p w:rsidR="009D3706" w:rsidRPr="00DD259D" w:rsidRDefault="009D3706" w:rsidP="00DD259D">
            <w:pPr>
              <w:rPr>
                <w:rFonts w:ascii="Times New Roman" w:hAnsi="Times New Roman"/>
                <w:sz w:val="24"/>
                <w:szCs w:val="24"/>
              </w:rPr>
            </w:pPr>
            <w:r w:rsidRPr="00DD259D">
              <w:rPr>
                <w:rFonts w:ascii="Times New Roman" w:hAnsi="Times New Roman"/>
                <w:sz w:val="24"/>
                <w:szCs w:val="24"/>
              </w:rPr>
              <w:lastRenderedPageBreak/>
              <w:t>Воспитывать практические навыки бережного отношения к природе.</w:t>
            </w:r>
          </w:p>
        </w:tc>
        <w:tc>
          <w:tcPr>
            <w:tcW w:w="2270" w:type="dxa"/>
            <w:tcBorders>
              <w:top w:val="single" w:sz="4" w:space="0" w:color="auto"/>
              <w:left w:val="single" w:sz="4" w:space="0" w:color="auto"/>
              <w:bottom w:val="single" w:sz="4" w:space="0" w:color="auto"/>
              <w:right w:val="single" w:sz="4" w:space="0" w:color="auto"/>
            </w:tcBorders>
            <w:shd w:val="clear" w:color="auto" w:fill="FFFFFF"/>
          </w:tcPr>
          <w:p w:rsidR="009D3706" w:rsidRPr="00DD259D" w:rsidRDefault="009D3706" w:rsidP="00DD259D">
            <w:pPr>
              <w:pStyle w:val="71"/>
              <w:shd w:val="clear" w:color="auto" w:fill="auto"/>
              <w:spacing w:line="240" w:lineRule="auto"/>
            </w:pPr>
            <w:r w:rsidRPr="00DD259D">
              <w:rPr>
                <w:rStyle w:val="751"/>
              </w:rPr>
              <w:lastRenderedPageBreak/>
              <w:t>Ознакомление с природой О. А. Соломенникова стр57- 59</w:t>
            </w:r>
          </w:p>
        </w:tc>
      </w:tr>
      <w:tr w:rsidR="00DD23AB" w:rsidRPr="00D925BD" w:rsidTr="009A7DE8">
        <w:trPr>
          <w:trHeight w:val="1618"/>
        </w:trPr>
        <w:tc>
          <w:tcPr>
            <w:tcW w:w="424" w:type="dxa"/>
            <w:tcBorders>
              <w:top w:val="single" w:sz="4" w:space="0" w:color="auto"/>
              <w:left w:val="single" w:sz="4" w:space="0" w:color="auto"/>
              <w:bottom w:val="single" w:sz="4" w:space="0" w:color="auto"/>
              <w:right w:val="single" w:sz="4" w:space="0" w:color="auto"/>
            </w:tcBorders>
            <w:shd w:val="clear" w:color="auto" w:fill="FFFFFF"/>
          </w:tcPr>
          <w:p w:rsidR="00DD23AB" w:rsidRPr="00DD259D" w:rsidRDefault="00426B6D" w:rsidP="00DD259D">
            <w:pPr>
              <w:pStyle w:val="71"/>
              <w:shd w:val="clear" w:color="auto" w:fill="auto"/>
              <w:spacing w:line="240" w:lineRule="auto"/>
              <w:ind w:left="142"/>
              <w:rPr>
                <w:rStyle w:val="751"/>
              </w:rPr>
            </w:pPr>
            <w:r w:rsidRPr="00DD259D">
              <w:rPr>
                <w:rStyle w:val="751"/>
              </w:rPr>
              <w:lastRenderedPageBreak/>
              <w:t>2</w:t>
            </w:r>
          </w:p>
        </w:tc>
        <w:tc>
          <w:tcPr>
            <w:tcW w:w="2128" w:type="dxa"/>
            <w:tcBorders>
              <w:top w:val="single" w:sz="4" w:space="0" w:color="auto"/>
              <w:left w:val="single" w:sz="4" w:space="0" w:color="auto"/>
              <w:bottom w:val="single" w:sz="4" w:space="0" w:color="auto"/>
              <w:right w:val="single" w:sz="4" w:space="0" w:color="auto"/>
            </w:tcBorders>
            <w:shd w:val="clear" w:color="auto" w:fill="FFFFFF"/>
          </w:tcPr>
          <w:p w:rsidR="00DD23AB" w:rsidRPr="00DD259D" w:rsidRDefault="00A26751" w:rsidP="00DD259D">
            <w:pPr>
              <w:pStyle w:val="71"/>
              <w:shd w:val="clear" w:color="auto" w:fill="auto"/>
              <w:spacing w:line="240" w:lineRule="auto"/>
              <w:ind w:left="120"/>
              <w:rPr>
                <w:rStyle w:val="751"/>
              </w:rPr>
            </w:pPr>
            <w:r w:rsidRPr="00DD259D">
              <w:rPr>
                <w:color w:val="000000"/>
                <w:shd w:val="clear" w:color="auto" w:fill="FFFFFF"/>
              </w:rPr>
              <w:t>«Жизнь птиц зимой».</w:t>
            </w:r>
          </w:p>
        </w:tc>
        <w:tc>
          <w:tcPr>
            <w:tcW w:w="5385" w:type="dxa"/>
            <w:tcBorders>
              <w:top w:val="single" w:sz="4" w:space="0" w:color="auto"/>
              <w:left w:val="single" w:sz="4" w:space="0" w:color="auto"/>
              <w:bottom w:val="single" w:sz="4" w:space="0" w:color="auto"/>
              <w:right w:val="single" w:sz="4" w:space="0" w:color="auto"/>
            </w:tcBorders>
            <w:shd w:val="clear" w:color="auto" w:fill="FFFFFF"/>
          </w:tcPr>
          <w:p w:rsidR="00DD23AB" w:rsidRPr="00DD259D" w:rsidRDefault="00A26751" w:rsidP="00DD259D">
            <w:pPr>
              <w:rPr>
                <w:rFonts w:ascii="Times New Roman" w:hAnsi="Times New Roman"/>
                <w:spacing w:val="-2"/>
                <w:sz w:val="24"/>
                <w:szCs w:val="24"/>
              </w:rPr>
            </w:pPr>
            <w:r w:rsidRPr="00DD259D">
              <w:rPr>
                <w:rFonts w:ascii="Times New Roman" w:hAnsi="Times New Roman"/>
                <w:color w:val="000000"/>
                <w:sz w:val="24"/>
                <w:szCs w:val="24"/>
                <w:shd w:val="clear" w:color="auto" w:fill="FFFFFF"/>
              </w:rPr>
              <w:t>Познакомить детей с жизнью диких животных в лесу зимой; сформировать умение выделить и охарактеризовать особенности внешнего вида животных, образа их жизни; заложить основы экологического воспитания; воспитывать бережное отношение к природе, чувство доброты, сопричастности и сопереживания ко всему живому и прекрасному, что нас окружает</w:t>
            </w:r>
          </w:p>
        </w:tc>
        <w:tc>
          <w:tcPr>
            <w:tcW w:w="2270" w:type="dxa"/>
            <w:tcBorders>
              <w:top w:val="single" w:sz="4" w:space="0" w:color="auto"/>
              <w:left w:val="single" w:sz="4" w:space="0" w:color="auto"/>
              <w:bottom w:val="single" w:sz="4" w:space="0" w:color="auto"/>
              <w:right w:val="single" w:sz="4" w:space="0" w:color="auto"/>
            </w:tcBorders>
            <w:shd w:val="clear" w:color="auto" w:fill="FFFFFF"/>
          </w:tcPr>
          <w:p w:rsidR="00DD23AB" w:rsidRPr="00DD259D" w:rsidRDefault="00A26751" w:rsidP="00DD259D">
            <w:pPr>
              <w:pStyle w:val="71"/>
              <w:shd w:val="clear" w:color="auto" w:fill="auto"/>
              <w:spacing w:line="240" w:lineRule="auto"/>
              <w:rPr>
                <w:rStyle w:val="751"/>
              </w:rPr>
            </w:pPr>
            <w:r w:rsidRPr="00DD259D">
              <w:rPr>
                <w:rStyle w:val="751"/>
              </w:rPr>
              <w:t xml:space="preserve"> ОИР</w:t>
            </w:r>
          </w:p>
        </w:tc>
      </w:tr>
      <w:tr w:rsidR="002A02FC" w:rsidRPr="000337D1" w:rsidTr="009A7DE8">
        <w:trPr>
          <w:trHeight w:val="164"/>
        </w:trPr>
        <w:tc>
          <w:tcPr>
            <w:tcW w:w="424" w:type="dxa"/>
            <w:tcBorders>
              <w:top w:val="single" w:sz="4" w:space="0" w:color="auto"/>
              <w:left w:val="single" w:sz="4" w:space="0" w:color="auto"/>
              <w:bottom w:val="single" w:sz="4" w:space="0" w:color="auto"/>
              <w:right w:val="single" w:sz="4" w:space="0" w:color="auto"/>
            </w:tcBorders>
            <w:shd w:val="clear" w:color="auto" w:fill="FFFFFF"/>
          </w:tcPr>
          <w:p w:rsidR="002A02FC" w:rsidRPr="00DD259D" w:rsidRDefault="002A02FC" w:rsidP="00DD259D">
            <w:pPr>
              <w:pStyle w:val="71"/>
              <w:ind w:left="220"/>
              <w:rPr>
                <w:rStyle w:val="750"/>
              </w:rPr>
            </w:pPr>
          </w:p>
        </w:tc>
        <w:tc>
          <w:tcPr>
            <w:tcW w:w="9783" w:type="dxa"/>
            <w:gridSpan w:val="3"/>
            <w:tcBorders>
              <w:top w:val="single" w:sz="4" w:space="0" w:color="auto"/>
              <w:left w:val="single" w:sz="4" w:space="0" w:color="auto"/>
              <w:bottom w:val="single" w:sz="4" w:space="0" w:color="auto"/>
              <w:right w:val="single" w:sz="4" w:space="0" w:color="auto"/>
            </w:tcBorders>
            <w:shd w:val="clear" w:color="auto" w:fill="FFFFFF"/>
          </w:tcPr>
          <w:p w:rsidR="002A02FC" w:rsidRPr="00DD259D" w:rsidRDefault="002A02FC" w:rsidP="00DD259D">
            <w:pPr>
              <w:pStyle w:val="71"/>
              <w:jc w:val="center"/>
              <w:rPr>
                <w:rStyle w:val="750"/>
                <w:b/>
              </w:rPr>
            </w:pPr>
            <w:r w:rsidRPr="00DD259D">
              <w:rPr>
                <w:rStyle w:val="750"/>
                <w:b/>
              </w:rPr>
              <w:t>Февраль</w:t>
            </w:r>
          </w:p>
        </w:tc>
      </w:tr>
      <w:tr w:rsidR="009D3706" w:rsidRPr="000337D1" w:rsidTr="00DD259D">
        <w:trPr>
          <w:trHeight w:val="1195"/>
        </w:trPr>
        <w:tc>
          <w:tcPr>
            <w:tcW w:w="424" w:type="dxa"/>
            <w:tcBorders>
              <w:top w:val="single" w:sz="4" w:space="0" w:color="auto"/>
              <w:left w:val="single" w:sz="4" w:space="0" w:color="auto"/>
              <w:right w:val="single" w:sz="4" w:space="0" w:color="auto"/>
            </w:tcBorders>
            <w:shd w:val="clear" w:color="auto" w:fill="FFFFFF"/>
          </w:tcPr>
          <w:p w:rsidR="009D3706" w:rsidRPr="00DD259D" w:rsidRDefault="00426B6D" w:rsidP="00DD259D">
            <w:pPr>
              <w:pStyle w:val="71"/>
              <w:spacing w:line="240" w:lineRule="auto"/>
              <w:ind w:left="124"/>
              <w:rPr>
                <w:spacing w:val="-2"/>
              </w:rPr>
            </w:pPr>
            <w:r w:rsidRPr="00DD259D">
              <w:rPr>
                <w:rStyle w:val="750"/>
              </w:rPr>
              <w:t>1</w:t>
            </w:r>
          </w:p>
        </w:tc>
        <w:tc>
          <w:tcPr>
            <w:tcW w:w="2128" w:type="dxa"/>
            <w:tcBorders>
              <w:top w:val="single" w:sz="4" w:space="0" w:color="auto"/>
              <w:left w:val="single" w:sz="4" w:space="0" w:color="auto"/>
              <w:right w:val="single" w:sz="4" w:space="0" w:color="auto"/>
            </w:tcBorders>
            <w:shd w:val="clear" w:color="auto" w:fill="FFFFFF"/>
          </w:tcPr>
          <w:p w:rsidR="009D3706" w:rsidRPr="00DD259D" w:rsidRDefault="00A26751" w:rsidP="00DD259D">
            <w:pPr>
              <w:pStyle w:val="71"/>
              <w:spacing w:line="240" w:lineRule="auto"/>
              <w:rPr>
                <w:spacing w:val="-2"/>
              </w:rPr>
            </w:pPr>
            <w:r w:rsidRPr="00DD259D">
              <w:rPr>
                <w:color w:val="000000"/>
                <w:shd w:val="clear" w:color="auto" w:fill="FFFFFF"/>
              </w:rPr>
              <w:t>«Чистый воздух и вода – богатство страны»</w:t>
            </w:r>
          </w:p>
        </w:tc>
        <w:tc>
          <w:tcPr>
            <w:tcW w:w="5385" w:type="dxa"/>
            <w:tcBorders>
              <w:top w:val="single" w:sz="4" w:space="0" w:color="auto"/>
              <w:left w:val="single" w:sz="4" w:space="0" w:color="auto"/>
              <w:right w:val="single" w:sz="4" w:space="0" w:color="auto"/>
            </w:tcBorders>
            <w:shd w:val="clear" w:color="auto" w:fill="FFFFFF"/>
          </w:tcPr>
          <w:p w:rsidR="009D3706" w:rsidRPr="00DD259D" w:rsidRDefault="009D3706" w:rsidP="00DD259D">
            <w:pPr>
              <w:pStyle w:val="71"/>
              <w:spacing w:line="240" w:lineRule="auto"/>
              <w:rPr>
                <w:spacing w:val="-2"/>
              </w:rPr>
            </w:pPr>
            <w:r w:rsidRPr="00DD259D">
              <w:rPr>
                <w:rStyle w:val="749"/>
              </w:rPr>
              <w:t>.</w:t>
            </w:r>
            <w:r w:rsidR="00A26751" w:rsidRPr="00DD259D">
              <w:rPr>
                <w:color w:val="000000"/>
                <w:shd w:val="clear" w:color="auto" w:fill="FFFFFF"/>
              </w:rPr>
              <w:t xml:space="preserve"> Дать детям представление о планете Земля, атмосфере; расширить знания о роли воды, воздуха, солнца в жизни человека. Воспитание бережного отношения к чистоте воздуха и воды.</w:t>
            </w:r>
          </w:p>
        </w:tc>
        <w:tc>
          <w:tcPr>
            <w:tcW w:w="2270" w:type="dxa"/>
            <w:tcBorders>
              <w:top w:val="single" w:sz="4" w:space="0" w:color="auto"/>
              <w:left w:val="single" w:sz="4" w:space="0" w:color="auto"/>
              <w:right w:val="single" w:sz="4" w:space="0" w:color="auto"/>
            </w:tcBorders>
            <w:shd w:val="clear" w:color="auto" w:fill="FFFFFF"/>
          </w:tcPr>
          <w:p w:rsidR="009D3706" w:rsidRPr="00DD259D" w:rsidRDefault="00A26751" w:rsidP="00DD259D">
            <w:pPr>
              <w:pStyle w:val="71"/>
              <w:spacing w:line="240" w:lineRule="auto"/>
              <w:rPr>
                <w:spacing w:val="-2"/>
              </w:rPr>
            </w:pPr>
            <w:r w:rsidRPr="00DD259D">
              <w:rPr>
                <w:spacing w:val="-2"/>
              </w:rPr>
              <w:t xml:space="preserve">  ОИР</w:t>
            </w:r>
          </w:p>
        </w:tc>
      </w:tr>
      <w:tr w:rsidR="009D3706" w:rsidRPr="000337D1" w:rsidTr="009A7DE8">
        <w:trPr>
          <w:trHeight w:val="1944"/>
        </w:trPr>
        <w:tc>
          <w:tcPr>
            <w:tcW w:w="424" w:type="dxa"/>
            <w:tcBorders>
              <w:top w:val="single" w:sz="4" w:space="0" w:color="auto"/>
              <w:left w:val="single" w:sz="4" w:space="0" w:color="auto"/>
              <w:bottom w:val="single" w:sz="4" w:space="0" w:color="auto"/>
              <w:right w:val="single" w:sz="4" w:space="0" w:color="auto"/>
            </w:tcBorders>
            <w:shd w:val="clear" w:color="auto" w:fill="FFFFFF"/>
          </w:tcPr>
          <w:p w:rsidR="009D3706" w:rsidRPr="00DD259D" w:rsidRDefault="00426B6D" w:rsidP="00DD259D">
            <w:pPr>
              <w:pStyle w:val="71"/>
              <w:spacing w:line="240" w:lineRule="auto"/>
              <w:ind w:left="124"/>
              <w:rPr>
                <w:spacing w:val="-2"/>
              </w:rPr>
            </w:pPr>
            <w:r w:rsidRPr="00DD259D">
              <w:rPr>
                <w:rStyle w:val="749"/>
              </w:rPr>
              <w:t>2</w:t>
            </w:r>
          </w:p>
        </w:tc>
        <w:tc>
          <w:tcPr>
            <w:tcW w:w="2128" w:type="dxa"/>
            <w:tcBorders>
              <w:top w:val="single" w:sz="4" w:space="0" w:color="auto"/>
              <w:left w:val="single" w:sz="4" w:space="0" w:color="auto"/>
              <w:bottom w:val="single" w:sz="4" w:space="0" w:color="auto"/>
              <w:right w:val="single" w:sz="4" w:space="0" w:color="auto"/>
            </w:tcBorders>
            <w:shd w:val="clear" w:color="auto" w:fill="FFFFFF"/>
          </w:tcPr>
          <w:p w:rsidR="00DD23AB" w:rsidRPr="00DD259D" w:rsidRDefault="00DD23AB" w:rsidP="00DD259D">
            <w:pPr>
              <w:pStyle w:val="71"/>
              <w:spacing w:line="240" w:lineRule="auto"/>
              <w:rPr>
                <w:rStyle w:val="750"/>
              </w:rPr>
            </w:pPr>
            <w:r w:rsidRPr="00DD259D">
              <w:rPr>
                <w:rStyle w:val="750"/>
              </w:rPr>
              <w:t>Цветы для мамы</w:t>
            </w:r>
          </w:p>
          <w:p w:rsidR="009D3706" w:rsidRPr="00DD259D" w:rsidRDefault="009D3706" w:rsidP="00DD259D">
            <w:pPr>
              <w:pStyle w:val="71"/>
              <w:spacing w:line="240" w:lineRule="auto"/>
              <w:rPr>
                <w:spacing w:val="-2"/>
              </w:rPr>
            </w:pPr>
          </w:p>
        </w:tc>
        <w:tc>
          <w:tcPr>
            <w:tcW w:w="5385" w:type="dxa"/>
            <w:tcBorders>
              <w:top w:val="single" w:sz="4" w:space="0" w:color="auto"/>
              <w:left w:val="single" w:sz="4" w:space="0" w:color="auto"/>
              <w:bottom w:val="single" w:sz="4" w:space="0" w:color="auto"/>
              <w:right w:val="single" w:sz="4" w:space="0" w:color="auto"/>
            </w:tcBorders>
            <w:shd w:val="clear" w:color="auto" w:fill="FFFFFF"/>
          </w:tcPr>
          <w:p w:rsidR="00DD23AB" w:rsidRPr="00DD259D" w:rsidRDefault="00DD23AB" w:rsidP="00DD259D">
            <w:pPr>
              <w:pStyle w:val="71"/>
              <w:spacing w:line="240" w:lineRule="auto"/>
              <w:rPr>
                <w:spacing w:val="-2"/>
              </w:rPr>
            </w:pPr>
            <w:r w:rsidRPr="00DD259D">
              <w:rPr>
                <w:rStyle w:val="750"/>
              </w:rPr>
              <w:t>Расширять знания о многообразии комнатных растений. Развевать познавательный интерес к природе на примере знакомства с комнатными растениями. Дать элементарное представления о размножении растений вегетативным способом Учить высаживать рассаду комнатных растений .Формировать мировоззрение заботливое и внимательное отношение к близким людям ,позитивное отношение к труду, желание трудится.</w:t>
            </w:r>
          </w:p>
        </w:tc>
        <w:tc>
          <w:tcPr>
            <w:tcW w:w="2270" w:type="dxa"/>
            <w:tcBorders>
              <w:top w:val="single" w:sz="4" w:space="0" w:color="auto"/>
              <w:left w:val="single" w:sz="4" w:space="0" w:color="auto"/>
              <w:bottom w:val="single" w:sz="4" w:space="0" w:color="auto"/>
              <w:right w:val="single" w:sz="4" w:space="0" w:color="auto"/>
            </w:tcBorders>
            <w:shd w:val="clear" w:color="auto" w:fill="FFFFFF"/>
          </w:tcPr>
          <w:p w:rsidR="009D3706" w:rsidRPr="00DD259D" w:rsidRDefault="00DD23AB" w:rsidP="00DD259D">
            <w:pPr>
              <w:pStyle w:val="71"/>
              <w:spacing w:line="240" w:lineRule="auto"/>
              <w:rPr>
                <w:spacing w:val="-2"/>
              </w:rPr>
            </w:pPr>
            <w:r w:rsidRPr="00DD259D">
              <w:rPr>
                <w:rStyle w:val="750"/>
              </w:rPr>
              <w:t>Ознакомление с природой О. А. Соломенниковастр 62-63</w:t>
            </w:r>
          </w:p>
        </w:tc>
      </w:tr>
      <w:tr w:rsidR="009D3706" w:rsidRPr="00D925BD" w:rsidTr="009A7DE8">
        <w:trPr>
          <w:trHeight w:val="377"/>
        </w:trPr>
        <w:tc>
          <w:tcPr>
            <w:tcW w:w="424" w:type="dxa"/>
            <w:tcBorders>
              <w:top w:val="single" w:sz="4" w:space="0" w:color="auto"/>
              <w:left w:val="single" w:sz="4" w:space="0" w:color="auto"/>
              <w:bottom w:val="single" w:sz="4" w:space="0" w:color="auto"/>
              <w:right w:val="single" w:sz="4" w:space="0" w:color="auto"/>
            </w:tcBorders>
            <w:shd w:val="clear" w:color="auto" w:fill="FFFFFF"/>
          </w:tcPr>
          <w:p w:rsidR="009D3706" w:rsidRPr="00DD259D" w:rsidRDefault="009D3706" w:rsidP="00DD259D">
            <w:pPr>
              <w:pStyle w:val="71"/>
              <w:spacing w:line="240" w:lineRule="auto"/>
              <w:ind w:left="220"/>
              <w:rPr>
                <w:spacing w:val="-2"/>
              </w:rPr>
            </w:pPr>
          </w:p>
        </w:tc>
        <w:tc>
          <w:tcPr>
            <w:tcW w:w="9783" w:type="dxa"/>
            <w:gridSpan w:val="3"/>
            <w:tcBorders>
              <w:top w:val="single" w:sz="4" w:space="0" w:color="auto"/>
              <w:left w:val="single" w:sz="4" w:space="0" w:color="auto"/>
              <w:bottom w:val="single" w:sz="4" w:space="0" w:color="auto"/>
              <w:right w:val="single" w:sz="4" w:space="0" w:color="auto"/>
            </w:tcBorders>
            <w:shd w:val="clear" w:color="auto" w:fill="FFFFFF"/>
          </w:tcPr>
          <w:p w:rsidR="009D3706" w:rsidRPr="00DD259D" w:rsidRDefault="009D3706" w:rsidP="00DD259D">
            <w:pPr>
              <w:pStyle w:val="71"/>
              <w:spacing w:line="240" w:lineRule="auto"/>
              <w:jc w:val="center"/>
              <w:rPr>
                <w:b/>
                <w:spacing w:val="-2"/>
              </w:rPr>
            </w:pPr>
            <w:r w:rsidRPr="00DD259D">
              <w:rPr>
                <w:rStyle w:val="639"/>
                <w:b/>
                <w:spacing w:val="-2"/>
              </w:rPr>
              <w:t>МАРТ</w:t>
            </w:r>
          </w:p>
        </w:tc>
      </w:tr>
      <w:tr w:rsidR="009D3706" w:rsidRPr="00D925BD" w:rsidTr="009A7DE8">
        <w:trPr>
          <w:trHeight w:val="345"/>
        </w:trPr>
        <w:tc>
          <w:tcPr>
            <w:tcW w:w="424" w:type="dxa"/>
            <w:tcBorders>
              <w:top w:val="single" w:sz="4" w:space="0" w:color="auto"/>
              <w:left w:val="single" w:sz="4" w:space="0" w:color="auto"/>
              <w:bottom w:val="single" w:sz="4" w:space="0" w:color="auto"/>
              <w:right w:val="single" w:sz="4" w:space="0" w:color="auto"/>
            </w:tcBorders>
            <w:shd w:val="clear" w:color="auto" w:fill="FFFFFF"/>
          </w:tcPr>
          <w:p w:rsidR="009D3706" w:rsidRPr="00DD259D" w:rsidRDefault="009D3706" w:rsidP="00DD259D">
            <w:pPr>
              <w:pStyle w:val="71"/>
              <w:spacing w:line="240" w:lineRule="auto"/>
              <w:ind w:left="220"/>
              <w:rPr>
                <w:spacing w:val="-2"/>
              </w:rPr>
            </w:pPr>
            <w:r w:rsidRPr="00DD259D">
              <w:rPr>
                <w:rStyle w:val="639"/>
                <w:b/>
                <w:bCs/>
                <w:spacing w:val="-2"/>
              </w:rPr>
              <w:t>№</w:t>
            </w:r>
          </w:p>
        </w:tc>
        <w:tc>
          <w:tcPr>
            <w:tcW w:w="2128" w:type="dxa"/>
            <w:tcBorders>
              <w:top w:val="single" w:sz="4" w:space="0" w:color="auto"/>
              <w:left w:val="single" w:sz="4" w:space="0" w:color="auto"/>
              <w:bottom w:val="single" w:sz="4" w:space="0" w:color="auto"/>
              <w:right w:val="single" w:sz="4" w:space="0" w:color="auto"/>
            </w:tcBorders>
            <w:shd w:val="clear" w:color="auto" w:fill="FFFFFF"/>
          </w:tcPr>
          <w:p w:rsidR="009D3706" w:rsidRPr="00DD259D" w:rsidRDefault="009D3706" w:rsidP="00DD259D">
            <w:pPr>
              <w:pStyle w:val="71"/>
              <w:spacing w:line="240" w:lineRule="auto"/>
              <w:rPr>
                <w:spacing w:val="-2"/>
              </w:rPr>
            </w:pPr>
            <w:r w:rsidRPr="00DD259D">
              <w:rPr>
                <w:rStyle w:val="639"/>
                <w:b/>
                <w:bCs/>
                <w:spacing w:val="-2"/>
              </w:rPr>
              <w:t>Тема</w:t>
            </w:r>
          </w:p>
        </w:tc>
        <w:tc>
          <w:tcPr>
            <w:tcW w:w="5385" w:type="dxa"/>
            <w:tcBorders>
              <w:top w:val="single" w:sz="4" w:space="0" w:color="auto"/>
              <w:left w:val="single" w:sz="4" w:space="0" w:color="auto"/>
              <w:bottom w:val="single" w:sz="4" w:space="0" w:color="auto"/>
              <w:right w:val="single" w:sz="4" w:space="0" w:color="auto"/>
            </w:tcBorders>
            <w:shd w:val="clear" w:color="auto" w:fill="FFFFFF"/>
          </w:tcPr>
          <w:p w:rsidR="009D3706" w:rsidRPr="00DD259D" w:rsidRDefault="009D3706" w:rsidP="00DD259D">
            <w:pPr>
              <w:pStyle w:val="71"/>
              <w:spacing w:line="240" w:lineRule="auto"/>
              <w:rPr>
                <w:spacing w:val="-2"/>
              </w:rPr>
            </w:pPr>
            <w:r w:rsidRPr="00DD259D">
              <w:rPr>
                <w:rStyle w:val="639"/>
                <w:b/>
                <w:bCs/>
                <w:spacing w:val="-2"/>
              </w:rPr>
              <w:t>Цель</w:t>
            </w:r>
          </w:p>
        </w:tc>
        <w:tc>
          <w:tcPr>
            <w:tcW w:w="2270" w:type="dxa"/>
            <w:tcBorders>
              <w:top w:val="single" w:sz="4" w:space="0" w:color="auto"/>
              <w:left w:val="single" w:sz="4" w:space="0" w:color="auto"/>
              <w:bottom w:val="single" w:sz="4" w:space="0" w:color="auto"/>
              <w:right w:val="single" w:sz="4" w:space="0" w:color="auto"/>
            </w:tcBorders>
            <w:shd w:val="clear" w:color="auto" w:fill="FFFFFF"/>
          </w:tcPr>
          <w:p w:rsidR="009D3706" w:rsidRPr="00DD259D" w:rsidRDefault="009D3706" w:rsidP="00DD259D">
            <w:pPr>
              <w:pStyle w:val="71"/>
              <w:spacing w:line="240" w:lineRule="auto"/>
              <w:rPr>
                <w:spacing w:val="-2"/>
              </w:rPr>
            </w:pPr>
            <w:r w:rsidRPr="00DD259D">
              <w:rPr>
                <w:rStyle w:val="639"/>
                <w:b/>
                <w:bCs/>
                <w:spacing w:val="-2"/>
              </w:rPr>
              <w:t>Источник</w:t>
            </w:r>
          </w:p>
        </w:tc>
      </w:tr>
      <w:tr w:rsidR="009D3706" w:rsidRPr="00D925BD" w:rsidTr="009A7DE8">
        <w:trPr>
          <w:trHeight w:val="2284"/>
        </w:trPr>
        <w:tc>
          <w:tcPr>
            <w:tcW w:w="424" w:type="dxa"/>
            <w:tcBorders>
              <w:top w:val="single" w:sz="4" w:space="0" w:color="auto"/>
              <w:left w:val="single" w:sz="4" w:space="0" w:color="auto"/>
              <w:right w:val="single" w:sz="4" w:space="0" w:color="auto"/>
            </w:tcBorders>
            <w:shd w:val="clear" w:color="auto" w:fill="FFFFFF"/>
          </w:tcPr>
          <w:p w:rsidR="009D3706" w:rsidRPr="00DD259D" w:rsidRDefault="00426B6D" w:rsidP="00DD259D">
            <w:pPr>
              <w:pStyle w:val="71"/>
              <w:spacing w:line="240" w:lineRule="auto"/>
              <w:ind w:left="220"/>
              <w:rPr>
                <w:spacing w:val="-2"/>
              </w:rPr>
            </w:pPr>
            <w:r w:rsidRPr="00DD259D">
              <w:rPr>
                <w:rStyle w:val="749"/>
              </w:rPr>
              <w:t>1</w:t>
            </w:r>
          </w:p>
        </w:tc>
        <w:tc>
          <w:tcPr>
            <w:tcW w:w="2128" w:type="dxa"/>
            <w:tcBorders>
              <w:top w:val="single" w:sz="4" w:space="0" w:color="auto"/>
              <w:left w:val="single" w:sz="4" w:space="0" w:color="auto"/>
              <w:right w:val="single" w:sz="4" w:space="0" w:color="auto"/>
            </w:tcBorders>
            <w:shd w:val="clear" w:color="auto" w:fill="FFFFFF"/>
          </w:tcPr>
          <w:p w:rsidR="009D3706" w:rsidRPr="00DD259D" w:rsidRDefault="009D3706" w:rsidP="00DD259D">
            <w:pPr>
              <w:pStyle w:val="71"/>
              <w:spacing w:line="240" w:lineRule="auto"/>
              <w:rPr>
                <w:spacing w:val="-2"/>
              </w:rPr>
            </w:pPr>
            <w:r w:rsidRPr="00DD259D">
              <w:rPr>
                <w:rStyle w:val="749"/>
              </w:rPr>
              <w:t>Водные ресурсы Земли</w:t>
            </w:r>
          </w:p>
        </w:tc>
        <w:tc>
          <w:tcPr>
            <w:tcW w:w="5385" w:type="dxa"/>
            <w:tcBorders>
              <w:top w:val="single" w:sz="4" w:space="0" w:color="auto"/>
              <w:left w:val="single" w:sz="4" w:space="0" w:color="auto"/>
              <w:right w:val="single" w:sz="4" w:space="0" w:color="auto"/>
            </w:tcBorders>
            <w:shd w:val="clear" w:color="auto" w:fill="FFFFFF"/>
          </w:tcPr>
          <w:p w:rsidR="009D3706" w:rsidRPr="00DD259D" w:rsidRDefault="009D3706" w:rsidP="00DD259D">
            <w:pPr>
              <w:pStyle w:val="71"/>
              <w:spacing w:line="240" w:lineRule="auto"/>
              <w:rPr>
                <w:spacing w:val="-2"/>
              </w:rPr>
            </w:pPr>
            <w:r w:rsidRPr="00DD259D">
              <w:rPr>
                <w:rStyle w:val="749"/>
              </w:rPr>
              <w:t>Расширять представления о разнообразии водных ресурсов: родники, озера, реки, моря ,и.т.д., о том, как человек может пользоваться водой в своей жизни о том, как нужно экономично относится к водным ресурсам. Расширять представления о свойствах воды Закреплять знания о водных ресурсах родного</w:t>
            </w:r>
            <w:r w:rsidRPr="00DD259D">
              <w:rPr>
                <w:rStyle w:val="748"/>
              </w:rPr>
              <w:t>края; о пользе воды в жизни человека ,животных и растений.</w:t>
            </w:r>
          </w:p>
        </w:tc>
        <w:tc>
          <w:tcPr>
            <w:tcW w:w="2270" w:type="dxa"/>
            <w:tcBorders>
              <w:top w:val="single" w:sz="4" w:space="0" w:color="auto"/>
              <w:left w:val="single" w:sz="4" w:space="0" w:color="auto"/>
              <w:right w:val="single" w:sz="4" w:space="0" w:color="auto"/>
            </w:tcBorders>
            <w:shd w:val="clear" w:color="auto" w:fill="FFFFFF"/>
          </w:tcPr>
          <w:p w:rsidR="009D3706" w:rsidRPr="00DD259D" w:rsidRDefault="00016A9E" w:rsidP="00DD259D">
            <w:pPr>
              <w:pStyle w:val="71"/>
              <w:spacing w:line="240" w:lineRule="auto"/>
              <w:rPr>
                <w:spacing w:val="-2"/>
              </w:rPr>
            </w:pPr>
            <w:r w:rsidRPr="00DD259D">
              <w:rPr>
                <w:rStyle w:val="749"/>
              </w:rPr>
              <w:t>ОИР</w:t>
            </w:r>
          </w:p>
        </w:tc>
      </w:tr>
      <w:tr w:rsidR="009D3706" w:rsidRPr="00D925BD" w:rsidTr="009A7DE8">
        <w:trPr>
          <w:trHeight w:val="366"/>
        </w:trPr>
        <w:tc>
          <w:tcPr>
            <w:tcW w:w="424" w:type="dxa"/>
            <w:tcBorders>
              <w:top w:val="single" w:sz="4" w:space="0" w:color="auto"/>
              <w:left w:val="single" w:sz="4" w:space="0" w:color="auto"/>
              <w:bottom w:val="single" w:sz="4" w:space="0" w:color="auto"/>
              <w:right w:val="single" w:sz="4" w:space="0" w:color="auto"/>
            </w:tcBorders>
            <w:shd w:val="clear" w:color="auto" w:fill="FFFFFF"/>
          </w:tcPr>
          <w:p w:rsidR="009D3706" w:rsidRPr="00DD259D" w:rsidRDefault="009D3706" w:rsidP="00DD259D">
            <w:pPr>
              <w:pStyle w:val="71"/>
              <w:spacing w:line="240" w:lineRule="auto"/>
              <w:ind w:left="220"/>
              <w:rPr>
                <w:spacing w:val="-2"/>
              </w:rPr>
            </w:pPr>
          </w:p>
        </w:tc>
        <w:tc>
          <w:tcPr>
            <w:tcW w:w="9783" w:type="dxa"/>
            <w:gridSpan w:val="3"/>
            <w:tcBorders>
              <w:top w:val="single" w:sz="4" w:space="0" w:color="auto"/>
              <w:left w:val="single" w:sz="4" w:space="0" w:color="auto"/>
              <w:bottom w:val="single" w:sz="4" w:space="0" w:color="auto"/>
              <w:right w:val="single" w:sz="4" w:space="0" w:color="auto"/>
            </w:tcBorders>
            <w:shd w:val="clear" w:color="auto" w:fill="FFFFFF"/>
          </w:tcPr>
          <w:p w:rsidR="009D3706" w:rsidRPr="00DD259D" w:rsidRDefault="009D3706" w:rsidP="00DD259D">
            <w:pPr>
              <w:pStyle w:val="71"/>
              <w:spacing w:line="240" w:lineRule="auto"/>
              <w:jc w:val="center"/>
              <w:rPr>
                <w:b/>
                <w:spacing w:val="-2"/>
              </w:rPr>
            </w:pPr>
            <w:r w:rsidRPr="00DD259D">
              <w:rPr>
                <w:rStyle w:val="638"/>
                <w:b/>
              </w:rPr>
              <w:t>АПРЕЛЬ</w:t>
            </w:r>
          </w:p>
        </w:tc>
      </w:tr>
      <w:tr w:rsidR="009D3706" w:rsidRPr="00D925BD" w:rsidTr="009A7DE8">
        <w:trPr>
          <w:trHeight w:val="347"/>
        </w:trPr>
        <w:tc>
          <w:tcPr>
            <w:tcW w:w="424" w:type="dxa"/>
            <w:tcBorders>
              <w:top w:val="single" w:sz="4" w:space="0" w:color="auto"/>
              <w:left w:val="single" w:sz="4" w:space="0" w:color="auto"/>
              <w:bottom w:val="single" w:sz="4" w:space="0" w:color="auto"/>
              <w:right w:val="single" w:sz="4" w:space="0" w:color="auto"/>
            </w:tcBorders>
            <w:shd w:val="clear" w:color="auto" w:fill="FFFFFF"/>
          </w:tcPr>
          <w:p w:rsidR="009D3706" w:rsidRPr="00DD259D" w:rsidRDefault="009D3706" w:rsidP="00DD259D">
            <w:pPr>
              <w:pStyle w:val="71"/>
              <w:spacing w:line="240" w:lineRule="auto"/>
              <w:ind w:left="220"/>
              <w:rPr>
                <w:spacing w:val="-2"/>
              </w:rPr>
            </w:pPr>
            <w:r w:rsidRPr="00DD259D">
              <w:rPr>
                <w:rStyle w:val="638"/>
                <w:b/>
                <w:bCs/>
              </w:rPr>
              <w:t>№</w:t>
            </w:r>
          </w:p>
        </w:tc>
        <w:tc>
          <w:tcPr>
            <w:tcW w:w="2128" w:type="dxa"/>
            <w:tcBorders>
              <w:top w:val="single" w:sz="4" w:space="0" w:color="auto"/>
              <w:left w:val="single" w:sz="4" w:space="0" w:color="auto"/>
              <w:bottom w:val="single" w:sz="4" w:space="0" w:color="auto"/>
              <w:right w:val="single" w:sz="4" w:space="0" w:color="auto"/>
            </w:tcBorders>
            <w:shd w:val="clear" w:color="auto" w:fill="FFFFFF"/>
          </w:tcPr>
          <w:p w:rsidR="009D3706" w:rsidRPr="00DD259D" w:rsidRDefault="009D3706" w:rsidP="00DD259D">
            <w:pPr>
              <w:pStyle w:val="71"/>
              <w:spacing w:line="240" w:lineRule="auto"/>
              <w:rPr>
                <w:spacing w:val="-2"/>
              </w:rPr>
            </w:pPr>
            <w:r w:rsidRPr="00DD259D">
              <w:rPr>
                <w:rStyle w:val="638"/>
                <w:b/>
                <w:bCs/>
              </w:rPr>
              <w:t>Тема</w:t>
            </w:r>
          </w:p>
        </w:tc>
        <w:tc>
          <w:tcPr>
            <w:tcW w:w="5387" w:type="dxa"/>
            <w:tcBorders>
              <w:top w:val="single" w:sz="4" w:space="0" w:color="auto"/>
              <w:left w:val="single" w:sz="4" w:space="0" w:color="auto"/>
              <w:bottom w:val="single" w:sz="4" w:space="0" w:color="auto"/>
              <w:right w:val="single" w:sz="4" w:space="0" w:color="auto"/>
            </w:tcBorders>
            <w:shd w:val="clear" w:color="auto" w:fill="FFFFFF"/>
          </w:tcPr>
          <w:p w:rsidR="009D3706" w:rsidRPr="00DD259D" w:rsidRDefault="009D3706" w:rsidP="00DD259D">
            <w:pPr>
              <w:pStyle w:val="71"/>
              <w:spacing w:line="240" w:lineRule="auto"/>
              <w:rPr>
                <w:spacing w:val="-2"/>
              </w:rPr>
            </w:pPr>
            <w:r w:rsidRPr="00DD259D">
              <w:rPr>
                <w:rStyle w:val="638"/>
                <w:b/>
                <w:bCs/>
              </w:rPr>
              <w:t>Цель</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9D3706" w:rsidRPr="00DD259D" w:rsidRDefault="009D3706" w:rsidP="00DD259D">
            <w:pPr>
              <w:pStyle w:val="71"/>
              <w:spacing w:line="240" w:lineRule="auto"/>
              <w:rPr>
                <w:spacing w:val="-2"/>
              </w:rPr>
            </w:pPr>
            <w:r w:rsidRPr="00DD259D">
              <w:rPr>
                <w:rStyle w:val="638"/>
                <w:b/>
                <w:bCs/>
              </w:rPr>
              <w:t>Источник</w:t>
            </w:r>
          </w:p>
        </w:tc>
      </w:tr>
      <w:tr w:rsidR="009D3706" w:rsidRPr="00D925BD" w:rsidTr="009A7DE8">
        <w:trPr>
          <w:trHeight w:val="1550"/>
        </w:trPr>
        <w:tc>
          <w:tcPr>
            <w:tcW w:w="424" w:type="dxa"/>
            <w:tcBorders>
              <w:top w:val="single" w:sz="4" w:space="0" w:color="auto"/>
              <w:left w:val="single" w:sz="4" w:space="0" w:color="auto"/>
              <w:bottom w:val="single" w:sz="4" w:space="0" w:color="auto"/>
              <w:right w:val="single" w:sz="4" w:space="0" w:color="auto"/>
            </w:tcBorders>
            <w:shd w:val="clear" w:color="auto" w:fill="FFFFFF"/>
          </w:tcPr>
          <w:p w:rsidR="009D3706" w:rsidRPr="00DD259D" w:rsidRDefault="009D3706" w:rsidP="00DD259D">
            <w:pPr>
              <w:pStyle w:val="71"/>
              <w:spacing w:line="240" w:lineRule="auto"/>
              <w:ind w:left="220"/>
              <w:rPr>
                <w:spacing w:val="-2"/>
              </w:rPr>
            </w:pPr>
            <w:r w:rsidRPr="00DD259D">
              <w:rPr>
                <w:rStyle w:val="748"/>
              </w:rPr>
              <w:t>1</w:t>
            </w:r>
          </w:p>
        </w:tc>
        <w:tc>
          <w:tcPr>
            <w:tcW w:w="2128" w:type="dxa"/>
            <w:tcBorders>
              <w:top w:val="single" w:sz="4" w:space="0" w:color="auto"/>
              <w:left w:val="single" w:sz="4" w:space="0" w:color="auto"/>
              <w:bottom w:val="single" w:sz="4" w:space="0" w:color="auto"/>
              <w:right w:val="single" w:sz="4" w:space="0" w:color="auto"/>
            </w:tcBorders>
            <w:shd w:val="clear" w:color="auto" w:fill="FFFFFF"/>
          </w:tcPr>
          <w:p w:rsidR="009D3706" w:rsidRPr="00DD259D" w:rsidRDefault="009D3706" w:rsidP="00DD259D">
            <w:pPr>
              <w:pStyle w:val="71"/>
              <w:spacing w:line="240" w:lineRule="auto"/>
              <w:rPr>
                <w:spacing w:val="-2"/>
              </w:rPr>
            </w:pPr>
            <w:r w:rsidRPr="00DD259D">
              <w:rPr>
                <w:rStyle w:val="748"/>
              </w:rPr>
              <w:t>Эти</w:t>
            </w:r>
          </w:p>
          <w:p w:rsidR="009D3706" w:rsidRPr="00DD259D" w:rsidRDefault="009D3706" w:rsidP="00DD259D">
            <w:pPr>
              <w:pStyle w:val="71"/>
              <w:spacing w:line="240" w:lineRule="auto"/>
              <w:rPr>
                <w:spacing w:val="-2"/>
              </w:rPr>
            </w:pPr>
            <w:r w:rsidRPr="00DD259D">
              <w:rPr>
                <w:rStyle w:val="748"/>
              </w:rPr>
              <w:t>удивительные насекомые</w:t>
            </w:r>
          </w:p>
        </w:tc>
        <w:tc>
          <w:tcPr>
            <w:tcW w:w="5387" w:type="dxa"/>
            <w:tcBorders>
              <w:top w:val="single" w:sz="4" w:space="0" w:color="auto"/>
              <w:left w:val="single" w:sz="4" w:space="0" w:color="auto"/>
              <w:bottom w:val="single" w:sz="4" w:space="0" w:color="auto"/>
              <w:right w:val="single" w:sz="4" w:space="0" w:color="auto"/>
            </w:tcBorders>
            <w:shd w:val="clear" w:color="auto" w:fill="FFFFFF"/>
          </w:tcPr>
          <w:p w:rsidR="009D3706" w:rsidRPr="00DD259D" w:rsidRDefault="009D3706" w:rsidP="00DD259D">
            <w:pPr>
              <w:pStyle w:val="71"/>
              <w:spacing w:line="240" w:lineRule="auto"/>
              <w:rPr>
                <w:spacing w:val="-2"/>
              </w:rPr>
            </w:pPr>
            <w:r w:rsidRPr="00DD259D">
              <w:rPr>
                <w:rStyle w:val="748"/>
              </w:rPr>
              <w:t>Формировать элементарные представления о насекомых. Учить сравнивать насекомых по способу их передвижения. Дать: сведения о необходимости борьбы с мухами в помещении; представления об особенностях сезонной жизни насекомых, местах их обитания</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9D3706" w:rsidRPr="00DD259D" w:rsidRDefault="00016A9E" w:rsidP="00DD259D">
            <w:pPr>
              <w:pStyle w:val="71"/>
              <w:spacing w:line="240" w:lineRule="auto"/>
              <w:rPr>
                <w:spacing w:val="-2"/>
              </w:rPr>
            </w:pPr>
            <w:r w:rsidRPr="00DD259D">
              <w:rPr>
                <w:rStyle w:val="748"/>
              </w:rPr>
              <w:t>ОИР</w:t>
            </w:r>
          </w:p>
        </w:tc>
      </w:tr>
      <w:tr w:rsidR="009D3706" w:rsidRPr="00D925BD" w:rsidTr="009A7DE8">
        <w:trPr>
          <w:trHeight w:val="1837"/>
        </w:trPr>
        <w:tc>
          <w:tcPr>
            <w:tcW w:w="424" w:type="dxa"/>
            <w:tcBorders>
              <w:top w:val="single" w:sz="4" w:space="0" w:color="auto"/>
              <w:left w:val="single" w:sz="4" w:space="0" w:color="auto"/>
              <w:bottom w:val="single" w:sz="4" w:space="0" w:color="auto"/>
              <w:right w:val="single" w:sz="4" w:space="0" w:color="auto"/>
            </w:tcBorders>
            <w:shd w:val="clear" w:color="auto" w:fill="FFFFFF"/>
          </w:tcPr>
          <w:p w:rsidR="009D3706" w:rsidRPr="00DD259D" w:rsidRDefault="009E3423" w:rsidP="00DD259D">
            <w:pPr>
              <w:pStyle w:val="71"/>
              <w:spacing w:line="240" w:lineRule="auto"/>
              <w:rPr>
                <w:spacing w:val="-2"/>
              </w:rPr>
            </w:pPr>
            <w:r w:rsidRPr="00DD259D">
              <w:rPr>
                <w:rStyle w:val="747"/>
              </w:rPr>
              <w:t>2</w:t>
            </w:r>
          </w:p>
        </w:tc>
        <w:tc>
          <w:tcPr>
            <w:tcW w:w="2128" w:type="dxa"/>
            <w:tcBorders>
              <w:top w:val="single" w:sz="4" w:space="0" w:color="auto"/>
              <w:left w:val="single" w:sz="4" w:space="0" w:color="auto"/>
              <w:bottom w:val="single" w:sz="4" w:space="0" w:color="auto"/>
              <w:right w:val="single" w:sz="4" w:space="0" w:color="auto"/>
            </w:tcBorders>
            <w:shd w:val="clear" w:color="auto" w:fill="FFFFFF"/>
          </w:tcPr>
          <w:p w:rsidR="009D3706" w:rsidRPr="00DD259D" w:rsidRDefault="009D3706" w:rsidP="00DD259D">
            <w:pPr>
              <w:pStyle w:val="71"/>
              <w:spacing w:line="240" w:lineRule="auto"/>
              <w:rPr>
                <w:spacing w:val="-2"/>
              </w:rPr>
            </w:pPr>
            <w:r w:rsidRPr="00DD259D">
              <w:rPr>
                <w:rStyle w:val="747"/>
              </w:rPr>
              <w:t>Весенняя страда</w:t>
            </w:r>
          </w:p>
        </w:tc>
        <w:tc>
          <w:tcPr>
            <w:tcW w:w="5387" w:type="dxa"/>
            <w:tcBorders>
              <w:top w:val="single" w:sz="4" w:space="0" w:color="auto"/>
              <w:left w:val="single" w:sz="4" w:space="0" w:color="auto"/>
              <w:bottom w:val="single" w:sz="4" w:space="0" w:color="auto"/>
              <w:right w:val="single" w:sz="4" w:space="0" w:color="auto"/>
            </w:tcBorders>
            <w:shd w:val="clear" w:color="auto" w:fill="FFFFFF"/>
          </w:tcPr>
          <w:p w:rsidR="009D3706" w:rsidRPr="00DD259D" w:rsidRDefault="009D3706" w:rsidP="00DD259D">
            <w:pPr>
              <w:pStyle w:val="71"/>
              <w:spacing w:line="240" w:lineRule="auto"/>
              <w:rPr>
                <w:spacing w:val="-2"/>
              </w:rPr>
            </w:pPr>
            <w:r w:rsidRPr="00DD259D">
              <w:rPr>
                <w:rStyle w:val="747"/>
              </w:rPr>
              <w:t>Закреплять знания о весенних изменениях в природе. Расширять представления об особенностях сельскохозяйственных работ в весенний период .Воспитывать уважения уважительно отношение к людям, занимающимся сельским хозяйством . Активизировать словарный запас (весенняя страда ,комбайн, агроном и др.)</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9D3706" w:rsidRPr="00DD259D" w:rsidRDefault="009D3706" w:rsidP="00DD259D">
            <w:pPr>
              <w:pStyle w:val="71"/>
              <w:spacing w:line="240" w:lineRule="auto"/>
              <w:rPr>
                <w:spacing w:val="-2"/>
              </w:rPr>
            </w:pPr>
            <w:r w:rsidRPr="00DD259D">
              <w:rPr>
                <w:rStyle w:val="747"/>
              </w:rPr>
              <w:t>Ознакомление с природой О. А. Соломенникова</w:t>
            </w:r>
          </w:p>
          <w:p w:rsidR="009D3706" w:rsidRPr="00DD259D" w:rsidRDefault="009D3706" w:rsidP="00DD259D">
            <w:pPr>
              <w:pStyle w:val="71"/>
              <w:spacing w:line="240" w:lineRule="auto"/>
              <w:rPr>
                <w:spacing w:val="-2"/>
              </w:rPr>
            </w:pPr>
            <w:r w:rsidRPr="00DD259D">
              <w:rPr>
                <w:rStyle w:val="747"/>
              </w:rPr>
              <w:t>Стр. 73-74</w:t>
            </w:r>
          </w:p>
        </w:tc>
      </w:tr>
      <w:tr w:rsidR="009D3706" w:rsidRPr="00D925BD" w:rsidTr="009A7DE8">
        <w:trPr>
          <w:trHeight w:val="276"/>
        </w:trPr>
        <w:tc>
          <w:tcPr>
            <w:tcW w:w="424" w:type="dxa"/>
            <w:tcBorders>
              <w:top w:val="single" w:sz="4" w:space="0" w:color="auto"/>
              <w:left w:val="single" w:sz="4" w:space="0" w:color="auto"/>
              <w:bottom w:val="single" w:sz="4" w:space="0" w:color="auto"/>
              <w:right w:val="single" w:sz="4" w:space="0" w:color="auto"/>
            </w:tcBorders>
            <w:shd w:val="clear" w:color="auto" w:fill="FFFFFF"/>
          </w:tcPr>
          <w:p w:rsidR="009D3706" w:rsidRPr="00DD259D" w:rsidRDefault="009D3706" w:rsidP="00DD259D">
            <w:pPr>
              <w:pStyle w:val="71"/>
              <w:spacing w:line="240" w:lineRule="auto"/>
              <w:ind w:left="220"/>
              <w:rPr>
                <w:spacing w:val="-2"/>
              </w:rPr>
            </w:pPr>
          </w:p>
        </w:tc>
        <w:tc>
          <w:tcPr>
            <w:tcW w:w="9783" w:type="dxa"/>
            <w:gridSpan w:val="3"/>
            <w:tcBorders>
              <w:top w:val="single" w:sz="4" w:space="0" w:color="auto"/>
              <w:left w:val="single" w:sz="4" w:space="0" w:color="auto"/>
              <w:bottom w:val="single" w:sz="4" w:space="0" w:color="auto"/>
              <w:right w:val="single" w:sz="4" w:space="0" w:color="auto"/>
            </w:tcBorders>
            <w:shd w:val="clear" w:color="auto" w:fill="FFFFFF"/>
          </w:tcPr>
          <w:p w:rsidR="009D3706" w:rsidRPr="00DD259D" w:rsidRDefault="009D3706" w:rsidP="00DD259D">
            <w:pPr>
              <w:pStyle w:val="71"/>
              <w:spacing w:line="240" w:lineRule="auto"/>
              <w:jc w:val="center"/>
              <w:rPr>
                <w:b/>
                <w:spacing w:val="-2"/>
              </w:rPr>
            </w:pPr>
            <w:r w:rsidRPr="00DD259D">
              <w:rPr>
                <w:rStyle w:val="637"/>
                <w:b/>
              </w:rPr>
              <w:t>МАЙ</w:t>
            </w:r>
          </w:p>
        </w:tc>
      </w:tr>
      <w:tr w:rsidR="009D3706" w:rsidRPr="00D925BD" w:rsidTr="009A7DE8">
        <w:trPr>
          <w:trHeight w:val="281"/>
        </w:trPr>
        <w:tc>
          <w:tcPr>
            <w:tcW w:w="424" w:type="dxa"/>
            <w:tcBorders>
              <w:top w:val="single" w:sz="4" w:space="0" w:color="auto"/>
              <w:left w:val="single" w:sz="4" w:space="0" w:color="auto"/>
              <w:bottom w:val="single" w:sz="4" w:space="0" w:color="auto"/>
              <w:right w:val="single" w:sz="4" w:space="0" w:color="auto"/>
            </w:tcBorders>
            <w:shd w:val="clear" w:color="auto" w:fill="FFFFFF"/>
          </w:tcPr>
          <w:p w:rsidR="009D3706" w:rsidRPr="00DD259D" w:rsidRDefault="009D3706" w:rsidP="00DD259D">
            <w:pPr>
              <w:pStyle w:val="71"/>
              <w:spacing w:line="240" w:lineRule="auto"/>
              <w:rPr>
                <w:spacing w:val="-2"/>
              </w:rPr>
            </w:pPr>
            <w:r w:rsidRPr="00DD259D">
              <w:rPr>
                <w:rStyle w:val="637"/>
                <w:b/>
                <w:bCs/>
              </w:rPr>
              <w:t>№</w:t>
            </w:r>
          </w:p>
        </w:tc>
        <w:tc>
          <w:tcPr>
            <w:tcW w:w="2128" w:type="dxa"/>
            <w:tcBorders>
              <w:top w:val="single" w:sz="4" w:space="0" w:color="auto"/>
              <w:left w:val="single" w:sz="4" w:space="0" w:color="auto"/>
              <w:bottom w:val="single" w:sz="4" w:space="0" w:color="auto"/>
              <w:right w:val="single" w:sz="4" w:space="0" w:color="auto"/>
            </w:tcBorders>
            <w:shd w:val="clear" w:color="auto" w:fill="FFFFFF"/>
          </w:tcPr>
          <w:p w:rsidR="009D3706" w:rsidRPr="00DD259D" w:rsidRDefault="009D3706" w:rsidP="00DD259D">
            <w:pPr>
              <w:pStyle w:val="71"/>
              <w:spacing w:line="240" w:lineRule="auto"/>
              <w:rPr>
                <w:spacing w:val="-2"/>
              </w:rPr>
            </w:pPr>
            <w:r w:rsidRPr="00DD259D">
              <w:rPr>
                <w:rStyle w:val="637"/>
                <w:b/>
                <w:bCs/>
              </w:rPr>
              <w:t>Тема</w:t>
            </w:r>
          </w:p>
        </w:tc>
        <w:tc>
          <w:tcPr>
            <w:tcW w:w="5385" w:type="dxa"/>
            <w:tcBorders>
              <w:top w:val="single" w:sz="4" w:space="0" w:color="auto"/>
              <w:left w:val="single" w:sz="4" w:space="0" w:color="auto"/>
              <w:bottom w:val="single" w:sz="4" w:space="0" w:color="auto"/>
              <w:right w:val="single" w:sz="4" w:space="0" w:color="auto"/>
            </w:tcBorders>
            <w:shd w:val="clear" w:color="auto" w:fill="FFFFFF"/>
          </w:tcPr>
          <w:p w:rsidR="009D3706" w:rsidRPr="00DD259D" w:rsidRDefault="009D3706" w:rsidP="00DD259D">
            <w:pPr>
              <w:pStyle w:val="71"/>
              <w:spacing w:line="240" w:lineRule="auto"/>
              <w:rPr>
                <w:spacing w:val="-2"/>
              </w:rPr>
            </w:pPr>
            <w:r w:rsidRPr="00DD259D">
              <w:rPr>
                <w:rStyle w:val="637"/>
                <w:b/>
                <w:bCs/>
              </w:rPr>
              <w:t>Цель</w:t>
            </w:r>
          </w:p>
        </w:tc>
        <w:tc>
          <w:tcPr>
            <w:tcW w:w="2270" w:type="dxa"/>
            <w:tcBorders>
              <w:top w:val="single" w:sz="4" w:space="0" w:color="auto"/>
              <w:left w:val="single" w:sz="4" w:space="0" w:color="auto"/>
              <w:bottom w:val="single" w:sz="4" w:space="0" w:color="auto"/>
              <w:right w:val="single" w:sz="4" w:space="0" w:color="auto"/>
            </w:tcBorders>
            <w:shd w:val="clear" w:color="auto" w:fill="FFFFFF"/>
          </w:tcPr>
          <w:p w:rsidR="009D3706" w:rsidRPr="00DD259D" w:rsidRDefault="009D3706" w:rsidP="00DD259D">
            <w:pPr>
              <w:pStyle w:val="71"/>
              <w:spacing w:line="240" w:lineRule="auto"/>
              <w:rPr>
                <w:spacing w:val="-2"/>
              </w:rPr>
            </w:pPr>
            <w:r w:rsidRPr="00DD259D">
              <w:rPr>
                <w:rStyle w:val="637"/>
                <w:b/>
                <w:bCs/>
              </w:rPr>
              <w:t>Источник</w:t>
            </w:r>
          </w:p>
        </w:tc>
      </w:tr>
      <w:tr w:rsidR="000337D1" w:rsidRPr="00CC2BD9" w:rsidTr="00DD259D">
        <w:trPr>
          <w:trHeight w:val="1780"/>
        </w:trPr>
        <w:tc>
          <w:tcPr>
            <w:tcW w:w="424" w:type="dxa"/>
            <w:tcBorders>
              <w:top w:val="single" w:sz="4" w:space="0" w:color="auto"/>
              <w:left w:val="single" w:sz="4" w:space="0" w:color="auto"/>
              <w:bottom w:val="single" w:sz="4" w:space="0" w:color="auto"/>
              <w:right w:val="single" w:sz="4" w:space="0" w:color="auto"/>
            </w:tcBorders>
            <w:shd w:val="clear" w:color="auto" w:fill="FFFFFF"/>
          </w:tcPr>
          <w:p w:rsidR="000337D1" w:rsidRPr="00DD259D" w:rsidRDefault="009E3423" w:rsidP="00DD259D">
            <w:pPr>
              <w:pStyle w:val="71"/>
              <w:spacing w:line="240" w:lineRule="auto"/>
              <w:rPr>
                <w:rStyle w:val="747"/>
              </w:rPr>
            </w:pPr>
            <w:r w:rsidRPr="00DD259D">
              <w:rPr>
                <w:rStyle w:val="747"/>
              </w:rPr>
              <w:lastRenderedPageBreak/>
              <w:t>1</w:t>
            </w:r>
          </w:p>
        </w:tc>
        <w:tc>
          <w:tcPr>
            <w:tcW w:w="2128" w:type="dxa"/>
            <w:tcBorders>
              <w:top w:val="single" w:sz="4" w:space="0" w:color="auto"/>
              <w:left w:val="single" w:sz="4" w:space="0" w:color="auto"/>
              <w:bottom w:val="single" w:sz="4" w:space="0" w:color="auto"/>
              <w:right w:val="single" w:sz="4" w:space="0" w:color="auto"/>
            </w:tcBorders>
            <w:shd w:val="clear" w:color="auto" w:fill="FFFFFF"/>
          </w:tcPr>
          <w:p w:rsidR="000337D1" w:rsidRPr="00DD259D" w:rsidRDefault="00CC2BD9" w:rsidP="00DD259D">
            <w:pPr>
              <w:pStyle w:val="71"/>
              <w:spacing w:line="240" w:lineRule="auto"/>
              <w:rPr>
                <w:rStyle w:val="637"/>
                <w:bCs/>
              </w:rPr>
            </w:pPr>
            <w:r w:rsidRPr="00DD259D">
              <w:rPr>
                <w:color w:val="111111"/>
                <w:shd w:val="clear" w:color="auto" w:fill="FFFFFF"/>
              </w:rPr>
              <w:t>Солнце, воздух и вода- наши верные друзья</w:t>
            </w:r>
          </w:p>
        </w:tc>
        <w:tc>
          <w:tcPr>
            <w:tcW w:w="5385" w:type="dxa"/>
            <w:tcBorders>
              <w:top w:val="single" w:sz="4" w:space="0" w:color="auto"/>
              <w:left w:val="single" w:sz="4" w:space="0" w:color="auto"/>
              <w:bottom w:val="single" w:sz="4" w:space="0" w:color="auto"/>
              <w:right w:val="single" w:sz="4" w:space="0" w:color="auto"/>
            </w:tcBorders>
            <w:shd w:val="clear" w:color="auto" w:fill="FFFFFF"/>
          </w:tcPr>
          <w:p w:rsidR="000337D1" w:rsidRPr="00DD259D" w:rsidRDefault="00CC2BD9" w:rsidP="00DD259D">
            <w:pPr>
              <w:pStyle w:val="71"/>
              <w:spacing w:line="240" w:lineRule="auto"/>
              <w:rPr>
                <w:rStyle w:val="747"/>
              </w:rPr>
            </w:pPr>
            <w:r w:rsidRPr="00DD259D">
              <w:rPr>
                <w:color w:val="111111"/>
                <w:shd w:val="clear" w:color="auto" w:fill="FFFFFF"/>
              </w:rPr>
              <w:t>Расширять представления о сезонных изменениях в природе. Воспитывать интерес к природе. Показать влияние природных факторов на здоровье человека. Воспитывать бережное отношение к природе.</w:t>
            </w:r>
          </w:p>
        </w:tc>
        <w:tc>
          <w:tcPr>
            <w:tcW w:w="2270" w:type="dxa"/>
            <w:tcBorders>
              <w:top w:val="single" w:sz="4" w:space="0" w:color="auto"/>
              <w:left w:val="single" w:sz="4" w:space="0" w:color="auto"/>
              <w:bottom w:val="single" w:sz="4" w:space="0" w:color="auto"/>
              <w:right w:val="single" w:sz="4" w:space="0" w:color="auto"/>
            </w:tcBorders>
            <w:shd w:val="clear" w:color="auto" w:fill="FFFFFF"/>
          </w:tcPr>
          <w:p w:rsidR="000337D1" w:rsidRPr="00DD259D" w:rsidRDefault="00CC2BD9" w:rsidP="00DD259D">
            <w:pPr>
              <w:shd w:val="clear" w:color="auto" w:fill="FFFFFF"/>
              <w:spacing w:before="225" w:after="225"/>
              <w:rPr>
                <w:rStyle w:val="747"/>
                <w:color w:val="111111"/>
                <w:spacing w:val="0"/>
              </w:rPr>
            </w:pPr>
            <w:r w:rsidRPr="00DD259D">
              <w:rPr>
                <w:rFonts w:ascii="Times New Roman" w:hAnsi="Times New Roman"/>
                <w:color w:val="111111"/>
                <w:sz w:val="24"/>
                <w:szCs w:val="24"/>
              </w:rPr>
              <w:t>О. А. Соломенникова</w:t>
            </w:r>
            <w:r w:rsidRPr="00DD259D">
              <w:rPr>
                <w:rFonts w:ascii="Times New Roman" w:hAnsi="Times New Roman"/>
                <w:i/>
                <w:iCs/>
                <w:color w:val="111111"/>
                <w:sz w:val="24"/>
                <w:szCs w:val="24"/>
                <w:bdr w:val="none" w:sz="0" w:space="0" w:color="auto" w:frame="1"/>
              </w:rPr>
              <w:t>«</w:t>
            </w:r>
            <w:r w:rsidRPr="00DD259D">
              <w:rPr>
                <w:rFonts w:ascii="Times New Roman" w:hAnsi="Times New Roman"/>
                <w:bCs/>
                <w:i/>
                <w:iCs/>
                <w:color w:val="111111"/>
                <w:sz w:val="24"/>
                <w:szCs w:val="24"/>
                <w:bdr w:val="none" w:sz="0" w:space="0" w:color="auto" w:frame="1"/>
              </w:rPr>
              <w:t>Ознакомление</w:t>
            </w:r>
            <w:r w:rsidRPr="00DD259D">
              <w:rPr>
                <w:rFonts w:ascii="Times New Roman" w:hAnsi="Times New Roman"/>
                <w:i/>
                <w:iCs/>
                <w:color w:val="111111"/>
                <w:sz w:val="24"/>
                <w:szCs w:val="24"/>
                <w:bdr w:val="none" w:sz="0" w:space="0" w:color="auto" w:frame="1"/>
              </w:rPr>
              <w:t> с природой в детском саду»</w:t>
            </w:r>
            <w:r w:rsidRPr="00DD259D">
              <w:rPr>
                <w:rFonts w:ascii="Times New Roman" w:hAnsi="Times New Roman"/>
                <w:color w:val="111111"/>
                <w:sz w:val="24"/>
                <w:szCs w:val="24"/>
              </w:rPr>
              <w:t> </w:t>
            </w:r>
            <w:r w:rsidRPr="00DD259D">
              <w:rPr>
                <w:rFonts w:ascii="Times New Roman" w:hAnsi="Times New Roman"/>
                <w:bCs/>
                <w:color w:val="111111"/>
                <w:sz w:val="24"/>
                <w:szCs w:val="24"/>
                <w:bdr w:val="none" w:sz="0" w:space="0" w:color="auto" w:frame="1"/>
              </w:rPr>
              <w:t>старшая группа с</w:t>
            </w:r>
            <w:r w:rsidRPr="00DD259D">
              <w:rPr>
                <w:rFonts w:ascii="Times New Roman" w:hAnsi="Times New Roman"/>
                <w:color w:val="111111"/>
                <w:sz w:val="24"/>
                <w:szCs w:val="24"/>
              </w:rPr>
              <w:t>. 77</w:t>
            </w:r>
          </w:p>
        </w:tc>
      </w:tr>
    </w:tbl>
    <w:p w:rsidR="00D925BD" w:rsidRDefault="00D925BD" w:rsidP="000541B7">
      <w:pPr>
        <w:pStyle w:val="af"/>
        <w:jc w:val="left"/>
        <w:rPr>
          <w:rFonts w:ascii="Times New Roman" w:hAnsi="Times New Roman"/>
          <w:sz w:val="24"/>
          <w:szCs w:val="24"/>
        </w:rPr>
      </w:pPr>
    </w:p>
    <w:p w:rsidR="00B1389C" w:rsidRPr="00D925BD" w:rsidRDefault="00B1389C" w:rsidP="00D925BD">
      <w:pPr>
        <w:pStyle w:val="af"/>
        <w:rPr>
          <w:rFonts w:ascii="Times New Roman" w:hAnsi="Times New Roman"/>
          <w:sz w:val="24"/>
          <w:szCs w:val="24"/>
        </w:rPr>
      </w:pPr>
      <w:r w:rsidRPr="00D925BD">
        <w:rPr>
          <w:rFonts w:ascii="Times New Roman" w:hAnsi="Times New Roman"/>
          <w:sz w:val="24"/>
          <w:szCs w:val="24"/>
        </w:rPr>
        <w:t>Перспективно-тематическое планирование по формированию элементарных математических представлений в старшей группе</w:t>
      </w:r>
    </w:p>
    <w:p w:rsidR="00B1389C" w:rsidRPr="00872D63" w:rsidRDefault="009D3706" w:rsidP="00B1389C">
      <w:pPr>
        <w:rPr>
          <w:rFonts w:ascii="Times New Roman" w:hAnsi="Times New Roman"/>
          <w:b/>
          <w:sz w:val="24"/>
          <w:szCs w:val="24"/>
        </w:rPr>
      </w:pPr>
      <w:r w:rsidRPr="00D925BD">
        <w:rPr>
          <w:rFonts w:ascii="Times New Roman" w:hAnsi="Times New Roman"/>
          <w:b/>
          <w:sz w:val="24"/>
          <w:szCs w:val="24"/>
        </w:rPr>
        <w:t xml:space="preserve">Литература: </w:t>
      </w:r>
    </w:p>
    <w:p w:rsidR="00581CAF" w:rsidRPr="0057792B" w:rsidRDefault="00581CAF" w:rsidP="0057792B">
      <w:pPr>
        <w:pStyle w:val="af9"/>
        <w:numPr>
          <w:ilvl w:val="0"/>
          <w:numId w:val="64"/>
        </w:numPr>
        <w:rPr>
          <w:rFonts w:ascii="Times New Roman" w:hAnsi="Times New Roman"/>
          <w:sz w:val="24"/>
          <w:szCs w:val="24"/>
        </w:rPr>
      </w:pPr>
      <w:r w:rsidRPr="0057792B">
        <w:rPr>
          <w:rFonts w:ascii="Times New Roman" w:hAnsi="Times New Roman"/>
          <w:sz w:val="24"/>
          <w:szCs w:val="24"/>
        </w:rPr>
        <w:t>И.А.</w:t>
      </w:r>
      <w:r w:rsidR="00CB67DD" w:rsidRPr="0057792B">
        <w:rPr>
          <w:rFonts w:ascii="Times New Roman" w:hAnsi="Times New Roman"/>
          <w:sz w:val="24"/>
          <w:szCs w:val="24"/>
        </w:rPr>
        <w:t>Пома</w:t>
      </w:r>
      <w:r w:rsidRPr="0057792B">
        <w:rPr>
          <w:rFonts w:ascii="Times New Roman" w:hAnsi="Times New Roman"/>
          <w:sz w:val="24"/>
          <w:szCs w:val="24"/>
        </w:rPr>
        <w:t>раева</w:t>
      </w:r>
      <w:r w:rsidR="00621C0C" w:rsidRPr="0057792B">
        <w:rPr>
          <w:rFonts w:ascii="Times New Roman" w:hAnsi="Times New Roman"/>
          <w:sz w:val="24"/>
          <w:szCs w:val="24"/>
        </w:rPr>
        <w:t>«ФЭМП в старшей группе».</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693"/>
        <w:gridCol w:w="4253"/>
        <w:gridCol w:w="2126"/>
      </w:tblGrid>
      <w:tr w:rsidR="0057792B" w:rsidRPr="00303C39" w:rsidTr="00DD259D">
        <w:tc>
          <w:tcPr>
            <w:tcW w:w="568" w:type="dxa"/>
            <w:shd w:val="clear" w:color="auto" w:fill="auto"/>
          </w:tcPr>
          <w:p w:rsidR="0057792B" w:rsidRPr="00303C39" w:rsidRDefault="0057792B" w:rsidP="00AC6690">
            <w:pPr>
              <w:rPr>
                <w:rFonts w:ascii="Times New Roman" w:hAnsi="Times New Roman"/>
                <w:b/>
                <w:sz w:val="24"/>
                <w:szCs w:val="24"/>
              </w:rPr>
            </w:pPr>
            <w:r w:rsidRPr="00303C39">
              <w:rPr>
                <w:rFonts w:ascii="Times New Roman" w:hAnsi="Times New Roman"/>
                <w:b/>
                <w:sz w:val="24"/>
                <w:szCs w:val="24"/>
              </w:rPr>
              <w:t>№</w:t>
            </w:r>
          </w:p>
        </w:tc>
        <w:tc>
          <w:tcPr>
            <w:tcW w:w="2693" w:type="dxa"/>
            <w:shd w:val="clear" w:color="auto" w:fill="auto"/>
          </w:tcPr>
          <w:p w:rsidR="0057792B" w:rsidRPr="00303C39" w:rsidRDefault="0057792B" w:rsidP="00AC6690">
            <w:pPr>
              <w:rPr>
                <w:rFonts w:ascii="Times New Roman" w:hAnsi="Times New Roman"/>
                <w:b/>
                <w:sz w:val="24"/>
                <w:szCs w:val="24"/>
              </w:rPr>
            </w:pPr>
            <w:r w:rsidRPr="00303C39">
              <w:rPr>
                <w:rFonts w:ascii="Times New Roman" w:hAnsi="Times New Roman"/>
                <w:b/>
                <w:sz w:val="24"/>
                <w:szCs w:val="24"/>
              </w:rPr>
              <w:t>Тема занятия</w:t>
            </w:r>
          </w:p>
        </w:tc>
        <w:tc>
          <w:tcPr>
            <w:tcW w:w="4253" w:type="dxa"/>
            <w:shd w:val="clear" w:color="auto" w:fill="auto"/>
          </w:tcPr>
          <w:p w:rsidR="0057792B" w:rsidRPr="00303C39" w:rsidRDefault="0057792B" w:rsidP="00AC6690">
            <w:pPr>
              <w:rPr>
                <w:rFonts w:ascii="Times New Roman" w:hAnsi="Times New Roman"/>
                <w:b/>
                <w:sz w:val="24"/>
                <w:szCs w:val="24"/>
              </w:rPr>
            </w:pPr>
            <w:r w:rsidRPr="00303C39">
              <w:rPr>
                <w:rFonts w:ascii="Times New Roman" w:hAnsi="Times New Roman"/>
                <w:b/>
                <w:sz w:val="24"/>
                <w:szCs w:val="24"/>
              </w:rPr>
              <w:t>Цель</w:t>
            </w:r>
          </w:p>
        </w:tc>
        <w:tc>
          <w:tcPr>
            <w:tcW w:w="2126" w:type="dxa"/>
            <w:shd w:val="clear" w:color="auto" w:fill="auto"/>
          </w:tcPr>
          <w:p w:rsidR="0057792B" w:rsidRPr="00303C39" w:rsidRDefault="0057792B" w:rsidP="00AC6690">
            <w:pPr>
              <w:rPr>
                <w:rFonts w:ascii="Times New Roman" w:hAnsi="Times New Roman"/>
                <w:b/>
                <w:sz w:val="24"/>
                <w:szCs w:val="24"/>
              </w:rPr>
            </w:pPr>
            <w:r w:rsidRPr="00303C39">
              <w:rPr>
                <w:rFonts w:ascii="Times New Roman" w:hAnsi="Times New Roman"/>
                <w:b/>
                <w:sz w:val="24"/>
                <w:szCs w:val="24"/>
              </w:rPr>
              <w:t>Источник лит-ры</w:t>
            </w:r>
          </w:p>
        </w:tc>
      </w:tr>
      <w:tr w:rsidR="0057792B" w:rsidRPr="00303C39" w:rsidTr="00AC6690">
        <w:tc>
          <w:tcPr>
            <w:tcW w:w="568" w:type="dxa"/>
            <w:shd w:val="clear" w:color="auto" w:fill="auto"/>
          </w:tcPr>
          <w:p w:rsidR="0057792B" w:rsidRPr="00303C39" w:rsidRDefault="0057792B" w:rsidP="00AC6690">
            <w:pPr>
              <w:rPr>
                <w:rFonts w:ascii="Times New Roman" w:hAnsi="Times New Roman"/>
                <w:sz w:val="24"/>
                <w:szCs w:val="24"/>
              </w:rPr>
            </w:pPr>
          </w:p>
        </w:tc>
        <w:tc>
          <w:tcPr>
            <w:tcW w:w="9072" w:type="dxa"/>
            <w:gridSpan w:val="3"/>
            <w:shd w:val="clear" w:color="auto" w:fill="auto"/>
          </w:tcPr>
          <w:p w:rsidR="0057792B" w:rsidRPr="00303C39" w:rsidRDefault="0057792B" w:rsidP="00AC6690">
            <w:pPr>
              <w:jc w:val="center"/>
              <w:rPr>
                <w:rFonts w:ascii="Times New Roman" w:hAnsi="Times New Roman"/>
                <w:b/>
                <w:sz w:val="24"/>
                <w:szCs w:val="24"/>
              </w:rPr>
            </w:pPr>
            <w:r w:rsidRPr="00303C39">
              <w:rPr>
                <w:rFonts w:ascii="Times New Roman" w:hAnsi="Times New Roman"/>
                <w:b/>
                <w:sz w:val="24"/>
                <w:szCs w:val="24"/>
              </w:rPr>
              <w:t>Сентябрь</w:t>
            </w:r>
          </w:p>
        </w:tc>
      </w:tr>
      <w:tr w:rsidR="0057792B" w:rsidRPr="00303C39" w:rsidTr="00AC6690">
        <w:tc>
          <w:tcPr>
            <w:tcW w:w="568"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1</w:t>
            </w:r>
          </w:p>
        </w:tc>
        <w:tc>
          <w:tcPr>
            <w:tcW w:w="2693"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 xml:space="preserve"> «Счет в пределах 5»</w:t>
            </w:r>
          </w:p>
        </w:tc>
        <w:tc>
          <w:tcPr>
            <w:tcW w:w="4253" w:type="dxa"/>
            <w:shd w:val="clear" w:color="auto" w:fill="auto"/>
          </w:tcPr>
          <w:p w:rsidR="0057792B" w:rsidRPr="00303C39" w:rsidRDefault="0057792B" w:rsidP="00AC6690">
            <w:pPr>
              <w:shd w:val="clear" w:color="auto" w:fill="FFFFFF"/>
              <w:rPr>
                <w:rFonts w:ascii="Times New Roman" w:hAnsi="Times New Roman"/>
                <w:color w:val="000000"/>
                <w:sz w:val="24"/>
                <w:szCs w:val="24"/>
              </w:rPr>
            </w:pPr>
            <w:r w:rsidRPr="00303C39">
              <w:rPr>
                <w:rFonts w:ascii="Times New Roman" w:hAnsi="Times New Roman"/>
                <w:color w:val="000000"/>
                <w:sz w:val="24"/>
                <w:szCs w:val="24"/>
              </w:rPr>
              <w:t>Закрепить навыки счета в пределах 5, умение образовывать число 5 на основе сравнения двух групп предметов,  выраженных соседними числами 4 и5.Совершенствовать умение различать и называть плоские и объемные геометрические фигуры.</w:t>
            </w:r>
          </w:p>
          <w:p w:rsidR="0057792B" w:rsidRPr="00303C39" w:rsidRDefault="0057792B" w:rsidP="00AC6690">
            <w:pPr>
              <w:rPr>
                <w:rFonts w:ascii="Times New Roman" w:hAnsi="Times New Roman"/>
                <w:sz w:val="24"/>
                <w:szCs w:val="24"/>
              </w:rPr>
            </w:pPr>
          </w:p>
        </w:tc>
        <w:tc>
          <w:tcPr>
            <w:tcW w:w="2126"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И.А ПомораеваФЭМП,  с. 13</w:t>
            </w:r>
          </w:p>
        </w:tc>
      </w:tr>
      <w:tr w:rsidR="0057792B" w:rsidRPr="00303C39" w:rsidTr="00AC6690">
        <w:tc>
          <w:tcPr>
            <w:tcW w:w="568"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2</w:t>
            </w:r>
          </w:p>
        </w:tc>
        <w:tc>
          <w:tcPr>
            <w:tcW w:w="2693"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«Счет предметов. Величина»</w:t>
            </w:r>
          </w:p>
        </w:tc>
        <w:tc>
          <w:tcPr>
            <w:tcW w:w="4253"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color w:val="000000"/>
                <w:sz w:val="24"/>
                <w:szCs w:val="24"/>
                <w:shd w:val="clear" w:color="auto" w:fill="FFFFFF"/>
              </w:rPr>
              <w:t>Упражнять в счете и отсчитывании предметов в пределах 5 с помощью различных анализаторов( на ощупь, на слух).Закреплять умение сравнивать два предмета по двум параметрам величины (длина и ширина), результат сравнения обозначать соответствующими выражениями.</w:t>
            </w:r>
          </w:p>
        </w:tc>
        <w:tc>
          <w:tcPr>
            <w:tcW w:w="2126"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И.А.Помораева  ФЭМП, с.15</w:t>
            </w:r>
          </w:p>
        </w:tc>
      </w:tr>
      <w:tr w:rsidR="0057792B" w:rsidRPr="00303C39" w:rsidTr="00AC6690">
        <w:tc>
          <w:tcPr>
            <w:tcW w:w="568"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3</w:t>
            </w:r>
          </w:p>
        </w:tc>
        <w:tc>
          <w:tcPr>
            <w:tcW w:w="2693"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«Сравнение предметов по длине»</w:t>
            </w:r>
          </w:p>
        </w:tc>
        <w:tc>
          <w:tcPr>
            <w:tcW w:w="4253"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color w:val="000000"/>
                <w:sz w:val="24"/>
                <w:szCs w:val="24"/>
                <w:shd w:val="clear" w:color="auto" w:fill="FFFFFF"/>
              </w:rPr>
              <w:t>Упражнять в сравнении пяти предметов по длине, учить раскладывать их в  убывающем и возрастающем порядке, обозначать результаты сравнения словами: самый длинный, короче, еще короче, самый короткий.</w:t>
            </w:r>
          </w:p>
        </w:tc>
        <w:tc>
          <w:tcPr>
            <w:tcW w:w="2126"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И.А.Помораева  ФЭМП, с.17</w:t>
            </w:r>
          </w:p>
        </w:tc>
      </w:tr>
      <w:tr w:rsidR="0057792B" w:rsidRPr="00303C39" w:rsidTr="00AC6690">
        <w:tc>
          <w:tcPr>
            <w:tcW w:w="568"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4</w:t>
            </w:r>
          </w:p>
        </w:tc>
        <w:tc>
          <w:tcPr>
            <w:tcW w:w="2693"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«Составление  множеств. Ориентировка в пространстве»</w:t>
            </w:r>
          </w:p>
        </w:tc>
        <w:tc>
          <w:tcPr>
            <w:tcW w:w="4253" w:type="dxa"/>
            <w:shd w:val="clear" w:color="auto" w:fill="auto"/>
          </w:tcPr>
          <w:p w:rsidR="0057792B" w:rsidRPr="00303C39" w:rsidRDefault="0057792B" w:rsidP="00AC6690">
            <w:pPr>
              <w:rPr>
                <w:rFonts w:ascii="Times New Roman" w:hAnsi="Times New Roman"/>
                <w:sz w:val="24"/>
                <w:szCs w:val="24"/>
              </w:rPr>
            </w:pPr>
            <w:r w:rsidRPr="00303C39">
              <w:rPr>
                <w:rStyle w:val="c0"/>
                <w:rFonts w:ascii="Times New Roman" w:hAnsi="Times New Roman"/>
                <w:bCs/>
                <w:color w:val="000000"/>
                <w:sz w:val="24"/>
                <w:szCs w:val="24"/>
                <w:shd w:val="clear" w:color="auto" w:fill="FFFFFF"/>
              </w:rPr>
              <w:t>Учить составлять множество из разных элементов, выделять его части, объединять их в целое множество и устанавливать зависимость между целым множеством и его частями</w:t>
            </w:r>
            <w:r w:rsidRPr="00303C39">
              <w:rPr>
                <w:rStyle w:val="c15"/>
                <w:rFonts w:ascii="Times New Roman" w:hAnsi="Times New Roman"/>
                <w:color w:val="000000"/>
                <w:sz w:val="24"/>
                <w:szCs w:val="24"/>
                <w:shd w:val="clear" w:color="auto" w:fill="FFFFFF"/>
              </w:rPr>
              <w:t>. Закрепить представления о знакомых плоских геометрических фигурах и  раскладывать их на группы по качественным признакам ( цвет, форма, величина)</w:t>
            </w:r>
          </w:p>
        </w:tc>
        <w:tc>
          <w:tcPr>
            <w:tcW w:w="2126"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И.А.Помораева  ФЭМП, с.18</w:t>
            </w:r>
          </w:p>
        </w:tc>
      </w:tr>
      <w:tr w:rsidR="0057792B" w:rsidRPr="00303C39" w:rsidTr="00AC6690">
        <w:tc>
          <w:tcPr>
            <w:tcW w:w="568" w:type="dxa"/>
            <w:shd w:val="clear" w:color="auto" w:fill="auto"/>
          </w:tcPr>
          <w:p w:rsidR="0057792B" w:rsidRPr="00303C39" w:rsidRDefault="0057792B" w:rsidP="00AC6690">
            <w:pPr>
              <w:rPr>
                <w:rFonts w:ascii="Times New Roman" w:hAnsi="Times New Roman"/>
                <w:sz w:val="24"/>
                <w:szCs w:val="24"/>
              </w:rPr>
            </w:pPr>
          </w:p>
        </w:tc>
        <w:tc>
          <w:tcPr>
            <w:tcW w:w="9072" w:type="dxa"/>
            <w:gridSpan w:val="3"/>
            <w:shd w:val="clear" w:color="auto" w:fill="auto"/>
          </w:tcPr>
          <w:p w:rsidR="0057792B" w:rsidRPr="00303C39" w:rsidRDefault="0057792B" w:rsidP="00AC6690">
            <w:pPr>
              <w:jc w:val="center"/>
              <w:rPr>
                <w:rFonts w:ascii="Times New Roman" w:hAnsi="Times New Roman"/>
                <w:b/>
                <w:sz w:val="24"/>
                <w:szCs w:val="24"/>
              </w:rPr>
            </w:pPr>
            <w:r w:rsidRPr="00303C39">
              <w:rPr>
                <w:rFonts w:ascii="Times New Roman" w:hAnsi="Times New Roman"/>
                <w:b/>
                <w:sz w:val="24"/>
                <w:szCs w:val="24"/>
              </w:rPr>
              <w:t>Октябрь</w:t>
            </w:r>
          </w:p>
        </w:tc>
      </w:tr>
      <w:tr w:rsidR="0057792B" w:rsidRPr="00303C39" w:rsidTr="00AC6690">
        <w:tc>
          <w:tcPr>
            <w:tcW w:w="568"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5</w:t>
            </w:r>
          </w:p>
        </w:tc>
        <w:tc>
          <w:tcPr>
            <w:tcW w:w="2693"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«Число и цифра 6»</w:t>
            </w:r>
          </w:p>
        </w:tc>
        <w:tc>
          <w:tcPr>
            <w:tcW w:w="4253"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 xml:space="preserve">Учить считать в пределах 6, показать образование числа 6 на основе </w:t>
            </w:r>
            <w:r w:rsidRPr="00303C39">
              <w:rPr>
                <w:rFonts w:ascii="Times New Roman" w:hAnsi="Times New Roman"/>
                <w:sz w:val="24"/>
                <w:szCs w:val="24"/>
              </w:rPr>
              <w:lastRenderedPageBreak/>
              <w:t>сравнения двух групп предметов, выраженных соседними числами 5 и 6. Продолжать развивать умение сравнивать до 6 предметов по длине и уметь раскладывать их в возрастающем и убывающем порядке, результаты сравнения  обозначать словами:  самый длинный</w:t>
            </w:r>
          </w:p>
          <w:p w:rsidR="0057792B" w:rsidRPr="00303C39" w:rsidRDefault="0057792B" w:rsidP="00AC6690">
            <w:pPr>
              <w:rPr>
                <w:rFonts w:ascii="Times New Roman" w:hAnsi="Times New Roman"/>
                <w:sz w:val="24"/>
                <w:szCs w:val="24"/>
              </w:rPr>
            </w:pPr>
            <w:r w:rsidRPr="00303C39">
              <w:rPr>
                <w:rFonts w:ascii="Times New Roman" w:hAnsi="Times New Roman"/>
                <w:sz w:val="24"/>
                <w:szCs w:val="24"/>
              </w:rPr>
              <w:t xml:space="preserve">  короче, еще короче и т.д. </w:t>
            </w:r>
          </w:p>
        </w:tc>
        <w:tc>
          <w:tcPr>
            <w:tcW w:w="2126"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lastRenderedPageBreak/>
              <w:t>И.А. Помораева ФЭМП, стр.19</w:t>
            </w:r>
          </w:p>
        </w:tc>
      </w:tr>
      <w:tr w:rsidR="0057792B" w:rsidRPr="00303C39" w:rsidTr="00AC6690">
        <w:tc>
          <w:tcPr>
            <w:tcW w:w="568"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lastRenderedPageBreak/>
              <w:t>6</w:t>
            </w:r>
          </w:p>
        </w:tc>
        <w:tc>
          <w:tcPr>
            <w:tcW w:w="2693"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«Число и цифра 7»</w:t>
            </w:r>
          </w:p>
        </w:tc>
        <w:tc>
          <w:tcPr>
            <w:tcW w:w="4253"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color w:val="000000"/>
                <w:sz w:val="24"/>
                <w:szCs w:val="24"/>
                <w:shd w:val="clear" w:color="auto" w:fill="FFFFFF"/>
              </w:rPr>
              <w:t>Учить считать в пределах 7, показать образование числа 7 на основе сравнения двух групп. </w:t>
            </w:r>
            <w:r w:rsidRPr="00303C39">
              <w:rPr>
                <w:rFonts w:ascii="Times New Roman" w:hAnsi="Times New Roman"/>
                <w:bCs/>
                <w:color w:val="000000"/>
                <w:sz w:val="24"/>
                <w:szCs w:val="24"/>
              </w:rPr>
              <w:t>Учить определять местоположение окружающих людей и предметов относительно себя и обозначать его словами: впереди, сзади, слева, справа.</w:t>
            </w:r>
          </w:p>
        </w:tc>
        <w:tc>
          <w:tcPr>
            <w:tcW w:w="2126"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И.А. Помораева ФЭМП в ст.группе  с21</w:t>
            </w:r>
          </w:p>
        </w:tc>
      </w:tr>
      <w:tr w:rsidR="0057792B" w:rsidRPr="00303C39" w:rsidTr="00AC6690">
        <w:tc>
          <w:tcPr>
            <w:tcW w:w="568"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7</w:t>
            </w:r>
          </w:p>
        </w:tc>
        <w:tc>
          <w:tcPr>
            <w:tcW w:w="2693"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Количественный и порядковый счет в пределах 7</w:t>
            </w:r>
          </w:p>
        </w:tc>
        <w:tc>
          <w:tcPr>
            <w:tcW w:w="4253"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color w:val="000000"/>
                <w:sz w:val="24"/>
                <w:szCs w:val="24"/>
                <w:shd w:val="clear" w:color="auto" w:fill="FFFFFF"/>
              </w:rPr>
              <w:t>Продолжать учить считать в пределах 6 и 7 , знакомить с порядковым значением чисел 6 и7, правильно отвечать на вопросы: «Сколько?», «Который по счету?», «На котором месте?». Расширять представления о деятельности взрослых и в детей в  разное время суток.</w:t>
            </w:r>
          </w:p>
        </w:tc>
        <w:tc>
          <w:tcPr>
            <w:tcW w:w="2126"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И. А Помораева ФЭМП, стр. 22</w:t>
            </w:r>
          </w:p>
        </w:tc>
      </w:tr>
      <w:tr w:rsidR="0057792B" w:rsidRPr="00303C39" w:rsidTr="00AC6690">
        <w:tc>
          <w:tcPr>
            <w:tcW w:w="568"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8</w:t>
            </w:r>
          </w:p>
        </w:tc>
        <w:tc>
          <w:tcPr>
            <w:tcW w:w="2693"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«Число и цифра 8»</w:t>
            </w:r>
          </w:p>
        </w:tc>
        <w:tc>
          <w:tcPr>
            <w:tcW w:w="4253" w:type="dxa"/>
            <w:shd w:val="clear" w:color="auto" w:fill="auto"/>
          </w:tcPr>
          <w:p w:rsidR="0057792B" w:rsidRPr="00303C39" w:rsidRDefault="0057792B" w:rsidP="00AC6690">
            <w:pPr>
              <w:rPr>
                <w:rFonts w:ascii="Times New Roman" w:hAnsi="Times New Roman"/>
                <w:sz w:val="24"/>
                <w:szCs w:val="24"/>
              </w:rPr>
            </w:pPr>
            <w:r w:rsidRPr="00303C39">
              <w:rPr>
                <w:rStyle w:val="c0"/>
                <w:rFonts w:ascii="Times New Roman" w:hAnsi="Times New Roman"/>
                <w:bCs/>
                <w:color w:val="000000"/>
                <w:sz w:val="24"/>
                <w:szCs w:val="24"/>
                <w:shd w:val="clear" w:color="auto" w:fill="FFFFFF"/>
              </w:rPr>
              <w:t>Учить считать в пределах 8,</w:t>
            </w:r>
            <w:r w:rsidRPr="00303C39">
              <w:rPr>
                <w:rStyle w:val="c15"/>
                <w:rFonts w:ascii="Times New Roman" w:hAnsi="Times New Roman"/>
                <w:color w:val="000000"/>
                <w:sz w:val="24"/>
                <w:szCs w:val="24"/>
                <w:shd w:val="clear" w:color="auto" w:fill="FFFFFF"/>
              </w:rPr>
              <w:t> показать образование числа 8 на основе сравнения двух групп предметов, выраженных соседними числами 7 и 8. Совершенствование умение двигаться в заданном направлении и обозначать его словами.</w:t>
            </w:r>
          </w:p>
        </w:tc>
        <w:tc>
          <w:tcPr>
            <w:tcW w:w="2126"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И.А. Помораева ФЭМП в ст. группе с 24</w:t>
            </w:r>
          </w:p>
        </w:tc>
      </w:tr>
      <w:tr w:rsidR="0057792B" w:rsidRPr="00303C39" w:rsidTr="00AC6690">
        <w:tc>
          <w:tcPr>
            <w:tcW w:w="9640" w:type="dxa"/>
            <w:gridSpan w:val="4"/>
            <w:shd w:val="clear" w:color="auto" w:fill="auto"/>
          </w:tcPr>
          <w:p w:rsidR="0057792B" w:rsidRPr="00303C39" w:rsidRDefault="0057792B" w:rsidP="00AC6690">
            <w:pPr>
              <w:jc w:val="center"/>
              <w:rPr>
                <w:rFonts w:ascii="Times New Roman" w:hAnsi="Times New Roman"/>
                <w:b/>
                <w:sz w:val="24"/>
                <w:szCs w:val="24"/>
              </w:rPr>
            </w:pPr>
            <w:r w:rsidRPr="00303C39">
              <w:rPr>
                <w:rFonts w:ascii="Times New Roman" w:hAnsi="Times New Roman"/>
                <w:b/>
                <w:sz w:val="24"/>
                <w:szCs w:val="24"/>
              </w:rPr>
              <w:t>Ноябрь</w:t>
            </w:r>
          </w:p>
        </w:tc>
      </w:tr>
      <w:tr w:rsidR="0057792B" w:rsidRPr="00303C39" w:rsidTr="00AC6690">
        <w:tc>
          <w:tcPr>
            <w:tcW w:w="568"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9</w:t>
            </w:r>
          </w:p>
        </w:tc>
        <w:tc>
          <w:tcPr>
            <w:tcW w:w="2693"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«Знакомство с числом и цифрой 9»</w:t>
            </w:r>
          </w:p>
        </w:tc>
        <w:tc>
          <w:tcPr>
            <w:tcW w:w="4253"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Познакомить с образованием числа и цифры 9 на основе сравнения двух групп предметов, выраженными соседними числами 8 и 9; учить упражнять в счете в пределах 9. Закреплять представления о геометрических фигурах (круг, квадрат, треугольник, прямоугольник), развивать умения видеть и находить в окружающей обстановке предметы, имеющие форму знакомых геометрических фигур.</w:t>
            </w:r>
          </w:p>
        </w:tc>
        <w:tc>
          <w:tcPr>
            <w:tcW w:w="2126"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И.А. Помораева ФЭМП в ст. группе с 25</w:t>
            </w:r>
          </w:p>
        </w:tc>
      </w:tr>
      <w:tr w:rsidR="0057792B" w:rsidRPr="00303C39" w:rsidTr="00AC6690">
        <w:tc>
          <w:tcPr>
            <w:tcW w:w="568"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10</w:t>
            </w:r>
          </w:p>
        </w:tc>
        <w:tc>
          <w:tcPr>
            <w:tcW w:w="2693"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«Порядковое  значение чисел 8 и 9»</w:t>
            </w:r>
          </w:p>
        </w:tc>
        <w:tc>
          <w:tcPr>
            <w:tcW w:w="4253"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 xml:space="preserve">Познакомить с порядковым  значением чисел 8 и 9, учить правильно отвечать на вопросы «Сколько», «Который по счету», «На котором месте». Упражнять в умении сравнивать предметы по величине (до 7 предметов), раскладывать их  в убывающем и возрастающем порядке, обозначать результаты сравнения словами: самый большой, меньше, еще </w:t>
            </w:r>
            <w:r w:rsidRPr="00303C39">
              <w:rPr>
                <w:rFonts w:ascii="Times New Roman" w:hAnsi="Times New Roman"/>
                <w:sz w:val="24"/>
                <w:szCs w:val="24"/>
              </w:rPr>
              <w:lastRenderedPageBreak/>
              <w:t>меньше…(и наоборот).</w:t>
            </w:r>
          </w:p>
        </w:tc>
        <w:tc>
          <w:tcPr>
            <w:tcW w:w="2126"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lastRenderedPageBreak/>
              <w:t>И.А. Помораева ФЭМП в ст.группе с.27</w:t>
            </w:r>
          </w:p>
        </w:tc>
      </w:tr>
      <w:tr w:rsidR="0057792B" w:rsidRPr="00303C39" w:rsidTr="00AC6690">
        <w:trPr>
          <w:trHeight w:val="660"/>
        </w:trPr>
        <w:tc>
          <w:tcPr>
            <w:tcW w:w="568"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lastRenderedPageBreak/>
              <w:t>11</w:t>
            </w:r>
          </w:p>
        </w:tc>
        <w:tc>
          <w:tcPr>
            <w:tcW w:w="2693"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«Образование числа 10»</w:t>
            </w:r>
          </w:p>
        </w:tc>
        <w:tc>
          <w:tcPr>
            <w:tcW w:w="4253" w:type="dxa"/>
            <w:shd w:val="clear" w:color="auto" w:fill="auto"/>
          </w:tcPr>
          <w:p w:rsidR="0057792B" w:rsidRPr="00303C39" w:rsidRDefault="0057792B" w:rsidP="00DD259D">
            <w:pPr>
              <w:pStyle w:val="23"/>
            </w:pPr>
            <w:r w:rsidRPr="00303C39">
              <w:t>Познакомить с образованием числа 10 на основе сравнения двух групп предметов, выраженных соседними числами 9 и 10, учить правильно отвечать на вопрос «Сколько». Закрепить представление  о частях суток ( утро, день, вечер, ночь) и их последовательности.</w:t>
            </w:r>
          </w:p>
        </w:tc>
        <w:tc>
          <w:tcPr>
            <w:tcW w:w="2126"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И.А. Помораева ФЭМП в ст.группес.. 28</w:t>
            </w:r>
          </w:p>
        </w:tc>
      </w:tr>
      <w:tr w:rsidR="0057792B" w:rsidRPr="00303C39" w:rsidTr="00AC6690">
        <w:trPr>
          <w:trHeight w:val="1265"/>
        </w:trPr>
        <w:tc>
          <w:tcPr>
            <w:tcW w:w="568"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12</w:t>
            </w:r>
          </w:p>
        </w:tc>
        <w:tc>
          <w:tcPr>
            <w:tcW w:w="2693"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«Совершенствование навыков счета в пределах 10»</w:t>
            </w:r>
          </w:p>
        </w:tc>
        <w:tc>
          <w:tcPr>
            <w:tcW w:w="4253" w:type="dxa"/>
            <w:shd w:val="clear" w:color="auto" w:fill="auto"/>
          </w:tcPr>
          <w:p w:rsidR="0057792B" w:rsidRPr="00303C39" w:rsidRDefault="0057792B" w:rsidP="00DD259D">
            <w:pPr>
              <w:pStyle w:val="23"/>
            </w:pPr>
            <w:r w:rsidRPr="00303C39">
              <w:t>Совершенствовать навыки счета по образцу и на слух в пределах 10. Закреплять умение сравнивать 8 предметов по высоте и раскладывать их в убывающей и возрастающей последовательности, обозначать результаты сравнения словами: самый высокий, ниже, еще ниже…самый низкий (и наоборот).</w:t>
            </w:r>
          </w:p>
        </w:tc>
        <w:tc>
          <w:tcPr>
            <w:tcW w:w="2126"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И.А. Помораева ФЭМП в ст.группес.. 29</w:t>
            </w:r>
          </w:p>
        </w:tc>
      </w:tr>
      <w:tr w:rsidR="0057792B" w:rsidRPr="00303C39" w:rsidTr="00AC6690">
        <w:trPr>
          <w:trHeight w:val="2005"/>
        </w:trPr>
        <w:tc>
          <w:tcPr>
            <w:tcW w:w="568"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13</w:t>
            </w:r>
          </w:p>
        </w:tc>
        <w:tc>
          <w:tcPr>
            <w:tcW w:w="2693"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«Независимость  результата счета от величины предметов»</w:t>
            </w:r>
          </w:p>
        </w:tc>
        <w:tc>
          <w:tcPr>
            <w:tcW w:w="4253" w:type="dxa"/>
            <w:shd w:val="clear" w:color="auto" w:fill="auto"/>
          </w:tcPr>
          <w:p w:rsidR="0057792B" w:rsidRPr="00303C39" w:rsidRDefault="0057792B" w:rsidP="00DD259D">
            <w:pPr>
              <w:pStyle w:val="23"/>
              <w:rPr>
                <w:color w:val="000000"/>
              </w:rPr>
            </w:pPr>
            <w:r w:rsidRPr="00303C39">
              <w:t>Закреплять представление о том, что результат счета не зависит от величины предметов и расстояния между ними (счет в пределах 10). Познакомить с цифрами 1 и 2.Дать представление о четырехугольнике на основе квадрата и прямоугольника.</w:t>
            </w:r>
          </w:p>
        </w:tc>
        <w:tc>
          <w:tcPr>
            <w:tcW w:w="2126"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И.А. Помораева ФЭМП в ст. группе стр. 31</w:t>
            </w:r>
          </w:p>
        </w:tc>
      </w:tr>
      <w:tr w:rsidR="0057792B" w:rsidRPr="00303C39" w:rsidTr="00AC6690">
        <w:trPr>
          <w:trHeight w:val="669"/>
        </w:trPr>
        <w:tc>
          <w:tcPr>
            <w:tcW w:w="568" w:type="dxa"/>
            <w:shd w:val="clear" w:color="auto" w:fill="auto"/>
          </w:tcPr>
          <w:p w:rsidR="0057792B" w:rsidRPr="00303C39" w:rsidRDefault="0057792B" w:rsidP="00AC6690">
            <w:pPr>
              <w:rPr>
                <w:rFonts w:ascii="Times New Roman" w:hAnsi="Times New Roman"/>
                <w:sz w:val="24"/>
                <w:szCs w:val="24"/>
              </w:rPr>
            </w:pPr>
          </w:p>
        </w:tc>
        <w:tc>
          <w:tcPr>
            <w:tcW w:w="9072" w:type="dxa"/>
            <w:gridSpan w:val="3"/>
            <w:shd w:val="clear" w:color="auto" w:fill="auto"/>
          </w:tcPr>
          <w:p w:rsidR="0057792B" w:rsidRPr="00303C39" w:rsidRDefault="0057792B" w:rsidP="00AC6690">
            <w:pPr>
              <w:jc w:val="center"/>
              <w:rPr>
                <w:rFonts w:ascii="Times New Roman" w:hAnsi="Times New Roman"/>
                <w:b/>
                <w:sz w:val="24"/>
                <w:szCs w:val="24"/>
              </w:rPr>
            </w:pPr>
            <w:r w:rsidRPr="00303C39">
              <w:rPr>
                <w:rFonts w:ascii="Times New Roman" w:hAnsi="Times New Roman"/>
                <w:b/>
                <w:sz w:val="24"/>
                <w:szCs w:val="24"/>
              </w:rPr>
              <w:t>Декабрь</w:t>
            </w:r>
          </w:p>
        </w:tc>
      </w:tr>
      <w:tr w:rsidR="0057792B" w:rsidRPr="00303C39" w:rsidTr="00AC6690">
        <w:tc>
          <w:tcPr>
            <w:tcW w:w="568"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14</w:t>
            </w:r>
          </w:p>
        </w:tc>
        <w:tc>
          <w:tcPr>
            <w:tcW w:w="2693"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Треугольник и четырехугольник</w:t>
            </w:r>
          </w:p>
        </w:tc>
        <w:tc>
          <w:tcPr>
            <w:tcW w:w="4253"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Закреплять представление о треугольниках и четырехугольниках, их свойствах и видах. Совершенствовать навыки счета в пределах 10 с помощью различных анализаторов. Познакомить с цифрой 3. Познакомить с названиями дней недели.</w:t>
            </w:r>
          </w:p>
        </w:tc>
        <w:tc>
          <w:tcPr>
            <w:tcW w:w="2126"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И.А. Помораева ФЭМП в ст. группе стр. 32</w:t>
            </w:r>
          </w:p>
        </w:tc>
      </w:tr>
      <w:tr w:rsidR="0057792B" w:rsidRPr="00303C39" w:rsidTr="00AC6690">
        <w:tc>
          <w:tcPr>
            <w:tcW w:w="568"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15</w:t>
            </w:r>
          </w:p>
        </w:tc>
        <w:tc>
          <w:tcPr>
            <w:tcW w:w="2693"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«Сравнение рядом стоящих чисел в пределах 5»</w:t>
            </w:r>
          </w:p>
        </w:tc>
        <w:tc>
          <w:tcPr>
            <w:tcW w:w="4253"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Учить сравнивать рядом стоящие числа в пределах5 и понимать отношения между ними, правильно отвечать на вопросы «Сколько», «Какое число больше».Познакомить с цифрой 4.Продолжать учить определять направление движения, используя знаки – указатели направления движения.</w:t>
            </w:r>
          </w:p>
        </w:tc>
        <w:tc>
          <w:tcPr>
            <w:tcW w:w="2126"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И.А. Помораева ФЭМП в ст.группе с.34</w:t>
            </w:r>
          </w:p>
        </w:tc>
      </w:tr>
      <w:tr w:rsidR="0057792B" w:rsidRPr="00303C39" w:rsidTr="00AC6690">
        <w:tc>
          <w:tcPr>
            <w:tcW w:w="568"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16</w:t>
            </w:r>
          </w:p>
        </w:tc>
        <w:tc>
          <w:tcPr>
            <w:tcW w:w="2693"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«Сравнение рядом стоящих чисел в пределах 8»</w:t>
            </w:r>
          </w:p>
        </w:tc>
        <w:tc>
          <w:tcPr>
            <w:tcW w:w="4253"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Продолжать учить сравнивать рядом стоящие числа в пределах 8 и понимать отношения между ними. Познакомить с цифрой 5. Развивать глазомер, умение находить предметы одинаковой длины, равные образцу.</w:t>
            </w:r>
          </w:p>
        </w:tc>
        <w:tc>
          <w:tcPr>
            <w:tcW w:w="2126"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И.А. Помораева ФЭМП в ст.группе с.36</w:t>
            </w:r>
          </w:p>
        </w:tc>
      </w:tr>
      <w:tr w:rsidR="0057792B" w:rsidRPr="00303C39" w:rsidTr="00AC6690">
        <w:tc>
          <w:tcPr>
            <w:tcW w:w="9640" w:type="dxa"/>
            <w:gridSpan w:val="4"/>
            <w:shd w:val="clear" w:color="auto" w:fill="auto"/>
          </w:tcPr>
          <w:p w:rsidR="0057792B" w:rsidRPr="00303C39" w:rsidRDefault="0057792B" w:rsidP="00AC6690">
            <w:pPr>
              <w:jc w:val="center"/>
              <w:rPr>
                <w:rFonts w:ascii="Times New Roman" w:hAnsi="Times New Roman"/>
                <w:b/>
                <w:sz w:val="24"/>
                <w:szCs w:val="24"/>
              </w:rPr>
            </w:pPr>
            <w:r w:rsidRPr="00303C39">
              <w:rPr>
                <w:rFonts w:ascii="Times New Roman" w:hAnsi="Times New Roman"/>
                <w:b/>
                <w:sz w:val="24"/>
                <w:szCs w:val="24"/>
              </w:rPr>
              <w:t>Январь</w:t>
            </w:r>
          </w:p>
        </w:tc>
      </w:tr>
      <w:tr w:rsidR="0057792B" w:rsidRPr="00303C39" w:rsidTr="00AC6690">
        <w:tc>
          <w:tcPr>
            <w:tcW w:w="568"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17</w:t>
            </w:r>
          </w:p>
        </w:tc>
        <w:tc>
          <w:tcPr>
            <w:tcW w:w="2693"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 xml:space="preserve">«Сравнение рядом стоящих чисел9 и 10. Ориентировка в </w:t>
            </w:r>
            <w:r w:rsidRPr="00303C39">
              <w:rPr>
                <w:rFonts w:ascii="Times New Roman" w:hAnsi="Times New Roman"/>
                <w:sz w:val="24"/>
                <w:szCs w:val="24"/>
              </w:rPr>
              <w:lastRenderedPageBreak/>
              <w:t>пространстве»</w:t>
            </w:r>
          </w:p>
        </w:tc>
        <w:tc>
          <w:tcPr>
            <w:tcW w:w="4253"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lastRenderedPageBreak/>
              <w:t xml:space="preserve">Продолжать учить понимать отношения между рядом стоящими числами 9 и 10. Познакомить с цифрой </w:t>
            </w:r>
            <w:r w:rsidRPr="00303C39">
              <w:rPr>
                <w:rFonts w:ascii="Times New Roman" w:hAnsi="Times New Roman"/>
                <w:sz w:val="24"/>
                <w:szCs w:val="24"/>
              </w:rPr>
              <w:lastRenderedPageBreak/>
              <w:t>6.Закрепить пространственные представления и умения использовать слова: слева, справа, внизу, впереди(перед), сзади(за), между, рядом.</w:t>
            </w:r>
          </w:p>
        </w:tc>
        <w:tc>
          <w:tcPr>
            <w:tcW w:w="2126"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lastRenderedPageBreak/>
              <w:t>И.А. Помораева ФЭМП в ст.группес.. 39</w:t>
            </w:r>
          </w:p>
        </w:tc>
      </w:tr>
      <w:tr w:rsidR="0057792B" w:rsidRPr="00303C39" w:rsidTr="00AC6690">
        <w:tc>
          <w:tcPr>
            <w:tcW w:w="568"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lastRenderedPageBreak/>
              <w:t>18</w:t>
            </w:r>
          </w:p>
        </w:tc>
        <w:tc>
          <w:tcPr>
            <w:tcW w:w="2693"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Равенство групп. Ориентация на листе бумаги</w:t>
            </w:r>
          </w:p>
        </w:tc>
        <w:tc>
          <w:tcPr>
            <w:tcW w:w="4253"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Продолжать формировать представление о равенстве групп предметов, учить составлять группы предметов по заданному числу, видеть общее количество  и называть его одним число. Познакомить с цифрой 7. Учить ориентироваться на листе бумаги.</w:t>
            </w:r>
          </w:p>
        </w:tc>
        <w:tc>
          <w:tcPr>
            <w:tcW w:w="2126"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И.А. Помораева ФЭМП в ст.группе с.41</w:t>
            </w:r>
          </w:p>
        </w:tc>
      </w:tr>
      <w:tr w:rsidR="0057792B" w:rsidRPr="00303C39" w:rsidTr="00AC6690">
        <w:tc>
          <w:tcPr>
            <w:tcW w:w="568"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19</w:t>
            </w:r>
          </w:p>
        </w:tc>
        <w:tc>
          <w:tcPr>
            <w:tcW w:w="2693"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Количественный состав числа 3 из единиц.</w:t>
            </w:r>
          </w:p>
        </w:tc>
        <w:tc>
          <w:tcPr>
            <w:tcW w:w="4253"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Познакомить с количественным составом числа 3 из единиц. Познакомить с цифрой 8.Совершенствовать умение видеть в окружающих предметах форму знакомых геометрических фигур. Продолжать учить ориентироваться на листе бумаги., определять и называть стороны и углы листа.</w:t>
            </w:r>
          </w:p>
        </w:tc>
        <w:tc>
          <w:tcPr>
            <w:tcW w:w="2126"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И.А. Помораева ФЭМП в ст.группе с.43</w:t>
            </w:r>
          </w:p>
        </w:tc>
      </w:tr>
      <w:tr w:rsidR="0057792B" w:rsidRPr="00303C39" w:rsidTr="00AC6690">
        <w:tc>
          <w:tcPr>
            <w:tcW w:w="9640" w:type="dxa"/>
            <w:gridSpan w:val="4"/>
            <w:shd w:val="clear" w:color="auto" w:fill="auto"/>
          </w:tcPr>
          <w:p w:rsidR="0057792B" w:rsidRPr="00303C39" w:rsidRDefault="0057792B" w:rsidP="00AC6690">
            <w:pPr>
              <w:jc w:val="center"/>
              <w:rPr>
                <w:rFonts w:ascii="Times New Roman" w:hAnsi="Times New Roman"/>
                <w:b/>
                <w:sz w:val="24"/>
                <w:szCs w:val="24"/>
              </w:rPr>
            </w:pPr>
            <w:r w:rsidRPr="00303C39">
              <w:rPr>
                <w:rFonts w:ascii="Times New Roman" w:hAnsi="Times New Roman"/>
                <w:b/>
                <w:sz w:val="24"/>
                <w:szCs w:val="24"/>
              </w:rPr>
              <w:t>Февраль</w:t>
            </w:r>
          </w:p>
        </w:tc>
      </w:tr>
      <w:tr w:rsidR="0057792B" w:rsidRPr="00303C39" w:rsidTr="00AC6690">
        <w:tc>
          <w:tcPr>
            <w:tcW w:w="568"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20</w:t>
            </w:r>
          </w:p>
        </w:tc>
        <w:tc>
          <w:tcPr>
            <w:tcW w:w="2693"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«Количественный состав чисел 3 и 4 из единиц»</w:t>
            </w:r>
          </w:p>
        </w:tc>
        <w:tc>
          <w:tcPr>
            <w:tcW w:w="4253"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Познакомить с количественным составом чисел 3 и 4 из единиц. Познакомить с цифрой 9. Продолжать учить ориентироваться на листе бумаги. Закрепить умения последовательно называть дни недели, определять какой день недели сегодня, какой был вчера, какой будет завтра.</w:t>
            </w:r>
          </w:p>
        </w:tc>
        <w:tc>
          <w:tcPr>
            <w:tcW w:w="2126"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И.А. Помораева ФЭМП в ст.группе с.44</w:t>
            </w:r>
          </w:p>
        </w:tc>
      </w:tr>
      <w:tr w:rsidR="0057792B" w:rsidRPr="00303C39" w:rsidTr="00AC6690">
        <w:tc>
          <w:tcPr>
            <w:tcW w:w="568"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21</w:t>
            </w:r>
          </w:p>
        </w:tc>
        <w:tc>
          <w:tcPr>
            <w:tcW w:w="2693"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«Количественный состав числа 5 из единиц»</w:t>
            </w:r>
          </w:p>
        </w:tc>
        <w:tc>
          <w:tcPr>
            <w:tcW w:w="4253"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Познакомить с количественным составом числа 5 из единиц. Продолжать знакомить с цифрами от 1 до 9. Совершенствовать представления о треугольниках  и четырехугольниках. Развивать умение обозначать в речи положение одного предмета относительно другого и свое местоположение относительно другого.</w:t>
            </w:r>
          </w:p>
        </w:tc>
        <w:tc>
          <w:tcPr>
            <w:tcW w:w="2126"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И.А. Помораева ФЭМП в ст.группе с.46</w:t>
            </w:r>
          </w:p>
        </w:tc>
      </w:tr>
      <w:tr w:rsidR="0057792B" w:rsidRPr="00303C39" w:rsidTr="00AC6690">
        <w:tc>
          <w:tcPr>
            <w:tcW w:w="568"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22</w:t>
            </w:r>
          </w:p>
        </w:tc>
        <w:tc>
          <w:tcPr>
            <w:tcW w:w="2693" w:type="dxa"/>
            <w:shd w:val="clear" w:color="auto" w:fill="auto"/>
          </w:tcPr>
          <w:p w:rsidR="0057792B" w:rsidRPr="00303C39" w:rsidRDefault="0057792B" w:rsidP="00AC6690">
            <w:pPr>
              <w:pStyle w:val="Default"/>
            </w:pPr>
            <w:r w:rsidRPr="00303C39">
              <w:t>Прямой и обратный счет в пределах 5.Разделение предмета на равные части.</w:t>
            </w:r>
          </w:p>
        </w:tc>
        <w:tc>
          <w:tcPr>
            <w:tcW w:w="4253" w:type="dxa"/>
            <w:shd w:val="clear" w:color="auto" w:fill="auto"/>
          </w:tcPr>
          <w:p w:rsidR="0057792B" w:rsidRPr="00303C39" w:rsidRDefault="0057792B" w:rsidP="00AC6690">
            <w:pPr>
              <w:pStyle w:val="Default"/>
            </w:pPr>
            <w:r w:rsidRPr="00303C39">
              <w:t>Закреплять представление о количественном составе числа 5 из единиц. Познакомить со счетом в прямом и обратном порядке в пределах 5. Формировать представление о том, что предмет можно разделить на равные части, учить называть части. Совершенствовать умение сравнивать 9 предметов по ширине и высоте.</w:t>
            </w:r>
          </w:p>
        </w:tc>
        <w:tc>
          <w:tcPr>
            <w:tcW w:w="2126"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И.А. Помораева ФЭМП в ст.группе с.48</w:t>
            </w:r>
          </w:p>
        </w:tc>
      </w:tr>
      <w:tr w:rsidR="0057792B" w:rsidRPr="00303C39" w:rsidTr="00AC6690">
        <w:tc>
          <w:tcPr>
            <w:tcW w:w="568"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23</w:t>
            </w:r>
          </w:p>
        </w:tc>
        <w:tc>
          <w:tcPr>
            <w:tcW w:w="2693" w:type="dxa"/>
            <w:shd w:val="clear" w:color="auto" w:fill="auto"/>
          </w:tcPr>
          <w:p w:rsidR="0057792B" w:rsidRPr="00303C39" w:rsidRDefault="0057792B" w:rsidP="00AC6690">
            <w:pPr>
              <w:pStyle w:val="Default"/>
            </w:pPr>
            <w:r w:rsidRPr="00303C39">
              <w:t>Счет в пределах 10</w:t>
            </w:r>
          </w:p>
        </w:tc>
        <w:tc>
          <w:tcPr>
            <w:tcW w:w="4253" w:type="dxa"/>
            <w:shd w:val="clear" w:color="auto" w:fill="auto"/>
          </w:tcPr>
          <w:p w:rsidR="0057792B" w:rsidRPr="00303C39" w:rsidRDefault="0057792B" w:rsidP="00AC6690">
            <w:pPr>
              <w:pStyle w:val="Default"/>
            </w:pPr>
            <w:r w:rsidRPr="00303C39">
              <w:t xml:space="preserve">Совершенствовать навыки счета в пределах 10 и упражнять в счете по образцу. Познакомить со счетом в </w:t>
            </w:r>
            <w:r w:rsidRPr="00303C39">
              <w:lastRenderedPageBreak/>
              <w:t>прямом и обратном порядке в пределах 10. Совершенствовать умение видеть в окружающих предметах форму знакомых геометрических фигур (плоских).</w:t>
            </w:r>
          </w:p>
        </w:tc>
        <w:tc>
          <w:tcPr>
            <w:tcW w:w="2126"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lastRenderedPageBreak/>
              <w:t>И.А. Помораева ФЭМП в ст.группе стр. 50</w:t>
            </w:r>
          </w:p>
        </w:tc>
      </w:tr>
      <w:tr w:rsidR="0057792B" w:rsidRPr="00303C39" w:rsidTr="00AC6690">
        <w:tc>
          <w:tcPr>
            <w:tcW w:w="9640" w:type="dxa"/>
            <w:gridSpan w:val="4"/>
            <w:shd w:val="clear" w:color="auto" w:fill="auto"/>
          </w:tcPr>
          <w:p w:rsidR="0057792B" w:rsidRPr="00303C39" w:rsidRDefault="0057792B" w:rsidP="00AC6690">
            <w:pPr>
              <w:jc w:val="center"/>
              <w:rPr>
                <w:rFonts w:ascii="Times New Roman" w:hAnsi="Times New Roman"/>
                <w:b/>
                <w:sz w:val="24"/>
                <w:szCs w:val="24"/>
              </w:rPr>
            </w:pPr>
            <w:r w:rsidRPr="00303C39">
              <w:rPr>
                <w:rFonts w:ascii="Times New Roman" w:hAnsi="Times New Roman"/>
                <w:b/>
                <w:sz w:val="24"/>
                <w:szCs w:val="24"/>
              </w:rPr>
              <w:lastRenderedPageBreak/>
              <w:t>Март</w:t>
            </w:r>
          </w:p>
        </w:tc>
      </w:tr>
      <w:tr w:rsidR="0057792B" w:rsidRPr="00303C39" w:rsidTr="00AC6690">
        <w:tc>
          <w:tcPr>
            <w:tcW w:w="568"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24</w:t>
            </w:r>
          </w:p>
        </w:tc>
        <w:tc>
          <w:tcPr>
            <w:tcW w:w="2693" w:type="dxa"/>
            <w:shd w:val="clear" w:color="auto" w:fill="auto"/>
          </w:tcPr>
          <w:p w:rsidR="0057792B" w:rsidRPr="00303C39" w:rsidRDefault="0057792B" w:rsidP="00AC6690">
            <w:pPr>
              <w:pStyle w:val="Default"/>
            </w:pPr>
            <w:r w:rsidRPr="00303C39">
              <w:t>Познакомить с цифрой  0.</w:t>
            </w:r>
          </w:p>
        </w:tc>
        <w:tc>
          <w:tcPr>
            <w:tcW w:w="4253" w:type="dxa"/>
            <w:shd w:val="clear" w:color="auto" w:fill="auto"/>
          </w:tcPr>
          <w:p w:rsidR="0057792B" w:rsidRPr="00303C39" w:rsidRDefault="0057792B" w:rsidP="00AC6690">
            <w:pPr>
              <w:pStyle w:val="Default"/>
            </w:pPr>
            <w:r w:rsidRPr="00303C39">
              <w:t>Закреплять представление о порядковом значении чисел первого десятка и составе числа из единиц в пределах 5. Познакомить с цифрой 0. Совершенствовать умение ориентироваться в окружающем пространстве относительно себя.</w:t>
            </w:r>
          </w:p>
        </w:tc>
        <w:tc>
          <w:tcPr>
            <w:tcW w:w="2126"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И.А. Помораева ФЭМП в ст.группе стр.51</w:t>
            </w:r>
          </w:p>
        </w:tc>
      </w:tr>
      <w:tr w:rsidR="0057792B" w:rsidRPr="00303C39" w:rsidTr="00AC6690">
        <w:tc>
          <w:tcPr>
            <w:tcW w:w="568"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25</w:t>
            </w:r>
          </w:p>
        </w:tc>
        <w:tc>
          <w:tcPr>
            <w:tcW w:w="2693"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Деление круга на равные части.</w:t>
            </w:r>
          </w:p>
        </w:tc>
        <w:tc>
          <w:tcPr>
            <w:tcW w:w="4253"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Познакомить с записью числа 10. Продолжить учить делить круг на равные части, называть части и сравнивать целое и части. Продолжать учить сравнивать два предмета по ширине с помощью условной меры, равной одному из сравниваемых предметов.</w:t>
            </w:r>
          </w:p>
        </w:tc>
        <w:tc>
          <w:tcPr>
            <w:tcW w:w="2126"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И.А. ПомораеваФЭМП в ст.группе с.53</w:t>
            </w:r>
          </w:p>
        </w:tc>
      </w:tr>
      <w:tr w:rsidR="0057792B" w:rsidRPr="00303C39" w:rsidTr="00AC6690">
        <w:tc>
          <w:tcPr>
            <w:tcW w:w="568"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26</w:t>
            </w:r>
          </w:p>
        </w:tc>
        <w:tc>
          <w:tcPr>
            <w:tcW w:w="2693"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Деление квадрата на равные части.</w:t>
            </w:r>
          </w:p>
        </w:tc>
        <w:tc>
          <w:tcPr>
            <w:tcW w:w="4253"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 xml:space="preserve"> Учить делить квадрат на две равные части, называть части и сравнивать целое и части. Совершенствовать навыки счета в пределах 10, умение обозначать число цифрами. Развивать представление о том, что результат счета не зависит от его направления.</w:t>
            </w:r>
          </w:p>
        </w:tc>
        <w:tc>
          <w:tcPr>
            <w:tcW w:w="2126"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И.А. Помораева ФЭМП в ст.группе с.55</w:t>
            </w:r>
          </w:p>
        </w:tc>
      </w:tr>
      <w:tr w:rsidR="0057792B" w:rsidRPr="00303C39" w:rsidTr="00AC6690">
        <w:tc>
          <w:tcPr>
            <w:tcW w:w="568"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27</w:t>
            </w:r>
          </w:p>
        </w:tc>
        <w:tc>
          <w:tcPr>
            <w:tcW w:w="2693"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Независимость числа от цвета и пространственного расположения.</w:t>
            </w:r>
          </w:p>
        </w:tc>
        <w:tc>
          <w:tcPr>
            <w:tcW w:w="4253"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Продолжать знакомить с делением круга на 4 равные части, учить называть и сравнивать целое и часть. Развивать представление о независимости числа от цвета и пространственного расположения предметов.</w:t>
            </w:r>
          </w:p>
        </w:tc>
        <w:tc>
          <w:tcPr>
            <w:tcW w:w="2126"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И.А. Помораева ФЭМП в ст.группе с.56</w:t>
            </w:r>
          </w:p>
        </w:tc>
      </w:tr>
      <w:tr w:rsidR="0057792B" w:rsidRPr="00303C39" w:rsidTr="00AC6690">
        <w:tc>
          <w:tcPr>
            <w:tcW w:w="9640" w:type="dxa"/>
            <w:gridSpan w:val="4"/>
            <w:shd w:val="clear" w:color="auto" w:fill="auto"/>
          </w:tcPr>
          <w:p w:rsidR="0057792B" w:rsidRPr="00303C39" w:rsidRDefault="0057792B" w:rsidP="00AC6690">
            <w:pPr>
              <w:jc w:val="center"/>
              <w:rPr>
                <w:rFonts w:ascii="Times New Roman" w:hAnsi="Times New Roman"/>
                <w:b/>
                <w:sz w:val="24"/>
                <w:szCs w:val="24"/>
              </w:rPr>
            </w:pPr>
            <w:r w:rsidRPr="00303C39">
              <w:rPr>
                <w:rFonts w:ascii="Times New Roman" w:hAnsi="Times New Roman"/>
                <w:b/>
                <w:sz w:val="24"/>
                <w:szCs w:val="24"/>
              </w:rPr>
              <w:t>Апрель</w:t>
            </w:r>
          </w:p>
        </w:tc>
      </w:tr>
      <w:tr w:rsidR="0057792B" w:rsidRPr="00303C39" w:rsidTr="00AC6690">
        <w:tc>
          <w:tcPr>
            <w:tcW w:w="568"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28</w:t>
            </w:r>
          </w:p>
        </w:tc>
        <w:tc>
          <w:tcPr>
            <w:tcW w:w="2693"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Сравнение предмета по высоте с помощью условной меры.</w:t>
            </w:r>
          </w:p>
        </w:tc>
        <w:tc>
          <w:tcPr>
            <w:tcW w:w="4253"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Познакомить с делением квадрата на 4 равные части, называть части и сравнивать целое и части. Продолжить учить сравнивать предметы по  высоте с помощью условной меры, равной одному из сравниваемых предметов. Совершенствовать умение ориентироваться на листе бумаги, определять стороны, углы и середину листа.</w:t>
            </w:r>
          </w:p>
        </w:tc>
        <w:tc>
          <w:tcPr>
            <w:tcW w:w="2126"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«И.А. Помораева ФЭМП в ст.группе с.58</w:t>
            </w:r>
          </w:p>
        </w:tc>
      </w:tr>
      <w:tr w:rsidR="0057792B" w:rsidRPr="00303C39" w:rsidTr="00AC6690">
        <w:tc>
          <w:tcPr>
            <w:tcW w:w="568"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29</w:t>
            </w:r>
          </w:p>
        </w:tc>
        <w:tc>
          <w:tcPr>
            <w:tcW w:w="2693"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Ориентация на бумаге</w:t>
            </w:r>
          </w:p>
        </w:tc>
        <w:tc>
          <w:tcPr>
            <w:tcW w:w="4253"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Совершенствовать навыки счета в пределах 10. Учить понимать отношение рядом стоящих чисел: 6 и 7, 7 и 8,8 и 9, 9 и 10; закреплять умение обозначать их цифрами. Развивать умение ориентироваться на листе бумаги.</w:t>
            </w:r>
          </w:p>
        </w:tc>
        <w:tc>
          <w:tcPr>
            <w:tcW w:w="2126"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И.А. Помораева ФЭМП в ст.группе с.60</w:t>
            </w:r>
          </w:p>
        </w:tc>
      </w:tr>
      <w:tr w:rsidR="0057792B" w:rsidRPr="00303C39" w:rsidTr="00AC6690">
        <w:tc>
          <w:tcPr>
            <w:tcW w:w="568"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30</w:t>
            </w:r>
          </w:p>
        </w:tc>
        <w:tc>
          <w:tcPr>
            <w:tcW w:w="2693"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 xml:space="preserve">Сравнение величины </w:t>
            </w:r>
            <w:r w:rsidRPr="00303C39">
              <w:rPr>
                <w:rFonts w:ascii="Times New Roman" w:hAnsi="Times New Roman"/>
                <w:sz w:val="24"/>
                <w:szCs w:val="24"/>
              </w:rPr>
              <w:lastRenderedPageBreak/>
              <w:t>предметов по представлению.</w:t>
            </w:r>
          </w:p>
        </w:tc>
        <w:tc>
          <w:tcPr>
            <w:tcW w:w="4253" w:type="dxa"/>
            <w:shd w:val="clear" w:color="auto" w:fill="auto"/>
          </w:tcPr>
          <w:p w:rsidR="0057792B" w:rsidRPr="00303C39" w:rsidRDefault="0057792B" w:rsidP="00AC6690">
            <w:pPr>
              <w:pStyle w:val="Default"/>
            </w:pPr>
            <w:r w:rsidRPr="00303C39">
              <w:lastRenderedPageBreak/>
              <w:t xml:space="preserve">Продолжать понимать отношение </w:t>
            </w:r>
            <w:r w:rsidRPr="00303C39">
              <w:lastRenderedPageBreak/>
              <w:t>рядом стоящих чисел в пределах 10. Совершенствовать умение сравнивать величину предметов по представлению. Закреплять умение делить круг и квадрат на 2 и  4 равные части.</w:t>
            </w:r>
          </w:p>
        </w:tc>
        <w:tc>
          <w:tcPr>
            <w:tcW w:w="2126"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lastRenderedPageBreak/>
              <w:t xml:space="preserve">И.А. Помораева </w:t>
            </w:r>
            <w:r w:rsidRPr="00303C39">
              <w:rPr>
                <w:rFonts w:ascii="Times New Roman" w:hAnsi="Times New Roman"/>
                <w:sz w:val="24"/>
                <w:szCs w:val="24"/>
              </w:rPr>
              <w:lastRenderedPageBreak/>
              <w:t>ФЭМП в ст.группе с.61</w:t>
            </w:r>
          </w:p>
        </w:tc>
      </w:tr>
      <w:tr w:rsidR="0057792B" w:rsidRPr="00303C39" w:rsidTr="00AC6690">
        <w:tc>
          <w:tcPr>
            <w:tcW w:w="568"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lastRenderedPageBreak/>
              <w:t>31</w:t>
            </w:r>
          </w:p>
        </w:tc>
        <w:tc>
          <w:tcPr>
            <w:tcW w:w="2693"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Дни недели</w:t>
            </w:r>
          </w:p>
        </w:tc>
        <w:tc>
          <w:tcPr>
            <w:tcW w:w="4253" w:type="dxa"/>
            <w:shd w:val="clear" w:color="auto" w:fill="auto"/>
          </w:tcPr>
          <w:p w:rsidR="0057792B" w:rsidRPr="00303C39" w:rsidRDefault="0057792B" w:rsidP="00AC6690">
            <w:pPr>
              <w:pStyle w:val="Default"/>
            </w:pPr>
            <w:r w:rsidRPr="00303C39">
              <w:t>Совершенствовать умение составлять число 5 из единиц, упражнять в умении двигаться в заданном направлении. Закреплять умение последовательно называть дни недели, определять какой день недели сегодня, какой был вчера, какой будет завтра.</w:t>
            </w:r>
          </w:p>
        </w:tc>
        <w:tc>
          <w:tcPr>
            <w:tcW w:w="2126"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И.А. Помораева ФЭМП в ст.группе с.63</w:t>
            </w:r>
          </w:p>
        </w:tc>
      </w:tr>
      <w:tr w:rsidR="0057792B" w:rsidRPr="00303C39" w:rsidTr="00AC6690">
        <w:tc>
          <w:tcPr>
            <w:tcW w:w="9640" w:type="dxa"/>
            <w:gridSpan w:val="4"/>
            <w:shd w:val="clear" w:color="auto" w:fill="auto"/>
          </w:tcPr>
          <w:p w:rsidR="0057792B" w:rsidRPr="00303C39" w:rsidRDefault="0057792B" w:rsidP="00AC6690">
            <w:pPr>
              <w:jc w:val="center"/>
              <w:rPr>
                <w:rFonts w:ascii="Times New Roman" w:hAnsi="Times New Roman"/>
                <w:b/>
                <w:sz w:val="24"/>
                <w:szCs w:val="24"/>
              </w:rPr>
            </w:pPr>
            <w:r w:rsidRPr="00303C39">
              <w:rPr>
                <w:rFonts w:ascii="Times New Roman" w:hAnsi="Times New Roman"/>
                <w:b/>
                <w:sz w:val="24"/>
                <w:szCs w:val="24"/>
              </w:rPr>
              <w:t>Май</w:t>
            </w:r>
          </w:p>
        </w:tc>
      </w:tr>
      <w:tr w:rsidR="0057792B" w:rsidRPr="00303C39" w:rsidTr="00AC6690">
        <w:tc>
          <w:tcPr>
            <w:tcW w:w="568"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32</w:t>
            </w:r>
          </w:p>
        </w:tc>
        <w:tc>
          <w:tcPr>
            <w:tcW w:w="2693"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«Измерение жидкости»</w:t>
            </w:r>
          </w:p>
        </w:tc>
        <w:tc>
          <w:tcPr>
            <w:tcW w:w="4253" w:type="dxa"/>
            <w:shd w:val="clear" w:color="auto" w:fill="auto"/>
          </w:tcPr>
          <w:p w:rsidR="0057792B" w:rsidRPr="00303C39" w:rsidRDefault="0057792B" w:rsidP="00AC6690">
            <w:pPr>
              <w:pStyle w:val="Default"/>
            </w:pPr>
            <w:r w:rsidRPr="00303C39">
              <w:t>Упражнять в сравнении объемов жидкости с помощью измерения.</w:t>
            </w:r>
          </w:p>
        </w:tc>
        <w:tc>
          <w:tcPr>
            <w:tcW w:w="2126"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В.П. Новикова «Математика в детском саду» с. 83</w:t>
            </w:r>
          </w:p>
        </w:tc>
      </w:tr>
      <w:tr w:rsidR="0057792B" w:rsidRPr="00303C39" w:rsidTr="00AC6690">
        <w:trPr>
          <w:trHeight w:val="1207"/>
        </w:trPr>
        <w:tc>
          <w:tcPr>
            <w:tcW w:w="568"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33</w:t>
            </w:r>
          </w:p>
        </w:tc>
        <w:tc>
          <w:tcPr>
            <w:tcW w:w="2693" w:type="dxa"/>
            <w:shd w:val="clear" w:color="auto" w:fill="auto"/>
          </w:tcPr>
          <w:p w:rsidR="0057792B" w:rsidRPr="00303C39" w:rsidRDefault="0057792B" w:rsidP="00AC6690">
            <w:pPr>
              <w:rPr>
                <w:rFonts w:ascii="Times New Roman" w:hAnsi="Times New Roman"/>
                <w:color w:val="000000"/>
                <w:sz w:val="24"/>
                <w:szCs w:val="24"/>
                <w:shd w:val="clear" w:color="auto" w:fill="FFFFFF"/>
              </w:rPr>
            </w:pPr>
            <w:r w:rsidRPr="00303C39">
              <w:rPr>
                <w:rFonts w:ascii="Times New Roman" w:hAnsi="Times New Roman"/>
                <w:color w:val="000000"/>
                <w:sz w:val="24"/>
                <w:szCs w:val="24"/>
                <w:shd w:val="clear" w:color="auto" w:fill="FFFFFF"/>
              </w:rPr>
              <w:t>Повторение</w:t>
            </w:r>
          </w:p>
          <w:p w:rsidR="0057792B" w:rsidRPr="00303C39" w:rsidRDefault="0057792B" w:rsidP="00AC6690">
            <w:pPr>
              <w:rPr>
                <w:rFonts w:ascii="Times New Roman" w:hAnsi="Times New Roman"/>
                <w:sz w:val="24"/>
                <w:szCs w:val="24"/>
              </w:rPr>
            </w:pPr>
            <w:r w:rsidRPr="00303C39">
              <w:rPr>
                <w:rFonts w:ascii="Times New Roman" w:hAnsi="Times New Roman"/>
                <w:color w:val="000000"/>
                <w:sz w:val="24"/>
                <w:szCs w:val="24"/>
                <w:shd w:val="clear" w:color="auto" w:fill="FFFFFF"/>
              </w:rPr>
              <w:t>«Количество и счет».</w:t>
            </w:r>
          </w:p>
        </w:tc>
        <w:tc>
          <w:tcPr>
            <w:tcW w:w="4253" w:type="dxa"/>
            <w:shd w:val="clear" w:color="auto" w:fill="auto"/>
          </w:tcPr>
          <w:p w:rsidR="0057792B" w:rsidRPr="00303C39" w:rsidRDefault="0057792B" w:rsidP="00AC6690">
            <w:pPr>
              <w:shd w:val="clear" w:color="auto" w:fill="FFFFFF"/>
              <w:rPr>
                <w:rFonts w:ascii="Times New Roman" w:hAnsi="Times New Roman"/>
                <w:color w:val="000000"/>
                <w:sz w:val="24"/>
                <w:szCs w:val="24"/>
              </w:rPr>
            </w:pPr>
            <w:r w:rsidRPr="00303C39">
              <w:rPr>
                <w:rFonts w:ascii="Times New Roman" w:hAnsi="Times New Roman"/>
                <w:color w:val="000000"/>
                <w:sz w:val="24"/>
                <w:szCs w:val="24"/>
              </w:rPr>
              <w:t>Совершенствование умения считать в пределах10.</w:t>
            </w:r>
          </w:p>
          <w:p w:rsidR="0057792B" w:rsidRPr="00303C39" w:rsidRDefault="0057792B" w:rsidP="00AC6690">
            <w:pPr>
              <w:shd w:val="clear" w:color="auto" w:fill="FFFFFF"/>
              <w:rPr>
                <w:rFonts w:ascii="Times New Roman" w:hAnsi="Times New Roman"/>
                <w:color w:val="000000"/>
                <w:sz w:val="24"/>
                <w:szCs w:val="24"/>
              </w:rPr>
            </w:pPr>
            <w:r w:rsidRPr="00303C39">
              <w:rPr>
                <w:rFonts w:ascii="Times New Roman" w:hAnsi="Times New Roman"/>
                <w:color w:val="000000"/>
                <w:sz w:val="24"/>
                <w:szCs w:val="24"/>
              </w:rPr>
              <w:t>Закрепление навыков порядкового счета.</w:t>
            </w:r>
          </w:p>
          <w:p w:rsidR="0057792B" w:rsidRPr="00303C39" w:rsidRDefault="0057792B" w:rsidP="00AC6690">
            <w:pPr>
              <w:shd w:val="clear" w:color="auto" w:fill="FFFFFF"/>
              <w:rPr>
                <w:rFonts w:ascii="Times New Roman" w:hAnsi="Times New Roman"/>
                <w:color w:val="000000"/>
                <w:sz w:val="24"/>
                <w:szCs w:val="24"/>
              </w:rPr>
            </w:pPr>
            <w:r w:rsidRPr="00303C39">
              <w:rPr>
                <w:rFonts w:ascii="Times New Roman" w:hAnsi="Times New Roman"/>
                <w:color w:val="000000"/>
                <w:sz w:val="24"/>
                <w:szCs w:val="24"/>
              </w:rPr>
              <w:t>Формирование понимания отношений между рядом стоящими числами в пределах 10.</w:t>
            </w:r>
          </w:p>
        </w:tc>
        <w:tc>
          <w:tcPr>
            <w:tcW w:w="2126"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И.А. Помораева ФЭМП в ст.группе с.64</w:t>
            </w:r>
          </w:p>
        </w:tc>
      </w:tr>
      <w:tr w:rsidR="0057792B" w:rsidRPr="00303C39" w:rsidTr="00AC6690">
        <w:trPr>
          <w:trHeight w:val="1207"/>
        </w:trPr>
        <w:tc>
          <w:tcPr>
            <w:tcW w:w="568"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34</w:t>
            </w:r>
          </w:p>
        </w:tc>
        <w:tc>
          <w:tcPr>
            <w:tcW w:w="2693" w:type="dxa"/>
            <w:shd w:val="clear" w:color="auto" w:fill="auto"/>
          </w:tcPr>
          <w:p w:rsidR="0057792B" w:rsidRPr="00303C39" w:rsidRDefault="0057792B" w:rsidP="00AC6690">
            <w:pPr>
              <w:rPr>
                <w:rFonts w:ascii="Times New Roman" w:hAnsi="Times New Roman"/>
                <w:color w:val="000000"/>
                <w:sz w:val="24"/>
                <w:szCs w:val="24"/>
                <w:shd w:val="clear" w:color="auto" w:fill="FFFFFF"/>
              </w:rPr>
            </w:pPr>
            <w:r w:rsidRPr="00303C39">
              <w:rPr>
                <w:rFonts w:ascii="Times New Roman" w:hAnsi="Times New Roman"/>
                <w:color w:val="000000"/>
                <w:sz w:val="24"/>
                <w:szCs w:val="24"/>
                <w:shd w:val="clear" w:color="auto" w:fill="FFFFFF"/>
              </w:rPr>
              <w:t>Повторение</w:t>
            </w:r>
          </w:p>
          <w:p w:rsidR="0057792B" w:rsidRPr="00303C39" w:rsidRDefault="0057792B" w:rsidP="00AC6690">
            <w:pPr>
              <w:rPr>
                <w:rFonts w:ascii="Times New Roman" w:hAnsi="Times New Roman"/>
                <w:sz w:val="24"/>
                <w:szCs w:val="24"/>
              </w:rPr>
            </w:pPr>
            <w:r w:rsidRPr="00303C39">
              <w:rPr>
                <w:rFonts w:ascii="Times New Roman" w:hAnsi="Times New Roman"/>
                <w:color w:val="000000"/>
                <w:sz w:val="24"/>
                <w:szCs w:val="24"/>
                <w:shd w:val="clear" w:color="auto" w:fill="FFFFFF"/>
              </w:rPr>
              <w:t>«Ориентировка в пространстве».</w:t>
            </w:r>
          </w:p>
        </w:tc>
        <w:tc>
          <w:tcPr>
            <w:tcW w:w="4253" w:type="dxa"/>
            <w:shd w:val="clear" w:color="auto" w:fill="auto"/>
          </w:tcPr>
          <w:p w:rsidR="0057792B" w:rsidRPr="00303C39" w:rsidRDefault="0057792B" w:rsidP="00AC6690">
            <w:pPr>
              <w:shd w:val="clear" w:color="auto" w:fill="FFFFFF"/>
              <w:rPr>
                <w:rFonts w:ascii="Times New Roman" w:hAnsi="Times New Roman"/>
                <w:color w:val="000000"/>
                <w:sz w:val="24"/>
                <w:szCs w:val="24"/>
              </w:rPr>
            </w:pPr>
            <w:r w:rsidRPr="00303C39">
              <w:rPr>
                <w:rFonts w:ascii="Times New Roman" w:hAnsi="Times New Roman"/>
                <w:color w:val="000000"/>
                <w:sz w:val="24"/>
                <w:szCs w:val="24"/>
              </w:rPr>
              <w:t> Упражнения в умении двигаться в заданном направлении.</w:t>
            </w:r>
          </w:p>
          <w:p w:rsidR="0057792B" w:rsidRPr="00303C39" w:rsidRDefault="0057792B" w:rsidP="00AC6690">
            <w:pPr>
              <w:shd w:val="clear" w:color="auto" w:fill="FFFFFF"/>
              <w:rPr>
                <w:rFonts w:ascii="Times New Roman" w:hAnsi="Times New Roman"/>
                <w:color w:val="000000"/>
                <w:sz w:val="24"/>
                <w:szCs w:val="24"/>
              </w:rPr>
            </w:pPr>
            <w:r w:rsidRPr="00303C39">
              <w:rPr>
                <w:rFonts w:ascii="Times New Roman" w:hAnsi="Times New Roman"/>
                <w:color w:val="000000"/>
                <w:sz w:val="24"/>
                <w:szCs w:val="24"/>
              </w:rPr>
              <w:t>Совершенствование умения ориентироваться на листе бумаги.</w:t>
            </w:r>
          </w:p>
          <w:p w:rsidR="0057792B" w:rsidRPr="00303C39" w:rsidRDefault="0057792B" w:rsidP="00AC6690">
            <w:pPr>
              <w:pStyle w:val="Default"/>
            </w:pPr>
          </w:p>
        </w:tc>
        <w:tc>
          <w:tcPr>
            <w:tcW w:w="2126"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 xml:space="preserve">  И.А. Помораева ФЭМП в ст.группе с.64</w:t>
            </w:r>
          </w:p>
        </w:tc>
      </w:tr>
      <w:tr w:rsidR="0057792B" w:rsidRPr="00303C39" w:rsidTr="00AC6690">
        <w:tc>
          <w:tcPr>
            <w:tcW w:w="568"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35</w:t>
            </w:r>
          </w:p>
        </w:tc>
        <w:tc>
          <w:tcPr>
            <w:tcW w:w="2693" w:type="dxa"/>
            <w:shd w:val="clear" w:color="auto" w:fill="auto"/>
          </w:tcPr>
          <w:p w:rsidR="0057792B" w:rsidRPr="00303C39" w:rsidRDefault="0057792B" w:rsidP="00AC6690">
            <w:pPr>
              <w:rPr>
                <w:rFonts w:ascii="Times New Roman" w:hAnsi="Times New Roman"/>
                <w:color w:val="000000"/>
                <w:sz w:val="24"/>
                <w:szCs w:val="24"/>
                <w:shd w:val="clear" w:color="auto" w:fill="FFFFFF"/>
              </w:rPr>
            </w:pPr>
            <w:r w:rsidRPr="00303C39">
              <w:rPr>
                <w:rFonts w:ascii="Times New Roman" w:hAnsi="Times New Roman"/>
                <w:color w:val="000000"/>
                <w:sz w:val="24"/>
                <w:szCs w:val="24"/>
                <w:shd w:val="clear" w:color="auto" w:fill="FFFFFF"/>
              </w:rPr>
              <w:t>Повторение.</w:t>
            </w:r>
          </w:p>
          <w:p w:rsidR="0057792B" w:rsidRPr="00303C39" w:rsidRDefault="0057792B" w:rsidP="00AC6690">
            <w:pPr>
              <w:rPr>
                <w:rFonts w:ascii="Times New Roman" w:hAnsi="Times New Roman"/>
                <w:sz w:val="24"/>
                <w:szCs w:val="24"/>
              </w:rPr>
            </w:pPr>
            <w:r w:rsidRPr="00303C39">
              <w:rPr>
                <w:rFonts w:ascii="Times New Roman" w:hAnsi="Times New Roman"/>
                <w:color w:val="000000"/>
                <w:sz w:val="24"/>
                <w:szCs w:val="24"/>
                <w:shd w:val="clear" w:color="auto" w:fill="FFFFFF"/>
              </w:rPr>
              <w:t>«Ориентировка во времени».</w:t>
            </w:r>
          </w:p>
        </w:tc>
        <w:tc>
          <w:tcPr>
            <w:tcW w:w="4253" w:type="dxa"/>
            <w:shd w:val="clear" w:color="auto" w:fill="auto"/>
          </w:tcPr>
          <w:p w:rsidR="0057792B" w:rsidRPr="00303C39" w:rsidRDefault="0057792B" w:rsidP="00AC6690">
            <w:pPr>
              <w:pStyle w:val="Default"/>
            </w:pPr>
            <w:r w:rsidRPr="00303C39">
              <w:rPr>
                <w:shd w:val="clear" w:color="auto" w:fill="FFFFFF"/>
              </w:rPr>
              <w:t>Расширение представлений о частях суток и уточнение  понятия «сутки».</w:t>
            </w:r>
          </w:p>
        </w:tc>
        <w:tc>
          <w:tcPr>
            <w:tcW w:w="2126"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 xml:space="preserve">  И.А. Помораева ФЭМП в ст.группе с.64</w:t>
            </w:r>
          </w:p>
        </w:tc>
      </w:tr>
      <w:tr w:rsidR="0057792B" w:rsidRPr="00303C39" w:rsidTr="00AC6690">
        <w:tc>
          <w:tcPr>
            <w:tcW w:w="568"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36</w:t>
            </w:r>
          </w:p>
        </w:tc>
        <w:tc>
          <w:tcPr>
            <w:tcW w:w="2693"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Повторение.</w:t>
            </w:r>
          </w:p>
          <w:p w:rsidR="0057792B" w:rsidRPr="00303C39" w:rsidRDefault="0057792B" w:rsidP="00AC6690">
            <w:pPr>
              <w:rPr>
                <w:rFonts w:ascii="Times New Roman" w:hAnsi="Times New Roman"/>
                <w:sz w:val="24"/>
                <w:szCs w:val="24"/>
              </w:rPr>
            </w:pPr>
            <w:r w:rsidRPr="00303C39">
              <w:rPr>
                <w:rFonts w:ascii="Times New Roman" w:hAnsi="Times New Roman"/>
                <w:color w:val="000000"/>
                <w:sz w:val="24"/>
                <w:szCs w:val="24"/>
                <w:shd w:val="clear" w:color="auto" w:fill="FFFFFF"/>
              </w:rPr>
              <w:t>«Форма».</w:t>
            </w:r>
          </w:p>
        </w:tc>
        <w:tc>
          <w:tcPr>
            <w:tcW w:w="4253" w:type="dxa"/>
            <w:shd w:val="clear" w:color="auto" w:fill="auto"/>
          </w:tcPr>
          <w:p w:rsidR="0057792B" w:rsidRPr="00303C39" w:rsidRDefault="0057792B" w:rsidP="00AC6690">
            <w:pPr>
              <w:pStyle w:val="Default"/>
            </w:pPr>
            <w:r w:rsidRPr="00303C39">
              <w:rPr>
                <w:shd w:val="clear" w:color="auto" w:fill="FFFFFF"/>
              </w:rPr>
              <w:t>Формирование умения видеть в окружающих предметах форму знакомых геометрических фигур.</w:t>
            </w:r>
          </w:p>
        </w:tc>
        <w:tc>
          <w:tcPr>
            <w:tcW w:w="2126" w:type="dxa"/>
            <w:shd w:val="clear" w:color="auto" w:fill="auto"/>
          </w:tcPr>
          <w:p w:rsidR="0057792B" w:rsidRPr="00303C39" w:rsidRDefault="0057792B" w:rsidP="00AC6690">
            <w:pPr>
              <w:rPr>
                <w:rFonts w:ascii="Times New Roman" w:hAnsi="Times New Roman"/>
                <w:sz w:val="24"/>
                <w:szCs w:val="24"/>
              </w:rPr>
            </w:pPr>
            <w:r w:rsidRPr="00303C39">
              <w:rPr>
                <w:rFonts w:ascii="Times New Roman" w:hAnsi="Times New Roman"/>
                <w:sz w:val="24"/>
                <w:szCs w:val="24"/>
              </w:rPr>
              <w:t xml:space="preserve">  И.А. Помораева ФЭМП в ст.группе с.64</w:t>
            </w:r>
          </w:p>
        </w:tc>
      </w:tr>
    </w:tbl>
    <w:p w:rsidR="0057792B" w:rsidRPr="0057792B" w:rsidRDefault="0057792B" w:rsidP="0057792B">
      <w:pPr>
        <w:pStyle w:val="af9"/>
        <w:rPr>
          <w:rFonts w:ascii="Times New Roman" w:hAnsi="Times New Roman"/>
          <w:sz w:val="24"/>
          <w:szCs w:val="24"/>
        </w:rPr>
      </w:pPr>
    </w:p>
    <w:p w:rsidR="009D3706" w:rsidRPr="00D925BD" w:rsidRDefault="009D3706" w:rsidP="00B1389C">
      <w:pPr>
        <w:rPr>
          <w:rFonts w:ascii="Times New Roman" w:hAnsi="Times New Roman"/>
          <w:b/>
          <w:sz w:val="24"/>
          <w:szCs w:val="24"/>
        </w:rPr>
      </w:pPr>
    </w:p>
    <w:p w:rsidR="009D3706" w:rsidRPr="00D925BD" w:rsidRDefault="009D3706" w:rsidP="006305B3">
      <w:pPr>
        <w:pStyle w:val="41"/>
        <w:shd w:val="clear" w:color="auto" w:fill="auto"/>
        <w:tabs>
          <w:tab w:val="left" w:pos="9355"/>
        </w:tabs>
        <w:spacing w:line="240" w:lineRule="auto"/>
        <w:ind w:right="-5"/>
        <w:jc w:val="both"/>
        <w:rPr>
          <w:sz w:val="24"/>
          <w:szCs w:val="24"/>
        </w:rPr>
      </w:pPr>
    </w:p>
    <w:p w:rsidR="00FB0596" w:rsidRPr="00D925BD" w:rsidRDefault="00FB0596" w:rsidP="00FB0596">
      <w:pPr>
        <w:pStyle w:val="171"/>
        <w:shd w:val="clear" w:color="auto" w:fill="auto"/>
        <w:spacing w:line="240" w:lineRule="auto"/>
        <w:jc w:val="center"/>
        <w:rPr>
          <w:rStyle w:val="af2"/>
          <w:sz w:val="24"/>
          <w:szCs w:val="24"/>
        </w:rPr>
      </w:pPr>
      <w:bookmarkStart w:id="4" w:name="bookmark94"/>
      <w:r w:rsidRPr="00D925BD">
        <w:rPr>
          <w:rStyle w:val="af2"/>
          <w:sz w:val="24"/>
          <w:szCs w:val="24"/>
        </w:rPr>
        <w:t>Образовательная область «Речевое развитие»</w:t>
      </w:r>
      <w:bookmarkEnd w:id="4"/>
    </w:p>
    <w:p w:rsidR="00B45631" w:rsidRPr="00D925BD" w:rsidRDefault="00B45631" w:rsidP="004E00EB">
      <w:pPr>
        <w:pStyle w:val="171"/>
        <w:shd w:val="clear" w:color="auto" w:fill="auto"/>
        <w:spacing w:line="240" w:lineRule="auto"/>
        <w:rPr>
          <w:rStyle w:val="af2"/>
          <w:sz w:val="24"/>
          <w:szCs w:val="24"/>
        </w:rPr>
      </w:pPr>
    </w:p>
    <w:p w:rsidR="00D925BD" w:rsidRDefault="009D3706" w:rsidP="009D3706">
      <w:pPr>
        <w:rPr>
          <w:rFonts w:ascii="Times New Roman" w:hAnsi="Times New Roman"/>
          <w:sz w:val="24"/>
          <w:szCs w:val="24"/>
        </w:rPr>
      </w:pPr>
      <w:r w:rsidRPr="00D925BD">
        <w:rPr>
          <w:rStyle w:val="170"/>
          <w:rFonts w:ascii="Times New Roman" w:hAnsi="Times New Roman"/>
          <w:sz w:val="24"/>
          <w:szCs w:val="24"/>
        </w:rPr>
        <w:t>Литература:</w:t>
      </w:r>
    </w:p>
    <w:p w:rsidR="009D3706" w:rsidRDefault="00F1758D" w:rsidP="00D925BD">
      <w:pPr>
        <w:numPr>
          <w:ilvl w:val="0"/>
          <w:numId w:val="27"/>
        </w:numPr>
        <w:rPr>
          <w:rFonts w:ascii="Times New Roman" w:hAnsi="Times New Roman"/>
          <w:sz w:val="24"/>
          <w:szCs w:val="24"/>
        </w:rPr>
      </w:pPr>
      <w:r>
        <w:rPr>
          <w:rFonts w:ascii="Times New Roman" w:hAnsi="Times New Roman"/>
          <w:sz w:val="24"/>
          <w:szCs w:val="24"/>
        </w:rPr>
        <w:t>Ушакова О. С. «Развитие речи детей 5 -7 лет</w:t>
      </w:r>
      <w:r w:rsidR="009D3706" w:rsidRPr="00D925BD">
        <w:rPr>
          <w:rFonts w:ascii="Times New Roman" w:hAnsi="Times New Roman"/>
          <w:sz w:val="24"/>
          <w:szCs w:val="24"/>
        </w:rPr>
        <w:t>»</w:t>
      </w:r>
      <w:r w:rsidR="00D925BD">
        <w:rPr>
          <w:rFonts w:ascii="Times New Roman" w:hAnsi="Times New Roman"/>
          <w:sz w:val="24"/>
          <w:szCs w:val="24"/>
        </w:rPr>
        <w:t>.</w:t>
      </w:r>
    </w:p>
    <w:p w:rsidR="00F1758D" w:rsidRPr="006E2BD7" w:rsidRDefault="00F1758D" w:rsidP="00F1758D">
      <w:pPr>
        <w:shd w:val="clear" w:color="auto" w:fill="FFFFFF"/>
        <w:rPr>
          <w:rFonts w:ascii="Times New Roman" w:hAnsi="Times New Roman"/>
          <w:color w:val="000000"/>
          <w:sz w:val="20"/>
        </w:rPr>
      </w:pPr>
    </w:p>
    <w:tbl>
      <w:tblPr>
        <w:tblW w:w="9690" w:type="dxa"/>
        <w:tblInd w:w="1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425"/>
        <w:gridCol w:w="2127"/>
        <w:gridCol w:w="284"/>
        <w:gridCol w:w="4819"/>
        <w:gridCol w:w="992"/>
        <w:gridCol w:w="1043"/>
      </w:tblGrid>
      <w:tr w:rsidR="00F1758D" w:rsidRPr="006E2BD7" w:rsidTr="003C2763">
        <w:trPr>
          <w:trHeight w:val="562"/>
        </w:trPr>
        <w:tc>
          <w:tcPr>
            <w:tcW w:w="425" w:type="dxa"/>
            <w:tcBorders>
              <w:top w:val="single" w:sz="8" w:space="0" w:color="000000"/>
              <w:left w:val="single" w:sz="8" w:space="0" w:color="000000"/>
              <w:right w:val="single" w:sz="8" w:space="0" w:color="000000"/>
            </w:tcBorders>
            <w:shd w:val="clear" w:color="auto" w:fill="FFFFFF"/>
          </w:tcPr>
          <w:p w:rsidR="00F1758D" w:rsidRPr="006E2BD7" w:rsidRDefault="00F1758D" w:rsidP="00655307">
            <w:pPr>
              <w:rPr>
                <w:rFonts w:ascii="Times New Roman" w:hAnsi="Times New Roman"/>
                <w:color w:val="000000"/>
                <w:sz w:val="24"/>
                <w:szCs w:val="24"/>
              </w:rPr>
            </w:pPr>
          </w:p>
        </w:tc>
        <w:tc>
          <w:tcPr>
            <w:tcW w:w="241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758D" w:rsidRPr="00C764FF" w:rsidRDefault="00C764FF" w:rsidP="00A50E2B">
            <w:pPr>
              <w:jc w:val="center"/>
              <w:rPr>
                <w:rFonts w:ascii="Times New Roman" w:hAnsi="Times New Roman"/>
                <w:b/>
                <w:color w:val="000000"/>
                <w:sz w:val="20"/>
              </w:rPr>
            </w:pPr>
            <w:r>
              <w:rPr>
                <w:rFonts w:ascii="Times New Roman" w:hAnsi="Times New Roman"/>
                <w:b/>
                <w:color w:val="000000"/>
                <w:sz w:val="24"/>
                <w:szCs w:val="24"/>
              </w:rPr>
              <w:t>Т</w:t>
            </w:r>
            <w:r w:rsidR="00F1758D" w:rsidRPr="00C764FF">
              <w:rPr>
                <w:rFonts w:ascii="Times New Roman" w:hAnsi="Times New Roman"/>
                <w:b/>
                <w:color w:val="000000"/>
                <w:sz w:val="24"/>
                <w:szCs w:val="24"/>
              </w:rPr>
              <w:t>ема</w:t>
            </w:r>
          </w:p>
        </w:tc>
        <w:tc>
          <w:tcPr>
            <w:tcW w:w="581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758D" w:rsidRPr="00A50E2B" w:rsidRDefault="00A50E2B" w:rsidP="00A50E2B">
            <w:pPr>
              <w:jc w:val="center"/>
              <w:rPr>
                <w:rFonts w:ascii="Times New Roman" w:hAnsi="Times New Roman"/>
                <w:color w:val="000000"/>
                <w:sz w:val="20"/>
              </w:rPr>
            </w:pPr>
            <w:r>
              <w:rPr>
                <w:rFonts w:ascii="Times New Roman" w:hAnsi="Times New Roman"/>
                <w:b/>
                <w:color w:val="000000"/>
                <w:sz w:val="24"/>
                <w:szCs w:val="24"/>
              </w:rPr>
              <w:t xml:space="preserve">Программные </w:t>
            </w:r>
            <w:r w:rsidR="00F1758D" w:rsidRPr="00C764FF">
              <w:rPr>
                <w:rFonts w:ascii="Times New Roman" w:hAnsi="Times New Roman"/>
                <w:b/>
                <w:color w:val="000000"/>
                <w:sz w:val="24"/>
                <w:szCs w:val="24"/>
              </w:rPr>
              <w:t>задачи</w:t>
            </w:r>
          </w:p>
        </w:tc>
        <w:tc>
          <w:tcPr>
            <w:tcW w:w="10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764FF" w:rsidRPr="00A50E2B" w:rsidRDefault="00C764FF" w:rsidP="00655307">
            <w:pPr>
              <w:rPr>
                <w:rFonts w:ascii="Times New Roman" w:hAnsi="Times New Roman"/>
                <w:b/>
                <w:color w:val="000000"/>
                <w:sz w:val="24"/>
                <w:szCs w:val="24"/>
              </w:rPr>
            </w:pPr>
            <w:r w:rsidRPr="00C764FF">
              <w:rPr>
                <w:rFonts w:ascii="Times New Roman" w:hAnsi="Times New Roman"/>
                <w:b/>
                <w:color w:val="000000"/>
                <w:sz w:val="24"/>
                <w:szCs w:val="24"/>
              </w:rPr>
              <w:t>Л</w:t>
            </w:r>
            <w:r w:rsidR="00F1758D" w:rsidRPr="00C764FF">
              <w:rPr>
                <w:rFonts w:ascii="Times New Roman" w:hAnsi="Times New Roman"/>
                <w:b/>
                <w:color w:val="000000"/>
                <w:sz w:val="24"/>
                <w:szCs w:val="24"/>
              </w:rPr>
              <w:t>итература</w:t>
            </w:r>
          </w:p>
        </w:tc>
      </w:tr>
      <w:tr w:rsidR="00C764FF" w:rsidRPr="006E2BD7" w:rsidTr="003C2763">
        <w:trPr>
          <w:trHeight w:val="288"/>
        </w:trPr>
        <w:tc>
          <w:tcPr>
            <w:tcW w:w="9690" w:type="dxa"/>
            <w:gridSpan w:val="6"/>
            <w:tcBorders>
              <w:top w:val="single" w:sz="8" w:space="0" w:color="000000"/>
              <w:left w:val="single" w:sz="8" w:space="0" w:color="000000"/>
              <w:right w:val="single" w:sz="8" w:space="0" w:color="000000"/>
            </w:tcBorders>
            <w:shd w:val="clear" w:color="auto" w:fill="FFFFFF"/>
          </w:tcPr>
          <w:p w:rsidR="00C764FF" w:rsidRPr="00C764FF" w:rsidRDefault="00C764FF" w:rsidP="00C764FF">
            <w:pPr>
              <w:jc w:val="center"/>
              <w:rPr>
                <w:rFonts w:ascii="Times New Roman" w:hAnsi="Times New Roman"/>
                <w:b/>
                <w:color w:val="000000"/>
                <w:sz w:val="24"/>
                <w:szCs w:val="24"/>
              </w:rPr>
            </w:pPr>
            <w:r w:rsidRPr="00C764FF">
              <w:rPr>
                <w:rFonts w:ascii="Times New Roman" w:hAnsi="Times New Roman"/>
                <w:b/>
                <w:color w:val="000000"/>
                <w:sz w:val="24"/>
                <w:szCs w:val="24"/>
              </w:rPr>
              <w:t>Сентябрь</w:t>
            </w:r>
          </w:p>
        </w:tc>
      </w:tr>
      <w:tr w:rsidR="00F1758D" w:rsidRPr="006E2BD7" w:rsidTr="00303C39">
        <w:trPr>
          <w:trHeight w:val="387"/>
        </w:trPr>
        <w:tc>
          <w:tcPr>
            <w:tcW w:w="425" w:type="dxa"/>
            <w:tcBorders>
              <w:top w:val="single" w:sz="8" w:space="0" w:color="000000"/>
              <w:left w:val="single" w:sz="8" w:space="0" w:color="000000"/>
              <w:bottom w:val="single" w:sz="8" w:space="0" w:color="000000"/>
              <w:right w:val="single" w:sz="8" w:space="0" w:color="000000"/>
            </w:tcBorders>
            <w:shd w:val="clear" w:color="auto" w:fill="FFFFFF"/>
          </w:tcPr>
          <w:p w:rsidR="00F1758D" w:rsidRPr="006E2BD7" w:rsidRDefault="00F1758D" w:rsidP="00655307">
            <w:pPr>
              <w:rPr>
                <w:rFonts w:ascii="Times New Roman" w:hAnsi="Times New Roman"/>
                <w:color w:val="000000"/>
                <w:sz w:val="24"/>
                <w:szCs w:val="24"/>
              </w:rPr>
            </w:pPr>
            <w:r>
              <w:rPr>
                <w:rFonts w:ascii="Times New Roman" w:hAnsi="Times New Roman"/>
                <w:color w:val="000000"/>
                <w:sz w:val="24"/>
                <w:szCs w:val="24"/>
              </w:rPr>
              <w:t>1</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5CA1" w:rsidRDefault="00995CA1" w:rsidP="00655307">
            <w:pPr>
              <w:rPr>
                <w:rFonts w:ascii="Times New Roman" w:hAnsi="Times New Roman"/>
                <w:color w:val="000000"/>
                <w:sz w:val="24"/>
                <w:szCs w:val="24"/>
              </w:rPr>
            </w:pPr>
            <w:r w:rsidRPr="007C0809">
              <w:rPr>
                <w:rFonts w:ascii="Times New Roman" w:hAnsi="Times New Roman"/>
                <w:color w:val="000000"/>
                <w:sz w:val="24"/>
                <w:szCs w:val="24"/>
              </w:rPr>
              <w:t>Рассказывание о личных впечатлениях на тему «Наши игрушки»</w:t>
            </w:r>
          </w:p>
          <w:p w:rsidR="00995CA1" w:rsidRDefault="00995CA1" w:rsidP="00655307">
            <w:pPr>
              <w:rPr>
                <w:rFonts w:ascii="Times New Roman" w:hAnsi="Times New Roman"/>
                <w:color w:val="000000"/>
                <w:sz w:val="24"/>
                <w:szCs w:val="24"/>
              </w:rPr>
            </w:pPr>
          </w:p>
          <w:p w:rsidR="00F1758D" w:rsidRPr="006E2BD7" w:rsidRDefault="00F1758D" w:rsidP="00655307">
            <w:pPr>
              <w:rPr>
                <w:rFonts w:ascii="Times New Roman" w:hAnsi="Times New Roman"/>
                <w:color w:val="000000"/>
                <w:sz w:val="20"/>
              </w:rPr>
            </w:pPr>
          </w:p>
        </w:tc>
        <w:tc>
          <w:tcPr>
            <w:tcW w:w="510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5CA1" w:rsidRPr="002D7CE6" w:rsidRDefault="00F1758D" w:rsidP="00995CA1">
            <w:pPr>
              <w:rPr>
                <w:rFonts w:ascii="Times New Roman" w:hAnsi="Times New Roman"/>
                <w:color w:val="000000"/>
                <w:sz w:val="24"/>
                <w:szCs w:val="24"/>
              </w:rPr>
            </w:pPr>
            <w:r w:rsidRPr="002D7CE6">
              <w:rPr>
                <w:rFonts w:ascii="Times New Roman" w:hAnsi="Times New Roman"/>
                <w:color w:val="000000"/>
                <w:sz w:val="24"/>
                <w:szCs w:val="24"/>
              </w:rPr>
              <w:lastRenderedPageBreak/>
              <w:t xml:space="preserve">  </w:t>
            </w:r>
            <w:r w:rsidR="00995CA1" w:rsidRPr="002D7CE6">
              <w:rPr>
                <w:rFonts w:ascii="Times New Roman" w:hAnsi="Times New Roman"/>
                <w:color w:val="000000"/>
                <w:sz w:val="24"/>
                <w:szCs w:val="24"/>
              </w:rPr>
              <w:t>Учить давать описание внешнего вида игрушки, рассказывать о том, как с ней можно играть, какие игрушки есть дома. Закреплять умение образовывать близкие по смыслу однокоренные слова, пользоваться в речи сложноподчиненными предложениями.</w:t>
            </w:r>
          </w:p>
          <w:p w:rsidR="00995CA1" w:rsidRPr="002D7CE6" w:rsidRDefault="00995CA1" w:rsidP="00995CA1">
            <w:pPr>
              <w:rPr>
                <w:rFonts w:ascii="Times New Roman" w:hAnsi="Times New Roman"/>
                <w:b/>
                <w:i/>
                <w:color w:val="000000"/>
                <w:sz w:val="24"/>
                <w:szCs w:val="24"/>
              </w:rPr>
            </w:pPr>
            <w:r w:rsidRPr="002D7CE6">
              <w:rPr>
                <w:rFonts w:ascii="Times New Roman" w:hAnsi="Times New Roman"/>
                <w:b/>
                <w:i/>
                <w:color w:val="000000"/>
                <w:sz w:val="24"/>
                <w:szCs w:val="24"/>
              </w:rPr>
              <w:lastRenderedPageBreak/>
              <w:t>Учить произносить слова со звуками «с» и «з» отчетливо и внятно, выделять эти звуки из слов, слова с этими звуками из фраз; регулировать силу голоса (произнесение фразы и отдельных слов громко, тихо и шепотом), произносить фразы на одном выдохе, а звуки «с» и «з» в словах протяжно.</w:t>
            </w:r>
          </w:p>
          <w:p w:rsidR="00995CA1" w:rsidRPr="002D7CE6" w:rsidRDefault="00995CA1" w:rsidP="00995CA1">
            <w:pPr>
              <w:jc w:val="both"/>
              <w:rPr>
                <w:rFonts w:ascii="Times New Roman" w:hAnsi="Times New Roman"/>
                <w:color w:val="000000"/>
                <w:sz w:val="24"/>
                <w:szCs w:val="24"/>
              </w:rPr>
            </w:pPr>
            <w:r w:rsidRPr="002D7CE6">
              <w:rPr>
                <w:rFonts w:ascii="Times New Roman" w:hAnsi="Times New Roman"/>
                <w:color w:val="000000"/>
                <w:sz w:val="24"/>
                <w:szCs w:val="24"/>
              </w:rPr>
              <w:t>Развивать внимание, память.</w:t>
            </w:r>
          </w:p>
          <w:p w:rsidR="00F1758D" w:rsidRPr="00303C39" w:rsidRDefault="00995CA1" w:rsidP="00303C39">
            <w:pPr>
              <w:rPr>
                <w:rFonts w:ascii="Times New Roman" w:hAnsi="Times New Roman"/>
                <w:color w:val="000000"/>
                <w:sz w:val="24"/>
                <w:szCs w:val="24"/>
              </w:rPr>
            </w:pPr>
            <w:r w:rsidRPr="002D7CE6">
              <w:rPr>
                <w:rFonts w:ascii="Times New Roman" w:hAnsi="Times New Roman"/>
                <w:color w:val="000000"/>
                <w:sz w:val="24"/>
                <w:szCs w:val="24"/>
              </w:rPr>
              <w:t>Воспитывать умение слушать рассказы других детей</w:t>
            </w:r>
            <w:r w:rsidR="00303C39">
              <w:rPr>
                <w:rFonts w:ascii="Times New Roman" w:hAnsi="Times New Roman"/>
                <w:color w:val="000000"/>
                <w:sz w:val="24"/>
                <w:szCs w:val="24"/>
              </w:rPr>
              <w:t>.</w:t>
            </w:r>
          </w:p>
        </w:tc>
        <w:tc>
          <w:tcPr>
            <w:tcW w:w="203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5CA1" w:rsidRPr="002D7CE6" w:rsidRDefault="00995CA1" w:rsidP="00995CA1">
            <w:pPr>
              <w:jc w:val="both"/>
              <w:rPr>
                <w:rFonts w:ascii="Times New Roman" w:hAnsi="Times New Roman"/>
                <w:color w:val="000000"/>
                <w:sz w:val="24"/>
                <w:szCs w:val="24"/>
              </w:rPr>
            </w:pPr>
            <w:r w:rsidRPr="002D7CE6">
              <w:rPr>
                <w:rFonts w:ascii="Times New Roman" w:hAnsi="Times New Roman"/>
                <w:color w:val="000000"/>
                <w:sz w:val="24"/>
                <w:szCs w:val="24"/>
              </w:rPr>
              <w:lastRenderedPageBreak/>
              <w:t>О.С.Ушакова «Занятия по развитию речи для детей 5-7 лет», М.: ТЦ Сфера, 2010.г</w:t>
            </w:r>
          </w:p>
          <w:p w:rsidR="00F1758D" w:rsidRPr="002D7CE6" w:rsidRDefault="00995CA1" w:rsidP="00995CA1">
            <w:pPr>
              <w:jc w:val="both"/>
              <w:rPr>
                <w:rFonts w:ascii="Times New Roman" w:hAnsi="Times New Roman"/>
                <w:color w:val="000000"/>
                <w:sz w:val="24"/>
                <w:szCs w:val="24"/>
              </w:rPr>
            </w:pPr>
            <w:r w:rsidRPr="002D7CE6">
              <w:rPr>
                <w:rFonts w:ascii="Times New Roman" w:hAnsi="Times New Roman"/>
                <w:color w:val="000000"/>
                <w:sz w:val="24"/>
                <w:szCs w:val="24"/>
              </w:rPr>
              <w:lastRenderedPageBreak/>
              <w:t>Стр.29</w:t>
            </w:r>
          </w:p>
        </w:tc>
      </w:tr>
      <w:tr w:rsidR="00F1758D" w:rsidRPr="006E2BD7" w:rsidTr="002D7CE6">
        <w:tc>
          <w:tcPr>
            <w:tcW w:w="425" w:type="dxa"/>
            <w:tcBorders>
              <w:top w:val="single" w:sz="8" w:space="0" w:color="000000"/>
              <w:left w:val="single" w:sz="8" w:space="0" w:color="000000"/>
              <w:bottom w:val="single" w:sz="8" w:space="0" w:color="000000"/>
              <w:right w:val="single" w:sz="8" w:space="0" w:color="000000"/>
            </w:tcBorders>
            <w:shd w:val="clear" w:color="auto" w:fill="FFFFFF"/>
          </w:tcPr>
          <w:p w:rsidR="00F1758D" w:rsidRPr="006E2BD7" w:rsidRDefault="00F1758D" w:rsidP="00655307">
            <w:pPr>
              <w:rPr>
                <w:rFonts w:ascii="Times New Roman" w:hAnsi="Times New Roman"/>
                <w:color w:val="000000"/>
                <w:sz w:val="24"/>
                <w:szCs w:val="24"/>
              </w:rPr>
            </w:pPr>
            <w:r>
              <w:rPr>
                <w:rFonts w:ascii="Times New Roman" w:hAnsi="Times New Roman"/>
                <w:color w:val="000000"/>
                <w:sz w:val="24"/>
                <w:szCs w:val="24"/>
              </w:rPr>
              <w:lastRenderedPageBreak/>
              <w:t>2</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Составление сюжетного рассказа по картине «Кошка с котятами»</w:t>
            </w:r>
          </w:p>
        </w:tc>
        <w:tc>
          <w:tcPr>
            <w:tcW w:w="510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Учить составлять небольшой сюжетный рассказ по картине: рассказывать о событиях, предшествовавших изображенным на картине, придумывать концовку;</w:t>
            </w:r>
          </w:p>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 xml:space="preserve">Учить отмечать и называть различие и сходство между кошкой и котятами на основе сравнения их внешнего вида, поведения; подбирать точные слова для характеристики действий(активизация глаголов); учить самостоятельно образовывать клички животных; </w:t>
            </w:r>
            <w:r w:rsidRPr="006E2BD7">
              <w:rPr>
                <w:rFonts w:ascii="Times New Roman" w:hAnsi="Times New Roman"/>
                <w:b/>
                <w:i/>
                <w:color w:val="000000"/>
                <w:sz w:val="24"/>
                <w:szCs w:val="24"/>
              </w:rPr>
              <w:t>уточнить и закрепить правильное произношение звуков (С) и (З); учить дифференцировать эти звуки на слух; произносить их протяжно и с разной силой голоса; закрепить умение самостоятельно подбирать нужное по смыслу слова, быстро и громко произносить его, вслушиваться в его звучание</w:t>
            </w:r>
          </w:p>
        </w:tc>
        <w:tc>
          <w:tcPr>
            <w:tcW w:w="203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О.С.Ушакова «Занятия по развитию речи для детей 5-7 лет», М.: ТЦ Сфера, 2010.г</w:t>
            </w:r>
          </w:p>
          <w:p w:rsidR="00F1758D" w:rsidRPr="006E2BD7" w:rsidRDefault="00F1758D" w:rsidP="00655307">
            <w:pPr>
              <w:jc w:val="both"/>
              <w:rPr>
                <w:rFonts w:ascii="Times New Roman" w:hAnsi="Times New Roman"/>
                <w:color w:val="000000"/>
                <w:sz w:val="20"/>
              </w:rPr>
            </w:pPr>
            <w:r w:rsidRPr="006E2BD7">
              <w:rPr>
                <w:rFonts w:ascii="Times New Roman" w:hAnsi="Times New Roman"/>
                <w:color w:val="000000"/>
                <w:sz w:val="24"/>
                <w:szCs w:val="24"/>
              </w:rPr>
              <w:t>Стр.23</w:t>
            </w:r>
          </w:p>
        </w:tc>
      </w:tr>
      <w:tr w:rsidR="00F1758D" w:rsidRPr="006E2BD7" w:rsidTr="002D7CE6">
        <w:tc>
          <w:tcPr>
            <w:tcW w:w="425" w:type="dxa"/>
            <w:tcBorders>
              <w:top w:val="single" w:sz="8" w:space="0" w:color="000000"/>
              <w:left w:val="single" w:sz="8" w:space="0" w:color="000000"/>
              <w:bottom w:val="single" w:sz="8" w:space="0" w:color="000000"/>
              <w:right w:val="single" w:sz="8" w:space="0" w:color="000000"/>
            </w:tcBorders>
            <w:shd w:val="clear" w:color="auto" w:fill="FFFFFF"/>
          </w:tcPr>
          <w:p w:rsidR="00F1758D" w:rsidRDefault="00F1758D" w:rsidP="00655307">
            <w:pPr>
              <w:rPr>
                <w:rFonts w:ascii="Times New Roman" w:hAnsi="Times New Roman"/>
                <w:color w:val="000000"/>
                <w:sz w:val="24"/>
                <w:szCs w:val="24"/>
              </w:rPr>
            </w:pPr>
            <w:r>
              <w:rPr>
                <w:rFonts w:ascii="Times New Roman" w:hAnsi="Times New Roman"/>
                <w:color w:val="000000"/>
                <w:sz w:val="24"/>
                <w:szCs w:val="24"/>
              </w:rPr>
              <w:t>3</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83BBF" w:rsidRPr="00F83BBF" w:rsidRDefault="00F83BBF" w:rsidP="00F83BBF">
            <w:pPr>
              <w:shd w:val="clear" w:color="auto" w:fill="FFFFFF"/>
              <w:jc w:val="center"/>
              <w:rPr>
                <w:rFonts w:ascii="Times New Roman" w:hAnsi="Times New Roman"/>
                <w:color w:val="000000"/>
                <w:sz w:val="24"/>
                <w:szCs w:val="24"/>
              </w:rPr>
            </w:pPr>
            <w:r w:rsidRPr="00F83BBF">
              <w:rPr>
                <w:rFonts w:ascii="Times New Roman" w:hAnsi="Times New Roman"/>
                <w:bCs/>
                <w:color w:val="000000"/>
                <w:sz w:val="24"/>
                <w:szCs w:val="24"/>
              </w:rPr>
              <w:t>«Фрукты, сад»</w:t>
            </w:r>
          </w:p>
          <w:p w:rsidR="00F1758D" w:rsidRPr="00F83BBF" w:rsidRDefault="00F1758D" w:rsidP="00655307">
            <w:pPr>
              <w:rPr>
                <w:rFonts w:ascii="Times New Roman" w:hAnsi="Times New Roman"/>
                <w:color w:val="000000"/>
                <w:sz w:val="24"/>
                <w:szCs w:val="24"/>
              </w:rPr>
            </w:pPr>
          </w:p>
        </w:tc>
        <w:tc>
          <w:tcPr>
            <w:tcW w:w="510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83BBF" w:rsidRPr="00F83BBF" w:rsidRDefault="00F83BBF" w:rsidP="00F83BBF">
            <w:pPr>
              <w:shd w:val="clear" w:color="auto" w:fill="FFFFFF"/>
              <w:rPr>
                <w:rFonts w:ascii="Times New Roman" w:hAnsi="Times New Roman"/>
                <w:color w:val="000000"/>
                <w:sz w:val="24"/>
                <w:szCs w:val="24"/>
              </w:rPr>
            </w:pPr>
            <w:r w:rsidRPr="00F83BBF">
              <w:rPr>
                <w:rFonts w:ascii="Times New Roman" w:hAnsi="Times New Roman"/>
                <w:color w:val="000000"/>
                <w:sz w:val="24"/>
                <w:szCs w:val="24"/>
              </w:rPr>
              <w:t>закрепить и уточнить знания о фруктах, умение составлять описательные рассказы; использовать слова – признаки для описания предмета; образование множественного числа существительных, прилагательных от существительных, уменьшительно-ласкательной формы существительных; согласование притяжательных местоимений с существительным. Развивать умения строить простые и сложные предложения; пользоваться обобщенными словами.</w:t>
            </w:r>
          </w:p>
          <w:p w:rsidR="00F1758D" w:rsidRPr="00F83BBF" w:rsidRDefault="00F1758D" w:rsidP="00995CA1">
            <w:pPr>
              <w:rPr>
                <w:rFonts w:ascii="Times New Roman" w:hAnsi="Times New Roman"/>
                <w:color w:val="000000"/>
                <w:sz w:val="24"/>
                <w:szCs w:val="24"/>
              </w:rPr>
            </w:pPr>
          </w:p>
        </w:tc>
        <w:tc>
          <w:tcPr>
            <w:tcW w:w="203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95CA1" w:rsidRPr="00F83BBF" w:rsidRDefault="00995CA1" w:rsidP="00995CA1">
            <w:pPr>
              <w:rPr>
                <w:rFonts w:ascii="Times New Roman" w:hAnsi="Times New Roman"/>
                <w:color w:val="000000"/>
                <w:sz w:val="24"/>
                <w:szCs w:val="24"/>
              </w:rPr>
            </w:pPr>
            <w:r w:rsidRPr="00F83BBF">
              <w:rPr>
                <w:rFonts w:ascii="Times New Roman" w:hAnsi="Times New Roman"/>
                <w:color w:val="000000"/>
                <w:sz w:val="24"/>
                <w:szCs w:val="24"/>
              </w:rPr>
              <w:t>О.С.Ушакова «Занятия по развитию речи для детей 5-7 лет», М.: ТЦ Сфера, 2010.г</w:t>
            </w:r>
          </w:p>
          <w:p w:rsidR="00F1758D" w:rsidRPr="00F83BBF" w:rsidRDefault="00F83BBF" w:rsidP="00995CA1">
            <w:pPr>
              <w:rPr>
                <w:rFonts w:ascii="Times New Roman" w:hAnsi="Times New Roman"/>
                <w:color w:val="000000"/>
                <w:sz w:val="24"/>
                <w:szCs w:val="24"/>
              </w:rPr>
            </w:pPr>
            <w:r w:rsidRPr="00F83BBF">
              <w:rPr>
                <w:rFonts w:ascii="Times New Roman" w:hAnsi="Times New Roman"/>
                <w:color w:val="000000"/>
                <w:sz w:val="24"/>
                <w:szCs w:val="24"/>
              </w:rPr>
              <w:t>Стр.</w:t>
            </w:r>
          </w:p>
        </w:tc>
      </w:tr>
      <w:tr w:rsidR="00F1758D" w:rsidRPr="006E2BD7" w:rsidTr="002D7CE6">
        <w:tc>
          <w:tcPr>
            <w:tcW w:w="425" w:type="dxa"/>
            <w:tcBorders>
              <w:top w:val="single" w:sz="8" w:space="0" w:color="000000"/>
              <w:left w:val="single" w:sz="8" w:space="0" w:color="000000"/>
              <w:bottom w:val="single" w:sz="8" w:space="0" w:color="000000"/>
              <w:right w:val="single" w:sz="8" w:space="0" w:color="000000"/>
            </w:tcBorders>
            <w:shd w:val="clear" w:color="auto" w:fill="FFFFFF"/>
          </w:tcPr>
          <w:p w:rsidR="00F1758D" w:rsidRPr="006E2BD7" w:rsidRDefault="00F1758D" w:rsidP="00655307">
            <w:pPr>
              <w:rPr>
                <w:rFonts w:ascii="Times New Roman" w:hAnsi="Times New Roman"/>
                <w:color w:val="000000"/>
                <w:sz w:val="24"/>
                <w:szCs w:val="24"/>
              </w:rPr>
            </w:pPr>
            <w:r>
              <w:rPr>
                <w:rFonts w:ascii="Times New Roman" w:hAnsi="Times New Roman"/>
                <w:color w:val="000000"/>
                <w:sz w:val="24"/>
                <w:szCs w:val="24"/>
              </w:rPr>
              <w:t>4</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758D" w:rsidRPr="006E2BD7" w:rsidRDefault="00995CA1" w:rsidP="00655307">
            <w:pPr>
              <w:rPr>
                <w:rFonts w:ascii="Times New Roman" w:hAnsi="Times New Roman"/>
                <w:color w:val="000000"/>
                <w:sz w:val="20"/>
              </w:rPr>
            </w:pPr>
            <w:r w:rsidRPr="007C0809">
              <w:rPr>
                <w:rFonts w:ascii="Times New Roman" w:hAnsi="Times New Roman"/>
                <w:color w:val="000000"/>
                <w:sz w:val="24"/>
                <w:szCs w:val="24"/>
              </w:rPr>
              <w:t>Составление рассказа по скороговорке</w:t>
            </w:r>
          </w:p>
        </w:tc>
        <w:tc>
          <w:tcPr>
            <w:tcW w:w="510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758D" w:rsidRPr="006E2BD7" w:rsidRDefault="00995CA1" w:rsidP="00655307">
            <w:pPr>
              <w:rPr>
                <w:rFonts w:ascii="Times New Roman" w:hAnsi="Times New Roman"/>
                <w:color w:val="000000"/>
                <w:sz w:val="20"/>
              </w:rPr>
            </w:pPr>
            <w:r w:rsidRPr="007C0809">
              <w:rPr>
                <w:rFonts w:ascii="Times New Roman" w:hAnsi="Times New Roman"/>
                <w:color w:val="000000"/>
                <w:sz w:val="24"/>
                <w:szCs w:val="24"/>
              </w:rPr>
              <w:t>Формировать навыки связной речи. Учить использовать в речи сложноподчиненные предложения; называть игрушки, предметы, подбирать слова, близкие по смыслу.</w:t>
            </w:r>
          </w:p>
        </w:tc>
        <w:tc>
          <w:tcPr>
            <w:tcW w:w="203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758D" w:rsidRPr="006E2BD7" w:rsidRDefault="00995CA1" w:rsidP="00655307">
            <w:pPr>
              <w:jc w:val="both"/>
              <w:rPr>
                <w:rFonts w:ascii="Times New Roman" w:hAnsi="Times New Roman"/>
                <w:color w:val="000000"/>
                <w:sz w:val="20"/>
              </w:rPr>
            </w:pPr>
            <w:r w:rsidRPr="007C0809">
              <w:rPr>
                <w:rFonts w:ascii="Times New Roman" w:hAnsi="Times New Roman"/>
                <w:color w:val="000000"/>
                <w:sz w:val="24"/>
                <w:szCs w:val="24"/>
              </w:rPr>
              <w:t>О.С. Ушакова «Развитие речи» стр. 33</w:t>
            </w:r>
          </w:p>
        </w:tc>
      </w:tr>
      <w:tr w:rsidR="00C764FF" w:rsidRPr="006E2BD7" w:rsidTr="003C2763">
        <w:tc>
          <w:tcPr>
            <w:tcW w:w="9690" w:type="dxa"/>
            <w:gridSpan w:val="6"/>
            <w:tcBorders>
              <w:top w:val="single" w:sz="8" w:space="0" w:color="000000"/>
              <w:left w:val="single" w:sz="8" w:space="0" w:color="000000"/>
              <w:bottom w:val="single" w:sz="8" w:space="0" w:color="000000"/>
              <w:right w:val="single" w:sz="8" w:space="0" w:color="000000"/>
            </w:tcBorders>
            <w:shd w:val="clear" w:color="auto" w:fill="FFFFFF"/>
          </w:tcPr>
          <w:p w:rsidR="00C764FF" w:rsidRPr="00C764FF" w:rsidRDefault="00C764FF" w:rsidP="00C764FF">
            <w:pPr>
              <w:jc w:val="center"/>
              <w:rPr>
                <w:rFonts w:ascii="Times New Roman" w:hAnsi="Times New Roman"/>
                <w:b/>
                <w:color w:val="000000"/>
                <w:sz w:val="24"/>
                <w:szCs w:val="24"/>
              </w:rPr>
            </w:pPr>
            <w:r w:rsidRPr="00C764FF">
              <w:rPr>
                <w:rFonts w:ascii="Times New Roman" w:hAnsi="Times New Roman"/>
                <w:b/>
                <w:color w:val="000000"/>
                <w:sz w:val="24"/>
                <w:szCs w:val="24"/>
              </w:rPr>
              <w:t>Октябрь</w:t>
            </w:r>
          </w:p>
        </w:tc>
      </w:tr>
      <w:tr w:rsidR="00F1758D" w:rsidRPr="006E2BD7" w:rsidTr="002D7CE6">
        <w:tc>
          <w:tcPr>
            <w:tcW w:w="425" w:type="dxa"/>
            <w:tcBorders>
              <w:top w:val="single" w:sz="8" w:space="0" w:color="000000"/>
              <w:left w:val="single" w:sz="8" w:space="0" w:color="000000"/>
              <w:bottom w:val="single" w:sz="8" w:space="0" w:color="000000"/>
              <w:right w:val="single" w:sz="8" w:space="0" w:color="000000"/>
            </w:tcBorders>
            <w:shd w:val="clear" w:color="auto" w:fill="FFFFFF"/>
          </w:tcPr>
          <w:p w:rsidR="00F1758D" w:rsidRPr="006E2BD7" w:rsidRDefault="00F1758D" w:rsidP="00655307">
            <w:pPr>
              <w:rPr>
                <w:rFonts w:ascii="Times New Roman" w:hAnsi="Times New Roman"/>
                <w:color w:val="000000"/>
                <w:sz w:val="24"/>
                <w:szCs w:val="24"/>
              </w:rPr>
            </w:pPr>
            <w:r>
              <w:rPr>
                <w:rFonts w:ascii="Times New Roman" w:hAnsi="Times New Roman"/>
                <w:color w:val="000000"/>
                <w:sz w:val="24"/>
                <w:szCs w:val="24"/>
              </w:rPr>
              <w:t>5</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83BBF" w:rsidRPr="004F5AF0" w:rsidRDefault="00F83BBF" w:rsidP="00655307">
            <w:pPr>
              <w:rPr>
                <w:rFonts w:ascii="Times New Roman" w:hAnsi="Times New Roman"/>
                <w:color w:val="000000"/>
                <w:sz w:val="24"/>
                <w:szCs w:val="24"/>
              </w:rPr>
            </w:pPr>
            <w:r w:rsidRPr="004F5AF0">
              <w:rPr>
                <w:rFonts w:ascii="Times New Roman" w:hAnsi="Times New Roman"/>
                <w:bCs/>
                <w:color w:val="000000"/>
                <w:sz w:val="24"/>
                <w:szCs w:val="24"/>
              </w:rPr>
              <w:t>“Дикие животные”</w:t>
            </w:r>
          </w:p>
          <w:p w:rsidR="00F83BBF" w:rsidRPr="004F5AF0" w:rsidRDefault="00F83BBF" w:rsidP="00655307">
            <w:pPr>
              <w:rPr>
                <w:rFonts w:ascii="Times New Roman" w:hAnsi="Times New Roman"/>
                <w:color w:val="000000"/>
                <w:sz w:val="24"/>
                <w:szCs w:val="24"/>
              </w:rPr>
            </w:pPr>
          </w:p>
          <w:p w:rsidR="00F83BBF" w:rsidRPr="004F5AF0" w:rsidRDefault="00F83BBF" w:rsidP="00655307">
            <w:pPr>
              <w:rPr>
                <w:rFonts w:ascii="Times New Roman" w:hAnsi="Times New Roman"/>
                <w:color w:val="000000"/>
                <w:sz w:val="24"/>
                <w:szCs w:val="24"/>
              </w:rPr>
            </w:pPr>
          </w:p>
          <w:p w:rsidR="00F1758D" w:rsidRPr="004F5AF0" w:rsidRDefault="00F1758D" w:rsidP="00655307">
            <w:pPr>
              <w:rPr>
                <w:rFonts w:ascii="Times New Roman" w:hAnsi="Times New Roman"/>
                <w:color w:val="000000"/>
                <w:sz w:val="24"/>
                <w:szCs w:val="24"/>
              </w:rPr>
            </w:pPr>
          </w:p>
        </w:tc>
        <w:tc>
          <w:tcPr>
            <w:tcW w:w="510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758D" w:rsidRPr="004F5AF0" w:rsidRDefault="004F5AF0" w:rsidP="00F83BBF">
            <w:pPr>
              <w:rPr>
                <w:rFonts w:ascii="Times New Roman" w:hAnsi="Times New Roman"/>
                <w:color w:val="000000"/>
                <w:sz w:val="24"/>
                <w:szCs w:val="24"/>
              </w:rPr>
            </w:pPr>
            <w:r w:rsidRPr="004F5AF0">
              <w:rPr>
                <w:rFonts w:ascii="Times New Roman" w:hAnsi="Times New Roman"/>
                <w:color w:val="000000"/>
                <w:sz w:val="24"/>
                <w:szCs w:val="24"/>
              </w:rPr>
              <w:t xml:space="preserve">активизация и расширение словаря по теме; развивать умение подбирать наиболее подходящие слова для характеристики их действий; учить образовывать слова – названия детенышей животных, слова с уменьшительно – ласкательными суффиксами, сложные прилагательные, подбирать слова – антонимы, синонимы, однокоренные. </w:t>
            </w:r>
            <w:r w:rsidRPr="004F5AF0">
              <w:rPr>
                <w:rFonts w:ascii="Times New Roman" w:hAnsi="Times New Roman"/>
                <w:color w:val="000000"/>
                <w:sz w:val="24"/>
                <w:szCs w:val="24"/>
              </w:rPr>
              <w:lastRenderedPageBreak/>
              <w:t>Развивать умение составлять диалоги на предложенную тему, строить простые и сложные предложения.</w:t>
            </w:r>
          </w:p>
        </w:tc>
        <w:tc>
          <w:tcPr>
            <w:tcW w:w="203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lastRenderedPageBreak/>
              <w:t>О.С.Ушакова «Занятия по развитию речи для детей 5-7 лет» , М.: ТЦ Сфера, 2010.г</w:t>
            </w:r>
          </w:p>
          <w:p w:rsidR="00F1758D" w:rsidRPr="006E2BD7" w:rsidRDefault="00F83BBF" w:rsidP="00655307">
            <w:pPr>
              <w:jc w:val="both"/>
              <w:rPr>
                <w:rFonts w:ascii="Times New Roman" w:hAnsi="Times New Roman"/>
                <w:color w:val="000000"/>
                <w:sz w:val="20"/>
              </w:rPr>
            </w:pPr>
            <w:r>
              <w:rPr>
                <w:rFonts w:ascii="Times New Roman" w:hAnsi="Times New Roman"/>
                <w:color w:val="000000"/>
                <w:sz w:val="24"/>
                <w:szCs w:val="24"/>
              </w:rPr>
              <w:t>Стр.2</w:t>
            </w:r>
            <w:r w:rsidR="004F5AF0">
              <w:rPr>
                <w:rFonts w:ascii="Times New Roman" w:hAnsi="Times New Roman"/>
                <w:color w:val="000000"/>
                <w:sz w:val="24"/>
                <w:szCs w:val="24"/>
              </w:rPr>
              <w:t>5</w:t>
            </w:r>
          </w:p>
        </w:tc>
      </w:tr>
      <w:tr w:rsidR="00F1758D" w:rsidRPr="006E2BD7" w:rsidTr="002D7CE6">
        <w:tc>
          <w:tcPr>
            <w:tcW w:w="425" w:type="dxa"/>
            <w:tcBorders>
              <w:top w:val="single" w:sz="8" w:space="0" w:color="000000"/>
              <w:left w:val="single" w:sz="8" w:space="0" w:color="000000"/>
              <w:bottom w:val="single" w:sz="8" w:space="0" w:color="000000"/>
              <w:right w:val="single" w:sz="8" w:space="0" w:color="000000"/>
            </w:tcBorders>
            <w:shd w:val="clear" w:color="auto" w:fill="FFFFFF"/>
          </w:tcPr>
          <w:p w:rsidR="00F1758D" w:rsidRPr="006E2BD7" w:rsidRDefault="00F1758D" w:rsidP="00655307">
            <w:pPr>
              <w:rPr>
                <w:rFonts w:ascii="Times New Roman" w:hAnsi="Times New Roman"/>
                <w:color w:val="000000"/>
                <w:sz w:val="24"/>
                <w:szCs w:val="24"/>
              </w:rPr>
            </w:pPr>
            <w:r>
              <w:rPr>
                <w:rFonts w:ascii="Times New Roman" w:hAnsi="Times New Roman"/>
                <w:color w:val="000000"/>
                <w:sz w:val="24"/>
                <w:szCs w:val="24"/>
              </w:rPr>
              <w:lastRenderedPageBreak/>
              <w:t>6</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Пересказ рассказа Н.Калининой «Разве так играют?»</w:t>
            </w:r>
          </w:p>
        </w:tc>
        <w:tc>
          <w:tcPr>
            <w:tcW w:w="510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Учить выразительно пересказывать тест; активизировать в речи глаголы, учить подбирать по смыслу глаголы к существительным; учить образованию форм единственного и множественного числа существительных, обозначающих названия детенышей животных; формировать представление о том, что не все детеныши имеют название, сходное по звучанию с названием взрослых животных.</w:t>
            </w:r>
          </w:p>
        </w:tc>
        <w:tc>
          <w:tcPr>
            <w:tcW w:w="203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О.С.Ушакова «Занятия по развитию речи для детей 5-7 лет» , М.: ТЦ Сфера, 2010.г</w:t>
            </w:r>
          </w:p>
          <w:p w:rsidR="00F1758D" w:rsidRPr="006E2BD7" w:rsidRDefault="00F1758D" w:rsidP="00655307">
            <w:pPr>
              <w:jc w:val="both"/>
              <w:rPr>
                <w:rFonts w:ascii="Times New Roman" w:hAnsi="Times New Roman"/>
                <w:color w:val="000000"/>
                <w:sz w:val="20"/>
              </w:rPr>
            </w:pPr>
            <w:r w:rsidRPr="006E2BD7">
              <w:rPr>
                <w:rFonts w:ascii="Times New Roman" w:hAnsi="Times New Roman"/>
                <w:color w:val="000000"/>
                <w:sz w:val="24"/>
                <w:szCs w:val="24"/>
              </w:rPr>
              <w:t>Стр.35</w:t>
            </w:r>
          </w:p>
        </w:tc>
      </w:tr>
      <w:tr w:rsidR="00F1758D" w:rsidRPr="006E2BD7" w:rsidTr="002D7CE6">
        <w:tc>
          <w:tcPr>
            <w:tcW w:w="425" w:type="dxa"/>
            <w:tcBorders>
              <w:top w:val="single" w:sz="8" w:space="0" w:color="000000"/>
              <w:left w:val="single" w:sz="8" w:space="0" w:color="000000"/>
              <w:bottom w:val="single" w:sz="8" w:space="0" w:color="000000"/>
              <w:right w:val="single" w:sz="8" w:space="0" w:color="000000"/>
            </w:tcBorders>
            <w:shd w:val="clear" w:color="auto" w:fill="FFFFFF"/>
          </w:tcPr>
          <w:p w:rsidR="00F1758D" w:rsidRPr="006E2BD7" w:rsidRDefault="00F1758D" w:rsidP="00655307">
            <w:pPr>
              <w:rPr>
                <w:rFonts w:ascii="Times New Roman" w:hAnsi="Times New Roman"/>
                <w:color w:val="000000"/>
                <w:sz w:val="24"/>
                <w:szCs w:val="24"/>
              </w:rPr>
            </w:pPr>
            <w:r>
              <w:rPr>
                <w:rFonts w:ascii="Times New Roman" w:hAnsi="Times New Roman"/>
                <w:color w:val="000000"/>
                <w:sz w:val="24"/>
                <w:szCs w:val="24"/>
              </w:rPr>
              <w:t>7</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Составление сюжетного рассказа по картине «Строим дом»</w:t>
            </w:r>
          </w:p>
        </w:tc>
        <w:tc>
          <w:tcPr>
            <w:tcW w:w="510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Учить составлять сюжетный рассказ по картине; придумывать продолжение сюжета, название картины.</w:t>
            </w:r>
          </w:p>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Учить  подбирать глаголы и прилагательные для характеристики действий персонажей.</w:t>
            </w:r>
          </w:p>
          <w:p w:rsidR="00F1758D" w:rsidRPr="006E2BD7" w:rsidRDefault="00F1758D" w:rsidP="00655307">
            <w:pPr>
              <w:rPr>
                <w:rFonts w:ascii="Times New Roman" w:hAnsi="Times New Roman"/>
                <w:b/>
                <w:i/>
                <w:color w:val="000000"/>
                <w:sz w:val="20"/>
              </w:rPr>
            </w:pPr>
            <w:r w:rsidRPr="006E2BD7">
              <w:rPr>
                <w:rFonts w:ascii="Times New Roman" w:hAnsi="Times New Roman"/>
                <w:b/>
                <w:i/>
                <w:color w:val="000000"/>
                <w:sz w:val="24"/>
                <w:szCs w:val="24"/>
              </w:rPr>
              <w:t>Уточнить и закрепить правильное произношение звуков «ш» и «ж», учить дифференцировать эти звуки, отчетливо и внятно произносить слова с этими звуками, делить двусложные слова на части и произносить каждую часть слова; показать последовательность звучания слогов в слове.</w:t>
            </w:r>
          </w:p>
        </w:tc>
        <w:tc>
          <w:tcPr>
            <w:tcW w:w="203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О.С.Ушакова «Занятия по развитию речи для детей 5-7 лет», М.: ТЦ Сфера, 2010.г</w:t>
            </w:r>
          </w:p>
          <w:p w:rsidR="00F1758D" w:rsidRPr="006E2BD7" w:rsidRDefault="00F1758D" w:rsidP="00655307">
            <w:pPr>
              <w:jc w:val="both"/>
              <w:rPr>
                <w:rFonts w:ascii="Times New Roman" w:hAnsi="Times New Roman"/>
                <w:color w:val="000000"/>
                <w:sz w:val="20"/>
              </w:rPr>
            </w:pPr>
            <w:r w:rsidRPr="006E2BD7">
              <w:rPr>
                <w:rFonts w:ascii="Times New Roman" w:hAnsi="Times New Roman"/>
                <w:color w:val="000000"/>
                <w:sz w:val="24"/>
                <w:szCs w:val="24"/>
              </w:rPr>
              <w:t>Стр.38</w:t>
            </w:r>
          </w:p>
        </w:tc>
      </w:tr>
      <w:tr w:rsidR="00F1758D" w:rsidRPr="006E2BD7" w:rsidTr="002D7CE6">
        <w:tc>
          <w:tcPr>
            <w:tcW w:w="425" w:type="dxa"/>
            <w:tcBorders>
              <w:top w:val="single" w:sz="8" w:space="0" w:color="000000"/>
              <w:left w:val="single" w:sz="8" w:space="0" w:color="000000"/>
              <w:bottom w:val="single" w:sz="8" w:space="0" w:color="000000"/>
              <w:right w:val="single" w:sz="8" w:space="0" w:color="000000"/>
            </w:tcBorders>
            <w:shd w:val="clear" w:color="auto" w:fill="FFFFFF"/>
          </w:tcPr>
          <w:p w:rsidR="00F1758D" w:rsidRPr="006E2BD7" w:rsidRDefault="00F1758D" w:rsidP="00655307">
            <w:pPr>
              <w:jc w:val="both"/>
              <w:rPr>
                <w:rFonts w:ascii="Times New Roman" w:hAnsi="Times New Roman"/>
                <w:color w:val="000000"/>
                <w:sz w:val="24"/>
                <w:szCs w:val="24"/>
              </w:rPr>
            </w:pPr>
            <w:r>
              <w:rPr>
                <w:rFonts w:ascii="Times New Roman" w:hAnsi="Times New Roman"/>
                <w:color w:val="000000"/>
                <w:sz w:val="24"/>
                <w:szCs w:val="24"/>
              </w:rPr>
              <w:t>8</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758D" w:rsidRPr="006E2BD7" w:rsidRDefault="00F1758D" w:rsidP="00655307">
            <w:pPr>
              <w:jc w:val="both"/>
              <w:rPr>
                <w:rFonts w:ascii="Times New Roman" w:hAnsi="Times New Roman"/>
                <w:color w:val="000000"/>
                <w:sz w:val="20"/>
              </w:rPr>
            </w:pPr>
            <w:r w:rsidRPr="006E2BD7">
              <w:rPr>
                <w:rFonts w:ascii="Times New Roman" w:hAnsi="Times New Roman"/>
                <w:color w:val="000000"/>
                <w:sz w:val="24"/>
                <w:szCs w:val="24"/>
              </w:rPr>
              <w:t>Составление рассказов на темы стихотворений</w:t>
            </w:r>
          </w:p>
        </w:tc>
        <w:tc>
          <w:tcPr>
            <w:tcW w:w="510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758D" w:rsidRPr="006E2BD7" w:rsidRDefault="00F1758D" w:rsidP="00655307">
            <w:pPr>
              <w:jc w:val="both"/>
              <w:rPr>
                <w:rFonts w:ascii="Times New Roman" w:hAnsi="Times New Roman"/>
                <w:color w:val="000000"/>
                <w:sz w:val="20"/>
              </w:rPr>
            </w:pPr>
            <w:r w:rsidRPr="006E2BD7">
              <w:rPr>
                <w:rFonts w:ascii="Times New Roman" w:hAnsi="Times New Roman"/>
                <w:color w:val="000000"/>
                <w:sz w:val="24"/>
                <w:szCs w:val="24"/>
              </w:rPr>
              <w:t>Учить рассказывать связно, не отступая от заданной темы.</w:t>
            </w:r>
          </w:p>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Упражнять в образовании названий детенышей животных в  И.п. и Р.п. мн.ч.; закрепить представление о том, что не все детеныши имеют специальное название; активизировать в речи сложноподчиненные предложения.  </w:t>
            </w:r>
          </w:p>
          <w:p w:rsidR="00F1758D" w:rsidRPr="006E2BD7" w:rsidRDefault="00F1758D" w:rsidP="00655307">
            <w:pPr>
              <w:rPr>
                <w:rFonts w:ascii="Times New Roman" w:hAnsi="Times New Roman"/>
                <w:b/>
                <w:i/>
                <w:color w:val="000000"/>
                <w:sz w:val="20"/>
              </w:rPr>
            </w:pPr>
            <w:r w:rsidRPr="006E2BD7">
              <w:rPr>
                <w:rFonts w:ascii="Times New Roman" w:hAnsi="Times New Roman"/>
                <w:b/>
                <w:i/>
                <w:color w:val="000000"/>
                <w:sz w:val="24"/>
                <w:szCs w:val="24"/>
              </w:rPr>
              <w:t>Учить выделять из предложений слова со звуками «ш» и «ж», четко произносить фразы (чисто- и скороговорки), насыщенные данными звуками; произносить фразы с различной громкостью: громко, тихо, шепотом; учить делить трехсложные слова на части, произносить каждую часть слова, определять порядок слогов в слове.</w:t>
            </w:r>
          </w:p>
          <w:p w:rsidR="00F1758D" w:rsidRPr="006E2BD7" w:rsidRDefault="00F1758D" w:rsidP="00655307">
            <w:pPr>
              <w:jc w:val="both"/>
              <w:rPr>
                <w:rFonts w:ascii="Times New Roman" w:hAnsi="Times New Roman"/>
                <w:color w:val="000000"/>
                <w:sz w:val="20"/>
              </w:rPr>
            </w:pPr>
            <w:r w:rsidRPr="006E2BD7">
              <w:rPr>
                <w:rFonts w:ascii="Times New Roman" w:hAnsi="Times New Roman"/>
                <w:color w:val="000000"/>
                <w:sz w:val="24"/>
                <w:szCs w:val="24"/>
              </w:rPr>
              <w:t>Развивать слуховое внимание.</w:t>
            </w:r>
          </w:p>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Воспитывать организованность, дисциплинированность.</w:t>
            </w:r>
          </w:p>
        </w:tc>
        <w:tc>
          <w:tcPr>
            <w:tcW w:w="203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О.С.Ушакова «Занятия по развитию речи для детей 5-7 лет», М.: ТЦ Сфера, 2010.г</w:t>
            </w:r>
          </w:p>
          <w:p w:rsidR="00F1758D" w:rsidRPr="006E2BD7" w:rsidRDefault="00F1758D" w:rsidP="00655307">
            <w:pPr>
              <w:jc w:val="both"/>
              <w:rPr>
                <w:rFonts w:ascii="Times New Roman" w:hAnsi="Times New Roman"/>
                <w:color w:val="000000"/>
                <w:sz w:val="20"/>
              </w:rPr>
            </w:pPr>
            <w:r w:rsidRPr="006E2BD7">
              <w:rPr>
                <w:rFonts w:ascii="Times New Roman" w:hAnsi="Times New Roman"/>
                <w:color w:val="000000"/>
                <w:sz w:val="24"/>
                <w:szCs w:val="24"/>
              </w:rPr>
              <w:t>Стр.41</w:t>
            </w:r>
          </w:p>
        </w:tc>
      </w:tr>
      <w:tr w:rsidR="00E35D63" w:rsidRPr="006E2BD7" w:rsidTr="003C2763">
        <w:tc>
          <w:tcPr>
            <w:tcW w:w="9690" w:type="dxa"/>
            <w:gridSpan w:val="6"/>
            <w:tcBorders>
              <w:top w:val="single" w:sz="8" w:space="0" w:color="000000"/>
              <w:left w:val="single" w:sz="8" w:space="0" w:color="000000"/>
              <w:bottom w:val="single" w:sz="8" w:space="0" w:color="000000"/>
              <w:right w:val="single" w:sz="8" w:space="0" w:color="000000"/>
            </w:tcBorders>
            <w:shd w:val="clear" w:color="auto" w:fill="FFFFFF"/>
          </w:tcPr>
          <w:p w:rsidR="00E35D63" w:rsidRPr="002D7CE6" w:rsidRDefault="00E35D63" w:rsidP="00E35D63">
            <w:pPr>
              <w:jc w:val="center"/>
              <w:rPr>
                <w:rFonts w:ascii="Times New Roman" w:hAnsi="Times New Roman"/>
                <w:b/>
                <w:color w:val="000000"/>
                <w:sz w:val="24"/>
                <w:szCs w:val="24"/>
              </w:rPr>
            </w:pPr>
            <w:r w:rsidRPr="002D7CE6">
              <w:rPr>
                <w:rFonts w:ascii="Times New Roman" w:hAnsi="Times New Roman"/>
                <w:b/>
                <w:color w:val="000000"/>
                <w:sz w:val="24"/>
                <w:szCs w:val="24"/>
              </w:rPr>
              <w:t>Ноябрь</w:t>
            </w:r>
          </w:p>
        </w:tc>
      </w:tr>
      <w:tr w:rsidR="00F1758D" w:rsidRPr="006E2BD7" w:rsidTr="009C6852">
        <w:tc>
          <w:tcPr>
            <w:tcW w:w="425" w:type="dxa"/>
            <w:tcBorders>
              <w:top w:val="single" w:sz="8" w:space="0" w:color="000000"/>
              <w:left w:val="single" w:sz="8" w:space="0" w:color="000000"/>
              <w:bottom w:val="single" w:sz="8" w:space="0" w:color="000000"/>
              <w:right w:val="single" w:sz="8" w:space="0" w:color="000000"/>
            </w:tcBorders>
            <w:shd w:val="clear" w:color="auto" w:fill="FFFFFF"/>
          </w:tcPr>
          <w:p w:rsidR="00F1758D" w:rsidRPr="006E2BD7" w:rsidRDefault="00F1758D" w:rsidP="00655307">
            <w:pPr>
              <w:rPr>
                <w:rFonts w:ascii="Times New Roman" w:hAnsi="Times New Roman"/>
                <w:color w:val="000000"/>
                <w:sz w:val="24"/>
                <w:szCs w:val="24"/>
              </w:rPr>
            </w:pPr>
            <w:r>
              <w:rPr>
                <w:rFonts w:ascii="Times New Roman" w:hAnsi="Times New Roman"/>
                <w:color w:val="000000"/>
                <w:sz w:val="24"/>
                <w:szCs w:val="24"/>
              </w:rPr>
              <w:t>9</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758D" w:rsidRPr="006E2BD7" w:rsidRDefault="00F83BBF" w:rsidP="00655307">
            <w:pPr>
              <w:rPr>
                <w:rFonts w:ascii="Times New Roman" w:hAnsi="Times New Roman"/>
                <w:color w:val="000000"/>
                <w:sz w:val="20"/>
              </w:rPr>
            </w:pPr>
            <w:r w:rsidRPr="006E2BD7">
              <w:rPr>
                <w:rFonts w:ascii="Times New Roman" w:hAnsi="Times New Roman"/>
                <w:color w:val="000000"/>
                <w:sz w:val="24"/>
                <w:szCs w:val="24"/>
              </w:rPr>
              <w:t>Пересказ сказки «Лиса и рак»</w:t>
            </w:r>
          </w:p>
        </w:tc>
        <w:tc>
          <w:tcPr>
            <w:tcW w:w="510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83BBF" w:rsidRPr="006E2BD7" w:rsidRDefault="00F83BBF" w:rsidP="00F83BBF">
            <w:pPr>
              <w:rPr>
                <w:rFonts w:ascii="Times New Roman" w:hAnsi="Times New Roman"/>
                <w:color w:val="000000"/>
                <w:sz w:val="20"/>
              </w:rPr>
            </w:pPr>
            <w:r w:rsidRPr="006E2BD7">
              <w:rPr>
                <w:rFonts w:ascii="Times New Roman" w:hAnsi="Times New Roman"/>
                <w:color w:val="000000"/>
                <w:sz w:val="24"/>
                <w:szCs w:val="24"/>
              </w:rPr>
              <w:t>Учить связно, последовательно и выразительно рассказывать сказку без помощи вопросов воспитателя; подвести к составлению описательного рассказа по картине «Лиса». Учить образовывать близкие по смыслу однокоренные слова, использовать в речи слова с противоположным значением </w:t>
            </w:r>
            <w:r w:rsidRPr="006E2BD7">
              <w:rPr>
                <w:rFonts w:ascii="Times New Roman" w:hAnsi="Times New Roman"/>
                <w:i/>
                <w:iCs/>
                <w:color w:val="000000"/>
                <w:sz w:val="24"/>
                <w:szCs w:val="24"/>
              </w:rPr>
              <w:t>(большой – маленький, сильный – слабый, быстро – медленно). </w:t>
            </w:r>
            <w:r w:rsidRPr="006E2BD7">
              <w:rPr>
                <w:rFonts w:ascii="Times New Roman" w:hAnsi="Times New Roman"/>
                <w:color w:val="000000"/>
                <w:sz w:val="24"/>
                <w:szCs w:val="24"/>
              </w:rPr>
              <w:t xml:space="preserve">Развивать </w:t>
            </w:r>
            <w:r w:rsidRPr="006E2BD7">
              <w:rPr>
                <w:rFonts w:ascii="Times New Roman" w:hAnsi="Times New Roman"/>
                <w:color w:val="000000"/>
                <w:sz w:val="24"/>
                <w:szCs w:val="24"/>
              </w:rPr>
              <w:lastRenderedPageBreak/>
              <w:t>голосовой аппарат (произнесение чистоговорок громко, тихо, шепотом).</w:t>
            </w:r>
          </w:p>
          <w:p w:rsidR="00F1758D" w:rsidRPr="006E2BD7" w:rsidRDefault="00F83BBF" w:rsidP="00F83BBF">
            <w:pPr>
              <w:jc w:val="both"/>
              <w:rPr>
                <w:rFonts w:ascii="Times New Roman" w:hAnsi="Times New Roman"/>
                <w:color w:val="000000"/>
                <w:sz w:val="20"/>
              </w:rPr>
            </w:pPr>
            <w:r w:rsidRPr="006E2BD7">
              <w:rPr>
                <w:rFonts w:ascii="Times New Roman" w:hAnsi="Times New Roman"/>
                <w:color w:val="000000"/>
                <w:sz w:val="24"/>
                <w:szCs w:val="24"/>
              </w:rPr>
              <w:t>Воспитывать любовь к народному творчеству.</w:t>
            </w:r>
          </w:p>
        </w:tc>
        <w:tc>
          <w:tcPr>
            <w:tcW w:w="203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lastRenderedPageBreak/>
              <w:t>О.С.Ушакова «Занятия по развитию речи для детей 5-7 лет», М.: ТЦ Сфера, 2010.г</w:t>
            </w:r>
          </w:p>
          <w:p w:rsidR="00F1758D" w:rsidRPr="006E2BD7" w:rsidRDefault="00F83BBF" w:rsidP="00655307">
            <w:pPr>
              <w:jc w:val="both"/>
              <w:rPr>
                <w:rFonts w:ascii="Times New Roman" w:hAnsi="Times New Roman"/>
                <w:color w:val="000000"/>
                <w:sz w:val="20"/>
              </w:rPr>
            </w:pPr>
            <w:r>
              <w:rPr>
                <w:rFonts w:ascii="Times New Roman" w:hAnsi="Times New Roman"/>
                <w:color w:val="000000"/>
                <w:sz w:val="24"/>
                <w:szCs w:val="24"/>
              </w:rPr>
              <w:t>Стр.21</w:t>
            </w:r>
          </w:p>
        </w:tc>
      </w:tr>
      <w:tr w:rsidR="00F1758D" w:rsidRPr="006E2BD7" w:rsidTr="009C6852">
        <w:tc>
          <w:tcPr>
            <w:tcW w:w="425" w:type="dxa"/>
            <w:tcBorders>
              <w:top w:val="single" w:sz="8" w:space="0" w:color="000000"/>
              <w:left w:val="single" w:sz="8" w:space="0" w:color="000000"/>
              <w:bottom w:val="single" w:sz="8" w:space="0" w:color="000000"/>
              <w:right w:val="single" w:sz="8" w:space="0" w:color="000000"/>
            </w:tcBorders>
            <w:shd w:val="clear" w:color="auto" w:fill="FFFFFF"/>
          </w:tcPr>
          <w:p w:rsidR="00F1758D" w:rsidRDefault="00F1758D" w:rsidP="00655307">
            <w:pPr>
              <w:rPr>
                <w:rFonts w:ascii="Times New Roman" w:hAnsi="Times New Roman"/>
                <w:color w:val="000000"/>
                <w:sz w:val="24"/>
                <w:szCs w:val="24"/>
              </w:rPr>
            </w:pPr>
            <w:r>
              <w:rPr>
                <w:rFonts w:ascii="Times New Roman" w:hAnsi="Times New Roman"/>
                <w:color w:val="000000"/>
                <w:sz w:val="24"/>
                <w:szCs w:val="24"/>
              </w:rPr>
              <w:lastRenderedPageBreak/>
              <w:t>10</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F5AF0" w:rsidRPr="004F5AF0" w:rsidRDefault="004F5AF0" w:rsidP="004F5AF0">
            <w:pPr>
              <w:shd w:val="clear" w:color="auto" w:fill="FFFFFF"/>
              <w:jc w:val="center"/>
              <w:rPr>
                <w:rFonts w:ascii="Times New Roman" w:hAnsi="Times New Roman"/>
                <w:color w:val="000000"/>
                <w:sz w:val="24"/>
                <w:szCs w:val="24"/>
              </w:rPr>
            </w:pPr>
            <w:r w:rsidRPr="004F5AF0">
              <w:rPr>
                <w:rFonts w:ascii="Times New Roman" w:hAnsi="Times New Roman"/>
                <w:bCs/>
                <w:color w:val="000000"/>
                <w:sz w:val="24"/>
                <w:szCs w:val="24"/>
              </w:rPr>
              <w:t>«Поздняя осень»</w:t>
            </w:r>
          </w:p>
          <w:p w:rsidR="00F1758D" w:rsidRPr="004F5AF0" w:rsidRDefault="00F1758D" w:rsidP="004F5AF0">
            <w:pPr>
              <w:rPr>
                <w:rFonts w:ascii="Times New Roman" w:hAnsi="Times New Roman"/>
                <w:color w:val="000000"/>
                <w:sz w:val="24"/>
                <w:szCs w:val="24"/>
              </w:rPr>
            </w:pPr>
          </w:p>
        </w:tc>
        <w:tc>
          <w:tcPr>
            <w:tcW w:w="510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F5AF0" w:rsidRPr="004F5AF0" w:rsidRDefault="004F5AF0" w:rsidP="004F5AF0">
            <w:pPr>
              <w:shd w:val="clear" w:color="auto" w:fill="FFFFFF"/>
              <w:rPr>
                <w:rFonts w:ascii="Times New Roman" w:hAnsi="Times New Roman"/>
                <w:color w:val="000000"/>
                <w:sz w:val="24"/>
                <w:szCs w:val="24"/>
              </w:rPr>
            </w:pPr>
            <w:r w:rsidRPr="004F5AF0">
              <w:rPr>
                <w:rFonts w:ascii="Times New Roman" w:hAnsi="Times New Roman"/>
                <w:color w:val="000000"/>
                <w:sz w:val="24"/>
                <w:szCs w:val="24"/>
              </w:rPr>
              <w:t>учить детей составлять описательный рассказ по плану, предложенному воспитателем, развивать умение употреблять в речи слова – признаки, слова – действия, образные выражения, развивать умение пользоваться интонационными средствами выразительности; образовывать однокоренные слова.</w:t>
            </w:r>
          </w:p>
          <w:p w:rsidR="00F1758D" w:rsidRPr="004F5AF0" w:rsidRDefault="00F1758D" w:rsidP="00655307">
            <w:pPr>
              <w:rPr>
                <w:rFonts w:ascii="Times New Roman" w:hAnsi="Times New Roman"/>
                <w:color w:val="000000"/>
                <w:sz w:val="24"/>
                <w:szCs w:val="24"/>
              </w:rPr>
            </w:pPr>
          </w:p>
        </w:tc>
        <w:tc>
          <w:tcPr>
            <w:tcW w:w="203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1758D" w:rsidRPr="006E2BD7" w:rsidRDefault="004F5AF0" w:rsidP="00655307">
            <w:pPr>
              <w:rPr>
                <w:rFonts w:ascii="Times New Roman" w:hAnsi="Times New Roman"/>
                <w:color w:val="000000"/>
                <w:sz w:val="24"/>
                <w:szCs w:val="24"/>
              </w:rPr>
            </w:pPr>
            <w:r>
              <w:rPr>
                <w:rFonts w:ascii="Times New Roman" w:hAnsi="Times New Roman"/>
                <w:color w:val="000000"/>
                <w:sz w:val="24"/>
                <w:szCs w:val="24"/>
              </w:rPr>
              <w:t xml:space="preserve">Ушакова стр 35 </w:t>
            </w:r>
          </w:p>
        </w:tc>
      </w:tr>
      <w:tr w:rsidR="00F1758D" w:rsidRPr="006E2BD7" w:rsidTr="009C6852">
        <w:tc>
          <w:tcPr>
            <w:tcW w:w="425" w:type="dxa"/>
            <w:tcBorders>
              <w:top w:val="single" w:sz="8" w:space="0" w:color="000000"/>
              <w:left w:val="single" w:sz="8" w:space="0" w:color="000000"/>
              <w:bottom w:val="single" w:sz="8" w:space="0" w:color="000000"/>
              <w:right w:val="single" w:sz="8" w:space="0" w:color="000000"/>
            </w:tcBorders>
            <w:shd w:val="clear" w:color="auto" w:fill="FFFFFF"/>
          </w:tcPr>
          <w:p w:rsidR="00F1758D" w:rsidRPr="006E2BD7" w:rsidRDefault="00F1758D" w:rsidP="00655307">
            <w:pPr>
              <w:jc w:val="both"/>
              <w:rPr>
                <w:rFonts w:ascii="Times New Roman" w:hAnsi="Times New Roman"/>
                <w:color w:val="000000"/>
                <w:sz w:val="24"/>
                <w:szCs w:val="24"/>
              </w:rPr>
            </w:pPr>
            <w:r>
              <w:rPr>
                <w:rFonts w:ascii="Times New Roman" w:hAnsi="Times New Roman"/>
                <w:color w:val="000000"/>
                <w:sz w:val="24"/>
                <w:szCs w:val="24"/>
              </w:rPr>
              <w:t>11</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758D" w:rsidRPr="006E2BD7" w:rsidRDefault="00F1758D" w:rsidP="00655307">
            <w:pPr>
              <w:jc w:val="both"/>
              <w:rPr>
                <w:rFonts w:ascii="Times New Roman" w:hAnsi="Times New Roman"/>
                <w:color w:val="000000"/>
                <w:sz w:val="20"/>
              </w:rPr>
            </w:pPr>
            <w:r w:rsidRPr="006E2BD7">
              <w:rPr>
                <w:rFonts w:ascii="Times New Roman" w:hAnsi="Times New Roman"/>
                <w:color w:val="000000"/>
                <w:sz w:val="24"/>
                <w:szCs w:val="24"/>
              </w:rPr>
              <w:t>Пересказ рассказа Е.Чарушина «Лисята»</w:t>
            </w:r>
          </w:p>
        </w:tc>
        <w:tc>
          <w:tcPr>
            <w:tcW w:w="510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Учить выразительно пересказывать литературный текст без помощи вопросов воспитателя.</w:t>
            </w:r>
          </w:p>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Учить придумывать загадки; подбирать по смыслу прилагательные и глаголы; согласовывать прилагательные с существительными в роде и числе.</w:t>
            </w:r>
          </w:p>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Учить пользоваться восклицательной интонацией.</w:t>
            </w:r>
          </w:p>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Развивать умение внимательно слушать произведение.</w:t>
            </w:r>
          </w:p>
          <w:p w:rsidR="00F1758D" w:rsidRPr="006E2BD7" w:rsidRDefault="00F1758D" w:rsidP="00655307">
            <w:pPr>
              <w:jc w:val="both"/>
              <w:rPr>
                <w:rFonts w:ascii="Times New Roman" w:hAnsi="Times New Roman"/>
                <w:color w:val="000000"/>
                <w:sz w:val="20"/>
              </w:rPr>
            </w:pPr>
            <w:r w:rsidRPr="006E2BD7">
              <w:rPr>
                <w:rFonts w:ascii="Times New Roman" w:hAnsi="Times New Roman"/>
                <w:color w:val="000000"/>
                <w:sz w:val="24"/>
                <w:szCs w:val="24"/>
              </w:rPr>
              <w:t>Воспитывать усидчивость.</w:t>
            </w:r>
          </w:p>
        </w:tc>
        <w:tc>
          <w:tcPr>
            <w:tcW w:w="203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О.С.Ушакова «Занятия по развитию речи для детей 5-7 лет», М.: ТЦ Сфера, 2010.г</w:t>
            </w:r>
          </w:p>
          <w:p w:rsidR="00F1758D" w:rsidRPr="006E2BD7" w:rsidRDefault="00F1758D" w:rsidP="00655307">
            <w:pPr>
              <w:jc w:val="both"/>
              <w:rPr>
                <w:rFonts w:ascii="Times New Roman" w:hAnsi="Times New Roman"/>
                <w:color w:val="000000"/>
                <w:sz w:val="20"/>
              </w:rPr>
            </w:pPr>
            <w:r w:rsidRPr="006E2BD7">
              <w:rPr>
                <w:rFonts w:ascii="Times New Roman" w:hAnsi="Times New Roman"/>
                <w:color w:val="000000"/>
                <w:sz w:val="24"/>
                <w:szCs w:val="24"/>
              </w:rPr>
              <w:t> Стр.47</w:t>
            </w:r>
          </w:p>
        </w:tc>
      </w:tr>
      <w:tr w:rsidR="00F1758D" w:rsidRPr="006E2BD7" w:rsidTr="009C6852">
        <w:tc>
          <w:tcPr>
            <w:tcW w:w="425" w:type="dxa"/>
            <w:tcBorders>
              <w:top w:val="single" w:sz="8" w:space="0" w:color="000000"/>
              <w:left w:val="single" w:sz="8" w:space="0" w:color="000000"/>
              <w:bottom w:val="single" w:sz="8" w:space="0" w:color="000000"/>
              <w:right w:val="single" w:sz="8" w:space="0" w:color="000000"/>
            </w:tcBorders>
            <w:shd w:val="clear" w:color="auto" w:fill="FFFFFF"/>
          </w:tcPr>
          <w:p w:rsidR="00F1758D" w:rsidRPr="006E2BD7" w:rsidRDefault="00F1758D" w:rsidP="00655307">
            <w:pPr>
              <w:rPr>
                <w:rFonts w:ascii="Times New Roman" w:hAnsi="Times New Roman"/>
                <w:color w:val="000000"/>
                <w:sz w:val="24"/>
                <w:szCs w:val="24"/>
              </w:rPr>
            </w:pPr>
            <w:r>
              <w:rPr>
                <w:rFonts w:ascii="Times New Roman" w:hAnsi="Times New Roman"/>
                <w:color w:val="000000"/>
                <w:sz w:val="24"/>
                <w:szCs w:val="24"/>
              </w:rPr>
              <w:t>12</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758D" w:rsidRPr="006E2BD7" w:rsidRDefault="004F5AF0" w:rsidP="00655307">
            <w:pPr>
              <w:rPr>
                <w:rFonts w:ascii="Times New Roman" w:hAnsi="Times New Roman"/>
                <w:color w:val="000000"/>
                <w:sz w:val="20"/>
              </w:rPr>
            </w:pPr>
            <w:r w:rsidRPr="006E2BD7">
              <w:rPr>
                <w:rFonts w:ascii="Times New Roman" w:hAnsi="Times New Roman"/>
                <w:color w:val="000000"/>
                <w:sz w:val="24"/>
                <w:szCs w:val="24"/>
              </w:rPr>
              <w:t>Составление описательного рассказа о предметах посуды</w:t>
            </w:r>
          </w:p>
        </w:tc>
        <w:tc>
          <w:tcPr>
            <w:tcW w:w="510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F5AF0" w:rsidRPr="006E2BD7" w:rsidRDefault="004F5AF0" w:rsidP="004F5AF0">
            <w:pPr>
              <w:jc w:val="both"/>
              <w:rPr>
                <w:rFonts w:ascii="Times New Roman" w:hAnsi="Times New Roman"/>
                <w:color w:val="000000"/>
                <w:sz w:val="20"/>
              </w:rPr>
            </w:pPr>
            <w:r w:rsidRPr="006E2BD7">
              <w:rPr>
                <w:rFonts w:ascii="Times New Roman" w:hAnsi="Times New Roman"/>
                <w:color w:val="000000"/>
                <w:sz w:val="24"/>
                <w:szCs w:val="24"/>
              </w:rPr>
              <w:t>Учить составлять короткий рассказ по стихотворению и описательный рассказ о предметах посуды.</w:t>
            </w:r>
          </w:p>
          <w:p w:rsidR="004F5AF0" w:rsidRPr="006E2BD7" w:rsidRDefault="004F5AF0" w:rsidP="004F5AF0">
            <w:pPr>
              <w:rPr>
                <w:rFonts w:ascii="Times New Roman" w:hAnsi="Times New Roman"/>
                <w:color w:val="000000"/>
                <w:sz w:val="20"/>
              </w:rPr>
            </w:pPr>
            <w:r w:rsidRPr="006E2BD7">
              <w:rPr>
                <w:rFonts w:ascii="Times New Roman" w:hAnsi="Times New Roman"/>
                <w:color w:val="000000"/>
                <w:sz w:val="24"/>
                <w:szCs w:val="24"/>
              </w:rPr>
              <w:t>Учить сравнивать различные предметы по материалу, размерам, назначению, употребляя названия качеств</w:t>
            </w:r>
            <w:r w:rsidRPr="006E2BD7">
              <w:rPr>
                <w:rFonts w:ascii="Times New Roman" w:hAnsi="Times New Roman"/>
                <w:i/>
                <w:iCs/>
                <w:color w:val="000000"/>
                <w:sz w:val="24"/>
                <w:szCs w:val="24"/>
              </w:rPr>
              <w:t>(стеклянный, металлический, пластмассовый),</w:t>
            </w:r>
            <w:r w:rsidRPr="006E2BD7">
              <w:rPr>
                <w:rFonts w:ascii="Times New Roman" w:hAnsi="Times New Roman"/>
                <w:color w:val="000000"/>
                <w:sz w:val="24"/>
                <w:szCs w:val="24"/>
              </w:rPr>
              <w:t> активизировать употребление слов противоположного значения (антонимов) </w:t>
            </w:r>
            <w:r w:rsidRPr="006E2BD7">
              <w:rPr>
                <w:rFonts w:ascii="Times New Roman" w:hAnsi="Times New Roman"/>
                <w:i/>
                <w:iCs/>
                <w:color w:val="000000"/>
                <w:sz w:val="24"/>
                <w:szCs w:val="24"/>
              </w:rPr>
              <w:t>(глубокая – мелкая, большой – маленький, высокий – низкий)</w:t>
            </w:r>
            <w:r w:rsidRPr="006E2BD7">
              <w:rPr>
                <w:rFonts w:ascii="Times New Roman" w:hAnsi="Times New Roman"/>
                <w:color w:val="000000"/>
                <w:sz w:val="24"/>
                <w:szCs w:val="24"/>
              </w:rPr>
              <w:t>, многозначных слов; закреплять умение классифицировать предметы по качеству </w:t>
            </w:r>
            <w:r w:rsidRPr="006E2BD7">
              <w:rPr>
                <w:rFonts w:ascii="Times New Roman" w:hAnsi="Times New Roman"/>
                <w:i/>
                <w:iCs/>
                <w:color w:val="000000"/>
                <w:sz w:val="24"/>
                <w:szCs w:val="24"/>
              </w:rPr>
              <w:t>(стеклянный, металлический, пластмассовый, деревянный);</w:t>
            </w:r>
            <w:r w:rsidRPr="006E2BD7">
              <w:rPr>
                <w:rFonts w:ascii="Times New Roman" w:hAnsi="Times New Roman"/>
                <w:color w:val="000000"/>
                <w:sz w:val="24"/>
                <w:szCs w:val="24"/>
              </w:rPr>
              <w:t> учить образовывать по аналогии названия предметов посуды </w:t>
            </w:r>
            <w:r w:rsidRPr="006E2BD7">
              <w:rPr>
                <w:rFonts w:ascii="Times New Roman" w:hAnsi="Times New Roman"/>
                <w:i/>
                <w:iCs/>
                <w:color w:val="000000"/>
                <w:sz w:val="24"/>
                <w:szCs w:val="24"/>
              </w:rPr>
              <w:t>(хлебница, сахарница, сухарница, супница).</w:t>
            </w:r>
          </w:p>
          <w:p w:rsidR="004F5AF0" w:rsidRPr="006E2BD7" w:rsidRDefault="004F5AF0" w:rsidP="004F5AF0">
            <w:pPr>
              <w:jc w:val="both"/>
              <w:rPr>
                <w:rFonts w:ascii="Times New Roman" w:hAnsi="Times New Roman"/>
                <w:color w:val="000000"/>
                <w:sz w:val="20"/>
              </w:rPr>
            </w:pPr>
            <w:r w:rsidRPr="006E2BD7">
              <w:rPr>
                <w:rFonts w:ascii="Times New Roman" w:hAnsi="Times New Roman"/>
                <w:color w:val="000000"/>
                <w:sz w:val="24"/>
                <w:szCs w:val="24"/>
              </w:rPr>
              <w:t>Развивать внимание, память.</w:t>
            </w:r>
          </w:p>
          <w:p w:rsidR="00F1758D" w:rsidRPr="006E2BD7" w:rsidRDefault="004F5AF0" w:rsidP="004F5AF0">
            <w:pPr>
              <w:rPr>
                <w:rFonts w:ascii="Times New Roman" w:hAnsi="Times New Roman"/>
                <w:color w:val="000000"/>
                <w:sz w:val="20"/>
              </w:rPr>
            </w:pPr>
            <w:r w:rsidRPr="006E2BD7">
              <w:rPr>
                <w:rFonts w:ascii="Times New Roman" w:hAnsi="Times New Roman"/>
                <w:color w:val="000000"/>
                <w:sz w:val="24"/>
                <w:szCs w:val="24"/>
              </w:rPr>
              <w:t>Воспитывать познавательный интерес к окружающему миру.</w:t>
            </w:r>
          </w:p>
        </w:tc>
        <w:tc>
          <w:tcPr>
            <w:tcW w:w="203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О.С.Ушакова «Занятия по развитию речи для детей 5-7 лет», М.: ТЦ Сфера, 2010.г</w:t>
            </w:r>
          </w:p>
          <w:p w:rsidR="00F1758D" w:rsidRPr="006E2BD7" w:rsidRDefault="004F5AF0" w:rsidP="00655307">
            <w:pPr>
              <w:jc w:val="both"/>
              <w:rPr>
                <w:rFonts w:ascii="Times New Roman" w:hAnsi="Times New Roman"/>
                <w:color w:val="000000"/>
                <w:sz w:val="20"/>
              </w:rPr>
            </w:pPr>
            <w:r>
              <w:rPr>
                <w:rFonts w:ascii="Times New Roman" w:hAnsi="Times New Roman"/>
                <w:color w:val="000000"/>
                <w:sz w:val="24"/>
                <w:szCs w:val="24"/>
              </w:rPr>
              <w:t> Стр.55</w:t>
            </w:r>
          </w:p>
        </w:tc>
      </w:tr>
      <w:tr w:rsidR="00F1758D" w:rsidRPr="006E2BD7" w:rsidTr="009C6852">
        <w:tc>
          <w:tcPr>
            <w:tcW w:w="425" w:type="dxa"/>
            <w:tcBorders>
              <w:top w:val="single" w:sz="8" w:space="0" w:color="000000"/>
              <w:left w:val="single" w:sz="8" w:space="0" w:color="000000"/>
              <w:bottom w:val="single" w:sz="8" w:space="0" w:color="000000"/>
              <w:right w:val="single" w:sz="8" w:space="0" w:color="000000"/>
            </w:tcBorders>
            <w:shd w:val="clear" w:color="auto" w:fill="FFFFFF"/>
          </w:tcPr>
          <w:p w:rsidR="00F1758D" w:rsidRPr="006E2BD7" w:rsidRDefault="00F1758D" w:rsidP="00655307">
            <w:pPr>
              <w:rPr>
                <w:rFonts w:ascii="Times New Roman" w:hAnsi="Times New Roman"/>
                <w:color w:val="000000"/>
                <w:sz w:val="24"/>
                <w:szCs w:val="24"/>
              </w:rPr>
            </w:pPr>
            <w:r>
              <w:rPr>
                <w:rFonts w:ascii="Times New Roman" w:hAnsi="Times New Roman"/>
                <w:color w:val="000000"/>
                <w:sz w:val="24"/>
                <w:szCs w:val="24"/>
              </w:rPr>
              <w:t>13</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Составление рассказа на тему «Домашнее животное»</w:t>
            </w:r>
          </w:p>
        </w:tc>
        <w:tc>
          <w:tcPr>
            <w:tcW w:w="510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Учить рассказывать о своих личных впечатлениях; воспитывать умение отбирать для рассказа интересные факты и события.</w:t>
            </w:r>
          </w:p>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Учить употреблению трудных форм Р.п. мн.ч. существительных </w:t>
            </w:r>
            <w:r w:rsidRPr="006E2BD7">
              <w:rPr>
                <w:rFonts w:ascii="Times New Roman" w:hAnsi="Times New Roman"/>
                <w:i/>
                <w:iCs/>
                <w:color w:val="000000"/>
                <w:sz w:val="24"/>
                <w:szCs w:val="24"/>
              </w:rPr>
              <w:t>(ботинок, чулок, носков, тапочек, рукавичек);</w:t>
            </w:r>
            <w:r w:rsidRPr="006E2BD7">
              <w:rPr>
                <w:rFonts w:ascii="Times New Roman" w:hAnsi="Times New Roman"/>
                <w:color w:val="000000"/>
                <w:sz w:val="24"/>
                <w:szCs w:val="24"/>
              </w:rPr>
              <w:t> Воспитывать умение задавать друг другу вопросы.</w:t>
            </w:r>
          </w:p>
          <w:p w:rsidR="00F1758D" w:rsidRPr="006E2BD7" w:rsidRDefault="00F1758D" w:rsidP="00655307">
            <w:pPr>
              <w:rPr>
                <w:rFonts w:ascii="Times New Roman" w:hAnsi="Times New Roman"/>
                <w:b/>
                <w:i/>
                <w:color w:val="000000"/>
                <w:sz w:val="20"/>
              </w:rPr>
            </w:pPr>
            <w:r w:rsidRPr="006E2BD7">
              <w:rPr>
                <w:rFonts w:ascii="Times New Roman" w:hAnsi="Times New Roman"/>
                <w:b/>
                <w:i/>
                <w:color w:val="000000"/>
                <w:sz w:val="24"/>
                <w:szCs w:val="24"/>
              </w:rPr>
              <w:t xml:space="preserve">Учить выделять во фразах слова со звуками «ч» и «щ», находить слова с тремя слогами, находить заданный звук, произносить слова </w:t>
            </w:r>
            <w:r w:rsidRPr="006E2BD7">
              <w:rPr>
                <w:rFonts w:ascii="Times New Roman" w:hAnsi="Times New Roman"/>
                <w:b/>
                <w:i/>
                <w:color w:val="000000"/>
                <w:sz w:val="24"/>
                <w:szCs w:val="24"/>
              </w:rPr>
              <w:lastRenderedPageBreak/>
              <w:t>громко и тихо.</w:t>
            </w:r>
          </w:p>
          <w:p w:rsidR="00F1758D" w:rsidRPr="006E2BD7" w:rsidRDefault="00F1758D" w:rsidP="00655307">
            <w:pPr>
              <w:rPr>
                <w:rFonts w:ascii="Times New Roman" w:hAnsi="Times New Roman"/>
                <w:b/>
                <w:i/>
                <w:color w:val="000000"/>
                <w:sz w:val="20"/>
              </w:rPr>
            </w:pPr>
            <w:r w:rsidRPr="006E2BD7">
              <w:rPr>
                <w:rFonts w:ascii="Times New Roman" w:hAnsi="Times New Roman"/>
                <w:b/>
                <w:i/>
                <w:color w:val="000000"/>
                <w:sz w:val="24"/>
                <w:szCs w:val="24"/>
              </w:rPr>
              <w:t>Развивать интерес к миру животных.</w:t>
            </w:r>
          </w:p>
          <w:p w:rsidR="00F1758D" w:rsidRPr="006E2BD7" w:rsidRDefault="00F1758D" w:rsidP="00655307">
            <w:pPr>
              <w:jc w:val="both"/>
              <w:rPr>
                <w:rFonts w:ascii="Times New Roman" w:hAnsi="Times New Roman"/>
                <w:color w:val="000000"/>
                <w:sz w:val="20"/>
              </w:rPr>
            </w:pPr>
            <w:r w:rsidRPr="006E2BD7">
              <w:rPr>
                <w:rFonts w:ascii="Times New Roman" w:hAnsi="Times New Roman"/>
                <w:color w:val="000000"/>
                <w:sz w:val="24"/>
                <w:szCs w:val="24"/>
              </w:rPr>
              <w:t>Воспитывать доброжелательное отношение к рассказам друг друга.</w:t>
            </w:r>
          </w:p>
        </w:tc>
        <w:tc>
          <w:tcPr>
            <w:tcW w:w="203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lastRenderedPageBreak/>
              <w:t>О.С.Ушакова «Занятия по развитию речи для детей 5-7 лет», М.: ТЦ Сфера, 2010.г</w:t>
            </w:r>
          </w:p>
          <w:p w:rsidR="00F1758D" w:rsidRPr="006E2BD7" w:rsidRDefault="00F1758D" w:rsidP="00655307">
            <w:pPr>
              <w:jc w:val="both"/>
              <w:rPr>
                <w:rFonts w:ascii="Times New Roman" w:hAnsi="Times New Roman"/>
                <w:color w:val="000000"/>
                <w:sz w:val="20"/>
              </w:rPr>
            </w:pPr>
            <w:r w:rsidRPr="006E2BD7">
              <w:rPr>
                <w:rFonts w:ascii="Times New Roman" w:hAnsi="Times New Roman"/>
                <w:color w:val="000000"/>
                <w:sz w:val="24"/>
                <w:szCs w:val="24"/>
              </w:rPr>
              <w:t>Стр.52</w:t>
            </w:r>
          </w:p>
        </w:tc>
      </w:tr>
      <w:tr w:rsidR="00EE4D0E" w:rsidRPr="006E2BD7" w:rsidTr="003C2763">
        <w:tc>
          <w:tcPr>
            <w:tcW w:w="9690" w:type="dxa"/>
            <w:gridSpan w:val="6"/>
            <w:tcBorders>
              <w:top w:val="single" w:sz="8" w:space="0" w:color="000000"/>
              <w:left w:val="single" w:sz="8" w:space="0" w:color="000000"/>
              <w:bottom w:val="single" w:sz="8" w:space="0" w:color="000000"/>
              <w:right w:val="single" w:sz="8" w:space="0" w:color="000000"/>
            </w:tcBorders>
            <w:shd w:val="clear" w:color="auto" w:fill="FFFFFF"/>
          </w:tcPr>
          <w:p w:rsidR="00EE4D0E" w:rsidRPr="00EE4D0E" w:rsidRDefault="00EE4D0E" w:rsidP="00EE4D0E">
            <w:pPr>
              <w:jc w:val="center"/>
              <w:rPr>
                <w:rFonts w:ascii="Times New Roman" w:hAnsi="Times New Roman"/>
                <w:b/>
                <w:color w:val="000000"/>
                <w:sz w:val="24"/>
                <w:szCs w:val="24"/>
              </w:rPr>
            </w:pPr>
            <w:r w:rsidRPr="00EE4D0E">
              <w:rPr>
                <w:rFonts w:ascii="Times New Roman" w:hAnsi="Times New Roman"/>
                <w:b/>
                <w:color w:val="000000"/>
                <w:sz w:val="24"/>
                <w:szCs w:val="24"/>
              </w:rPr>
              <w:lastRenderedPageBreak/>
              <w:t>Декабрь</w:t>
            </w:r>
          </w:p>
        </w:tc>
      </w:tr>
      <w:tr w:rsidR="00F1758D" w:rsidRPr="006E2BD7" w:rsidTr="009C6852">
        <w:tc>
          <w:tcPr>
            <w:tcW w:w="425" w:type="dxa"/>
            <w:tcBorders>
              <w:top w:val="single" w:sz="8" w:space="0" w:color="000000"/>
              <w:left w:val="single" w:sz="8" w:space="0" w:color="000000"/>
              <w:bottom w:val="single" w:sz="8" w:space="0" w:color="000000"/>
              <w:right w:val="single" w:sz="8" w:space="0" w:color="000000"/>
            </w:tcBorders>
            <w:shd w:val="clear" w:color="auto" w:fill="FFFFFF"/>
          </w:tcPr>
          <w:p w:rsidR="00F1758D" w:rsidRPr="006E2BD7" w:rsidRDefault="00F1758D" w:rsidP="00655307">
            <w:pPr>
              <w:rPr>
                <w:rFonts w:ascii="Times New Roman" w:hAnsi="Times New Roman"/>
                <w:color w:val="000000"/>
                <w:sz w:val="24"/>
                <w:szCs w:val="24"/>
              </w:rPr>
            </w:pPr>
            <w:r>
              <w:rPr>
                <w:rFonts w:ascii="Times New Roman" w:hAnsi="Times New Roman"/>
                <w:color w:val="000000"/>
                <w:sz w:val="24"/>
                <w:szCs w:val="24"/>
              </w:rPr>
              <w:t>14</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758D" w:rsidRPr="004F5AF0" w:rsidRDefault="004F5AF0" w:rsidP="00655307">
            <w:pPr>
              <w:rPr>
                <w:rFonts w:ascii="Times New Roman" w:hAnsi="Times New Roman"/>
                <w:color w:val="000000"/>
                <w:sz w:val="24"/>
                <w:szCs w:val="24"/>
              </w:rPr>
            </w:pPr>
            <w:r w:rsidRPr="004F5AF0">
              <w:rPr>
                <w:rFonts w:ascii="Times New Roman" w:hAnsi="Times New Roman"/>
                <w:color w:val="000000"/>
                <w:sz w:val="24"/>
                <w:szCs w:val="24"/>
              </w:rPr>
              <w:t>Зима</w:t>
            </w:r>
          </w:p>
        </w:tc>
        <w:tc>
          <w:tcPr>
            <w:tcW w:w="510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758D" w:rsidRPr="004F5AF0" w:rsidRDefault="004F5AF0" w:rsidP="00655307">
            <w:pPr>
              <w:jc w:val="both"/>
              <w:rPr>
                <w:rFonts w:ascii="Times New Roman" w:hAnsi="Times New Roman"/>
                <w:color w:val="000000"/>
                <w:sz w:val="24"/>
                <w:szCs w:val="24"/>
              </w:rPr>
            </w:pPr>
            <w:r w:rsidRPr="004F5AF0">
              <w:rPr>
                <w:rFonts w:ascii="Times New Roman" w:hAnsi="Times New Roman"/>
                <w:color w:val="000000"/>
                <w:sz w:val="24"/>
                <w:szCs w:val="24"/>
              </w:rPr>
              <w:t>Обобщить и систематизировать знания детей о зиме, учить составлять предложения с предлогами по схеме, развивать диалогическую речь, упражнять в стихосложение, развивать речевое дыхание, логическое ударение</w:t>
            </w:r>
          </w:p>
        </w:tc>
        <w:tc>
          <w:tcPr>
            <w:tcW w:w="203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О.С.Ушакова«Занятия по развитию речи для детей 5-7 лет», М.: ТЦ Сфера, 2010.г</w:t>
            </w:r>
          </w:p>
          <w:p w:rsidR="00F1758D" w:rsidRPr="006E2BD7" w:rsidRDefault="004F5AF0" w:rsidP="00655307">
            <w:pPr>
              <w:jc w:val="both"/>
              <w:rPr>
                <w:rFonts w:ascii="Times New Roman" w:hAnsi="Times New Roman"/>
                <w:color w:val="000000"/>
                <w:sz w:val="20"/>
              </w:rPr>
            </w:pPr>
            <w:r>
              <w:rPr>
                <w:rFonts w:ascii="Times New Roman" w:hAnsi="Times New Roman"/>
                <w:color w:val="000000"/>
                <w:sz w:val="24"/>
                <w:szCs w:val="24"/>
              </w:rPr>
              <w:t>Стр.38</w:t>
            </w:r>
          </w:p>
        </w:tc>
      </w:tr>
      <w:tr w:rsidR="00F1758D" w:rsidRPr="006E2BD7" w:rsidTr="009C6852">
        <w:tc>
          <w:tcPr>
            <w:tcW w:w="425" w:type="dxa"/>
            <w:tcBorders>
              <w:top w:val="single" w:sz="8" w:space="0" w:color="000000"/>
              <w:left w:val="single" w:sz="8" w:space="0" w:color="000000"/>
              <w:bottom w:val="single" w:sz="8" w:space="0" w:color="000000"/>
              <w:right w:val="single" w:sz="8" w:space="0" w:color="000000"/>
            </w:tcBorders>
            <w:shd w:val="clear" w:color="auto" w:fill="FFFFFF"/>
          </w:tcPr>
          <w:p w:rsidR="00F1758D" w:rsidRPr="006E2BD7" w:rsidRDefault="00F1758D" w:rsidP="00655307">
            <w:pPr>
              <w:rPr>
                <w:rFonts w:ascii="Times New Roman" w:hAnsi="Times New Roman"/>
                <w:color w:val="000000"/>
                <w:sz w:val="24"/>
                <w:szCs w:val="24"/>
              </w:rPr>
            </w:pPr>
            <w:r>
              <w:rPr>
                <w:rFonts w:ascii="Times New Roman" w:hAnsi="Times New Roman"/>
                <w:color w:val="000000"/>
                <w:sz w:val="24"/>
                <w:szCs w:val="24"/>
              </w:rPr>
              <w:t>15</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Пересказ рассказа Н.Калининой «Про снежный колобок»</w:t>
            </w:r>
          </w:p>
        </w:tc>
        <w:tc>
          <w:tcPr>
            <w:tcW w:w="510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Учить передавать художественный текст связно, последовательно, выразительно, без помощи вопросов воспитателя. Учить подбирать подходящие по смыслу определения (активизация прилагательных); закрепить умение употреблять трудные формы Р.п. мн.ч. существительных </w:t>
            </w:r>
            <w:r w:rsidRPr="006E2BD7">
              <w:rPr>
                <w:rFonts w:ascii="Times New Roman" w:hAnsi="Times New Roman"/>
                <w:i/>
                <w:iCs/>
                <w:color w:val="000000"/>
                <w:sz w:val="24"/>
                <w:szCs w:val="24"/>
              </w:rPr>
              <w:t>(ботинок, чулок, носков, тапочек,</w:t>
            </w:r>
            <w:r w:rsidRPr="006E2BD7">
              <w:rPr>
                <w:rFonts w:ascii="Times New Roman" w:hAnsi="Times New Roman"/>
                <w:color w:val="000000"/>
                <w:sz w:val="24"/>
                <w:szCs w:val="24"/>
              </w:rPr>
              <w:t> </w:t>
            </w:r>
            <w:r w:rsidRPr="006E2BD7">
              <w:rPr>
                <w:rFonts w:ascii="Times New Roman" w:hAnsi="Times New Roman"/>
                <w:i/>
                <w:iCs/>
                <w:color w:val="000000"/>
                <w:sz w:val="24"/>
                <w:szCs w:val="24"/>
              </w:rPr>
              <w:t>рукавичек, варежек);</w:t>
            </w:r>
            <w:r w:rsidRPr="006E2BD7">
              <w:rPr>
                <w:rFonts w:ascii="Times New Roman" w:hAnsi="Times New Roman"/>
                <w:color w:val="000000"/>
                <w:sz w:val="24"/>
                <w:szCs w:val="24"/>
              </w:rPr>
              <w:t> обратить внимание на формы изменения глагола</w:t>
            </w:r>
            <w:r w:rsidRPr="006E2BD7">
              <w:rPr>
                <w:rFonts w:ascii="Times New Roman" w:hAnsi="Times New Roman"/>
                <w:i/>
                <w:iCs/>
                <w:color w:val="000000"/>
                <w:sz w:val="24"/>
                <w:szCs w:val="24"/>
              </w:rPr>
              <w:t>хотеть.</w:t>
            </w:r>
            <w:r w:rsidRPr="006E2BD7">
              <w:rPr>
                <w:rFonts w:ascii="Times New Roman" w:hAnsi="Times New Roman"/>
                <w:color w:val="000000"/>
                <w:sz w:val="24"/>
                <w:szCs w:val="24"/>
              </w:rPr>
              <w:t> </w:t>
            </w:r>
          </w:p>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Привлечь внимание к громкости и четкости произнесения слов.</w:t>
            </w:r>
          </w:p>
          <w:p w:rsidR="00F1758D" w:rsidRPr="006E2BD7" w:rsidRDefault="00F1758D" w:rsidP="00655307">
            <w:pPr>
              <w:jc w:val="both"/>
              <w:rPr>
                <w:rFonts w:ascii="Times New Roman" w:hAnsi="Times New Roman"/>
                <w:color w:val="000000"/>
                <w:sz w:val="20"/>
              </w:rPr>
            </w:pPr>
            <w:r w:rsidRPr="006E2BD7">
              <w:rPr>
                <w:rFonts w:ascii="Times New Roman" w:hAnsi="Times New Roman"/>
                <w:color w:val="000000"/>
                <w:sz w:val="24"/>
                <w:szCs w:val="24"/>
              </w:rPr>
              <w:t>Развивать умение строить предложения, четко и правильно произносить слова.</w:t>
            </w:r>
          </w:p>
          <w:p w:rsidR="00F1758D" w:rsidRPr="006E2BD7" w:rsidRDefault="00F1758D" w:rsidP="00655307">
            <w:pPr>
              <w:jc w:val="both"/>
              <w:rPr>
                <w:rFonts w:ascii="Times New Roman" w:hAnsi="Times New Roman"/>
                <w:color w:val="000000"/>
                <w:sz w:val="20"/>
              </w:rPr>
            </w:pPr>
            <w:r w:rsidRPr="006E2BD7">
              <w:rPr>
                <w:rFonts w:ascii="Times New Roman" w:hAnsi="Times New Roman"/>
                <w:color w:val="000000"/>
                <w:sz w:val="24"/>
                <w:szCs w:val="24"/>
              </w:rPr>
              <w:t>Воспитывать познавательный интерес к явлениям природы.</w:t>
            </w:r>
          </w:p>
        </w:tc>
        <w:tc>
          <w:tcPr>
            <w:tcW w:w="203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758D" w:rsidRPr="006E2BD7" w:rsidRDefault="00F1758D" w:rsidP="00655307">
            <w:pPr>
              <w:jc w:val="both"/>
              <w:rPr>
                <w:rFonts w:ascii="Times New Roman" w:hAnsi="Times New Roman"/>
                <w:color w:val="000000"/>
                <w:sz w:val="20"/>
              </w:rPr>
            </w:pPr>
            <w:r w:rsidRPr="006E2BD7">
              <w:rPr>
                <w:rFonts w:ascii="Times New Roman" w:hAnsi="Times New Roman"/>
                <w:color w:val="000000"/>
                <w:sz w:val="24"/>
                <w:szCs w:val="24"/>
              </w:rPr>
              <w:t>О.С.Ушакова «Занятия по развитию речи для детей 5-7 лет», М.: ТЦ Сфера, 2010.г</w:t>
            </w:r>
          </w:p>
          <w:p w:rsidR="00F1758D" w:rsidRPr="006E2BD7" w:rsidRDefault="00F1758D" w:rsidP="00655307">
            <w:pPr>
              <w:jc w:val="both"/>
              <w:rPr>
                <w:rFonts w:ascii="Times New Roman" w:hAnsi="Times New Roman"/>
                <w:color w:val="000000"/>
                <w:sz w:val="20"/>
              </w:rPr>
            </w:pPr>
            <w:r w:rsidRPr="006E2BD7">
              <w:rPr>
                <w:rFonts w:ascii="Times New Roman" w:hAnsi="Times New Roman"/>
                <w:color w:val="000000"/>
                <w:sz w:val="24"/>
                <w:szCs w:val="24"/>
              </w:rPr>
              <w:t>Стр.58</w:t>
            </w:r>
          </w:p>
        </w:tc>
      </w:tr>
      <w:tr w:rsidR="00F1758D" w:rsidRPr="006E2BD7" w:rsidTr="009C6852">
        <w:tc>
          <w:tcPr>
            <w:tcW w:w="425" w:type="dxa"/>
            <w:tcBorders>
              <w:top w:val="single" w:sz="8" w:space="0" w:color="000000"/>
              <w:left w:val="single" w:sz="8" w:space="0" w:color="000000"/>
              <w:bottom w:val="single" w:sz="8" w:space="0" w:color="000000"/>
              <w:right w:val="single" w:sz="8" w:space="0" w:color="000000"/>
            </w:tcBorders>
            <w:shd w:val="clear" w:color="auto" w:fill="FFFFFF"/>
          </w:tcPr>
          <w:p w:rsidR="00F1758D" w:rsidRPr="006E2BD7" w:rsidRDefault="00F1758D" w:rsidP="00655307">
            <w:pPr>
              <w:rPr>
                <w:rFonts w:ascii="Times New Roman" w:hAnsi="Times New Roman"/>
                <w:color w:val="000000"/>
                <w:sz w:val="24"/>
                <w:szCs w:val="24"/>
              </w:rPr>
            </w:pPr>
            <w:r>
              <w:rPr>
                <w:rFonts w:ascii="Times New Roman" w:hAnsi="Times New Roman"/>
                <w:color w:val="000000"/>
                <w:sz w:val="24"/>
                <w:szCs w:val="24"/>
              </w:rPr>
              <w:t>16</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Составление рассказа по картине «Река замерзла»</w:t>
            </w:r>
          </w:p>
        </w:tc>
        <w:tc>
          <w:tcPr>
            <w:tcW w:w="510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758D" w:rsidRPr="00E75635" w:rsidRDefault="00F1758D" w:rsidP="00655307">
            <w:pPr>
              <w:rPr>
                <w:rFonts w:ascii="Times New Roman" w:hAnsi="Times New Roman"/>
                <w:b/>
                <w:i/>
                <w:color w:val="000000"/>
                <w:sz w:val="20"/>
              </w:rPr>
            </w:pPr>
            <w:r w:rsidRPr="006E2BD7">
              <w:rPr>
                <w:rFonts w:ascii="Times New Roman" w:hAnsi="Times New Roman"/>
                <w:color w:val="000000"/>
                <w:sz w:val="24"/>
                <w:szCs w:val="24"/>
              </w:rPr>
              <w:t xml:space="preserve">Учить составлять рассказ по картине, при описании событий указывать место и время действия. Тренировать умение понимать оттенки значения слова; учить согласовывать в роде глагол прошедшего времени с существительным. </w:t>
            </w:r>
            <w:r w:rsidRPr="00E75635">
              <w:rPr>
                <w:rFonts w:ascii="Times New Roman" w:hAnsi="Times New Roman"/>
                <w:b/>
                <w:i/>
                <w:color w:val="000000"/>
                <w:sz w:val="24"/>
                <w:szCs w:val="24"/>
              </w:rPr>
              <w:t>Закреплять правильное произношение звуков «с» и «ш», учить различать эти звуки, произносить их протяжно, на одном выдохе; отчетливо и внятно произносить слова со звуками «с» и «ш»; закрепить умение делить слова на части – слоги.</w:t>
            </w:r>
          </w:p>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Развивать интерес к составлению рассказов по картине.</w:t>
            </w:r>
          </w:p>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Воспитывать желание слушать рассказы товарищей, умение оценивать их.</w:t>
            </w:r>
          </w:p>
        </w:tc>
        <w:tc>
          <w:tcPr>
            <w:tcW w:w="203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О.С.Ушакова «Занятия по развитию речи для детей 5-7 лет», М.: ТЦ Сфера, 2010.г</w:t>
            </w:r>
          </w:p>
          <w:p w:rsidR="00F1758D" w:rsidRPr="006E2BD7" w:rsidRDefault="00F1758D" w:rsidP="00655307">
            <w:pPr>
              <w:jc w:val="both"/>
              <w:rPr>
                <w:rFonts w:ascii="Times New Roman" w:hAnsi="Times New Roman"/>
                <w:color w:val="000000"/>
                <w:sz w:val="20"/>
              </w:rPr>
            </w:pPr>
            <w:r w:rsidRPr="006E2BD7">
              <w:rPr>
                <w:rFonts w:ascii="Times New Roman" w:hAnsi="Times New Roman"/>
                <w:color w:val="000000"/>
                <w:sz w:val="24"/>
                <w:szCs w:val="24"/>
              </w:rPr>
              <w:t>Стр.61</w:t>
            </w:r>
          </w:p>
        </w:tc>
      </w:tr>
      <w:tr w:rsidR="00EE4D0E" w:rsidRPr="006E2BD7" w:rsidTr="003C2763">
        <w:tc>
          <w:tcPr>
            <w:tcW w:w="9690" w:type="dxa"/>
            <w:gridSpan w:val="6"/>
            <w:tcBorders>
              <w:top w:val="single" w:sz="8" w:space="0" w:color="000000"/>
              <w:left w:val="single" w:sz="8" w:space="0" w:color="000000"/>
              <w:bottom w:val="single" w:sz="8" w:space="0" w:color="000000"/>
              <w:right w:val="single" w:sz="8" w:space="0" w:color="000000"/>
            </w:tcBorders>
            <w:shd w:val="clear" w:color="auto" w:fill="FFFFFF"/>
          </w:tcPr>
          <w:p w:rsidR="00EE4D0E" w:rsidRPr="00EE4D0E" w:rsidRDefault="00EE4D0E" w:rsidP="00EE4D0E">
            <w:pPr>
              <w:jc w:val="center"/>
              <w:rPr>
                <w:rFonts w:ascii="Times New Roman" w:hAnsi="Times New Roman"/>
                <w:b/>
                <w:color w:val="000000"/>
                <w:sz w:val="24"/>
                <w:szCs w:val="24"/>
              </w:rPr>
            </w:pPr>
            <w:r w:rsidRPr="00EE4D0E">
              <w:rPr>
                <w:rFonts w:ascii="Times New Roman" w:hAnsi="Times New Roman"/>
                <w:b/>
                <w:color w:val="000000"/>
                <w:sz w:val="24"/>
                <w:szCs w:val="24"/>
              </w:rPr>
              <w:t>Январь</w:t>
            </w:r>
          </w:p>
        </w:tc>
      </w:tr>
      <w:tr w:rsidR="00F1758D" w:rsidRPr="006E2BD7" w:rsidTr="00F45725">
        <w:tc>
          <w:tcPr>
            <w:tcW w:w="425" w:type="dxa"/>
            <w:tcBorders>
              <w:top w:val="single" w:sz="8" w:space="0" w:color="000000"/>
              <w:left w:val="single" w:sz="8" w:space="0" w:color="000000"/>
              <w:bottom w:val="single" w:sz="8" w:space="0" w:color="000000"/>
              <w:right w:val="single" w:sz="8" w:space="0" w:color="000000"/>
            </w:tcBorders>
            <w:shd w:val="clear" w:color="auto" w:fill="FFFFFF"/>
          </w:tcPr>
          <w:p w:rsidR="00F1758D" w:rsidRPr="006E2BD7" w:rsidRDefault="00F1758D" w:rsidP="00655307">
            <w:pPr>
              <w:rPr>
                <w:rFonts w:ascii="Times New Roman" w:hAnsi="Times New Roman"/>
                <w:color w:val="000000"/>
                <w:sz w:val="24"/>
                <w:szCs w:val="24"/>
              </w:rPr>
            </w:pPr>
            <w:r>
              <w:rPr>
                <w:rFonts w:ascii="Times New Roman" w:hAnsi="Times New Roman"/>
                <w:color w:val="000000"/>
                <w:sz w:val="24"/>
                <w:szCs w:val="24"/>
              </w:rPr>
              <w:t>17</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Составление рассказа на тему «Игры зимой»</w:t>
            </w:r>
          </w:p>
        </w:tc>
        <w:tc>
          <w:tcPr>
            <w:tcW w:w="510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Учить составлять связный рассказ о впечатлениях из личного опыта, не отступая от заданной темы.</w:t>
            </w:r>
          </w:p>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Учить употреблять предлоги с пространственным значением.</w:t>
            </w:r>
          </w:p>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 xml:space="preserve">Учить отчетливо и внятно произносить фразы, насыщенные словами со звуками «с» и «ш», говорить с разной громкостью голоса, </w:t>
            </w:r>
            <w:r w:rsidRPr="006E2BD7">
              <w:rPr>
                <w:rFonts w:ascii="Times New Roman" w:hAnsi="Times New Roman"/>
                <w:color w:val="000000"/>
                <w:sz w:val="24"/>
                <w:szCs w:val="24"/>
              </w:rPr>
              <w:lastRenderedPageBreak/>
              <w:t>изменять темп речи, выделять голосом из фразы отдельные слова; обратить внимание на то, что слоги в слове звучат по-разному: один из них произносится немного протяжнее, громче; учить медленно проговаривать слова, вслушиваться в звучание слогов в слове.</w:t>
            </w:r>
          </w:p>
          <w:p w:rsidR="00F1758D" w:rsidRPr="006E2BD7" w:rsidRDefault="00F1758D" w:rsidP="00655307">
            <w:pPr>
              <w:jc w:val="both"/>
              <w:rPr>
                <w:rFonts w:ascii="Times New Roman" w:hAnsi="Times New Roman"/>
                <w:color w:val="000000"/>
                <w:sz w:val="20"/>
              </w:rPr>
            </w:pPr>
            <w:r w:rsidRPr="006E2BD7">
              <w:rPr>
                <w:rFonts w:ascii="Times New Roman" w:hAnsi="Times New Roman"/>
                <w:color w:val="000000"/>
                <w:sz w:val="24"/>
                <w:szCs w:val="24"/>
              </w:rPr>
              <w:t>Развивать слуховое внимание.</w:t>
            </w:r>
          </w:p>
          <w:p w:rsidR="00F1758D" w:rsidRPr="006E2BD7" w:rsidRDefault="00F1758D" w:rsidP="00655307">
            <w:pPr>
              <w:jc w:val="both"/>
              <w:rPr>
                <w:rFonts w:ascii="Times New Roman" w:hAnsi="Times New Roman"/>
                <w:color w:val="000000"/>
                <w:sz w:val="20"/>
              </w:rPr>
            </w:pPr>
            <w:r w:rsidRPr="006E2BD7">
              <w:rPr>
                <w:rFonts w:ascii="Times New Roman" w:hAnsi="Times New Roman"/>
                <w:color w:val="000000"/>
                <w:sz w:val="24"/>
                <w:szCs w:val="24"/>
              </w:rPr>
              <w:t>Воспитывать доброжелательное отношение к рассказам друг друга.</w:t>
            </w:r>
          </w:p>
        </w:tc>
        <w:tc>
          <w:tcPr>
            <w:tcW w:w="203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lastRenderedPageBreak/>
              <w:t>О.С.Ушакова «Занятия по развитию речи для детей 5-7 лет», М.: ТЦ Сфера, 2010.г</w:t>
            </w:r>
          </w:p>
          <w:p w:rsidR="00F1758D" w:rsidRPr="006E2BD7" w:rsidRDefault="00F1758D" w:rsidP="00655307">
            <w:pPr>
              <w:jc w:val="both"/>
              <w:rPr>
                <w:rFonts w:ascii="Times New Roman" w:hAnsi="Times New Roman"/>
                <w:color w:val="000000"/>
                <w:sz w:val="20"/>
              </w:rPr>
            </w:pPr>
            <w:r w:rsidRPr="006E2BD7">
              <w:rPr>
                <w:rFonts w:ascii="Times New Roman" w:hAnsi="Times New Roman"/>
                <w:color w:val="000000"/>
                <w:sz w:val="24"/>
                <w:szCs w:val="24"/>
              </w:rPr>
              <w:t>Стр.64</w:t>
            </w:r>
          </w:p>
        </w:tc>
      </w:tr>
      <w:tr w:rsidR="00F1758D" w:rsidRPr="006E2BD7" w:rsidTr="00F45725">
        <w:trPr>
          <w:trHeight w:val="360"/>
        </w:trPr>
        <w:tc>
          <w:tcPr>
            <w:tcW w:w="425" w:type="dxa"/>
            <w:tcBorders>
              <w:top w:val="single" w:sz="8" w:space="0" w:color="000000"/>
              <w:left w:val="single" w:sz="8" w:space="0" w:color="000000"/>
              <w:bottom w:val="single" w:sz="8" w:space="0" w:color="000000"/>
              <w:right w:val="single" w:sz="8" w:space="0" w:color="000000"/>
            </w:tcBorders>
            <w:shd w:val="clear" w:color="auto" w:fill="FFFFFF"/>
          </w:tcPr>
          <w:p w:rsidR="00F1758D" w:rsidRPr="006E2BD7" w:rsidRDefault="00F1758D" w:rsidP="00655307">
            <w:pPr>
              <w:rPr>
                <w:rFonts w:ascii="Times New Roman" w:hAnsi="Times New Roman"/>
                <w:color w:val="000000"/>
                <w:sz w:val="24"/>
                <w:szCs w:val="24"/>
              </w:rPr>
            </w:pPr>
            <w:r>
              <w:rPr>
                <w:rFonts w:ascii="Times New Roman" w:hAnsi="Times New Roman"/>
                <w:color w:val="000000"/>
                <w:sz w:val="24"/>
                <w:szCs w:val="24"/>
              </w:rPr>
              <w:lastRenderedPageBreak/>
              <w:t>18</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Составление рассказа на темы скороговорок</w:t>
            </w:r>
          </w:p>
        </w:tc>
        <w:tc>
          <w:tcPr>
            <w:tcW w:w="510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Учить самостоятельно   составлять короткий рассказ на темы скороговорок.</w:t>
            </w:r>
          </w:p>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Закрепить представления о многозначности слова и словах, противоположных по смыслу; учить образованию форм Р.п. мн.ч. существительных.</w:t>
            </w:r>
          </w:p>
          <w:p w:rsidR="00F1758D" w:rsidRPr="00E75635" w:rsidRDefault="00F1758D" w:rsidP="00655307">
            <w:pPr>
              <w:rPr>
                <w:rFonts w:ascii="Times New Roman" w:hAnsi="Times New Roman"/>
                <w:b/>
                <w:i/>
                <w:color w:val="000000"/>
                <w:sz w:val="20"/>
              </w:rPr>
            </w:pPr>
            <w:r w:rsidRPr="00E75635">
              <w:rPr>
                <w:rFonts w:ascii="Times New Roman" w:hAnsi="Times New Roman"/>
                <w:b/>
                <w:i/>
                <w:color w:val="000000"/>
                <w:sz w:val="24"/>
                <w:szCs w:val="24"/>
              </w:rPr>
              <w:t>Учить различать на слух звуки «з» и «ж»; подбирать слова с этими звуками и выделять их на слух из связной речи, произносить изолированные звуки «з» и «ж» протяжно, четко, с различной силой голоса (громко, тихо).</w:t>
            </w:r>
          </w:p>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Развивать творческие способности в составлении рассказов.</w:t>
            </w:r>
          </w:p>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Воспитывать интерес к занятию.</w:t>
            </w:r>
          </w:p>
        </w:tc>
        <w:tc>
          <w:tcPr>
            <w:tcW w:w="203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О.С.Ушакова «Занятия по развитию речи для детей 5-7 лет», М.: ТЦ Сфера, 2010.г</w:t>
            </w:r>
          </w:p>
          <w:p w:rsidR="00F1758D" w:rsidRPr="006E2BD7" w:rsidRDefault="00F1758D" w:rsidP="00655307">
            <w:pPr>
              <w:jc w:val="both"/>
              <w:rPr>
                <w:rFonts w:ascii="Times New Roman" w:hAnsi="Times New Roman"/>
                <w:color w:val="000000"/>
                <w:sz w:val="20"/>
              </w:rPr>
            </w:pPr>
            <w:r w:rsidRPr="006E2BD7">
              <w:rPr>
                <w:rFonts w:ascii="Times New Roman" w:hAnsi="Times New Roman"/>
                <w:color w:val="000000"/>
                <w:sz w:val="24"/>
                <w:szCs w:val="24"/>
              </w:rPr>
              <w:t>Стр.67</w:t>
            </w:r>
          </w:p>
        </w:tc>
      </w:tr>
      <w:tr w:rsidR="00F1758D" w:rsidRPr="006E2BD7" w:rsidTr="00F45725">
        <w:tc>
          <w:tcPr>
            <w:tcW w:w="425" w:type="dxa"/>
            <w:tcBorders>
              <w:top w:val="single" w:sz="8" w:space="0" w:color="000000"/>
              <w:left w:val="single" w:sz="8" w:space="0" w:color="000000"/>
              <w:bottom w:val="single" w:sz="8" w:space="0" w:color="000000"/>
              <w:right w:val="single" w:sz="8" w:space="0" w:color="000000"/>
            </w:tcBorders>
            <w:shd w:val="clear" w:color="auto" w:fill="FFFFFF"/>
          </w:tcPr>
          <w:p w:rsidR="00F1758D" w:rsidRPr="006E2BD7" w:rsidRDefault="00F1758D" w:rsidP="00655307">
            <w:pPr>
              <w:rPr>
                <w:rFonts w:ascii="Times New Roman" w:hAnsi="Times New Roman"/>
                <w:color w:val="000000"/>
                <w:sz w:val="24"/>
                <w:szCs w:val="24"/>
              </w:rPr>
            </w:pPr>
            <w:r>
              <w:rPr>
                <w:rFonts w:ascii="Times New Roman" w:hAnsi="Times New Roman"/>
                <w:color w:val="000000"/>
                <w:sz w:val="24"/>
                <w:szCs w:val="24"/>
              </w:rPr>
              <w:t>19</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Пересказ сказки «Петух да собака»</w:t>
            </w:r>
          </w:p>
        </w:tc>
        <w:tc>
          <w:tcPr>
            <w:tcW w:w="510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Учить пересказывать сказку без помощи вопросов воспитателя, выразительно передавая диалог действующих лиц.</w:t>
            </w:r>
          </w:p>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Учить подбирать прилагательные и глаголы к существительным </w:t>
            </w:r>
            <w:r w:rsidRPr="006E2BD7">
              <w:rPr>
                <w:rFonts w:ascii="Times New Roman" w:hAnsi="Times New Roman"/>
                <w:i/>
                <w:iCs/>
                <w:color w:val="000000"/>
                <w:sz w:val="24"/>
                <w:szCs w:val="24"/>
              </w:rPr>
              <w:t>лиса</w:t>
            </w:r>
            <w:r w:rsidRPr="006E2BD7">
              <w:rPr>
                <w:rFonts w:ascii="Times New Roman" w:hAnsi="Times New Roman"/>
                <w:color w:val="000000"/>
                <w:sz w:val="24"/>
                <w:szCs w:val="24"/>
              </w:rPr>
              <w:t> и </w:t>
            </w:r>
            <w:r w:rsidRPr="006E2BD7">
              <w:rPr>
                <w:rFonts w:ascii="Times New Roman" w:hAnsi="Times New Roman"/>
                <w:i/>
                <w:iCs/>
                <w:color w:val="000000"/>
                <w:sz w:val="24"/>
                <w:szCs w:val="24"/>
              </w:rPr>
              <w:t>собака</w:t>
            </w:r>
            <w:r w:rsidRPr="006E2BD7">
              <w:rPr>
                <w:rFonts w:ascii="Times New Roman" w:hAnsi="Times New Roman"/>
                <w:color w:val="000000"/>
                <w:sz w:val="24"/>
                <w:szCs w:val="24"/>
              </w:rPr>
              <w:t>; учить использовать сложноподчиненные и вопросительные предложения; ориентироваться на окончания слов при согласовании существительных и прилагательных в роде; образовывать формы Р.п. мн.ч. существительных. Подбирать слова, сходные по звучанию, в заданном ритме.</w:t>
            </w:r>
          </w:p>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Развивать диалогическую речь.</w:t>
            </w:r>
          </w:p>
          <w:p w:rsidR="00F1758D" w:rsidRPr="006E2BD7" w:rsidRDefault="00F1758D" w:rsidP="00655307">
            <w:pPr>
              <w:jc w:val="both"/>
              <w:rPr>
                <w:rFonts w:ascii="Times New Roman" w:hAnsi="Times New Roman"/>
                <w:color w:val="000000"/>
                <w:sz w:val="20"/>
              </w:rPr>
            </w:pPr>
            <w:r w:rsidRPr="006E2BD7">
              <w:rPr>
                <w:rFonts w:ascii="Times New Roman" w:hAnsi="Times New Roman"/>
                <w:color w:val="000000"/>
                <w:sz w:val="24"/>
                <w:szCs w:val="24"/>
              </w:rPr>
              <w:t>Воспитывать интерес к русским народным сказкам.</w:t>
            </w:r>
          </w:p>
        </w:tc>
        <w:tc>
          <w:tcPr>
            <w:tcW w:w="203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О.С.Ушакова «Занятия по развитию речи для детей 5-7 лет», М.: ТЦ Сфера, 2010.г</w:t>
            </w:r>
          </w:p>
          <w:p w:rsidR="00F1758D" w:rsidRPr="006E2BD7" w:rsidRDefault="00F1758D" w:rsidP="00655307">
            <w:pPr>
              <w:jc w:val="both"/>
              <w:rPr>
                <w:rFonts w:ascii="Times New Roman" w:hAnsi="Times New Roman"/>
                <w:color w:val="000000"/>
                <w:sz w:val="20"/>
              </w:rPr>
            </w:pPr>
            <w:r w:rsidRPr="006E2BD7">
              <w:rPr>
                <w:rFonts w:ascii="Times New Roman" w:hAnsi="Times New Roman"/>
                <w:color w:val="000000"/>
                <w:sz w:val="24"/>
                <w:szCs w:val="24"/>
              </w:rPr>
              <w:t> Стр.71</w:t>
            </w:r>
          </w:p>
        </w:tc>
      </w:tr>
      <w:tr w:rsidR="0050116D" w:rsidRPr="006E2BD7" w:rsidTr="00F45725">
        <w:tc>
          <w:tcPr>
            <w:tcW w:w="425" w:type="dxa"/>
            <w:tcBorders>
              <w:top w:val="single" w:sz="8" w:space="0" w:color="000000"/>
              <w:left w:val="single" w:sz="8" w:space="0" w:color="000000"/>
              <w:bottom w:val="single" w:sz="8" w:space="0" w:color="000000"/>
              <w:right w:val="single" w:sz="8" w:space="0" w:color="000000"/>
            </w:tcBorders>
            <w:shd w:val="clear" w:color="auto" w:fill="FFFFFF"/>
          </w:tcPr>
          <w:p w:rsidR="0050116D" w:rsidRDefault="0050116D" w:rsidP="00655307">
            <w:pPr>
              <w:rPr>
                <w:rFonts w:ascii="Times New Roman" w:hAnsi="Times New Roman"/>
                <w:color w:val="000000"/>
                <w:sz w:val="24"/>
                <w:szCs w:val="24"/>
              </w:rPr>
            </w:pPr>
            <w:r>
              <w:rPr>
                <w:rFonts w:ascii="Times New Roman" w:hAnsi="Times New Roman"/>
                <w:color w:val="000000"/>
                <w:sz w:val="24"/>
                <w:szCs w:val="24"/>
              </w:rPr>
              <w:t>20</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0116D" w:rsidRPr="006E2BD7" w:rsidRDefault="0050116D" w:rsidP="00655307">
            <w:pPr>
              <w:rPr>
                <w:rFonts w:ascii="Times New Roman" w:hAnsi="Times New Roman"/>
                <w:color w:val="000000"/>
                <w:sz w:val="24"/>
                <w:szCs w:val="24"/>
              </w:rPr>
            </w:pPr>
            <w:r>
              <w:rPr>
                <w:rFonts w:ascii="Times New Roman" w:hAnsi="Times New Roman"/>
                <w:color w:val="000000"/>
                <w:sz w:val="24"/>
                <w:szCs w:val="24"/>
              </w:rPr>
              <w:t>Чтение сказки П. Бажова «Серебряное копытце»</w:t>
            </w:r>
          </w:p>
        </w:tc>
        <w:tc>
          <w:tcPr>
            <w:tcW w:w="510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0116D" w:rsidRPr="006E2BD7" w:rsidRDefault="0050116D" w:rsidP="00655307">
            <w:pPr>
              <w:rPr>
                <w:rFonts w:ascii="Times New Roman" w:hAnsi="Times New Roman"/>
                <w:color w:val="000000"/>
                <w:sz w:val="24"/>
                <w:szCs w:val="24"/>
              </w:rPr>
            </w:pPr>
            <w:r>
              <w:rPr>
                <w:rFonts w:ascii="Times New Roman" w:hAnsi="Times New Roman"/>
                <w:color w:val="000000"/>
                <w:sz w:val="24"/>
                <w:szCs w:val="24"/>
              </w:rPr>
              <w:t>Познакомить детей со сказкой П. Бажова «Серебряное копытце»</w:t>
            </w:r>
          </w:p>
        </w:tc>
        <w:tc>
          <w:tcPr>
            <w:tcW w:w="203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0116D" w:rsidRPr="006E2BD7" w:rsidRDefault="0050116D" w:rsidP="00655307">
            <w:pPr>
              <w:rPr>
                <w:rFonts w:ascii="Times New Roman" w:hAnsi="Times New Roman"/>
                <w:color w:val="000000"/>
                <w:sz w:val="24"/>
                <w:szCs w:val="24"/>
              </w:rPr>
            </w:pPr>
            <w:r>
              <w:rPr>
                <w:rFonts w:ascii="Times New Roman" w:hAnsi="Times New Roman"/>
                <w:color w:val="000000"/>
                <w:sz w:val="24"/>
                <w:szCs w:val="24"/>
              </w:rPr>
              <w:t>В.В Гербова, Развитие речи. Старшая группа, стр.66</w:t>
            </w:r>
          </w:p>
        </w:tc>
      </w:tr>
      <w:tr w:rsidR="00EE4D0E" w:rsidRPr="006E2BD7" w:rsidTr="003C2763">
        <w:tc>
          <w:tcPr>
            <w:tcW w:w="9690" w:type="dxa"/>
            <w:gridSpan w:val="6"/>
            <w:tcBorders>
              <w:top w:val="single" w:sz="8" w:space="0" w:color="000000"/>
              <w:left w:val="single" w:sz="8" w:space="0" w:color="000000"/>
              <w:bottom w:val="single" w:sz="8" w:space="0" w:color="000000"/>
              <w:right w:val="single" w:sz="8" w:space="0" w:color="000000"/>
            </w:tcBorders>
            <w:shd w:val="clear" w:color="auto" w:fill="FFFFFF"/>
          </w:tcPr>
          <w:p w:rsidR="00EE4D0E" w:rsidRPr="00EE4D0E" w:rsidRDefault="00EE4D0E" w:rsidP="00EE4D0E">
            <w:pPr>
              <w:jc w:val="center"/>
              <w:rPr>
                <w:rFonts w:ascii="Times New Roman" w:hAnsi="Times New Roman"/>
                <w:b/>
                <w:color w:val="000000"/>
                <w:sz w:val="24"/>
                <w:szCs w:val="24"/>
              </w:rPr>
            </w:pPr>
            <w:r w:rsidRPr="00EE4D0E">
              <w:rPr>
                <w:rFonts w:ascii="Times New Roman" w:hAnsi="Times New Roman"/>
                <w:b/>
                <w:color w:val="000000"/>
                <w:sz w:val="24"/>
                <w:szCs w:val="24"/>
              </w:rPr>
              <w:t>Февраль</w:t>
            </w:r>
          </w:p>
        </w:tc>
      </w:tr>
      <w:tr w:rsidR="00F1758D" w:rsidRPr="006E2BD7" w:rsidTr="00F45725">
        <w:tc>
          <w:tcPr>
            <w:tcW w:w="425" w:type="dxa"/>
            <w:tcBorders>
              <w:top w:val="single" w:sz="8" w:space="0" w:color="000000"/>
              <w:left w:val="single" w:sz="8" w:space="0" w:color="000000"/>
              <w:bottom w:val="single" w:sz="8" w:space="0" w:color="000000"/>
              <w:right w:val="single" w:sz="8" w:space="0" w:color="000000"/>
            </w:tcBorders>
            <w:shd w:val="clear" w:color="auto" w:fill="FFFFFF"/>
          </w:tcPr>
          <w:p w:rsidR="00F1758D" w:rsidRPr="00FC3E69" w:rsidRDefault="00F1758D" w:rsidP="00655307">
            <w:pPr>
              <w:rPr>
                <w:rFonts w:ascii="Times New Roman" w:hAnsi="Times New Roman"/>
                <w:color w:val="000000"/>
                <w:sz w:val="24"/>
                <w:szCs w:val="24"/>
              </w:rPr>
            </w:pPr>
            <w:r w:rsidRPr="00FC3E69">
              <w:rPr>
                <w:rFonts w:ascii="Times New Roman" w:hAnsi="Times New Roman"/>
                <w:color w:val="000000"/>
                <w:sz w:val="24"/>
                <w:szCs w:val="24"/>
              </w:rPr>
              <w:t>2</w:t>
            </w:r>
            <w:r w:rsidR="00F45725" w:rsidRPr="00FC3E69">
              <w:rPr>
                <w:rFonts w:ascii="Times New Roman" w:hAnsi="Times New Roman"/>
                <w:color w:val="000000"/>
                <w:sz w:val="24"/>
                <w:szCs w:val="24"/>
              </w:rPr>
              <w:t>1</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758D" w:rsidRPr="00FC3E69" w:rsidRDefault="001D5501" w:rsidP="00655307">
            <w:pPr>
              <w:rPr>
                <w:rFonts w:ascii="Times New Roman" w:hAnsi="Times New Roman"/>
                <w:color w:val="000000"/>
                <w:sz w:val="24"/>
                <w:szCs w:val="24"/>
              </w:rPr>
            </w:pPr>
            <w:r w:rsidRPr="00FC3E69">
              <w:rPr>
                <w:rFonts w:ascii="Times New Roman" w:hAnsi="Times New Roman"/>
                <w:color w:val="000000"/>
                <w:sz w:val="24"/>
                <w:szCs w:val="24"/>
              </w:rPr>
              <w:t>Составление рассказа по картине « Северные олени»</w:t>
            </w:r>
          </w:p>
        </w:tc>
        <w:tc>
          <w:tcPr>
            <w:tcW w:w="510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758D" w:rsidRPr="00FC3E69" w:rsidRDefault="001D5501" w:rsidP="00DA3016">
            <w:pPr>
              <w:jc w:val="both"/>
              <w:rPr>
                <w:rFonts w:ascii="Times New Roman" w:hAnsi="Times New Roman"/>
                <w:color w:val="000000"/>
                <w:sz w:val="24"/>
                <w:szCs w:val="24"/>
              </w:rPr>
            </w:pPr>
            <w:r w:rsidRPr="00FC3E69">
              <w:rPr>
                <w:rFonts w:ascii="Times New Roman" w:hAnsi="Times New Roman"/>
                <w:color w:val="000000"/>
                <w:sz w:val="24"/>
                <w:szCs w:val="24"/>
              </w:rPr>
              <w:t xml:space="preserve">Учить составлять сюжетный рассказ по картине, используя свои знания о внешнем виде и жизни животных; учить подбирать более точные </w:t>
            </w:r>
            <w:r w:rsidR="00803BE7" w:rsidRPr="00FC3E69">
              <w:rPr>
                <w:rFonts w:ascii="Times New Roman" w:hAnsi="Times New Roman"/>
                <w:color w:val="000000"/>
                <w:sz w:val="24"/>
                <w:szCs w:val="24"/>
              </w:rPr>
              <w:t xml:space="preserve">определения при описании внешнего вида животных, активизировать в речи антонимы, упражнять в образовании названий детенышей животных с уменьшительными суффиксами. Уточнять и закреплять правильно произношение звуков </w:t>
            </w:r>
            <w:r w:rsidR="00DA3016" w:rsidRPr="00FC3E69">
              <w:rPr>
                <w:rFonts w:ascii="Times New Roman" w:hAnsi="Times New Roman"/>
                <w:color w:val="000000"/>
                <w:sz w:val="24"/>
                <w:szCs w:val="24"/>
              </w:rPr>
              <w:lastRenderedPageBreak/>
              <w:t>(ч) и (ц), учить различать эи звуки.</w:t>
            </w:r>
          </w:p>
        </w:tc>
        <w:tc>
          <w:tcPr>
            <w:tcW w:w="203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lastRenderedPageBreak/>
              <w:t>О.С.Ушакова «Занятия по развитию речи для детей 5-7 лет», М.: ТЦ Сфера, 2010.г</w:t>
            </w:r>
          </w:p>
          <w:p w:rsidR="00F1758D" w:rsidRPr="006E2BD7" w:rsidRDefault="00F1758D" w:rsidP="00655307">
            <w:pPr>
              <w:jc w:val="both"/>
              <w:rPr>
                <w:rFonts w:ascii="Times New Roman" w:hAnsi="Times New Roman"/>
                <w:color w:val="000000"/>
                <w:sz w:val="20"/>
              </w:rPr>
            </w:pPr>
            <w:r>
              <w:rPr>
                <w:rFonts w:ascii="Times New Roman" w:hAnsi="Times New Roman"/>
                <w:color w:val="000000"/>
                <w:sz w:val="24"/>
                <w:szCs w:val="24"/>
              </w:rPr>
              <w:t>Стр.74</w:t>
            </w:r>
          </w:p>
        </w:tc>
      </w:tr>
      <w:tr w:rsidR="00F1758D" w:rsidRPr="006E2BD7" w:rsidTr="00F45725">
        <w:tc>
          <w:tcPr>
            <w:tcW w:w="425" w:type="dxa"/>
            <w:tcBorders>
              <w:top w:val="single" w:sz="8" w:space="0" w:color="000000"/>
              <w:left w:val="single" w:sz="8" w:space="0" w:color="000000"/>
              <w:bottom w:val="single" w:sz="8" w:space="0" w:color="000000"/>
              <w:right w:val="single" w:sz="8" w:space="0" w:color="000000"/>
            </w:tcBorders>
            <w:shd w:val="clear" w:color="auto" w:fill="FFFFFF"/>
          </w:tcPr>
          <w:p w:rsidR="00F1758D" w:rsidRPr="006E2BD7" w:rsidRDefault="00F1758D" w:rsidP="00655307">
            <w:pPr>
              <w:rPr>
                <w:rFonts w:ascii="Times New Roman" w:hAnsi="Times New Roman"/>
                <w:color w:val="000000"/>
                <w:sz w:val="24"/>
                <w:szCs w:val="24"/>
              </w:rPr>
            </w:pPr>
            <w:r>
              <w:rPr>
                <w:rFonts w:ascii="Times New Roman" w:hAnsi="Times New Roman"/>
                <w:color w:val="000000"/>
                <w:sz w:val="24"/>
                <w:szCs w:val="24"/>
              </w:rPr>
              <w:lastRenderedPageBreak/>
              <w:t>2</w:t>
            </w:r>
            <w:r w:rsidR="00FC3E69">
              <w:rPr>
                <w:rFonts w:ascii="Times New Roman" w:hAnsi="Times New Roman"/>
                <w:color w:val="000000"/>
                <w:sz w:val="24"/>
                <w:szCs w:val="24"/>
              </w:rPr>
              <w:t>2</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Составление описательного рассказа на тему «Зима»</w:t>
            </w:r>
          </w:p>
        </w:tc>
        <w:tc>
          <w:tcPr>
            <w:tcW w:w="510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Учить при описании событий указывать время действия, используя разные типы предложений (простые, распространенные и сложные).</w:t>
            </w:r>
          </w:p>
          <w:p w:rsidR="00F1758D" w:rsidRPr="00E75635" w:rsidRDefault="00F1758D" w:rsidP="00655307">
            <w:pPr>
              <w:rPr>
                <w:rFonts w:ascii="Times New Roman" w:hAnsi="Times New Roman"/>
                <w:b/>
                <w:i/>
                <w:color w:val="000000"/>
                <w:sz w:val="20"/>
              </w:rPr>
            </w:pPr>
            <w:r w:rsidRPr="00E75635">
              <w:rPr>
                <w:rFonts w:ascii="Times New Roman" w:hAnsi="Times New Roman"/>
                <w:b/>
                <w:i/>
                <w:color w:val="000000"/>
                <w:sz w:val="24"/>
                <w:szCs w:val="24"/>
              </w:rPr>
              <w:t>Учить подбирать определения к заданным словам; совершенствовать синтаксические навыки, используя ситуацию «письменной речи» (ребенок рассказывать, воспитатель записывает рассказ). Добиваться четкого произнесения слов и фраз, включающих звуки «ц» и «ч», приучать правильно пользоваться вопросительной интонацией, делить трехсложные слова на слоги.</w:t>
            </w:r>
          </w:p>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Развивать речь как средство общения.</w:t>
            </w:r>
          </w:p>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Воспитывать эстетическое восприятие зимней природы.</w:t>
            </w:r>
          </w:p>
        </w:tc>
        <w:tc>
          <w:tcPr>
            <w:tcW w:w="203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О.С.Ушакова «Занятия по развитию речи для детей 5-7 лет», М.: ТЦ Сфера, 2010.г</w:t>
            </w:r>
          </w:p>
          <w:p w:rsidR="00F1758D" w:rsidRPr="006E2BD7" w:rsidRDefault="00F1758D" w:rsidP="00655307">
            <w:pPr>
              <w:jc w:val="both"/>
              <w:rPr>
                <w:rFonts w:ascii="Times New Roman" w:hAnsi="Times New Roman"/>
                <w:color w:val="000000"/>
                <w:sz w:val="20"/>
              </w:rPr>
            </w:pPr>
            <w:r w:rsidRPr="006E2BD7">
              <w:rPr>
                <w:rFonts w:ascii="Times New Roman" w:hAnsi="Times New Roman"/>
                <w:color w:val="000000"/>
                <w:sz w:val="24"/>
                <w:szCs w:val="24"/>
              </w:rPr>
              <w:t> Стр.76</w:t>
            </w:r>
          </w:p>
        </w:tc>
      </w:tr>
      <w:tr w:rsidR="00F1758D" w:rsidRPr="006E2BD7" w:rsidTr="00F45725">
        <w:tc>
          <w:tcPr>
            <w:tcW w:w="425" w:type="dxa"/>
            <w:tcBorders>
              <w:top w:val="single" w:sz="8" w:space="0" w:color="000000"/>
              <w:left w:val="single" w:sz="8" w:space="0" w:color="000000"/>
              <w:bottom w:val="single" w:sz="8" w:space="0" w:color="000000"/>
              <w:right w:val="single" w:sz="8" w:space="0" w:color="000000"/>
            </w:tcBorders>
            <w:shd w:val="clear" w:color="auto" w:fill="FFFFFF"/>
          </w:tcPr>
          <w:p w:rsidR="00F1758D" w:rsidRPr="006E2BD7" w:rsidRDefault="00F1758D" w:rsidP="00655307">
            <w:pPr>
              <w:rPr>
                <w:rFonts w:ascii="Times New Roman" w:hAnsi="Times New Roman"/>
                <w:color w:val="000000"/>
                <w:sz w:val="24"/>
                <w:szCs w:val="24"/>
              </w:rPr>
            </w:pPr>
            <w:r>
              <w:rPr>
                <w:rFonts w:ascii="Times New Roman" w:hAnsi="Times New Roman"/>
                <w:color w:val="000000"/>
                <w:sz w:val="24"/>
                <w:szCs w:val="24"/>
              </w:rPr>
              <w:t>2</w:t>
            </w:r>
            <w:r w:rsidR="00FC3E69">
              <w:rPr>
                <w:rFonts w:ascii="Times New Roman" w:hAnsi="Times New Roman"/>
                <w:color w:val="000000"/>
                <w:sz w:val="24"/>
                <w:szCs w:val="24"/>
              </w:rPr>
              <w:t>3</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Ознакомление с предложением</w:t>
            </w:r>
          </w:p>
        </w:tc>
        <w:tc>
          <w:tcPr>
            <w:tcW w:w="510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758D" w:rsidRPr="006E2BD7" w:rsidRDefault="00F1758D" w:rsidP="00655307">
            <w:pPr>
              <w:rPr>
                <w:rFonts w:ascii="Times New Roman" w:hAnsi="Times New Roman"/>
                <w:color w:val="000000"/>
                <w:sz w:val="20"/>
              </w:rPr>
            </w:pPr>
            <w:r>
              <w:rPr>
                <w:rFonts w:ascii="Times New Roman" w:hAnsi="Times New Roman"/>
                <w:color w:val="000000"/>
                <w:sz w:val="24"/>
                <w:szCs w:val="24"/>
              </w:rPr>
              <w:t xml:space="preserve">Продолжить знакомить детей  с термином «предложение», </w:t>
            </w:r>
            <w:r w:rsidRPr="006E2BD7">
              <w:rPr>
                <w:rFonts w:ascii="Times New Roman" w:hAnsi="Times New Roman"/>
                <w:color w:val="000000"/>
                <w:sz w:val="24"/>
                <w:szCs w:val="24"/>
              </w:rPr>
              <w:t>последовательности слов в реч</w:t>
            </w:r>
            <w:r>
              <w:rPr>
                <w:rFonts w:ascii="Times New Roman" w:hAnsi="Times New Roman"/>
                <w:color w:val="000000"/>
                <w:sz w:val="24"/>
                <w:szCs w:val="24"/>
              </w:rPr>
              <w:t xml:space="preserve">и; </w:t>
            </w:r>
            <w:r w:rsidRPr="006E2BD7">
              <w:rPr>
                <w:rFonts w:ascii="Times New Roman" w:hAnsi="Times New Roman"/>
                <w:color w:val="000000"/>
                <w:sz w:val="24"/>
                <w:szCs w:val="24"/>
              </w:rPr>
              <w:t>учить составлять и распространять предложение, правильно «читать» его; закреплять умение называть слова в предложении последовательно и вразбивку.</w:t>
            </w:r>
          </w:p>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Учить подбирать слова, сходные по звучанию, в заданном воспитателем ритме; учить произносить чистоговорки с разной силой голоса.</w:t>
            </w:r>
          </w:p>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Развивать слуховую память, связную речь.</w:t>
            </w:r>
          </w:p>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Воспитывать интерес к изучению родного языка.</w:t>
            </w:r>
          </w:p>
        </w:tc>
        <w:tc>
          <w:tcPr>
            <w:tcW w:w="203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О.С.Ушакова «Занятия по развитию речи для детей 5-7 лет», М.: ТЦ Сфера, 2010.г</w:t>
            </w:r>
          </w:p>
          <w:p w:rsidR="00F1758D" w:rsidRPr="006E2BD7" w:rsidRDefault="00F1758D" w:rsidP="00655307">
            <w:pPr>
              <w:jc w:val="both"/>
              <w:rPr>
                <w:rFonts w:ascii="Times New Roman" w:hAnsi="Times New Roman"/>
                <w:color w:val="000000"/>
                <w:sz w:val="20"/>
              </w:rPr>
            </w:pPr>
            <w:r w:rsidRPr="006E2BD7">
              <w:rPr>
                <w:rFonts w:ascii="Times New Roman" w:hAnsi="Times New Roman"/>
                <w:color w:val="000000"/>
                <w:sz w:val="24"/>
                <w:szCs w:val="24"/>
              </w:rPr>
              <w:t> Стр.81</w:t>
            </w:r>
          </w:p>
        </w:tc>
      </w:tr>
      <w:tr w:rsidR="00FC3E69" w:rsidRPr="006E2BD7" w:rsidTr="00F45725">
        <w:tc>
          <w:tcPr>
            <w:tcW w:w="425" w:type="dxa"/>
            <w:tcBorders>
              <w:top w:val="single" w:sz="8" w:space="0" w:color="000000"/>
              <w:left w:val="single" w:sz="8" w:space="0" w:color="000000"/>
              <w:bottom w:val="single" w:sz="8" w:space="0" w:color="000000"/>
              <w:right w:val="single" w:sz="8" w:space="0" w:color="000000"/>
            </w:tcBorders>
            <w:shd w:val="clear" w:color="auto" w:fill="FFFFFF"/>
          </w:tcPr>
          <w:p w:rsidR="00FC3E69" w:rsidRDefault="00FC3E69" w:rsidP="00655307">
            <w:pPr>
              <w:rPr>
                <w:rFonts w:ascii="Times New Roman" w:hAnsi="Times New Roman"/>
                <w:color w:val="000000"/>
                <w:sz w:val="24"/>
                <w:szCs w:val="24"/>
              </w:rPr>
            </w:pPr>
            <w:r>
              <w:rPr>
                <w:rFonts w:ascii="Times New Roman" w:hAnsi="Times New Roman"/>
                <w:color w:val="000000"/>
                <w:sz w:val="24"/>
                <w:szCs w:val="24"/>
              </w:rPr>
              <w:t>24</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C3E69" w:rsidRPr="006E2BD7" w:rsidRDefault="00D81446" w:rsidP="00655307">
            <w:pPr>
              <w:rPr>
                <w:rFonts w:ascii="Times New Roman" w:hAnsi="Times New Roman"/>
                <w:color w:val="000000"/>
                <w:sz w:val="24"/>
                <w:szCs w:val="24"/>
              </w:rPr>
            </w:pPr>
            <w:r>
              <w:rPr>
                <w:rFonts w:ascii="Times New Roman" w:hAnsi="Times New Roman"/>
                <w:color w:val="000000"/>
                <w:sz w:val="24"/>
                <w:szCs w:val="24"/>
              </w:rPr>
              <w:t>Пересказ сказки «Лиса и кувшин»</w:t>
            </w:r>
          </w:p>
        </w:tc>
        <w:tc>
          <w:tcPr>
            <w:tcW w:w="510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C3E69" w:rsidRDefault="00D81446" w:rsidP="00655307">
            <w:pPr>
              <w:rPr>
                <w:rFonts w:ascii="Times New Roman" w:hAnsi="Times New Roman"/>
                <w:color w:val="000000"/>
                <w:sz w:val="24"/>
                <w:szCs w:val="24"/>
              </w:rPr>
            </w:pPr>
            <w:r>
              <w:rPr>
                <w:rFonts w:ascii="Times New Roman" w:hAnsi="Times New Roman"/>
                <w:color w:val="000000"/>
                <w:sz w:val="24"/>
                <w:szCs w:val="24"/>
              </w:rPr>
              <w:t>Учить рассказывать сказку без наводящих вопросов, выразительно; учить подбирать синонимии к глаголам, составлять предложение с заданными словами, правильно сочетая их по смыслу. Учить произносить предложения с разными оттенками интонации ( сердитая, ласковая).</w:t>
            </w:r>
          </w:p>
        </w:tc>
        <w:tc>
          <w:tcPr>
            <w:tcW w:w="203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81446" w:rsidRPr="006E2BD7" w:rsidRDefault="00D81446" w:rsidP="00D81446">
            <w:pPr>
              <w:rPr>
                <w:rFonts w:ascii="Times New Roman" w:hAnsi="Times New Roman"/>
                <w:color w:val="000000"/>
                <w:sz w:val="20"/>
              </w:rPr>
            </w:pPr>
            <w:r w:rsidRPr="006E2BD7">
              <w:rPr>
                <w:rFonts w:ascii="Times New Roman" w:hAnsi="Times New Roman"/>
                <w:color w:val="000000"/>
                <w:sz w:val="24"/>
                <w:szCs w:val="24"/>
              </w:rPr>
              <w:t>О.С.Ушакова «Занятия по развитию речи для детей 5-7 лет», М.: ТЦ Сфера, 2010.г</w:t>
            </w:r>
          </w:p>
          <w:p w:rsidR="00FC3E69" w:rsidRPr="006E2BD7" w:rsidRDefault="00D81446" w:rsidP="00D81446">
            <w:pPr>
              <w:rPr>
                <w:rFonts w:ascii="Times New Roman" w:hAnsi="Times New Roman"/>
                <w:color w:val="000000"/>
                <w:sz w:val="24"/>
                <w:szCs w:val="24"/>
              </w:rPr>
            </w:pPr>
            <w:r w:rsidRPr="006E2BD7">
              <w:rPr>
                <w:rFonts w:ascii="Times New Roman" w:hAnsi="Times New Roman"/>
                <w:color w:val="000000"/>
                <w:sz w:val="24"/>
                <w:szCs w:val="24"/>
              </w:rPr>
              <w:t>Стр.8</w:t>
            </w:r>
            <w:r>
              <w:rPr>
                <w:rFonts w:ascii="Times New Roman" w:hAnsi="Times New Roman"/>
                <w:color w:val="000000"/>
                <w:sz w:val="24"/>
                <w:szCs w:val="24"/>
              </w:rPr>
              <w:t>8</w:t>
            </w:r>
          </w:p>
        </w:tc>
      </w:tr>
      <w:tr w:rsidR="00EE4D0E" w:rsidRPr="006E2BD7" w:rsidTr="003C2763">
        <w:tc>
          <w:tcPr>
            <w:tcW w:w="9690" w:type="dxa"/>
            <w:gridSpan w:val="6"/>
            <w:tcBorders>
              <w:top w:val="single" w:sz="8" w:space="0" w:color="000000"/>
              <w:left w:val="single" w:sz="8" w:space="0" w:color="000000"/>
              <w:bottom w:val="single" w:sz="8" w:space="0" w:color="000000"/>
              <w:right w:val="single" w:sz="8" w:space="0" w:color="000000"/>
            </w:tcBorders>
            <w:shd w:val="clear" w:color="auto" w:fill="FFFFFF"/>
          </w:tcPr>
          <w:p w:rsidR="00EE4D0E" w:rsidRPr="00EE4D0E" w:rsidRDefault="00EE4D0E" w:rsidP="00EE4D0E">
            <w:pPr>
              <w:jc w:val="center"/>
              <w:rPr>
                <w:rFonts w:ascii="Times New Roman" w:hAnsi="Times New Roman"/>
                <w:b/>
                <w:color w:val="000000"/>
                <w:sz w:val="24"/>
                <w:szCs w:val="24"/>
              </w:rPr>
            </w:pPr>
            <w:r w:rsidRPr="00EE4D0E">
              <w:rPr>
                <w:rFonts w:ascii="Times New Roman" w:hAnsi="Times New Roman"/>
                <w:b/>
                <w:color w:val="000000"/>
                <w:sz w:val="24"/>
                <w:szCs w:val="24"/>
              </w:rPr>
              <w:t>Март</w:t>
            </w:r>
          </w:p>
        </w:tc>
      </w:tr>
      <w:tr w:rsidR="00F1758D" w:rsidRPr="006E2BD7" w:rsidTr="00657A0D">
        <w:tc>
          <w:tcPr>
            <w:tcW w:w="425" w:type="dxa"/>
            <w:tcBorders>
              <w:top w:val="single" w:sz="8" w:space="0" w:color="000000"/>
              <w:left w:val="single" w:sz="8" w:space="0" w:color="000000"/>
              <w:bottom w:val="single" w:sz="8" w:space="0" w:color="000000"/>
              <w:right w:val="single" w:sz="8" w:space="0" w:color="000000"/>
            </w:tcBorders>
            <w:shd w:val="clear" w:color="auto" w:fill="FFFFFF"/>
          </w:tcPr>
          <w:p w:rsidR="00F1758D" w:rsidRPr="006E2BD7" w:rsidRDefault="00F1758D" w:rsidP="00655307">
            <w:pPr>
              <w:rPr>
                <w:rFonts w:ascii="Times New Roman" w:hAnsi="Times New Roman"/>
                <w:color w:val="000000"/>
                <w:sz w:val="24"/>
                <w:szCs w:val="24"/>
              </w:rPr>
            </w:pPr>
            <w:r>
              <w:rPr>
                <w:rFonts w:ascii="Times New Roman" w:hAnsi="Times New Roman"/>
                <w:color w:val="000000"/>
                <w:sz w:val="24"/>
                <w:szCs w:val="24"/>
              </w:rPr>
              <w:t>2</w:t>
            </w:r>
            <w:r w:rsidR="00FC3E69">
              <w:rPr>
                <w:rFonts w:ascii="Times New Roman" w:hAnsi="Times New Roman"/>
                <w:color w:val="000000"/>
                <w:sz w:val="24"/>
                <w:szCs w:val="24"/>
              </w:rPr>
              <w:t>5</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Составление рассказа по картине «Лошадь с жеребенком»</w:t>
            </w:r>
          </w:p>
        </w:tc>
        <w:tc>
          <w:tcPr>
            <w:tcW w:w="510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Учить составлять описательный рассказ по картине, используя наиболее точные слова для обозначения цвета, величины.</w:t>
            </w:r>
          </w:p>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Закреплять в игре умение строить предложение из заданных слов, менять порядок слов в предложении.</w:t>
            </w:r>
          </w:p>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Формировать умение отчетливо произносить скороговорки в разном темпе и с разной силой голоса.</w:t>
            </w:r>
          </w:p>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Развивать интерес к миру животных.</w:t>
            </w:r>
          </w:p>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Воспитывать доброжелательное отношение к рассказам товарищей.</w:t>
            </w:r>
          </w:p>
        </w:tc>
        <w:tc>
          <w:tcPr>
            <w:tcW w:w="203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О.С.Ушакова «Занятия по развитию речи для детей 5-7 лет», М.: ТЦ Сфера, 2010.г</w:t>
            </w:r>
          </w:p>
          <w:p w:rsidR="00F1758D" w:rsidRPr="006E2BD7" w:rsidRDefault="00F1758D" w:rsidP="00655307">
            <w:pPr>
              <w:jc w:val="both"/>
              <w:rPr>
                <w:rFonts w:ascii="Times New Roman" w:hAnsi="Times New Roman"/>
                <w:color w:val="000000"/>
                <w:sz w:val="20"/>
              </w:rPr>
            </w:pPr>
            <w:r w:rsidRPr="006E2BD7">
              <w:rPr>
                <w:rFonts w:ascii="Times New Roman" w:hAnsi="Times New Roman"/>
                <w:color w:val="000000"/>
                <w:sz w:val="24"/>
                <w:szCs w:val="24"/>
              </w:rPr>
              <w:t>Стр.87</w:t>
            </w:r>
          </w:p>
        </w:tc>
      </w:tr>
      <w:tr w:rsidR="00F1758D" w:rsidRPr="006E2BD7" w:rsidTr="00657A0D">
        <w:tc>
          <w:tcPr>
            <w:tcW w:w="425" w:type="dxa"/>
            <w:tcBorders>
              <w:top w:val="single" w:sz="8" w:space="0" w:color="000000"/>
              <w:left w:val="single" w:sz="8" w:space="0" w:color="000000"/>
              <w:bottom w:val="single" w:sz="8" w:space="0" w:color="000000"/>
              <w:right w:val="single" w:sz="8" w:space="0" w:color="000000"/>
            </w:tcBorders>
            <w:shd w:val="clear" w:color="auto" w:fill="FFFFFF"/>
          </w:tcPr>
          <w:p w:rsidR="00F1758D" w:rsidRPr="006E2BD7" w:rsidRDefault="00F1758D" w:rsidP="00655307">
            <w:pPr>
              <w:rPr>
                <w:rFonts w:ascii="Times New Roman" w:hAnsi="Times New Roman"/>
                <w:color w:val="000000"/>
                <w:sz w:val="24"/>
                <w:szCs w:val="24"/>
              </w:rPr>
            </w:pPr>
            <w:r>
              <w:rPr>
                <w:rFonts w:ascii="Times New Roman" w:hAnsi="Times New Roman"/>
                <w:color w:val="000000"/>
                <w:sz w:val="24"/>
                <w:szCs w:val="24"/>
              </w:rPr>
              <w:t>2</w:t>
            </w:r>
            <w:r w:rsidR="00D81446">
              <w:rPr>
                <w:rFonts w:ascii="Times New Roman" w:hAnsi="Times New Roman"/>
                <w:color w:val="000000"/>
                <w:sz w:val="24"/>
                <w:szCs w:val="24"/>
              </w:rPr>
              <w:t>6</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 xml:space="preserve">Составление рассказа на тему «Как цыпленок </w:t>
            </w:r>
            <w:r w:rsidRPr="006E2BD7">
              <w:rPr>
                <w:rFonts w:ascii="Times New Roman" w:hAnsi="Times New Roman"/>
                <w:color w:val="000000"/>
                <w:sz w:val="24"/>
                <w:szCs w:val="24"/>
              </w:rPr>
              <w:lastRenderedPageBreak/>
              <w:t>заблудился»</w:t>
            </w:r>
          </w:p>
        </w:tc>
        <w:tc>
          <w:tcPr>
            <w:tcW w:w="510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lastRenderedPageBreak/>
              <w:t>Учить самостоятельно продолжать и завершать рассказ, начатый воспитателем.</w:t>
            </w:r>
          </w:p>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 xml:space="preserve"> Формировать умение составлять из данного </w:t>
            </w:r>
            <w:r w:rsidRPr="006E2BD7">
              <w:rPr>
                <w:rFonts w:ascii="Times New Roman" w:hAnsi="Times New Roman"/>
                <w:color w:val="000000"/>
                <w:sz w:val="24"/>
                <w:szCs w:val="24"/>
              </w:rPr>
              <w:lastRenderedPageBreak/>
              <w:t>предложения новое путем последовательной замены слов.</w:t>
            </w:r>
          </w:p>
          <w:p w:rsidR="00F1758D" w:rsidRPr="006E2BD7" w:rsidRDefault="00F1758D" w:rsidP="00655307">
            <w:pPr>
              <w:jc w:val="both"/>
              <w:rPr>
                <w:rFonts w:ascii="Times New Roman" w:hAnsi="Times New Roman"/>
                <w:color w:val="000000"/>
                <w:sz w:val="20"/>
              </w:rPr>
            </w:pPr>
            <w:r w:rsidRPr="006E2BD7">
              <w:rPr>
                <w:rFonts w:ascii="Times New Roman" w:hAnsi="Times New Roman"/>
                <w:color w:val="000000"/>
                <w:sz w:val="24"/>
                <w:szCs w:val="24"/>
              </w:rPr>
              <w:t>Закреплять представления о слоге и ударении.</w:t>
            </w:r>
          </w:p>
          <w:p w:rsidR="00F1758D" w:rsidRPr="006E2BD7" w:rsidRDefault="00F1758D" w:rsidP="00655307">
            <w:pPr>
              <w:jc w:val="both"/>
              <w:rPr>
                <w:rFonts w:ascii="Times New Roman" w:hAnsi="Times New Roman"/>
                <w:color w:val="000000"/>
                <w:sz w:val="20"/>
              </w:rPr>
            </w:pPr>
            <w:r w:rsidRPr="006E2BD7">
              <w:rPr>
                <w:rFonts w:ascii="Times New Roman" w:hAnsi="Times New Roman"/>
                <w:color w:val="000000"/>
                <w:sz w:val="24"/>
                <w:szCs w:val="24"/>
              </w:rPr>
              <w:t>Развивать  воображение.</w:t>
            </w:r>
          </w:p>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Воспитывать устойчивый интерес к занятию.</w:t>
            </w:r>
          </w:p>
        </w:tc>
        <w:tc>
          <w:tcPr>
            <w:tcW w:w="203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lastRenderedPageBreak/>
              <w:t xml:space="preserve">О.С.Ушакова «Занятия по развитию речи </w:t>
            </w:r>
            <w:r w:rsidRPr="006E2BD7">
              <w:rPr>
                <w:rFonts w:ascii="Times New Roman" w:hAnsi="Times New Roman"/>
                <w:color w:val="000000"/>
                <w:sz w:val="24"/>
                <w:szCs w:val="24"/>
              </w:rPr>
              <w:lastRenderedPageBreak/>
              <w:t>для детей 5-7 лет», М.: ТЦ Сфера, 2010.г</w:t>
            </w:r>
          </w:p>
          <w:p w:rsidR="00F1758D" w:rsidRPr="006E2BD7" w:rsidRDefault="00F1758D" w:rsidP="00655307">
            <w:pPr>
              <w:jc w:val="both"/>
              <w:rPr>
                <w:rFonts w:ascii="Times New Roman" w:hAnsi="Times New Roman"/>
                <w:color w:val="000000"/>
                <w:sz w:val="20"/>
              </w:rPr>
            </w:pPr>
            <w:r w:rsidRPr="006E2BD7">
              <w:rPr>
                <w:rFonts w:ascii="Times New Roman" w:hAnsi="Times New Roman"/>
                <w:color w:val="000000"/>
                <w:sz w:val="24"/>
                <w:szCs w:val="24"/>
              </w:rPr>
              <w:t>Стр.89</w:t>
            </w:r>
          </w:p>
        </w:tc>
      </w:tr>
      <w:tr w:rsidR="00F1758D" w:rsidRPr="006E2BD7" w:rsidTr="00657A0D">
        <w:tc>
          <w:tcPr>
            <w:tcW w:w="425" w:type="dxa"/>
            <w:tcBorders>
              <w:top w:val="single" w:sz="8" w:space="0" w:color="000000"/>
              <w:left w:val="single" w:sz="8" w:space="0" w:color="000000"/>
              <w:bottom w:val="single" w:sz="8" w:space="0" w:color="000000"/>
              <w:right w:val="single" w:sz="8" w:space="0" w:color="000000"/>
            </w:tcBorders>
            <w:shd w:val="clear" w:color="auto" w:fill="FFFFFF"/>
          </w:tcPr>
          <w:p w:rsidR="00F1758D" w:rsidRPr="006E2BD7" w:rsidRDefault="00F1758D" w:rsidP="00655307">
            <w:pPr>
              <w:rPr>
                <w:rFonts w:ascii="Times New Roman" w:hAnsi="Times New Roman"/>
                <w:color w:val="000000"/>
                <w:sz w:val="24"/>
                <w:szCs w:val="24"/>
              </w:rPr>
            </w:pPr>
            <w:r>
              <w:rPr>
                <w:rFonts w:ascii="Times New Roman" w:hAnsi="Times New Roman"/>
                <w:color w:val="000000"/>
                <w:sz w:val="24"/>
                <w:szCs w:val="24"/>
              </w:rPr>
              <w:lastRenderedPageBreak/>
              <w:t>2</w:t>
            </w:r>
            <w:r w:rsidR="00D81446">
              <w:rPr>
                <w:rFonts w:ascii="Times New Roman" w:hAnsi="Times New Roman"/>
                <w:color w:val="000000"/>
                <w:sz w:val="24"/>
                <w:szCs w:val="24"/>
              </w:rPr>
              <w:t>7</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Составление рассказа на заданную тему</w:t>
            </w:r>
          </w:p>
        </w:tc>
        <w:tc>
          <w:tcPr>
            <w:tcW w:w="510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Учить составлять рассказ на тему, предложенную воспитателем; учить сравнивать предметы, точно обозначая словом черты сходства и различия; находить смысловые несоответствия в тексте стихотворения и аргументировать свои суждения.</w:t>
            </w:r>
          </w:p>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Уточнить значения слов</w:t>
            </w:r>
            <w:r w:rsidRPr="006E2BD7">
              <w:rPr>
                <w:rFonts w:ascii="Times New Roman" w:hAnsi="Times New Roman"/>
                <w:i/>
                <w:iCs/>
                <w:color w:val="000000"/>
                <w:sz w:val="24"/>
                <w:szCs w:val="24"/>
              </w:rPr>
              <w:t>мебель</w:t>
            </w:r>
            <w:r w:rsidRPr="006E2BD7">
              <w:rPr>
                <w:rFonts w:ascii="Times New Roman" w:hAnsi="Times New Roman"/>
                <w:color w:val="000000"/>
                <w:sz w:val="24"/>
                <w:szCs w:val="24"/>
              </w:rPr>
              <w:t> и </w:t>
            </w:r>
            <w:r w:rsidRPr="006E2BD7">
              <w:rPr>
                <w:rFonts w:ascii="Times New Roman" w:hAnsi="Times New Roman"/>
                <w:i/>
                <w:iCs/>
                <w:color w:val="000000"/>
                <w:sz w:val="24"/>
                <w:szCs w:val="24"/>
              </w:rPr>
              <w:t>посуда</w:t>
            </w:r>
            <w:r w:rsidRPr="006E2BD7">
              <w:rPr>
                <w:rFonts w:ascii="Times New Roman" w:hAnsi="Times New Roman"/>
                <w:color w:val="000000"/>
                <w:sz w:val="24"/>
                <w:szCs w:val="24"/>
              </w:rPr>
              <w:t>; учить самостоятельно образовывать названия посуды; формировать умение строить предложения.</w:t>
            </w:r>
          </w:p>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Развивать интерес к окружающему.</w:t>
            </w:r>
          </w:p>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Воспитывать речевую активность.</w:t>
            </w:r>
          </w:p>
        </w:tc>
        <w:tc>
          <w:tcPr>
            <w:tcW w:w="203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О.С.Ушакова «Занятия по развитию речи для детей 5-7 лет», М.: ТЦ Сфера, 2010.г</w:t>
            </w:r>
          </w:p>
          <w:p w:rsidR="00F1758D" w:rsidRPr="006E2BD7" w:rsidRDefault="00F1758D" w:rsidP="00655307">
            <w:pPr>
              <w:jc w:val="both"/>
              <w:rPr>
                <w:rFonts w:ascii="Times New Roman" w:hAnsi="Times New Roman"/>
                <w:color w:val="000000"/>
                <w:sz w:val="20"/>
              </w:rPr>
            </w:pPr>
            <w:r w:rsidRPr="006E2BD7">
              <w:rPr>
                <w:rFonts w:ascii="Times New Roman" w:hAnsi="Times New Roman"/>
                <w:color w:val="000000"/>
                <w:sz w:val="24"/>
                <w:szCs w:val="24"/>
              </w:rPr>
              <w:t>Стр.91</w:t>
            </w:r>
          </w:p>
        </w:tc>
      </w:tr>
      <w:tr w:rsidR="00F1758D" w:rsidRPr="006E2BD7" w:rsidTr="00657A0D">
        <w:tc>
          <w:tcPr>
            <w:tcW w:w="425" w:type="dxa"/>
            <w:tcBorders>
              <w:top w:val="single" w:sz="8" w:space="0" w:color="000000"/>
              <w:left w:val="single" w:sz="8" w:space="0" w:color="000000"/>
              <w:bottom w:val="single" w:sz="8" w:space="0" w:color="000000"/>
              <w:right w:val="single" w:sz="8" w:space="0" w:color="000000"/>
            </w:tcBorders>
            <w:shd w:val="clear" w:color="auto" w:fill="FFFFFF"/>
          </w:tcPr>
          <w:p w:rsidR="00F1758D" w:rsidRPr="006E2BD7" w:rsidRDefault="00F1758D" w:rsidP="00655307">
            <w:pPr>
              <w:jc w:val="both"/>
              <w:rPr>
                <w:rFonts w:ascii="Times New Roman" w:hAnsi="Times New Roman"/>
                <w:color w:val="000000"/>
                <w:sz w:val="24"/>
                <w:szCs w:val="24"/>
              </w:rPr>
            </w:pPr>
            <w:r>
              <w:rPr>
                <w:rFonts w:ascii="Times New Roman" w:hAnsi="Times New Roman"/>
                <w:color w:val="000000"/>
                <w:sz w:val="24"/>
                <w:szCs w:val="24"/>
              </w:rPr>
              <w:t>2</w:t>
            </w:r>
            <w:r w:rsidR="00D81446">
              <w:rPr>
                <w:rFonts w:ascii="Times New Roman" w:hAnsi="Times New Roman"/>
                <w:color w:val="000000"/>
                <w:sz w:val="24"/>
                <w:szCs w:val="24"/>
              </w:rPr>
              <w:t>8</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758D" w:rsidRPr="006E2BD7" w:rsidRDefault="00F1758D" w:rsidP="00655307">
            <w:pPr>
              <w:jc w:val="both"/>
              <w:rPr>
                <w:rFonts w:ascii="Times New Roman" w:hAnsi="Times New Roman"/>
                <w:color w:val="000000"/>
                <w:sz w:val="20"/>
              </w:rPr>
            </w:pPr>
            <w:r w:rsidRPr="006E2BD7">
              <w:rPr>
                <w:rFonts w:ascii="Times New Roman" w:hAnsi="Times New Roman"/>
                <w:color w:val="000000"/>
                <w:sz w:val="24"/>
                <w:szCs w:val="24"/>
              </w:rPr>
              <w:t>Пересказ рассказа Л.Толстого «Пожарные собаки»</w:t>
            </w:r>
          </w:p>
        </w:tc>
        <w:tc>
          <w:tcPr>
            <w:tcW w:w="510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Учить связно, последовательно, выразительно пересказывать художественный текст без наводящих вопросов.</w:t>
            </w:r>
          </w:p>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Учить подбирать по смыслу определения, слова, близкие и противоположные по смыслу; учить составлять предложения-путаницы и заменять слова в этих предложениях.</w:t>
            </w:r>
          </w:p>
          <w:p w:rsidR="00F1758D" w:rsidRPr="006E2BD7" w:rsidRDefault="00F1758D" w:rsidP="00655307">
            <w:pPr>
              <w:jc w:val="both"/>
              <w:rPr>
                <w:rFonts w:ascii="Times New Roman" w:hAnsi="Times New Roman"/>
                <w:color w:val="000000"/>
                <w:sz w:val="20"/>
              </w:rPr>
            </w:pPr>
            <w:r w:rsidRPr="006E2BD7">
              <w:rPr>
                <w:rFonts w:ascii="Times New Roman" w:hAnsi="Times New Roman"/>
                <w:color w:val="000000"/>
                <w:sz w:val="24"/>
                <w:szCs w:val="24"/>
              </w:rPr>
              <w:t>Развивать чувство ритма и рифмы (составление шуток- чистоговорок).</w:t>
            </w:r>
          </w:p>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Воспитывать эмоциональное восприятие содержания рассказа.</w:t>
            </w:r>
          </w:p>
        </w:tc>
        <w:tc>
          <w:tcPr>
            <w:tcW w:w="203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О.С.Ушакова «Занятия по развитию речи для детей 5-7 лет», М.: ТЦ Сфера, 2010.г</w:t>
            </w:r>
          </w:p>
          <w:p w:rsidR="00F1758D" w:rsidRPr="006E2BD7" w:rsidRDefault="00F1758D" w:rsidP="00655307">
            <w:pPr>
              <w:jc w:val="both"/>
              <w:rPr>
                <w:rFonts w:ascii="Times New Roman" w:hAnsi="Times New Roman"/>
                <w:color w:val="000000"/>
                <w:sz w:val="20"/>
              </w:rPr>
            </w:pPr>
            <w:r w:rsidRPr="006E2BD7">
              <w:rPr>
                <w:rFonts w:ascii="Times New Roman" w:hAnsi="Times New Roman"/>
                <w:color w:val="000000"/>
                <w:sz w:val="24"/>
                <w:szCs w:val="24"/>
              </w:rPr>
              <w:t>Стр.94</w:t>
            </w:r>
          </w:p>
        </w:tc>
      </w:tr>
      <w:tr w:rsidR="00E80213" w:rsidRPr="006E2BD7" w:rsidTr="003C2763">
        <w:trPr>
          <w:trHeight w:val="134"/>
        </w:trPr>
        <w:tc>
          <w:tcPr>
            <w:tcW w:w="9690" w:type="dxa"/>
            <w:gridSpan w:val="6"/>
            <w:tcBorders>
              <w:top w:val="single" w:sz="8" w:space="0" w:color="000000"/>
              <w:left w:val="single" w:sz="8" w:space="0" w:color="000000"/>
              <w:bottom w:val="single" w:sz="8" w:space="0" w:color="000000"/>
              <w:right w:val="single" w:sz="8" w:space="0" w:color="000000"/>
            </w:tcBorders>
            <w:shd w:val="clear" w:color="auto" w:fill="FFFFFF"/>
          </w:tcPr>
          <w:p w:rsidR="00E80213" w:rsidRPr="00E80213" w:rsidRDefault="00E80213" w:rsidP="00E80213">
            <w:pPr>
              <w:jc w:val="center"/>
              <w:rPr>
                <w:rFonts w:ascii="Times New Roman" w:hAnsi="Times New Roman"/>
                <w:b/>
                <w:color w:val="000000"/>
                <w:sz w:val="24"/>
                <w:szCs w:val="24"/>
              </w:rPr>
            </w:pPr>
            <w:r w:rsidRPr="00E80213">
              <w:rPr>
                <w:rFonts w:ascii="Times New Roman" w:hAnsi="Times New Roman"/>
                <w:b/>
                <w:color w:val="000000"/>
                <w:sz w:val="24"/>
                <w:szCs w:val="24"/>
              </w:rPr>
              <w:t>Апрель</w:t>
            </w:r>
          </w:p>
        </w:tc>
      </w:tr>
      <w:tr w:rsidR="00F1758D" w:rsidRPr="006E2BD7" w:rsidTr="009C6852">
        <w:tc>
          <w:tcPr>
            <w:tcW w:w="425" w:type="dxa"/>
            <w:tcBorders>
              <w:top w:val="single" w:sz="8" w:space="0" w:color="000000"/>
              <w:left w:val="single" w:sz="8" w:space="0" w:color="000000"/>
              <w:bottom w:val="single" w:sz="8" w:space="0" w:color="000000"/>
              <w:right w:val="single" w:sz="8" w:space="0" w:color="000000"/>
            </w:tcBorders>
            <w:shd w:val="clear" w:color="auto" w:fill="FFFFFF"/>
          </w:tcPr>
          <w:p w:rsidR="00F1758D" w:rsidRPr="006E2BD7" w:rsidRDefault="00D81446" w:rsidP="00655307">
            <w:pPr>
              <w:rPr>
                <w:rFonts w:ascii="Times New Roman" w:hAnsi="Times New Roman"/>
                <w:color w:val="000000"/>
                <w:sz w:val="24"/>
                <w:szCs w:val="24"/>
              </w:rPr>
            </w:pPr>
            <w:r>
              <w:rPr>
                <w:rFonts w:ascii="Times New Roman" w:hAnsi="Times New Roman"/>
                <w:color w:val="000000"/>
                <w:sz w:val="24"/>
                <w:szCs w:val="24"/>
              </w:rPr>
              <w:t>29</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Составление сюжетного рассказа по набору игрушек</w:t>
            </w:r>
          </w:p>
        </w:tc>
        <w:tc>
          <w:tcPr>
            <w:tcW w:w="510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Учить составлять сюжетный рассказ, выбирая для него соответствующих персонажей (игрушки); давать описание и характеристику персонажей, вводить в повествование диалог.</w:t>
            </w:r>
          </w:p>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Учить подбирать определения к заданным словам; учить составлять предложения из набора слов с помощью воспитателя и из двух-трех слов – самостоятельно.</w:t>
            </w:r>
          </w:p>
          <w:p w:rsidR="00F1758D" w:rsidRPr="00E75635" w:rsidRDefault="00F1758D" w:rsidP="00655307">
            <w:pPr>
              <w:rPr>
                <w:rFonts w:ascii="Times New Roman" w:hAnsi="Times New Roman"/>
                <w:b/>
                <w:i/>
                <w:color w:val="000000"/>
                <w:sz w:val="20"/>
              </w:rPr>
            </w:pPr>
            <w:r w:rsidRPr="00E75635">
              <w:rPr>
                <w:rFonts w:ascii="Times New Roman" w:hAnsi="Times New Roman"/>
                <w:b/>
                <w:i/>
                <w:color w:val="000000"/>
                <w:sz w:val="24"/>
                <w:szCs w:val="24"/>
              </w:rPr>
              <w:t>Учить различать на слух звуки «с» - «сь», «щ» в словах, четко произносить слова с этими звуками.</w:t>
            </w:r>
          </w:p>
          <w:p w:rsidR="00F1758D" w:rsidRPr="00E75635" w:rsidRDefault="00F1758D" w:rsidP="00655307">
            <w:pPr>
              <w:rPr>
                <w:rFonts w:ascii="Times New Roman" w:hAnsi="Times New Roman"/>
                <w:b/>
                <w:i/>
                <w:color w:val="000000"/>
                <w:sz w:val="20"/>
              </w:rPr>
            </w:pPr>
            <w:r w:rsidRPr="00E75635">
              <w:rPr>
                <w:rFonts w:ascii="Times New Roman" w:hAnsi="Times New Roman"/>
                <w:b/>
                <w:i/>
                <w:color w:val="000000"/>
                <w:sz w:val="24"/>
                <w:szCs w:val="24"/>
              </w:rPr>
              <w:t>Развивать творческое воображение.</w:t>
            </w:r>
          </w:p>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Воспитывать доброжелательное отношение друг к другу, умение выслушивать товарищей.</w:t>
            </w:r>
          </w:p>
        </w:tc>
        <w:tc>
          <w:tcPr>
            <w:tcW w:w="203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758D" w:rsidRPr="006E2BD7" w:rsidRDefault="00F1758D" w:rsidP="003C2763">
            <w:pPr>
              <w:ind w:left="-116"/>
              <w:rPr>
                <w:rFonts w:ascii="Times New Roman" w:hAnsi="Times New Roman"/>
                <w:color w:val="000000"/>
                <w:sz w:val="20"/>
              </w:rPr>
            </w:pPr>
            <w:r w:rsidRPr="006E2BD7">
              <w:rPr>
                <w:rFonts w:ascii="Times New Roman" w:hAnsi="Times New Roman"/>
                <w:color w:val="000000"/>
                <w:sz w:val="24"/>
                <w:szCs w:val="24"/>
              </w:rPr>
              <w:t>О.С.Ушакова «Занятия по развитию речи для детей 5-7 лет», М.: ТЦ Сфера, 2010.г</w:t>
            </w:r>
          </w:p>
          <w:p w:rsidR="00F1758D" w:rsidRPr="006E2BD7" w:rsidRDefault="00F1758D" w:rsidP="00655307">
            <w:pPr>
              <w:jc w:val="both"/>
              <w:rPr>
                <w:rFonts w:ascii="Times New Roman" w:hAnsi="Times New Roman"/>
                <w:color w:val="000000"/>
                <w:sz w:val="20"/>
              </w:rPr>
            </w:pPr>
            <w:r w:rsidRPr="006E2BD7">
              <w:rPr>
                <w:rFonts w:ascii="Times New Roman" w:hAnsi="Times New Roman"/>
                <w:color w:val="000000"/>
                <w:sz w:val="24"/>
                <w:szCs w:val="24"/>
              </w:rPr>
              <w:t>Стр.96</w:t>
            </w:r>
          </w:p>
        </w:tc>
      </w:tr>
      <w:tr w:rsidR="00F1758D" w:rsidRPr="006E2BD7" w:rsidTr="009C6852">
        <w:trPr>
          <w:trHeight w:val="440"/>
        </w:trPr>
        <w:tc>
          <w:tcPr>
            <w:tcW w:w="425" w:type="dxa"/>
            <w:tcBorders>
              <w:top w:val="single" w:sz="8" w:space="0" w:color="000000"/>
              <w:left w:val="single" w:sz="8" w:space="0" w:color="000000"/>
              <w:bottom w:val="single" w:sz="8" w:space="0" w:color="000000"/>
              <w:right w:val="single" w:sz="8" w:space="0" w:color="000000"/>
            </w:tcBorders>
            <w:shd w:val="clear" w:color="auto" w:fill="FFFFFF"/>
          </w:tcPr>
          <w:p w:rsidR="00F1758D" w:rsidRPr="006E2BD7" w:rsidRDefault="005B5F9A" w:rsidP="00655307">
            <w:pPr>
              <w:rPr>
                <w:rFonts w:ascii="Times New Roman" w:hAnsi="Times New Roman"/>
                <w:color w:val="000000"/>
                <w:sz w:val="24"/>
                <w:szCs w:val="24"/>
              </w:rPr>
            </w:pPr>
            <w:r>
              <w:rPr>
                <w:rFonts w:ascii="Times New Roman" w:hAnsi="Times New Roman"/>
                <w:color w:val="000000"/>
                <w:sz w:val="24"/>
                <w:szCs w:val="24"/>
              </w:rPr>
              <w:t>3</w:t>
            </w:r>
            <w:r w:rsidR="00D81446">
              <w:rPr>
                <w:rFonts w:ascii="Times New Roman" w:hAnsi="Times New Roman"/>
                <w:color w:val="000000"/>
                <w:sz w:val="24"/>
                <w:szCs w:val="24"/>
              </w:rPr>
              <w:t>0</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Сочинение на тему «Приключения зайца»</w:t>
            </w:r>
          </w:p>
        </w:tc>
        <w:tc>
          <w:tcPr>
            <w:tcW w:w="510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Учить придумывать сказку по предложенному плану, не отступая от темы, не повторяя сюжетов товарищей.</w:t>
            </w:r>
          </w:p>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Учить подбирать прилагательные и глаголы к существительному </w:t>
            </w:r>
            <w:r w:rsidRPr="006E2BD7">
              <w:rPr>
                <w:rFonts w:ascii="Times New Roman" w:hAnsi="Times New Roman"/>
                <w:i/>
                <w:iCs/>
                <w:color w:val="000000"/>
                <w:sz w:val="24"/>
                <w:szCs w:val="24"/>
              </w:rPr>
              <w:t>заяц</w:t>
            </w:r>
            <w:r w:rsidRPr="006E2BD7">
              <w:rPr>
                <w:rFonts w:ascii="Times New Roman" w:hAnsi="Times New Roman"/>
                <w:color w:val="000000"/>
                <w:sz w:val="24"/>
                <w:szCs w:val="24"/>
              </w:rPr>
              <w:t>; учить согласовывать прилагательные с существительными в роде и числе.</w:t>
            </w:r>
          </w:p>
          <w:p w:rsidR="00F1758D" w:rsidRPr="00E75635" w:rsidRDefault="00F1758D" w:rsidP="00655307">
            <w:pPr>
              <w:rPr>
                <w:rFonts w:ascii="Times New Roman" w:hAnsi="Times New Roman"/>
                <w:b/>
                <w:i/>
                <w:color w:val="000000"/>
                <w:sz w:val="20"/>
              </w:rPr>
            </w:pPr>
            <w:r w:rsidRPr="00E75635">
              <w:rPr>
                <w:rFonts w:ascii="Times New Roman" w:hAnsi="Times New Roman"/>
                <w:b/>
                <w:i/>
                <w:color w:val="000000"/>
                <w:sz w:val="24"/>
                <w:szCs w:val="24"/>
              </w:rPr>
              <w:t xml:space="preserve">Добиваться внятного и четкого произнесения слов и фраз, включающих звуки </w:t>
            </w:r>
            <w:r w:rsidRPr="00E75635">
              <w:rPr>
                <w:rFonts w:ascii="Times New Roman" w:hAnsi="Times New Roman"/>
                <w:b/>
                <w:i/>
                <w:color w:val="000000"/>
                <w:sz w:val="24"/>
                <w:szCs w:val="24"/>
              </w:rPr>
              <w:lastRenderedPageBreak/>
              <w:t>«с» - «сь», «щ», учить выделять слова с данными звуками из фраз; закрепить представления об ударных и безударных слогах.</w:t>
            </w:r>
          </w:p>
          <w:p w:rsidR="00F1758D" w:rsidRPr="006E2BD7" w:rsidRDefault="00F1758D" w:rsidP="00655307">
            <w:pPr>
              <w:jc w:val="both"/>
              <w:rPr>
                <w:rFonts w:ascii="Times New Roman" w:hAnsi="Times New Roman"/>
                <w:color w:val="000000"/>
                <w:sz w:val="20"/>
              </w:rPr>
            </w:pPr>
            <w:r w:rsidRPr="006E2BD7">
              <w:rPr>
                <w:rFonts w:ascii="Times New Roman" w:hAnsi="Times New Roman"/>
                <w:color w:val="000000"/>
                <w:sz w:val="24"/>
                <w:szCs w:val="24"/>
              </w:rPr>
              <w:t>Развивать память, мышление.</w:t>
            </w:r>
          </w:p>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Воспитывать умение слушать рассказы других детей.</w:t>
            </w:r>
          </w:p>
        </w:tc>
        <w:tc>
          <w:tcPr>
            <w:tcW w:w="203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lastRenderedPageBreak/>
              <w:t>О.С.Ушакова «Занятия по развитию речи для детей 5-7 лет», М.: ТЦ Сфера, 2010.г</w:t>
            </w:r>
          </w:p>
          <w:p w:rsidR="00F1758D" w:rsidRPr="006E2BD7" w:rsidRDefault="00F1758D" w:rsidP="00655307">
            <w:pPr>
              <w:jc w:val="both"/>
              <w:rPr>
                <w:rFonts w:ascii="Times New Roman" w:hAnsi="Times New Roman"/>
                <w:color w:val="000000"/>
                <w:sz w:val="20"/>
              </w:rPr>
            </w:pPr>
            <w:r w:rsidRPr="006E2BD7">
              <w:rPr>
                <w:rFonts w:ascii="Times New Roman" w:hAnsi="Times New Roman"/>
                <w:color w:val="000000"/>
                <w:sz w:val="24"/>
                <w:szCs w:val="24"/>
              </w:rPr>
              <w:t>Стр.98</w:t>
            </w:r>
          </w:p>
        </w:tc>
      </w:tr>
      <w:tr w:rsidR="00F1758D" w:rsidRPr="006E2BD7" w:rsidTr="009C6852">
        <w:tc>
          <w:tcPr>
            <w:tcW w:w="425" w:type="dxa"/>
            <w:tcBorders>
              <w:top w:val="single" w:sz="8" w:space="0" w:color="000000"/>
              <w:left w:val="single" w:sz="8" w:space="0" w:color="000000"/>
              <w:bottom w:val="single" w:sz="8" w:space="0" w:color="000000"/>
              <w:right w:val="single" w:sz="8" w:space="0" w:color="000000"/>
            </w:tcBorders>
            <w:shd w:val="clear" w:color="auto" w:fill="FFFFFF"/>
          </w:tcPr>
          <w:p w:rsidR="00F1758D" w:rsidRPr="006E2BD7" w:rsidRDefault="00F1758D" w:rsidP="00655307">
            <w:pPr>
              <w:rPr>
                <w:rFonts w:ascii="Times New Roman" w:hAnsi="Times New Roman"/>
                <w:color w:val="000000"/>
                <w:sz w:val="24"/>
                <w:szCs w:val="24"/>
              </w:rPr>
            </w:pPr>
            <w:r>
              <w:rPr>
                <w:rFonts w:ascii="Times New Roman" w:hAnsi="Times New Roman"/>
                <w:color w:val="000000"/>
                <w:sz w:val="24"/>
                <w:szCs w:val="24"/>
              </w:rPr>
              <w:lastRenderedPageBreak/>
              <w:t>3</w:t>
            </w:r>
            <w:r w:rsidR="00D30DA7">
              <w:rPr>
                <w:rFonts w:ascii="Times New Roman" w:hAnsi="Times New Roman"/>
                <w:color w:val="000000"/>
                <w:sz w:val="24"/>
                <w:szCs w:val="24"/>
              </w:rPr>
              <w:t>1</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Составление рассказа на предложенную тему</w:t>
            </w:r>
          </w:p>
        </w:tc>
        <w:tc>
          <w:tcPr>
            <w:tcW w:w="510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Учить составлять рассказ, используя предложенный сказочный сюжет.</w:t>
            </w:r>
          </w:p>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Учить самостоятельно соотносить названия объектов с их изображениями на картинках.</w:t>
            </w:r>
          </w:p>
          <w:p w:rsidR="00F1758D" w:rsidRPr="00E75635" w:rsidRDefault="00F1758D" w:rsidP="00655307">
            <w:pPr>
              <w:rPr>
                <w:rFonts w:ascii="Times New Roman" w:hAnsi="Times New Roman"/>
                <w:b/>
                <w:i/>
                <w:color w:val="000000"/>
                <w:sz w:val="20"/>
              </w:rPr>
            </w:pPr>
            <w:r w:rsidRPr="006E2BD7">
              <w:rPr>
                <w:rFonts w:ascii="Times New Roman" w:hAnsi="Times New Roman"/>
                <w:color w:val="000000"/>
                <w:sz w:val="24"/>
                <w:szCs w:val="24"/>
              </w:rPr>
              <w:t> </w:t>
            </w:r>
            <w:r w:rsidRPr="00E75635">
              <w:rPr>
                <w:rFonts w:ascii="Times New Roman" w:hAnsi="Times New Roman"/>
                <w:b/>
                <w:i/>
                <w:color w:val="000000"/>
                <w:sz w:val="24"/>
                <w:szCs w:val="24"/>
              </w:rPr>
              <w:t>Уточнить и закрепить правильное произношение  звуков «л» - «ль», «р» - «рь», изолированных, в словах и фразах; учить различать эти звуки в чужой и собственной речи, четко и внятно произносить слова и фразы с данными звуками; учить правильно отгадывать загадки.</w:t>
            </w:r>
          </w:p>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Развивать творческие способности в составлении рассказов.</w:t>
            </w:r>
          </w:p>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Воспитывать интерес к занятию.</w:t>
            </w:r>
          </w:p>
        </w:tc>
        <w:tc>
          <w:tcPr>
            <w:tcW w:w="203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О.С.Ушакова «Занятия по развитию речи для детей 5-7 лет», М.: ТЦ Сфера, 2010.г</w:t>
            </w:r>
          </w:p>
          <w:p w:rsidR="00F1758D" w:rsidRPr="006E2BD7" w:rsidRDefault="00F1758D" w:rsidP="00655307">
            <w:pPr>
              <w:jc w:val="both"/>
              <w:rPr>
                <w:rFonts w:ascii="Times New Roman" w:hAnsi="Times New Roman"/>
                <w:color w:val="000000"/>
                <w:sz w:val="20"/>
              </w:rPr>
            </w:pPr>
            <w:r w:rsidRPr="006E2BD7">
              <w:rPr>
                <w:rFonts w:ascii="Times New Roman" w:hAnsi="Times New Roman"/>
                <w:color w:val="000000"/>
                <w:sz w:val="24"/>
                <w:szCs w:val="24"/>
              </w:rPr>
              <w:t>Стр.100</w:t>
            </w:r>
          </w:p>
        </w:tc>
      </w:tr>
      <w:tr w:rsidR="00F1758D" w:rsidRPr="006E2BD7" w:rsidTr="009C6852">
        <w:tc>
          <w:tcPr>
            <w:tcW w:w="425" w:type="dxa"/>
            <w:tcBorders>
              <w:top w:val="single" w:sz="8" w:space="0" w:color="000000"/>
              <w:left w:val="single" w:sz="8" w:space="0" w:color="000000"/>
              <w:bottom w:val="single" w:sz="8" w:space="0" w:color="000000"/>
              <w:right w:val="single" w:sz="8" w:space="0" w:color="000000"/>
            </w:tcBorders>
            <w:shd w:val="clear" w:color="auto" w:fill="FFFFFF"/>
          </w:tcPr>
          <w:p w:rsidR="00F1758D" w:rsidRPr="006E2BD7" w:rsidRDefault="00F1758D" w:rsidP="00655307">
            <w:pPr>
              <w:jc w:val="both"/>
              <w:rPr>
                <w:rFonts w:ascii="Times New Roman" w:hAnsi="Times New Roman"/>
                <w:color w:val="000000"/>
                <w:sz w:val="24"/>
                <w:szCs w:val="24"/>
              </w:rPr>
            </w:pPr>
            <w:r>
              <w:rPr>
                <w:rFonts w:ascii="Times New Roman" w:hAnsi="Times New Roman"/>
                <w:color w:val="000000"/>
                <w:sz w:val="24"/>
                <w:szCs w:val="24"/>
              </w:rPr>
              <w:t>3</w:t>
            </w:r>
            <w:r w:rsidR="00D30DA7">
              <w:rPr>
                <w:rFonts w:ascii="Times New Roman" w:hAnsi="Times New Roman"/>
                <w:color w:val="000000"/>
                <w:sz w:val="24"/>
                <w:szCs w:val="24"/>
              </w:rPr>
              <w:t>2</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758D" w:rsidRPr="006E2BD7" w:rsidRDefault="009C6852" w:rsidP="009C6852">
            <w:pPr>
              <w:rPr>
                <w:rFonts w:ascii="Times New Roman" w:hAnsi="Times New Roman"/>
                <w:color w:val="000000"/>
                <w:sz w:val="20"/>
              </w:rPr>
            </w:pPr>
            <w:r>
              <w:rPr>
                <w:rFonts w:ascii="Times New Roman" w:hAnsi="Times New Roman"/>
                <w:color w:val="000000"/>
                <w:sz w:val="24"/>
                <w:szCs w:val="24"/>
              </w:rPr>
              <w:t>Пересказ рассказа Я.</w:t>
            </w:r>
            <w:r w:rsidR="00F1758D" w:rsidRPr="006E2BD7">
              <w:rPr>
                <w:rFonts w:ascii="Times New Roman" w:hAnsi="Times New Roman"/>
                <w:color w:val="000000"/>
                <w:sz w:val="24"/>
                <w:szCs w:val="24"/>
              </w:rPr>
              <w:t>Тайца «Послушный дождик»</w:t>
            </w:r>
          </w:p>
        </w:tc>
        <w:tc>
          <w:tcPr>
            <w:tcW w:w="510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Учить пересказывать текст в ситуации письменной речи (ребенок диктует – взрослый записывает).</w:t>
            </w:r>
          </w:p>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Подвести к образованию названий профессий исходя из занятий.</w:t>
            </w:r>
          </w:p>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Активизировать в речи названия профессий и действий; учить называть предметы, необходимые людям той или иной профессии.</w:t>
            </w:r>
          </w:p>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Развивать умение внимательно слушать педагога и ответы детей.</w:t>
            </w:r>
          </w:p>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Воспитывать уважение к труду взрослых.</w:t>
            </w:r>
          </w:p>
        </w:tc>
        <w:tc>
          <w:tcPr>
            <w:tcW w:w="203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О.С.Ушакова «Занятия по развитию речи для детей 5-7 лет», М.: ТЦ Сфера, 2010.г</w:t>
            </w:r>
          </w:p>
          <w:p w:rsidR="00F1758D" w:rsidRPr="006E2BD7" w:rsidRDefault="00F1758D" w:rsidP="00655307">
            <w:pPr>
              <w:jc w:val="both"/>
              <w:rPr>
                <w:rFonts w:ascii="Times New Roman" w:hAnsi="Times New Roman"/>
                <w:color w:val="000000"/>
                <w:sz w:val="20"/>
              </w:rPr>
            </w:pPr>
            <w:r w:rsidRPr="006E2BD7">
              <w:rPr>
                <w:rFonts w:ascii="Times New Roman" w:hAnsi="Times New Roman"/>
                <w:color w:val="000000"/>
                <w:sz w:val="24"/>
                <w:szCs w:val="24"/>
              </w:rPr>
              <w:t>Стр.103</w:t>
            </w:r>
          </w:p>
        </w:tc>
      </w:tr>
      <w:tr w:rsidR="00E80213" w:rsidRPr="006E2BD7" w:rsidTr="003C2763">
        <w:tc>
          <w:tcPr>
            <w:tcW w:w="9690" w:type="dxa"/>
            <w:gridSpan w:val="6"/>
            <w:tcBorders>
              <w:top w:val="single" w:sz="8" w:space="0" w:color="000000"/>
              <w:left w:val="single" w:sz="8" w:space="0" w:color="000000"/>
              <w:bottom w:val="single" w:sz="8" w:space="0" w:color="000000"/>
              <w:right w:val="single" w:sz="8" w:space="0" w:color="000000"/>
            </w:tcBorders>
            <w:shd w:val="clear" w:color="auto" w:fill="FFFFFF"/>
          </w:tcPr>
          <w:p w:rsidR="00E80213" w:rsidRPr="00E80213" w:rsidRDefault="00E80213" w:rsidP="00E80213">
            <w:pPr>
              <w:jc w:val="center"/>
              <w:rPr>
                <w:rFonts w:ascii="Times New Roman" w:hAnsi="Times New Roman"/>
                <w:b/>
                <w:color w:val="000000"/>
                <w:sz w:val="24"/>
                <w:szCs w:val="24"/>
              </w:rPr>
            </w:pPr>
            <w:r w:rsidRPr="00E80213">
              <w:rPr>
                <w:rFonts w:ascii="Times New Roman" w:hAnsi="Times New Roman"/>
                <w:b/>
                <w:color w:val="000000"/>
                <w:sz w:val="24"/>
                <w:szCs w:val="24"/>
              </w:rPr>
              <w:t>Май</w:t>
            </w:r>
          </w:p>
        </w:tc>
      </w:tr>
      <w:tr w:rsidR="00F1758D" w:rsidRPr="006E2BD7" w:rsidTr="009C6852">
        <w:tc>
          <w:tcPr>
            <w:tcW w:w="425" w:type="dxa"/>
            <w:tcBorders>
              <w:top w:val="single" w:sz="8" w:space="0" w:color="000000"/>
              <w:left w:val="single" w:sz="8" w:space="0" w:color="000000"/>
              <w:bottom w:val="single" w:sz="8" w:space="0" w:color="000000"/>
              <w:right w:val="single" w:sz="8" w:space="0" w:color="000000"/>
            </w:tcBorders>
            <w:shd w:val="clear" w:color="auto" w:fill="FFFFFF"/>
          </w:tcPr>
          <w:p w:rsidR="00F1758D" w:rsidRPr="006E2BD7" w:rsidRDefault="00F1758D" w:rsidP="00655307">
            <w:pPr>
              <w:rPr>
                <w:rFonts w:ascii="Times New Roman" w:hAnsi="Times New Roman"/>
                <w:color w:val="000000"/>
                <w:sz w:val="24"/>
                <w:szCs w:val="24"/>
              </w:rPr>
            </w:pPr>
            <w:r>
              <w:rPr>
                <w:rFonts w:ascii="Times New Roman" w:hAnsi="Times New Roman"/>
                <w:color w:val="000000"/>
                <w:sz w:val="24"/>
                <w:szCs w:val="24"/>
              </w:rPr>
              <w:t>3</w:t>
            </w:r>
            <w:r w:rsidR="00D30DA7">
              <w:rPr>
                <w:rFonts w:ascii="Times New Roman" w:hAnsi="Times New Roman"/>
                <w:color w:val="000000"/>
                <w:sz w:val="24"/>
                <w:szCs w:val="24"/>
              </w:rPr>
              <w:t>3</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Составление рассказа по картине «Зайцы»</w:t>
            </w:r>
          </w:p>
        </w:tc>
        <w:tc>
          <w:tcPr>
            <w:tcW w:w="510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Учить составлять рассказ по картине по предложенному плану, включать в рассказ описание внешнего вида персонажей и их характеристику.</w:t>
            </w:r>
          </w:p>
          <w:p w:rsidR="00F1758D" w:rsidRPr="00E75635" w:rsidRDefault="00F1758D" w:rsidP="00655307">
            <w:pPr>
              <w:rPr>
                <w:rFonts w:ascii="Times New Roman" w:hAnsi="Times New Roman"/>
                <w:b/>
                <w:i/>
                <w:color w:val="000000"/>
                <w:sz w:val="20"/>
              </w:rPr>
            </w:pPr>
            <w:r w:rsidRPr="00E75635">
              <w:rPr>
                <w:rFonts w:ascii="Times New Roman" w:hAnsi="Times New Roman"/>
                <w:b/>
                <w:i/>
                <w:color w:val="000000"/>
                <w:sz w:val="24"/>
                <w:szCs w:val="24"/>
              </w:rPr>
              <w:t>Учить образовывать существительные от глаголов (продавать – </w:t>
            </w:r>
            <w:r w:rsidRPr="00E75635">
              <w:rPr>
                <w:rFonts w:ascii="Times New Roman" w:hAnsi="Times New Roman"/>
                <w:b/>
                <w:i/>
                <w:iCs/>
                <w:color w:val="000000"/>
                <w:sz w:val="24"/>
                <w:szCs w:val="24"/>
              </w:rPr>
              <w:t>продавец</w:t>
            </w:r>
            <w:r w:rsidRPr="00E75635">
              <w:rPr>
                <w:rFonts w:ascii="Times New Roman" w:hAnsi="Times New Roman"/>
                <w:b/>
                <w:i/>
                <w:color w:val="000000"/>
                <w:sz w:val="24"/>
                <w:szCs w:val="24"/>
              </w:rPr>
              <w:t>) и прилагательных (веселый – </w:t>
            </w:r>
            <w:r w:rsidRPr="00E75635">
              <w:rPr>
                <w:rFonts w:ascii="Times New Roman" w:hAnsi="Times New Roman"/>
                <w:b/>
                <w:i/>
                <w:iCs/>
                <w:color w:val="000000"/>
                <w:sz w:val="24"/>
                <w:szCs w:val="24"/>
              </w:rPr>
              <w:t>весельчак</w:t>
            </w:r>
            <w:r w:rsidRPr="00E75635">
              <w:rPr>
                <w:rFonts w:ascii="Times New Roman" w:hAnsi="Times New Roman"/>
                <w:b/>
                <w:i/>
                <w:color w:val="000000"/>
                <w:sz w:val="24"/>
                <w:szCs w:val="24"/>
              </w:rPr>
              <w:t>).</w:t>
            </w:r>
          </w:p>
          <w:p w:rsidR="00F1758D" w:rsidRPr="006E2BD7" w:rsidRDefault="00F1758D" w:rsidP="00655307">
            <w:pPr>
              <w:jc w:val="both"/>
              <w:rPr>
                <w:rFonts w:ascii="Times New Roman" w:hAnsi="Times New Roman"/>
                <w:color w:val="000000"/>
                <w:sz w:val="20"/>
              </w:rPr>
            </w:pPr>
            <w:r w:rsidRPr="00E75635">
              <w:rPr>
                <w:rFonts w:ascii="Times New Roman" w:hAnsi="Times New Roman"/>
                <w:b/>
                <w:i/>
                <w:color w:val="000000"/>
                <w:sz w:val="24"/>
                <w:szCs w:val="24"/>
              </w:rPr>
              <w:t>Учить определять ударение в двухсложном слове</w:t>
            </w:r>
            <w:r w:rsidRPr="006E2BD7">
              <w:rPr>
                <w:rFonts w:ascii="Times New Roman" w:hAnsi="Times New Roman"/>
                <w:color w:val="000000"/>
                <w:sz w:val="24"/>
                <w:szCs w:val="24"/>
              </w:rPr>
              <w:t>.</w:t>
            </w:r>
          </w:p>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Развивать интерес к миру животных.</w:t>
            </w:r>
          </w:p>
          <w:p w:rsidR="00F1758D" w:rsidRPr="006E2BD7" w:rsidRDefault="00F1758D" w:rsidP="00655307">
            <w:pPr>
              <w:jc w:val="both"/>
              <w:rPr>
                <w:rFonts w:ascii="Times New Roman" w:hAnsi="Times New Roman"/>
                <w:color w:val="000000"/>
                <w:sz w:val="20"/>
              </w:rPr>
            </w:pPr>
            <w:r w:rsidRPr="006E2BD7">
              <w:rPr>
                <w:rFonts w:ascii="Times New Roman" w:hAnsi="Times New Roman"/>
                <w:color w:val="000000"/>
                <w:sz w:val="24"/>
                <w:szCs w:val="24"/>
              </w:rPr>
              <w:t>Воспитывать организованность, дисциплинированность.</w:t>
            </w:r>
          </w:p>
        </w:tc>
        <w:tc>
          <w:tcPr>
            <w:tcW w:w="203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О.С.Ушакова «Занятия по развитию речи для детей 5-7 лет», М.: ТЦ Сфера, 2010.г</w:t>
            </w:r>
          </w:p>
          <w:p w:rsidR="00F1758D" w:rsidRPr="006E2BD7" w:rsidRDefault="00F1758D" w:rsidP="00655307">
            <w:pPr>
              <w:jc w:val="both"/>
              <w:rPr>
                <w:rFonts w:ascii="Times New Roman" w:hAnsi="Times New Roman"/>
                <w:color w:val="000000"/>
                <w:sz w:val="20"/>
              </w:rPr>
            </w:pPr>
            <w:r w:rsidRPr="006E2BD7">
              <w:rPr>
                <w:rFonts w:ascii="Times New Roman" w:hAnsi="Times New Roman"/>
                <w:color w:val="000000"/>
                <w:sz w:val="24"/>
                <w:szCs w:val="24"/>
              </w:rPr>
              <w:t>Стр.105</w:t>
            </w:r>
          </w:p>
        </w:tc>
      </w:tr>
      <w:tr w:rsidR="00F1758D" w:rsidRPr="006E2BD7" w:rsidTr="009C6852">
        <w:tc>
          <w:tcPr>
            <w:tcW w:w="425" w:type="dxa"/>
            <w:tcBorders>
              <w:top w:val="single" w:sz="8" w:space="0" w:color="000000"/>
              <w:left w:val="single" w:sz="8" w:space="0" w:color="000000"/>
              <w:bottom w:val="single" w:sz="8" w:space="0" w:color="000000"/>
              <w:right w:val="single" w:sz="8" w:space="0" w:color="000000"/>
            </w:tcBorders>
            <w:shd w:val="clear" w:color="auto" w:fill="FFFFFF"/>
          </w:tcPr>
          <w:p w:rsidR="00F1758D" w:rsidRPr="006E2BD7" w:rsidRDefault="00F1758D" w:rsidP="00655307">
            <w:pPr>
              <w:rPr>
                <w:rFonts w:ascii="Times New Roman" w:hAnsi="Times New Roman"/>
                <w:color w:val="000000"/>
                <w:sz w:val="24"/>
                <w:szCs w:val="24"/>
              </w:rPr>
            </w:pPr>
            <w:r>
              <w:rPr>
                <w:rFonts w:ascii="Times New Roman" w:hAnsi="Times New Roman"/>
                <w:color w:val="000000"/>
                <w:sz w:val="24"/>
                <w:szCs w:val="24"/>
              </w:rPr>
              <w:t>3</w:t>
            </w:r>
            <w:r w:rsidR="00D30DA7">
              <w:rPr>
                <w:rFonts w:ascii="Times New Roman" w:hAnsi="Times New Roman"/>
                <w:color w:val="000000"/>
                <w:sz w:val="24"/>
                <w:szCs w:val="24"/>
              </w:rPr>
              <w:t>4</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Составление рассказа на тему «Как Сережа нашел щенка»</w:t>
            </w:r>
          </w:p>
        </w:tc>
        <w:tc>
          <w:tcPr>
            <w:tcW w:w="510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Учить составлять рассказ по предложенному плану, образно описывать место действия, настроение героя; учить построению сложных предложений в ситуации письменной речи; давать задания на образование слов- названий профессий.</w:t>
            </w:r>
          </w:p>
        </w:tc>
        <w:tc>
          <w:tcPr>
            <w:tcW w:w="203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О.С.Ушакова «Занятия по развитию речи для детей 5-7 лет», М.: ТЦ Сфера, 2010.г</w:t>
            </w:r>
          </w:p>
          <w:p w:rsidR="00F1758D" w:rsidRPr="006E2BD7" w:rsidRDefault="00F1758D" w:rsidP="00655307">
            <w:pPr>
              <w:jc w:val="both"/>
              <w:rPr>
                <w:rFonts w:ascii="Times New Roman" w:hAnsi="Times New Roman"/>
                <w:color w:val="000000"/>
                <w:sz w:val="20"/>
              </w:rPr>
            </w:pPr>
            <w:r w:rsidRPr="006E2BD7">
              <w:rPr>
                <w:rFonts w:ascii="Times New Roman" w:hAnsi="Times New Roman"/>
                <w:color w:val="000000"/>
                <w:sz w:val="24"/>
                <w:szCs w:val="24"/>
              </w:rPr>
              <w:t>Стр.107</w:t>
            </w:r>
          </w:p>
        </w:tc>
      </w:tr>
      <w:tr w:rsidR="00F1758D" w:rsidRPr="006E2BD7" w:rsidTr="009C6852">
        <w:tc>
          <w:tcPr>
            <w:tcW w:w="425" w:type="dxa"/>
            <w:tcBorders>
              <w:top w:val="single" w:sz="8" w:space="0" w:color="000000"/>
              <w:left w:val="single" w:sz="8" w:space="0" w:color="000000"/>
              <w:bottom w:val="single" w:sz="8" w:space="0" w:color="000000"/>
              <w:right w:val="single" w:sz="8" w:space="0" w:color="000000"/>
            </w:tcBorders>
            <w:shd w:val="clear" w:color="auto" w:fill="FFFFFF"/>
          </w:tcPr>
          <w:p w:rsidR="00F1758D" w:rsidRPr="006E2BD7" w:rsidRDefault="00F1758D" w:rsidP="00655307">
            <w:pPr>
              <w:rPr>
                <w:rFonts w:ascii="Times New Roman" w:hAnsi="Times New Roman"/>
                <w:color w:val="000000"/>
                <w:sz w:val="24"/>
                <w:szCs w:val="24"/>
              </w:rPr>
            </w:pPr>
            <w:r>
              <w:rPr>
                <w:rFonts w:ascii="Times New Roman" w:hAnsi="Times New Roman"/>
                <w:color w:val="000000"/>
                <w:sz w:val="24"/>
                <w:szCs w:val="24"/>
              </w:rPr>
              <w:t>3</w:t>
            </w:r>
            <w:r w:rsidR="00D30DA7">
              <w:rPr>
                <w:rFonts w:ascii="Times New Roman" w:hAnsi="Times New Roman"/>
                <w:color w:val="000000"/>
                <w:sz w:val="24"/>
                <w:szCs w:val="24"/>
              </w:rPr>
              <w:t>5</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t xml:space="preserve">Пересказ сказки </w:t>
            </w:r>
            <w:r w:rsidRPr="006E2BD7">
              <w:rPr>
                <w:rFonts w:ascii="Times New Roman" w:hAnsi="Times New Roman"/>
                <w:color w:val="000000"/>
                <w:sz w:val="24"/>
                <w:szCs w:val="24"/>
              </w:rPr>
              <w:lastRenderedPageBreak/>
              <w:t>В, Сутеева «Кораблик»</w:t>
            </w:r>
          </w:p>
        </w:tc>
        <w:tc>
          <w:tcPr>
            <w:tcW w:w="510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lastRenderedPageBreak/>
              <w:t xml:space="preserve">Учить связно рассказывать сказку, </w:t>
            </w:r>
            <w:r w:rsidRPr="006E2BD7">
              <w:rPr>
                <w:rFonts w:ascii="Times New Roman" w:hAnsi="Times New Roman"/>
                <w:color w:val="000000"/>
                <w:sz w:val="24"/>
                <w:szCs w:val="24"/>
              </w:rPr>
              <w:lastRenderedPageBreak/>
              <w:t>выразительно передавать диалог персонажей; соблюдать композицию сказки; учить понимать и объяснять смысл поговорок; ориентировать на звучание грамматических форм, при помощи которых образуются новые слова, подводить к усвоению способов словообразования.</w:t>
            </w:r>
          </w:p>
        </w:tc>
        <w:tc>
          <w:tcPr>
            <w:tcW w:w="203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1758D" w:rsidRPr="006E2BD7" w:rsidRDefault="00F1758D" w:rsidP="00655307">
            <w:pPr>
              <w:rPr>
                <w:rFonts w:ascii="Times New Roman" w:hAnsi="Times New Roman"/>
                <w:color w:val="000000"/>
                <w:sz w:val="20"/>
              </w:rPr>
            </w:pPr>
            <w:r w:rsidRPr="006E2BD7">
              <w:rPr>
                <w:rFonts w:ascii="Times New Roman" w:hAnsi="Times New Roman"/>
                <w:color w:val="000000"/>
                <w:sz w:val="24"/>
                <w:szCs w:val="24"/>
              </w:rPr>
              <w:lastRenderedPageBreak/>
              <w:t xml:space="preserve">О.С.Ушакова </w:t>
            </w:r>
            <w:r w:rsidRPr="006E2BD7">
              <w:rPr>
                <w:rFonts w:ascii="Times New Roman" w:hAnsi="Times New Roman"/>
                <w:color w:val="000000"/>
                <w:sz w:val="24"/>
                <w:szCs w:val="24"/>
              </w:rPr>
              <w:lastRenderedPageBreak/>
              <w:t>«Занятия по развитию речи для детей 5-7 лет», М.: ТЦ Сфера, 2010.г</w:t>
            </w:r>
          </w:p>
          <w:p w:rsidR="00F1758D" w:rsidRPr="006E2BD7" w:rsidRDefault="00F1758D" w:rsidP="00655307">
            <w:pPr>
              <w:jc w:val="both"/>
              <w:rPr>
                <w:rFonts w:ascii="Times New Roman" w:hAnsi="Times New Roman"/>
                <w:color w:val="000000"/>
                <w:sz w:val="20"/>
              </w:rPr>
            </w:pPr>
            <w:r w:rsidRPr="006E2BD7">
              <w:rPr>
                <w:rFonts w:ascii="Times New Roman" w:hAnsi="Times New Roman"/>
                <w:color w:val="000000"/>
                <w:sz w:val="24"/>
                <w:szCs w:val="24"/>
              </w:rPr>
              <w:t>Стр.108</w:t>
            </w:r>
          </w:p>
        </w:tc>
      </w:tr>
      <w:tr w:rsidR="00F1758D" w:rsidRPr="006E2BD7" w:rsidTr="009C6852">
        <w:tc>
          <w:tcPr>
            <w:tcW w:w="425" w:type="dxa"/>
            <w:tcBorders>
              <w:top w:val="single" w:sz="8" w:space="0" w:color="000000"/>
              <w:left w:val="single" w:sz="8" w:space="0" w:color="000000"/>
              <w:bottom w:val="single" w:sz="8" w:space="0" w:color="000000"/>
              <w:right w:val="single" w:sz="8" w:space="0" w:color="000000"/>
            </w:tcBorders>
            <w:shd w:val="clear" w:color="auto" w:fill="FFFFFF"/>
          </w:tcPr>
          <w:p w:rsidR="00F1758D" w:rsidRDefault="00E35D63" w:rsidP="00655307">
            <w:pPr>
              <w:rPr>
                <w:rFonts w:ascii="Times New Roman" w:hAnsi="Times New Roman"/>
                <w:color w:val="000000"/>
                <w:sz w:val="24"/>
                <w:szCs w:val="24"/>
              </w:rPr>
            </w:pPr>
            <w:r>
              <w:rPr>
                <w:rFonts w:ascii="Times New Roman" w:hAnsi="Times New Roman"/>
                <w:color w:val="000000"/>
                <w:sz w:val="24"/>
                <w:szCs w:val="24"/>
              </w:rPr>
              <w:lastRenderedPageBreak/>
              <w:t>3</w:t>
            </w:r>
            <w:r w:rsidR="00D30DA7">
              <w:rPr>
                <w:rFonts w:ascii="Times New Roman" w:hAnsi="Times New Roman"/>
                <w:color w:val="000000"/>
                <w:sz w:val="24"/>
                <w:szCs w:val="24"/>
              </w:rPr>
              <w:t>6</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1758D" w:rsidRPr="00DD259D" w:rsidRDefault="00DD259D" w:rsidP="00655307">
            <w:pPr>
              <w:rPr>
                <w:rFonts w:ascii="Times New Roman" w:hAnsi="Times New Roman"/>
                <w:color w:val="000000"/>
                <w:sz w:val="24"/>
                <w:szCs w:val="24"/>
              </w:rPr>
            </w:pPr>
            <w:r w:rsidRPr="00DD259D">
              <w:rPr>
                <w:rFonts w:ascii="Times New Roman" w:hAnsi="Times New Roman"/>
                <w:bCs/>
                <w:color w:val="000000"/>
                <w:sz w:val="24"/>
                <w:szCs w:val="24"/>
                <w:shd w:val="clear" w:color="auto" w:fill="FFFFFF"/>
              </w:rPr>
              <w:t>Чтение рассказа В. Драгунского</w:t>
            </w:r>
            <w:r w:rsidRPr="00DD259D">
              <w:rPr>
                <w:rFonts w:ascii="Times New Roman" w:hAnsi="Times New Roman"/>
                <w:bCs/>
                <w:color w:val="000000"/>
                <w:sz w:val="24"/>
                <w:szCs w:val="24"/>
              </w:rPr>
              <w:br/>
            </w:r>
            <w:r w:rsidRPr="00DD259D">
              <w:rPr>
                <w:rFonts w:ascii="Times New Roman" w:hAnsi="Times New Roman"/>
                <w:bCs/>
                <w:color w:val="000000"/>
                <w:sz w:val="24"/>
                <w:szCs w:val="24"/>
                <w:shd w:val="clear" w:color="auto" w:fill="FFFFFF"/>
              </w:rPr>
              <w:t>«Сверху вниз, наискосок». Лексические упражнения</w:t>
            </w:r>
          </w:p>
        </w:tc>
        <w:tc>
          <w:tcPr>
            <w:tcW w:w="510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1758D" w:rsidRPr="00DD259D" w:rsidRDefault="00DD259D" w:rsidP="00655307">
            <w:pPr>
              <w:rPr>
                <w:rFonts w:ascii="Times New Roman" w:hAnsi="Times New Roman"/>
                <w:color w:val="000000"/>
                <w:sz w:val="24"/>
                <w:szCs w:val="24"/>
              </w:rPr>
            </w:pPr>
            <w:r w:rsidRPr="00DD259D">
              <w:rPr>
                <w:rFonts w:ascii="Times New Roman" w:hAnsi="Times New Roman"/>
                <w:color w:val="000000"/>
                <w:sz w:val="24"/>
                <w:szCs w:val="24"/>
                <w:shd w:val="clear" w:color="auto" w:fill="FFFFFF"/>
              </w:rPr>
              <w:t>Уточнить, что такое рассказ; познакомить детей с новым юмористическим рассказом. Активизировать словарь детей.</w:t>
            </w:r>
          </w:p>
        </w:tc>
        <w:tc>
          <w:tcPr>
            <w:tcW w:w="203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1758D" w:rsidRPr="006E2BD7" w:rsidRDefault="00DD259D" w:rsidP="00A859F5">
            <w:pPr>
              <w:rPr>
                <w:rFonts w:ascii="Times New Roman" w:hAnsi="Times New Roman"/>
                <w:color w:val="000000"/>
                <w:sz w:val="24"/>
                <w:szCs w:val="24"/>
              </w:rPr>
            </w:pPr>
            <w:r>
              <w:rPr>
                <w:rFonts w:ascii="Times New Roman" w:hAnsi="Times New Roman"/>
                <w:color w:val="000000"/>
                <w:sz w:val="24"/>
                <w:szCs w:val="24"/>
              </w:rPr>
              <w:t>В.В Гербова, стр 107</w:t>
            </w:r>
          </w:p>
        </w:tc>
      </w:tr>
    </w:tbl>
    <w:p w:rsidR="00DA1943" w:rsidRPr="00E35D63" w:rsidRDefault="00F1758D" w:rsidP="00E35D63">
      <w:pPr>
        <w:shd w:val="clear" w:color="auto" w:fill="FFFFFF"/>
        <w:rPr>
          <w:rFonts w:ascii="Times New Roman" w:hAnsi="Times New Roman"/>
          <w:color w:val="000000"/>
          <w:sz w:val="20"/>
        </w:rPr>
      </w:pPr>
      <w:r w:rsidRPr="006E2BD7">
        <w:rPr>
          <w:rFonts w:ascii="Times New Roman" w:hAnsi="Times New Roman"/>
          <w:color w:val="000000"/>
          <w:sz w:val="24"/>
          <w:szCs w:val="24"/>
        </w:rPr>
        <w:t>               </w:t>
      </w:r>
    </w:p>
    <w:p w:rsidR="00DA1943" w:rsidRDefault="00DA1943" w:rsidP="00A859F5">
      <w:pPr>
        <w:rPr>
          <w:rFonts w:ascii="Times New Roman" w:hAnsi="Times New Roman"/>
          <w:b/>
          <w:sz w:val="24"/>
          <w:szCs w:val="32"/>
        </w:rPr>
      </w:pPr>
    </w:p>
    <w:p w:rsidR="00DA1943" w:rsidRDefault="00DA1943" w:rsidP="00A859F5">
      <w:pPr>
        <w:rPr>
          <w:rFonts w:ascii="Times New Roman" w:hAnsi="Times New Roman"/>
          <w:b/>
          <w:sz w:val="24"/>
          <w:szCs w:val="32"/>
        </w:rPr>
      </w:pPr>
    </w:p>
    <w:p w:rsidR="00920AE8" w:rsidRDefault="00920AE8" w:rsidP="00A859F5">
      <w:pPr>
        <w:rPr>
          <w:rFonts w:ascii="Times New Roman" w:hAnsi="Times New Roman"/>
          <w:b/>
          <w:sz w:val="24"/>
          <w:szCs w:val="32"/>
        </w:rPr>
      </w:pPr>
    </w:p>
    <w:p w:rsidR="00920AE8" w:rsidRDefault="00920AE8" w:rsidP="00A859F5">
      <w:pPr>
        <w:rPr>
          <w:rFonts w:ascii="Times New Roman" w:hAnsi="Times New Roman"/>
          <w:b/>
          <w:sz w:val="24"/>
          <w:szCs w:val="32"/>
        </w:rPr>
      </w:pPr>
    </w:p>
    <w:p w:rsidR="00761C77" w:rsidRPr="00761C77" w:rsidRDefault="00761C77" w:rsidP="00A859F5">
      <w:pPr>
        <w:rPr>
          <w:rFonts w:ascii="Times New Roman" w:hAnsi="Times New Roman"/>
          <w:b/>
          <w:sz w:val="24"/>
          <w:szCs w:val="32"/>
        </w:rPr>
      </w:pPr>
      <w:r w:rsidRPr="00761C77">
        <w:rPr>
          <w:rFonts w:ascii="Times New Roman" w:hAnsi="Times New Roman"/>
          <w:b/>
          <w:sz w:val="24"/>
          <w:szCs w:val="32"/>
        </w:rPr>
        <w:t>Перспективный план НОД по подготовке к</w:t>
      </w:r>
      <w:r w:rsidR="00C42912">
        <w:rPr>
          <w:rFonts w:ascii="Times New Roman" w:hAnsi="Times New Roman"/>
          <w:b/>
          <w:sz w:val="24"/>
          <w:szCs w:val="32"/>
        </w:rPr>
        <w:t xml:space="preserve"> </w:t>
      </w:r>
      <w:r w:rsidRPr="00761C77">
        <w:rPr>
          <w:rFonts w:ascii="Times New Roman" w:hAnsi="Times New Roman"/>
          <w:b/>
          <w:sz w:val="24"/>
          <w:szCs w:val="32"/>
        </w:rPr>
        <w:t>обучению</w:t>
      </w:r>
      <w:r w:rsidR="00C42912">
        <w:rPr>
          <w:rFonts w:ascii="Times New Roman" w:hAnsi="Times New Roman"/>
          <w:b/>
          <w:sz w:val="24"/>
          <w:szCs w:val="32"/>
        </w:rPr>
        <w:t xml:space="preserve"> </w:t>
      </w:r>
      <w:r w:rsidRPr="00761C77">
        <w:rPr>
          <w:rFonts w:ascii="Times New Roman" w:hAnsi="Times New Roman"/>
          <w:b/>
          <w:sz w:val="24"/>
          <w:szCs w:val="32"/>
        </w:rPr>
        <w:t xml:space="preserve">грамоте по программе </w:t>
      </w:r>
    </w:p>
    <w:p w:rsidR="00A50E2B" w:rsidRPr="0050116D" w:rsidRDefault="00A50E2B" w:rsidP="00A50E2B">
      <w:pPr>
        <w:rPr>
          <w:rFonts w:ascii="Times New Roman" w:hAnsi="Times New Roman"/>
          <w:b/>
          <w:color w:val="222222"/>
          <w:sz w:val="24"/>
          <w:szCs w:val="32"/>
          <w:shd w:val="clear" w:color="auto" w:fill="FFFFFF"/>
        </w:rPr>
      </w:pPr>
      <w:r>
        <w:rPr>
          <w:rFonts w:ascii="Times New Roman" w:hAnsi="Times New Roman"/>
          <w:b/>
          <w:color w:val="222222"/>
          <w:sz w:val="24"/>
          <w:szCs w:val="32"/>
          <w:shd w:val="clear" w:color="auto" w:fill="FFFFFF"/>
        </w:rPr>
        <w:t>Литература:</w:t>
      </w:r>
    </w:p>
    <w:p w:rsidR="00761C77" w:rsidRPr="00761C77" w:rsidRDefault="00761C77" w:rsidP="00FB0596">
      <w:pPr>
        <w:jc w:val="both"/>
        <w:rPr>
          <w:rStyle w:val="172"/>
          <w:spacing w:val="0"/>
          <w:sz w:val="24"/>
          <w:szCs w:val="24"/>
        </w:rPr>
      </w:pPr>
    </w:p>
    <w:p w:rsidR="0077015C" w:rsidRPr="008B5090" w:rsidRDefault="0077015C" w:rsidP="0077015C">
      <w:pPr>
        <w:ind w:firstLine="708"/>
        <w:jc w:val="both"/>
        <w:rPr>
          <w:rFonts w:ascii="Times New Roman" w:hAnsi="Times New Roman"/>
          <w:sz w:val="24"/>
          <w:szCs w:val="24"/>
        </w:rPr>
      </w:pPr>
      <w:r w:rsidRPr="008B5090">
        <w:rPr>
          <w:rFonts w:ascii="Times New Roman" w:hAnsi="Times New Roman"/>
          <w:sz w:val="24"/>
          <w:szCs w:val="24"/>
        </w:rPr>
        <w:t>М.Д. Маханева, Г. Я. Затулина «Обучение грамоте»</w:t>
      </w:r>
    </w:p>
    <w:p w:rsidR="008B5090" w:rsidRPr="008B5090" w:rsidRDefault="008B5090" w:rsidP="0077015C">
      <w:pPr>
        <w:ind w:firstLine="708"/>
        <w:jc w:val="both"/>
        <w:rPr>
          <w:rFonts w:ascii="Times New Roman" w:hAnsi="Times New Roman"/>
          <w:sz w:val="24"/>
          <w:szCs w:val="24"/>
          <w:lang w:eastAsia="en-US"/>
        </w:rPr>
      </w:pPr>
      <w:r w:rsidRPr="008B5090">
        <w:rPr>
          <w:rFonts w:ascii="Times New Roman" w:hAnsi="Times New Roman"/>
          <w:sz w:val="24"/>
          <w:szCs w:val="24"/>
        </w:rPr>
        <w:t>ОИР Общеобразовательный интернет ресурс</w:t>
      </w:r>
    </w:p>
    <w:p w:rsidR="008B5090" w:rsidRDefault="008B5090" w:rsidP="00FB0596">
      <w:pPr>
        <w:jc w:val="both"/>
        <w:rPr>
          <w:rStyle w:val="172"/>
          <w:i/>
          <w:spacing w:val="0"/>
          <w:sz w:val="24"/>
          <w:szCs w:val="24"/>
        </w:rPr>
      </w:pPr>
    </w:p>
    <w:tbl>
      <w:tblPr>
        <w:tblW w:w="9639" w:type="dxa"/>
        <w:tblInd w:w="108" w:type="dxa"/>
        <w:tblLayout w:type="fixed"/>
        <w:tblLook w:val="0000" w:firstRow="0" w:lastRow="0" w:firstColumn="0" w:lastColumn="0" w:noHBand="0" w:noVBand="0"/>
      </w:tblPr>
      <w:tblGrid>
        <w:gridCol w:w="1418"/>
        <w:gridCol w:w="567"/>
        <w:gridCol w:w="6662"/>
        <w:gridCol w:w="992"/>
      </w:tblGrid>
      <w:tr w:rsidR="00AF2604" w:rsidRPr="008B5090" w:rsidTr="00C21915">
        <w:trPr>
          <w:trHeight w:val="127"/>
        </w:trPr>
        <w:tc>
          <w:tcPr>
            <w:tcW w:w="1418" w:type="dxa"/>
            <w:tcBorders>
              <w:top w:val="single" w:sz="4" w:space="0" w:color="000000"/>
              <w:left w:val="single" w:sz="4" w:space="0" w:color="000000"/>
              <w:bottom w:val="single" w:sz="4" w:space="0" w:color="000000"/>
            </w:tcBorders>
            <w:shd w:val="clear" w:color="auto" w:fill="auto"/>
          </w:tcPr>
          <w:p w:rsidR="00AF2604" w:rsidRPr="008B5090" w:rsidRDefault="00AF2604" w:rsidP="006177A2">
            <w:pPr>
              <w:jc w:val="both"/>
              <w:rPr>
                <w:rFonts w:ascii="Times New Roman" w:hAnsi="Times New Roman"/>
                <w:sz w:val="24"/>
                <w:szCs w:val="24"/>
              </w:rPr>
            </w:pPr>
            <w:r w:rsidRPr="008B5090">
              <w:rPr>
                <w:rFonts w:ascii="Times New Roman" w:hAnsi="Times New Roman"/>
                <w:sz w:val="24"/>
                <w:szCs w:val="24"/>
                <w:lang w:eastAsia="en-US"/>
              </w:rPr>
              <w:t>Месяц</w:t>
            </w:r>
          </w:p>
        </w:tc>
        <w:tc>
          <w:tcPr>
            <w:tcW w:w="567" w:type="dxa"/>
            <w:tcBorders>
              <w:top w:val="single" w:sz="4" w:space="0" w:color="000000"/>
              <w:left w:val="single" w:sz="4" w:space="0" w:color="000000"/>
              <w:bottom w:val="single" w:sz="4" w:space="0" w:color="000000"/>
            </w:tcBorders>
            <w:shd w:val="clear" w:color="auto" w:fill="auto"/>
          </w:tcPr>
          <w:p w:rsidR="00AF2604" w:rsidRPr="008B5090" w:rsidRDefault="00AF2604" w:rsidP="006177A2">
            <w:pPr>
              <w:jc w:val="both"/>
              <w:rPr>
                <w:rFonts w:ascii="Times New Roman" w:hAnsi="Times New Roman"/>
                <w:sz w:val="24"/>
                <w:szCs w:val="24"/>
              </w:rPr>
            </w:pPr>
            <w:r w:rsidRPr="008B5090">
              <w:rPr>
                <w:rFonts w:ascii="Times New Roman" w:hAnsi="Times New Roman"/>
                <w:sz w:val="24"/>
                <w:szCs w:val="24"/>
                <w:lang w:eastAsia="en-US"/>
              </w:rPr>
              <w:t xml:space="preserve">№ </w:t>
            </w:r>
          </w:p>
        </w:tc>
        <w:tc>
          <w:tcPr>
            <w:tcW w:w="6662" w:type="dxa"/>
            <w:tcBorders>
              <w:top w:val="single" w:sz="4" w:space="0" w:color="000000"/>
              <w:left w:val="single" w:sz="4" w:space="0" w:color="000000"/>
              <w:bottom w:val="single" w:sz="4" w:space="0" w:color="000000"/>
            </w:tcBorders>
            <w:shd w:val="clear" w:color="auto" w:fill="auto"/>
          </w:tcPr>
          <w:p w:rsidR="00AF2604" w:rsidRPr="008B5090" w:rsidRDefault="00AF2604" w:rsidP="006177A2">
            <w:pPr>
              <w:jc w:val="both"/>
              <w:rPr>
                <w:rFonts w:ascii="Times New Roman" w:hAnsi="Times New Roman"/>
                <w:sz w:val="24"/>
                <w:szCs w:val="24"/>
              </w:rPr>
            </w:pPr>
            <w:r w:rsidRPr="008B5090">
              <w:rPr>
                <w:rFonts w:ascii="Times New Roman" w:hAnsi="Times New Roman"/>
                <w:sz w:val="24"/>
                <w:szCs w:val="24"/>
                <w:lang w:eastAsia="en-US"/>
              </w:rPr>
              <w:t>Цель</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F2604" w:rsidRPr="008B5090" w:rsidRDefault="00AF2604" w:rsidP="006177A2">
            <w:pPr>
              <w:jc w:val="both"/>
              <w:rPr>
                <w:rFonts w:ascii="Times New Roman" w:hAnsi="Times New Roman"/>
                <w:sz w:val="24"/>
                <w:szCs w:val="24"/>
              </w:rPr>
            </w:pPr>
            <w:r w:rsidRPr="008B5090">
              <w:rPr>
                <w:rFonts w:ascii="Times New Roman" w:hAnsi="Times New Roman"/>
                <w:sz w:val="24"/>
                <w:szCs w:val="24"/>
                <w:lang w:eastAsia="en-US"/>
              </w:rPr>
              <w:t>Стр</w:t>
            </w:r>
          </w:p>
        </w:tc>
      </w:tr>
      <w:tr w:rsidR="00AF2604" w:rsidRPr="008B5090" w:rsidTr="00C21915">
        <w:trPr>
          <w:cantSplit/>
          <w:trHeight w:val="718"/>
        </w:trPr>
        <w:tc>
          <w:tcPr>
            <w:tcW w:w="1418" w:type="dxa"/>
            <w:vMerge w:val="restart"/>
            <w:tcBorders>
              <w:top w:val="single" w:sz="4" w:space="0" w:color="000000"/>
              <w:left w:val="single" w:sz="4" w:space="0" w:color="000000"/>
            </w:tcBorders>
            <w:shd w:val="clear" w:color="auto" w:fill="auto"/>
          </w:tcPr>
          <w:p w:rsidR="00AF2604" w:rsidRPr="008B5090" w:rsidRDefault="00AF2604" w:rsidP="006177A2">
            <w:pPr>
              <w:jc w:val="both"/>
              <w:rPr>
                <w:rFonts w:ascii="Times New Roman" w:hAnsi="Times New Roman"/>
                <w:sz w:val="24"/>
                <w:szCs w:val="24"/>
              </w:rPr>
            </w:pPr>
            <w:r>
              <w:rPr>
                <w:rFonts w:ascii="Times New Roman" w:hAnsi="Times New Roman"/>
                <w:sz w:val="24"/>
                <w:szCs w:val="24"/>
                <w:lang w:eastAsia="en-US"/>
              </w:rPr>
              <w:t>СЕНТЯБРЬ</w:t>
            </w:r>
          </w:p>
          <w:p w:rsidR="00AF2604" w:rsidRDefault="00AF2604" w:rsidP="006177A2">
            <w:pPr>
              <w:rPr>
                <w:rFonts w:ascii="Times New Roman" w:hAnsi="Times New Roman"/>
                <w:sz w:val="24"/>
                <w:szCs w:val="24"/>
                <w:lang w:eastAsia="en-US"/>
              </w:rPr>
            </w:pPr>
          </w:p>
          <w:p w:rsidR="00AF2604" w:rsidRDefault="00AF2604" w:rsidP="006177A2">
            <w:pPr>
              <w:rPr>
                <w:rFonts w:ascii="Times New Roman" w:hAnsi="Times New Roman"/>
                <w:sz w:val="24"/>
                <w:szCs w:val="24"/>
                <w:lang w:eastAsia="en-US"/>
              </w:rPr>
            </w:pPr>
          </w:p>
          <w:p w:rsidR="00AF2604" w:rsidRDefault="00AF2604" w:rsidP="006177A2">
            <w:pPr>
              <w:rPr>
                <w:rFonts w:ascii="Times New Roman" w:hAnsi="Times New Roman"/>
                <w:sz w:val="24"/>
                <w:szCs w:val="24"/>
                <w:lang w:eastAsia="en-US"/>
              </w:rPr>
            </w:pPr>
          </w:p>
          <w:p w:rsidR="00AF2604" w:rsidRPr="008B5090" w:rsidRDefault="00AF2604" w:rsidP="006177A2">
            <w:pPr>
              <w:rPr>
                <w:rFonts w:ascii="Times New Roman" w:hAnsi="Times New Roman"/>
                <w:sz w:val="24"/>
                <w:szCs w:val="24"/>
              </w:rPr>
            </w:pPr>
          </w:p>
        </w:tc>
        <w:tc>
          <w:tcPr>
            <w:tcW w:w="567" w:type="dxa"/>
            <w:tcBorders>
              <w:top w:val="single" w:sz="4" w:space="0" w:color="000000"/>
              <w:left w:val="single" w:sz="4" w:space="0" w:color="000000"/>
              <w:bottom w:val="single" w:sz="4" w:space="0" w:color="000000"/>
            </w:tcBorders>
            <w:shd w:val="clear" w:color="auto" w:fill="auto"/>
          </w:tcPr>
          <w:p w:rsidR="00AF2604" w:rsidRPr="008B5090" w:rsidRDefault="00AF2604" w:rsidP="006177A2">
            <w:pPr>
              <w:jc w:val="both"/>
              <w:rPr>
                <w:rFonts w:ascii="Times New Roman" w:hAnsi="Times New Roman"/>
                <w:sz w:val="24"/>
                <w:szCs w:val="24"/>
              </w:rPr>
            </w:pPr>
            <w:r w:rsidRPr="008B5090">
              <w:rPr>
                <w:rFonts w:ascii="Times New Roman" w:hAnsi="Times New Roman"/>
                <w:sz w:val="24"/>
                <w:szCs w:val="24"/>
              </w:rPr>
              <w:t>1</w:t>
            </w:r>
          </w:p>
          <w:p w:rsidR="00AF2604" w:rsidRPr="008B5090" w:rsidRDefault="00AF2604" w:rsidP="006177A2">
            <w:pPr>
              <w:jc w:val="both"/>
              <w:rPr>
                <w:rFonts w:ascii="Times New Roman" w:hAnsi="Times New Roman"/>
                <w:sz w:val="24"/>
                <w:szCs w:val="24"/>
              </w:rPr>
            </w:pPr>
          </w:p>
          <w:p w:rsidR="00AF2604" w:rsidRPr="008B5090" w:rsidRDefault="00AF2604" w:rsidP="006177A2">
            <w:pPr>
              <w:jc w:val="both"/>
              <w:rPr>
                <w:rFonts w:ascii="Times New Roman" w:hAnsi="Times New Roman"/>
                <w:sz w:val="24"/>
                <w:szCs w:val="24"/>
              </w:rPr>
            </w:pPr>
          </w:p>
        </w:tc>
        <w:tc>
          <w:tcPr>
            <w:tcW w:w="6662" w:type="dxa"/>
            <w:tcBorders>
              <w:top w:val="single" w:sz="4" w:space="0" w:color="000000"/>
              <w:left w:val="single" w:sz="4" w:space="0" w:color="000000"/>
              <w:bottom w:val="single" w:sz="4" w:space="0" w:color="000000"/>
            </w:tcBorders>
            <w:shd w:val="clear" w:color="auto" w:fill="auto"/>
          </w:tcPr>
          <w:p w:rsidR="00AF2604" w:rsidRPr="008B5090" w:rsidRDefault="00AF2604" w:rsidP="006177A2">
            <w:pPr>
              <w:jc w:val="both"/>
              <w:rPr>
                <w:rFonts w:ascii="Times New Roman" w:hAnsi="Times New Roman"/>
                <w:sz w:val="24"/>
                <w:szCs w:val="24"/>
              </w:rPr>
            </w:pPr>
            <w:r w:rsidRPr="008B5090">
              <w:rPr>
                <w:rFonts w:ascii="Times New Roman" w:hAnsi="Times New Roman"/>
                <w:sz w:val="24"/>
                <w:szCs w:val="24"/>
              </w:rPr>
              <w:t>«Слово»</w:t>
            </w:r>
          </w:p>
          <w:p w:rsidR="00AF2604" w:rsidRPr="008B5090" w:rsidRDefault="00AF2604" w:rsidP="006177A2">
            <w:pPr>
              <w:jc w:val="both"/>
              <w:rPr>
                <w:rFonts w:ascii="Times New Roman" w:hAnsi="Times New Roman"/>
                <w:sz w:val="24"/>
                <w:szCs w:val="24"/>
              </w:rPr>
            </w:pPr>
            <w:r w:rsidRPr="008B5090">
              <w:rPr>
                <w:rFonts w:ascii="Times New Roman" w:hAnsi="Times New Roman"/>
                <w:sz w:val="24"/>
                <w:szCs w:val="24"/>
              </w:rPr>
              <w:t>Подвести детей к пониманию слова как единицы речи. Продолжать развивать умение составлять описательный рассказ о предмете.</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F2604" w:rsidRPr="008B5090" w:rsidRDefault="00AF2604" w:rsidP="006177A2">
            <w:pPr>
              <w:jc w:val="both"/>
              <w:rPr>
                <w:rFonts w:ascii="Times New Roman" w:hAnsi="Times New Roman"/>
                <w:sz w:val="24"/>
                <w:szCs w:val="24"/>
              </w:rPr>
            </w:pPr>
            <w:r w:rsidRPr="008B5090">
              <w:rPr>
                <w:rFonts w:ascii="Times New Roman" w:hAnsi="Times New Roman"/>
                <w:sz w:val="24"/>
                <w:szCs w:val="24"/>
              </w:rPr>
              <w:t>Стр 4</w:t>
            </w:r>
          </w:p>
        </w:tc>
      </w:tr>
      <w:tr w:rsidR="00AF2604" w:rsidRPr="008B5090" w:rsidTr="00C21915">
        <w:trPr>
          <w:cantSplit/>
          <w:trHeight w:val="790"/>
        </w:trPr>
        <w:tc>
          <w:tcPr>
            <w:tcW w:w="1418" w:type="dxa"/>
            <w:vMerge/>
            <w:tcBorders>
              <w:left w:val="single" w:sz="4" w:space="0" w:color="000000"/>
            </w:tcBorders>
            <w:shd w:val="clear" w:color="auto" w:fill="auto"/>
            <w:textDirection w:val="btLr"/>
          </w:tcPr>
          <w:p w:rsidR="00AF2604" w:rsidRPr="008B5090" w:rsidRDefault="00AF2604" w:rsidP="006177A2">
            <w:pPr>
              <w:rPr>
                <w:rFonts w:ascii="Times New Roman" w:hAnsi="Times New Roman"/>
                <w:sz w:val="24"/>
                <w:szCs w:val="24"/>
              </w:rPr>
            </w:pPr>
          </w:p>
        </w:tc>
        <w:tc>
          <w:tcPr>
            <w:tcW w:w="567" w:type="dxa"/>
            <w:tcBorders>
              <w:top w:val="single" w:sz="4" w:space="0" w:color="000000"/>
              <w:left w:val="single" w:sz="4" w:space="0" w:color="000000"/>
              <w:bottom w:val="single" w:sz="4" w:space="0" w:color="000000"/>
            </w:tcBorders>
            <w:shd w:val="clear" w:color="auto" w:fill="auto"/>
          </w:tcPr>
          <w:p w:rsidR="00AF2604" w:rsidRPr="008B5090" w:rsidRDefault="00AF2604" w:rsidP="006177A2">
            <w:pPr>
              <w:snapToGrid w:val="0"/>
              <w:jc w:val="both"/>
              <w:rPr>
                <w:rFonts w:ascii="Times New Roman" w:hAnsi="Times New Roman"/>
                <w:sz w:val="24"/>
                <w:szCs w:val="24"/>
                <w:lang w:eastAsia="en-US"/>
              </w:rPr>
            </w:pPr>
          </w:p>
          <w:p w:rsidR="00AF2604" w:rsidRPr="008B5090" w:rsidRDefault="00AF2604" w:rsidP="006177A2">
            <w:pPr>
              <w:jc w:val="both"/>
              <w:rPr>
                <w:rFonts w:ascii="Times New Roman" w:hAnsi="Times New Roman"/>
                <w:sz w:val="24"/>
                <w:szCs w:val="24"/>
              </w:rPr>
            </w:pPr>
            <w:r w:rsidRPr="008B5090">
              <w:rPr>
                <w:rFonts w:ascii="Times New Roman" w:hAnsi="Times New Roman"/>
                <w:sz w:val="24"/>
                <w:szCs w:val="24"/>
              </w:rPr>
              <w:t>2</w:t>
            </w:r>
          </w:p>
          <w:p w:rsidR="00AF2604" w:rsidRPr="008B5090" w:rsidRDefault="00AF2604" w:rsidP="006177A2">
            <w:pPr>
              <w:jc w:val="both"/>
              <w:rPr>
                <w:rFonts w:ascii="Times New Roman" w:hAnsi="Times New Roman"/>
                <w:sz w:val="24"/>
                <w:szCs w:val="24"/>
              </w:rPr>
            </w:pPr>
          </w:p>
        </w:tc>
        <w:tc>
          <w:tcPr>
            <w:tcW w:w="6662" w:type="dxa"/>
            <w:tcBorders>
              <w:top w:val="single" w:sz="4" w:space="0" w:color="000000"/>
              <w:left w:val="single" w:sz="4" w:space="0" w:color="000000"/>
              <w:bottom w:val="single" w:sz="4" w:space="0" w:color="000000"/>
            </w:tcBorders>
            <w:shd w:val="clear" w:color="auto" w:fill="auto"/>
          </w:tcPr>
          <w:p w:rsidR="00AF2604" w:rsidRPr="008B5090" w:rsidRDefault="00AF2604" w:rsidP="006177A2">
            <w:pPr>
              <w:jc w:val="both"/>
              <w:rPr>
                <w:rFonts w:ascii="Times New Roman" w:hAnsi="Times New Roman"/>
                <w:sz w:val="24"/>
                <w:szCs w:val="24"/>
              </w:rPr>
            </w:pPr>
            <w:r w:rsidRPr="008B5090">
              <w:rPr>
                <w:rFonts w:ascii="Times New Roman" w:hAnsi="Times New Roman"/>
                <w:sz w:val="24"/>
                <w:szCs w:val="24"/>
              </w:rPr>
              <w:t>«Предложение»</w:t>
            </w:r>
          </w:p>
          <w:p w:rsidR="00AF2604" w:rsidRPr="008B5090" w:rsidRDefault="00AF2604" w:rsidP="006177A2">
            <w:pPr>
              <w:jc w:val="both"/>
              <w:rPr>
                <w:rFonts w:ascii="Times New Roman" w:hAnsi="Times New Roman"/>
                <w:sz w:val="24"/>
                <w:szCs w:val="24"/>
              </w:rPr>
            </w:pPr>
            <w:r w:rsidRPr="008B5090">
              <w:rPr>
                <w:rFonts w:ascii="Times New Roman" w:hAnsi="Times New Roman"/>
                <w:sz w:val="24"/>
                <w:szCs w:val="24"/>
              </w:rPr>
              <w:t>Дать детям представление о предложении как единицы речи, подвести к понимания. термина «предложение».</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F2604" w:rsidRPr="008B5090" w:rsidRDefault="00AF2604" w:rsidP="006177A2">
            <w:pPr>
              <w:snapToGrid w:val="0"/>
              <w:jc w:val="both"/>
              <w:rPr>
                <w:rFonts w:ascii="Times New Roman" w:hAnsi="Times New Roman"/>
                <w:sz w:val="24"/>
                <w:szCs w:val="24"/>
              </w:rPr>
            </w:pPr>
            <w:r w:rsidRPr="008B5090">
              <w:rPr>
                <w:rFonts w:ascii="Times New Roman" w:hAnsi="Times New Roman"/>
                <w:sz w:val="24"/>
                <w:szCs w:val="24"/>
              </w:rPr>
              <w:t>Стр 7</w:t>
            </w:r>
          </w:p>
        </w:tc>
      </w:tr>
      <w:tr w:rsidR="00AF2604" w:rsidRPr="008B5090" w:rsidTr="00C21915">
        <w:trPr>
          <w:cantSplit/>
          <w:trHeight w:val="739"/>
        </w:trPr>
        <w:tc>
          <w:tcPr>
            <w:tcW w:w="1418" w:type="dxa"/>
            <w:vMerge/>
            <w:tcBorders>
              <w:left w:val="single" w:sz="4" w:space="0" w:color="000000"/>
            </w:tcBorders>
            <w:shd w:val="clear" w:color="auto" w:fill="auto"/>
            <w:textDirection w:val="btLr"/>
          </w:tcPr>
          <w:p w:rsidR="00AF2604" w:rsidRPr="008B5090" w:rsidRDefault="00AF2604" w:rsidP="006177A2">
            <w:pPr>
              <w:rPr>
                <w:rFonts w:ascii="Times New Roman" w:hAnsi="Times New Roman"/>
                <w:sz w:val="24"/>
                <w:szCs w:val="24"/>
              </w:rPr>
            </w:pPr>
          </w:p>
        </w:tc>
        <w:tc>
          <w:tcPr>
            <w:tcW w:w="567" w:type="dxa"/>
            <w:tcBorders>
              <w:top w:val="single" w:sz="4" w:space="0" w:color="000000"/>
              <w:left w:val="single" w:sz="4" w:space="0" w:color="000000"/>
              <w:bottom w:val="single" w:sz="4" w:space="0" w:color="000000"/>
            </w:tcBorders>
            <w:shd w:val="clear" w:color="auto" w:fill="auto"/>
          </w:tcPr>
          <w:p w:rsidR="00AF2604" w:rsidRPr="008B5090" w:rsidRDefault="00AF2604" w:rsidP="006177A2">
            <w:pPr>
              <w:snapToGrid w:val="0"/>
              <w:jc w:val="both"/>
              <w:rPr>
                <w:rFonts w:ascii="Times New Roman" w:hAnsi="Times New Roman"/>
                <w:sz w:val="24"/>
                <w:szCs w:val="24"/>
                <w:lang w:eastAsia="en-US"/>
              </w:rPr>
            </w:pPr>
          </w:p>
          <w:p w:rsidR="00AF2604" w:rsidRPr="008B5090" w:rsidRDefault="00AF2604" w:rsidP="006177A2">
            <w:pPr>
              <w:jc w:val="both"/>
              <w:rPr>
                <w:rFonts w:ascii="Times New Roman" w:hAnsi="Times New Roman"/>
                <w:sz w:val="24"/>
                <w:szCs w:val="24"/>
                <w:lang w:eastAsia="en-US"/>
              </w:rPr>
            </w:pPr>
          </w:p>
          <w:p w:rsidR="00AF2604" w:rsidRPr="008B5090" w:rsidRDefault="00AF2604" w:rsidP="006177A2">
            <w:pPr>
              <w:jc w:val="both"/>
              <w:rPr>
                <w:rFonts w:ascii="Times New Roman" w:hAnsi="Times New Roman"/>
                <w:sz w:val="24"/>
                <w:szCs w:val="24"/>
              </w:rPr>
            </w:pPr>
            <w:r w:rsidRPr="008B5090">
              <w:rPr>
                <w:rFonts w:ascii="Times New Roman" w:hAnsi="Times New Roman"/>
                <w:sz w:val="24"/>
                <w:szCs w:val="24"/>
              </w:rPr>
              <w:t>3</w:t>
            </w:r>
          </w:p>
        </w:tc>
        <w:tc>
          <w:tcPr>
            <w:tcW w:w="6662" w:type="dxa"/>
            <w:tcBorders>
              <w:top w:val="single" w:sz="4" w:space="0" w:color="000000"/>
              <w:left w:val="single" w:sz="4" w:space="0" w:color="000000"/>
              <w:bottom w:val="single" w:sz="4" w:space="0" w:color="000000"/>
            </w:tcBorders>
            <w:shd w:val="clear" w:color="auto" w:fill="auto"/>
          </w:tcPr>
          <w:p w:rsidR="00AF2604" w:rsidRPr="008B5090" w:rsidRDefault="00AF2604" w:rsidP="006177A2">
            <w:pPr>
              <w:jc w:val="both"/>
              <w:rPr>
                <w:rFonts w:ascii="Times New Roman" w:hAnsi="Times New Roman"/>
                <w:sz w:val="24"/>
                <w:szCs w:val="24"/>
              </w:rPr>
            </w:pPr>
            <w:r w:rsidRPr="008B5090">
              <w:rPr>
                <w:rFonts w:ascii="Times New Roman" w:hAnsi="Times New Roman"/>
                <w:sz w:val="24"/>
                <w:szCs w:val="24"/>
              </w:rPr>
              <w:t>«Словесный состав предложения»</w:t>
            </w:r>
          </w:p>
          <w:p w:rsidR="00AF2604" w:rsidRPr="008B5090" w:rsidRDefault="00AF2604" w:rsidP="006177A2">
            <w:pPr>
              <w:jc w:val="both"/>
              <w:rPr>
                <w:rFonts w:ascii="Times New Roman" w:hAnsi="Times New Roman"/>
                <w:sz w:val="24"/>
                <w:szCs w:val="24"/>
              </w:rPr>
            </w:pPr>
            <w:r w:rsidRPr="008B5090">
              <w:rPr>
                <w:rFonts w:ascii="Times New Roman" w:hAnsi="Times New Roman"/>
                <w:sz w:val="24"/>
                <w:szCs w:val="24"/>
              </w:rPr>
              <w:t>Учить анализировать предложение по его словесному составу составлять предложение из 2-х или 3-х слов</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F2604" w:rsidRPr="008B5090" w:rsidRDefault="00AF2604" w:rsidP="006177A2">
            <w:pPr>
              <w:snapToGrid w:val="0"/>
              <w:jc w:val="both"/>
              <w:rPr>
                <w:rFonts w:ascii="Times New Roman" w:hAnsi="Times New Roman"/>
                <w:sz w:val="24"/>
                <w:szCs w:val="24"/>
              </w:rPr>
            </w:pPr>
            <w:r w:rsidRPr="008B5090">
              <w:rPr>
                <w:rFonts w:ascii="Times New Roman" w:hAnsi="Times New Roman"/>
                <w:sz w:val="24"/>
                <w:szCs w:val="24"/>
              </w:rPr>
              <w:t>Стр 13</w:t>
            </w:r>
          </w:p>
        </w:tc>
      </w:tr>
      <w:tr w:rsidR="00AF2604" w:rsidRPr="008B5090" w:rsidTr="00C21915">
        <w:trPr>
          <w:cantSplit/>
          <w:trHeight w:val="723"/>
        </w:trPr>
        <w:tc>
          <w:tcPr>
            <w:tcW w:w="1418" w:type="dxa"/>
            <w:vMerge/>
            <w:tcBorders>
              <w:left w:val="single" w:sz="4" w:space="0" w:color="000000"/>
            </w:tcBorders>
            <w:shd w:val="clear" w:color="auto" w:fill="auto"/>
            <w:textDirection w:val="btLr"/>
          </w:tcPr>
          <w:p w:rsidR="00AF2604" w:rsidRPr="008B5090" w:rsidRDefault="00AF2604" w:rsidP="006177A2">
            <w:pPr>
              <w:rPr>
                <w:rFonts w:ascii="Times New Roman" w:hAnsi="Times New Roman"/>
                <w:sz w:val="24"/>
                <w:szCs w:val="24"/>
              </w:rPr>
            </w:pPr>
          </w:p>
        </w:tc>
        <w:tc>
          <w:tcPr>
            <w:tcW w:w="567" w:type="dxa"/>
            <w:vMerge w:val="restart"/>
            <w:tcBorders>
              <w:top w:val="single" w:sz="4" w:space="0" w:color="000000"/>
              <w:left w:val="single" w:sz="4" w:space="0" w:color="000000"/>
            </w:tcBorders>
            <w:shd w:val="clear" w:color="auto" w:fill="auto"/>
          </w:tcPr>
          <w:p w:rsidR="00AF2604" w:rsidRPr="008B5090" w:rsidRDefault="00AF2604" w:rsidP="006177A2">
            <w:pPr>
              <w:snapToGrid w:val="0"/>
              <w:jc w:val="both"/>
              <w:rPr>
                <w:rFonts w:ascii="Times New Roman" w:hAnsi="Times New Roman"/>
                <w:sz w:val="24"/>
                <w:szCs w:val="24"/>
                <w:lang w:eastAsia="en-US"/>
              </w:rPr>
            </w:pPr>
          </w:p>
          <w:p w:rsidR="00AF2604" w:rsidRPr="008B5090" w:rsidRDefault="00AF2604" w:rsidP="006177A2">
            <w:pPr>
              <w:jc w:val="both"/>
              <w:rPr>
                <w:rFonts w:ascii="Times New Roman" w:hAnsi="Times New Roman"/>
                <w:sz w:val="24"/>
                <w:szCs w:val="24"/>
              </w:rPr>
            </w:pPr>
            <w:r w:rsidRPr="008B5090">
              <w:rPr>
                <w:rFonts w:ascii="Times New Roman" w:hAnsi="Times New Roman"/>
                <w:sz w:val="24"/>
                <w:szCs w:val="24"/>
              </w:rPr>
              <w:t>4</w:t>
            </w:r>
          </w:p>
          <w:p w:rsidR="00AF2604" w:rsidRPr="008B5090" w:rsidRDefault="00AF2604" w:rsidP="006177A2">
            <w:pPr>
              <w:snapToGrid w:val="0"/>
              <w:jc w:val="both"/>
              <w:rPr>
                <w:rFonts w:ascii="Times New Roman" w:hAnsi="Times New Roman"/>
                <w:sz w:val="24"/>
                <w:szCs w:val="24"/>
                <w:lang w:eastAsia="en-US"/>
              </w:rPr>
            </w:pPr>
          </w:p>
          <w:p w:rsidR="00AF2604" w:rsidRDefault="00AF2604" w:rsidP="006177A2">
            <w:pPr>
              <w:jc w:val="both"/>
              <w:rPr>
                <w:rFonts w:ascii="Times New Roman" w:hAnsi="Times New Roman"/>
                <w:sz w:val="24"/>
                <w:szCs w:val="24"/>
              </w:rPr>
            </w:pPr>
          </w:p>
          <w:p w:rsidR="00AF2604" w:rsidRDefault="00AF2604" w:rsidP="006177A2">
            <w:pPr>
              <w:jc w:val="both"/>
              <w:rPr>
                <w:rFonts w:ascii="Times New Roman" w:hAnsi="Times New Roman"/>
                <w:sz w:val="24"/>
                <w:szCs w:val="24"/>
              </w:rPr>
            </w:pPr>
          </w:p>
          <w:p w:rsidR="00AF2604" w:rsidRPr="008B5090" w:rsidRDefault="00AF2604" w:rsidP="006177A2">
            <w:pPr>
              <w:jc w:val="both"/>
              <w:rPr>
                <w:rFonts w:ascii="Times New Roman" w:hAnsi="Times New Roman"/>
                <w:sz w:val="24"/>
                <w:szCs w:val="24"/>
              </w:rPr>
            </w:pPr>
            <w:r w:rsidRPr="008B5090">
              <w:rPr>
                <w:rFonts w:ascii="Times New Roman" w:hAnsi="Times New Roman"/>
                <w:sz w:val="24"/>
                <w:szCs w:val="24"/>
              </w:rPr>
              <w:t>5</w:t>
            </w:r>
          </w:p>
          <w:p w:rsidR="00AF2604" w:rsidRPr="008B5090" w:rsidRDefault="00AF2604" w:rsidP="006177A2">
            <w:pPr>
              <w:jc w:val="both"/>
              <w:rPr>
                <w:rFonts w:ascii="Times New Roman" w:hAnsi="Times New Roman"/>
                <w:sz w:val="24"/>
                <w:szCs w:val="24"/>
              </w:rPr>
            </w:pPr>
          </w:p>
        </w:tc>
        <w:tc>
          <w:tcPr>
            <w:tcW w:w="6662" w:type="dxa"/>
            <w:tcBorders>
              <w:top w:val="single" w:sz="4" w:space="0" w:color="000000"/>
              <w:left w:val="single" w:sz="4" w:space="0" w:color="000000"/>
              <w:bottom w:val="single" w:sz="4" w:space="0" w:color="000000"/>
            </w:tcBorders>
            <w:shd w:val="clear" w:color="auto" w:fill="auto"/>
          </w:tcPr>
          <w:p w:rsidR="00AF2604" w:rsidRPr="008B5090" w:rsidRDefault="00AF2604" w:rsidP="006177A2">
            <w:pPr>
              <w:jc w:val="both"/>
              <w:rPr>
                <w:rFonts w:ascii="Times New Roman" w:hAnsi="Times New Roman"/>
                <w:sz w:val="24"/>
                <w:szCs w:val="24"/>
              </w:rPr>
            </w:pPr>
            <w:r w:rsidRPr="008B5090">
              <w:rPr>
                <w:rFonts w:ascii="Times New Roman" w:hAnsi="Times New Roman"/>
                <w:sz w:val="24"/>
                <w:szCs w:val="24"/>
              </w:rPr>
              <w:t>«Слоговой состав слова»</w:t>
            </w:r>
          </w:p>
          <w:p w:rsidR="00AF2604" w:rsidRPr="008B5090" w:rsidRDefault="00AF2604" w:rsidP="006177A2">
            <w:pPr>
              <w:jc w:val="both"/>
              <w:rPr>
                <w:rFonts w:ascii="Times New Roman" w:hAnsi="Times New Roman"/>
                <w:sz w:val="24"/>
                <w:szCs w:val="24"/>
              </w:rPr>
            </w:pPr>
            <w:r w:rsidRPr="008B5090">
              <w:rPr>
                <w:rFonts w:ascii="Times New Roman" w:hAnsi="Times New Roman"/>
                <w:sz w:val="24"/>
                <w:szCs w:val="24"/>
              </w:rPr>
              <w:t>Дать представление о том, что слова делятся на части. Учить детей делить двухсложные слова на части, находить первую и вторую часть слова.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F2604" w:rsidRPr="008B5090" w:rsidRDefault="00AF2604" w:rsidP="006177A2">
            <w:pPr>
              <w:snapToGrid w:val="0"/>
              <w:jc w:val="both"/>
              <w:rPr>
                <w:rFonts w:ascii="Times New Roman" w:hAnsi="Times New Roman"/>
                <w:sz w:val="24"/>
                <w:szCs w:val="24"/>
              </w:rPr>
            </w:pPr>
            <w:r w:rsidRPr="008B5090">
              <w:rPr>
                <w:rFonts w:ascii="Times New Roman" w:hAnsi="Times New Roman"/>
                <w:sz w:val="24"/>
                <w:szCs w:val="24"/>
              </w:rPr>
              <w:t>Стр 20</w:t>
            </w:r>
          </w:p>
        </w:tc>
      </w:tr>
      <w:tr w:rsidR="00AF2604" w:rsidRPr="008B5090" w:rsidTr="00C21915">
        <w:trPr>
          <w:cantSplit/>
          <w:trHeight w:val="1033"/>
        </w:trPr>
        <w:tc>
          <w:tcPr>
            <w:tcW w:w="1418" w:type="dxa"/>
            <w:vMerge/>
            <w:tcBorders>
              <w:left w:val="single" w:sz="4" w:space="0" w:color="000000"/>
              <w:bottom w:val="single" w:sz="4" w:space="0" w:color="auto"/>
            </w:tcBorders>
            <w:shd w:val="clear" w:color="auto" w:fill="auto"/>
            <w:textDirection w:val="btLr"/>
          </w:tcPr>
          <w:p w:rsidR="00AF2604" w:rsidRPr="008B5090" w:rsidRDefault="00AF2604" w:rsidP="006177A2">
            <w:pPr>
              <w:rPr>
                <w:rFonts w:ascii="Times New Roman" w:hAnsi="Times New Roman"/>
                <w:sz w:val="24"/>
                <w:szCs w:val="24"/>
              </w:rPr>
            </w:pPr>
          </w:p>
        </w:tc>
        <w:tc>
          <w:tcPr>
            <w:tcW w:w="567" w:type="dxa"/>
            <w:vMerge/>
            <w:tcBorders>
              <w:left w:val="single" w:sz="4" w:space="0" w:color="000000"/>
              <w:bottom w:val="single" w:sz="4" w:space="0" w:color="000000"/>
            </w:tcBorders>
            <w:shd w:val="clear" w:color="auto" w:fill="auto"/>
          </w:tcPr>
          <w:p w:rsidR="00AF2604" w:rsidRPr="008B5090" w:rsidRDefault="00AF2604" w:rsidP="006177A2">
            <w:pPr>
              <w:jc w:val="both"/>
              <w:rPr>
                <w:rFonts w:ascii="Times New Roman" w:hAnsi="Times New Roman"/>
                <w:sz w:val="24"/>
                <w:szCs w:val="24"/>
              </w:rPr>
            </w:pPr>
          </w:p>
        </w:tc>
        <w:tc>
          <w:tcPr>
            <w:tcW w:w="6662" w:type="dxa"/>
            <w:tcBorders>
              <w:top w:val="single" w:sz="4" w:space="0" w:color="000000"/>
              <w:left w:val="single" w:sz="4" w:space="0" w:color="000000"/>
              <w:bottom w:val="single" w:sz="4" w:space="0" w:color="000000"/>
            </w:tcBorders>
            <w:shd w:val="clear" w:color="auto" w:fill="auto"/>
          </w:tcPr>
          <w:p w:rsidR="00AF2604" w:rsidRPr="008B5090" w:rsidRDefault="00AF2604" w:rsidP="006177A2">
            <w:pPr>
              <w:jc w:val="both"/>
              <w:rPr>
                <w:rFonts w:ascii="Times New Roman" w:hAnsi="Times New Roman"/>
                <w:sz w:val="24"/>
                <w:szCs w:val="24"/>
              </w:rPr>
            </w:pPr>
            <w:r w:rsidRPr="008B5090">
              <w:rPr>
                <w:rFonts w:ascii="Times New Roman" w:hAnsi="Times New Roman"/>
                <w:sz w:val="24"/>
                <w:szCs w:val="24"/>
              </w:rPr>
              <w:t>«Мир звуков. Звуки речи»</w:t>
            </w:r>
          </w:p>
          <w:p w:rsidR="00AF2604" w:rsidRPr="008B5090" w:rsidRDefault="00AF2604" w:rsidP="006177A2">
            <w:pPr>
              <w:jc w:val="both"/>
              <w:rPr>
                <w:rFonts w:ascii="Times New Roman" w:hAnsi="Times New Roman"/>
                <w:sz w:val="24"/>
                <w:szCs w:val="24"/>
              </w:rPr>
            </w:pPr>
            <w:r w:rsidRPr="008B5090">
              <w:rPr>
                <w:rFonts w:ascii="Times New Roman" w:hAnsi="Times New Roman"/>
                <w:sz w:val="24"/>
                <w:szCs w:val="24"/>
              </w:rPr>
              <w:t>Повторение понятий  «звук», «звуки речи».</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F2604" w:rsidRPr="008B5090" w:rsidRDefault="00AF2604" w:rsidP="006177A2">
            <w:pPr>
              <w:jc w:val="both"/>
              <w:rPr>
                <w:rFonts w:ascii="Times New Roman" w:hAnsi="Times New Roman"/>
                <w:sz w:val="24"/>
                <w:szCs w:val="24"/>
              </w:rPr>
            </w:pPr>
            <w:r w:rsidRPr="008B5090">
              <w:rPr>
                <w:rFonts w:ascii="Times New Roman" w:hAnsi="Times New Roman"/>
                <w:sz w:val="24"/>
                <w:szCs w:val="24"/>
              </w:rPr>
              <w:t>Стр 17</w:t>
            </w:r>
          </w:p>
        </w:tc>
      </w:tr>
      <w:tr w:rsidR="00AF2604" w:rsidRPr="008B5090" w:rsidTr="00C21915">
        <w:trPr>
          <w:cantSplit/>
          <w:trHeight w:val="1027"/>
        </w:trPr>
        <w:tc>
          <w:tcPr>
            <w:tcW w:w="1418" w:type="dxa"/>
            <w:vMerge w:val="restart"/>
            <w:tcBorders>
              <w:top w:val="single" w:sz="4" w:space="0" w:color="auto"/>
              <w:left w:val="single" w:sz="4" w:space="0" w:color="000000"/>
            </w:tcBorders>
            <w:shd w:val="clear" w:color="auto" w:fill="auto"/>
          </w:tcPr>
          <w:p w:rsidR="00AF2604" w:rsidRPr="008B5090" w:rsidRDefault="00AF2604" w:rsidP="006177A2">
            <w:pPr>
              <w:jc w:val="both"/>
              <w:rPr>
                <w:rFonts w:ascii="Times New Roman" w:hAnsi="Times New Roman"/>
                <w:sz w:val="24"/>
                <w:szCs w:val="24"/>
                <w:lang w:eastAsia="en-US"/>
              </w:rPr>
            </w:pPr>
          </w:p>
          <w:p w:rsidR="00AF2604" w:rsidRPr="008B5090" w:rsidRDefault="00AF2604" w:rsidP="006177A2">
            <w:pPr>
              <w:jc w:val="both"/>
              <w:rPr>
                <w:rFonts w:ascii="Times New Roman" w:hAnsi="Times New Roman"/>
                <w:sz w:val="24"/>
                <w:szCs w:val="24"/>
              </w:rPr>
            </w:pPr>
            <w:r>
              <w:rPr>
                <w:rFonts w:ascii="Times New Roman" w:hAnsi="Times New Roman"/>
                <w:sz w:val="24"/>
                <w:szCs w:val="24"/>
                <w:lang w:eastAsia="en-US"/>
              </w:rPr>
              <w:t>ОКТЯБРЬ</w:t>
            </w:r>
          </w:p>
          <w:p w:rsidR="00AF2604" w:rsidRPr="008B5090" w:rsidRDefault="00AF2604" w:rsidP="006177A2">
            <w:pPr>
              <w:rPr>
                <w:rFonts w:ascii="Times New Roman" w:hAnsi="Times New Roman"/>
                <w:sz w:val="24"/>
                <w:szCs w:val="24"/>
                <w:lang w:eastAsia="en-US"/>
              </w:rPr>
            </w:pPr>
          </w:p>
          <w:p w:rsidR="00AF2604" w:rsidRPr="008B5090" w:rsidRDefault="00AF2604" w:rsidP="006177A2">
            <w:pPr>
              <w:rPr>
                <w:rFonts w:ascii="Times New Roman" w:hAnsi="Times New Roman"/>
                <w:sz w:val="24"/>
                <w:szCs w:val="24"/>
              </w:rPr>
            </w:pPr>
          </w:p>
        </w:tc>
        <w:tc>
          <w:tcPr>
            <w:tcW w:w="567" w:type="dxa"/>
            <w:tcBorders>
              <w:top w:val="single" w:sz="4" w:space="0" w:color="000000"/>
              <w:left w:val="single" w:sz="4" w:space="0" w:color="000000"/>
              <w:bottom w:val="single" w:sz="4" w:space="0" w:color="000000"/>
            </w:tcBorders>
            <w:shd w:val="clear" w:color="auto" w:fill="auto"/>
          </w:tcPr>
          <w:p w:rsidR="00AF2604" w:rsidRPr="008B5090" w:rsidRDefault="00AF2604" w:rsidP="006177A2">
            <w:pPr>
              <w:snapToGrid w:val="0"/>
              <w:jc w:val="both"/>
              <w:rPr>
                <w:rFonts w:ascii="Times New Roman" w:hAnsi="Times New Roman"/>
                <w:sz w:val="24"/>
                <w:szCs w:val="24"/>
                <w:lang w:eastAsia="en-US"/>
              </w:rPr>
            </w:pPr>
          </w:p>
          <w:p w:rsidR="00AF2604" w:rsidRPr="008B5090" w:rsidRDefault="00AF2604" w:rsidP="006177A2">
            <w:pPr>
              <w:jc w:val="both"/>
              <w:rPr>
                <w:rFonts w:ascii="Times New Roman" w:hAnsi="Times New Roman"/>
                <w:sz w:val="24"/>
                <w:szCs w:val="24"/>
              </w:rPr>
            </w:pPr>
            <w:r w:rsidRPr="008B5090">
              <w:rPr>
                <w:rFonts w:ascii="Times New Roman" w:hAnsi="Times New Roman"/>
                <w:sz w:val="24"/>
                <w:szCs w:val="24"/>
              </w:rPr>
              <w:t>6</w:t>
            </w:r>
          </w:p>
        </w:tc>
        <w:tc>
          <w:tcPr>
            <w:tcW w:w="6662" w:type="dxa"/>
            <w:tcBorders>
              <w:top w:val="single" w:sz="4" w:space="0" w:color="000000"/>
              <w:left w:val="single" w:sz="4" w:space="0" w:color="000000"/>
              <w:bottom w:val="single" w:sz="4" w:space="0" w:color="000000"/>
            </w:tcBorders>
            <w:shd w:val="clear" w:color="auto" w:fill="auto"/>
          </w:tcPr>
          <w:p w:rsidR="00AF2604" w:rsidRPr="008B5090" w:rsidRDefault="00AF2604" w:rsidP="006177A2">
            <w:pPr>
              <w:jc w:val="both"/>
              <w:rPr>
                <w:rFonts w:ascii="Times New Roman" w:hAnsi="Times New Roman"/>
                <w:sz w:val="24"/>
                <w:szCs w:val="24"/>
              </w:rPr>
            </w:pPr>
            <w:r w:rsidRPr="008B5090">
              <w:rPr>
                <w:rFonts w:ascii="Times New Roman" w:hAnsi="Times New Roman"/>
                <w:sz w:val="24"/>
                <w:szCs w:val="24"/>
              </w:rPr>
              <w:t>«Гласный звук (а). Буква А, а</w:t>
            </w:r>
          </w:p>
          <w:p w:rsidR="00AF2604" w:rsidRPr="008B5090" w:rsidRDefault="00AF2604" w:rsidP="006177A2">
            <w:pPr>
              <w:jc w:val="both"/>
              <w:rPr>
                <w:rFonts w:ascii="Times New Roman" w:hAnsi="Times New Roman"/>
                <w:sz w:val="24"/>
                <w:szCs w:val="24"/>
              </w:rPr>
            </w:pPr>
            <w:r w:rsidRPr="008B5090">
              <w:rPr>
                <w:rFonts w:ascii="Times New Roman" w:hAnsi="Times New Roman"/>
                <w:sz w:val="24"/>
                <w:szCs w:val="24"/>
              </w:rPr>
              <w:t>Выделение звука(а) в слове. Понятие: гласный (свободный) звук</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F2604" w:rsidRPr="008B5090" w:rsidRDefault="00AF2604" w:rsidP="006177A2">
            <w:pPr>
              <w:snapToGrid w:val="0"/>
              <w:jc w:val="both"/>
              <w:rPr>
                <w:rFonts w:ascii="Times New Roman" w:hAnsi="Times New Roman"/>
                <w:sz w:val="24"/>
                <w:szCs w:val="24"/>
              </w:rPr>
            </w:pPr>
            <w:r w:rsidRPr="008B5090">
              <w:rPr>
                <w:rFonts w:ascii="Times New Roman" w:hAnsi="Times New Roman"/>
                <w:sz w:val="24"/>
                <w:szCs w:val="24"/>
              </w:rPr>
              <w:t>Стр 17</w:t>
            </w:r>
          </w:p>
        </w:tc>
      </w:tr>
      <w:tr w:rsidR="00AF2604" w:rsidRPr="008B5090" w:rsidTr="00C21915">
        <w:trPr>
          <w:cantSplit/>
          <w:trHeight w:val="1024"/>
        </w:trPr>
        <w:tc>
          <w:tcPr>
            <w:tcW w:w="1418" w:type="dxa"/>
            <w:vMerge/>
            <w:tcBorders>
              <w:left w:val="single" w:sz="4" w:space="0" w:color="000000"/>
            </w:tcBorders>
            <w:shd w:val="clear" w:color="auto" w:fill="auto"/>
            <w:textDirection w:val="btLr"/>
          </w:tcPr>
          <w:p w:rsidR="00AF2604" w:rsidRPr="008B5090" w:rsidRDefault="00AF2604" w:rsidP="006177A2">
            <w:pPr>
              <w:rPr>
                <w:rFonts w:ascii="Times New Roman" w:hAnsi="Times New Roman"/>
                <w:sz w:val="24"/>
                <w:szCs w:val="24"/>
              </w:rPr>
            </w:pPr>
          </w:p>
        </w:tc>
        <w:tc>
          <w:tcPr>
            <w:tcW w:w="567" w:type="dxa"/>
            <w:tcBorders>
              <w:top w:val="single" w:sz="4" w:space="0" w:color="000000"/>
              <w:left w:val="single" w:sz="4" w:space="0" w:color="000000"/>
              <w:bottom w:val="single" w:sz="4" w:space="0" w:color="000000"/>
            </w:tcBorders>
            <w:shd w:val="clear" w:color="auto" w:fill="auto"/>
          </w:tcPr>
          <w:p w:rsidR="00AF2604" w:rsidRPr="008B5090" w:rsidRDefault="00AF2604" w:rsidP="006177A2">
            <w:pPr>
              <w:jc w:val="both"/>
              <w:rPr>
                <w:rFonts w:ascii="Times New Roman" w:hAnsi="Times New Roman"/>
                <w:sz w:val="24"/>
                <w:szCs w:val="24"/>
              </w:rPr>
            </w:pPr>
            <w:r w:rsidRPr="008B5090">
              <w:rPr>
                <w:rFonts w:ascii="Times New Roman" w:hAnsi="Times New Roman"/>
                <w:sz w:val="24"/>
                <w:szCs w:val="24"/>
              </w:rPr>
              <w:t>7</w:t>
            </w:r>
          </w:p>
          <w:p w:rsidR="00AF2604" w:rsidRPr="008B5090" w:rsidRDefault="00AF2604" w:rsidP="006177A2">
            <w:pPr>
              <w:jc w:val="both"/>
              <w:rPr>
                <w:rFonts w:ascii="Times New Roman" w:hAnsi="Times New Roman"/>
                <w:sz w:val="24"/>
                <w:szCs w:val="24"/>
              </w:rPr>
            </w:pPr>
          </w:p>
          <w:p w:rsidR="00AF2604" w:rsidRPr="008B5090" w:rsidRDefault="00AF2604" w:rsidP="006177A2">
            <w:pPr>
              <w:jc w:val="both"/>
              <w:rPr>
                <w:rFonts w:ascii="Times New Roman" w:hAnsi="Times New Roman"/>
                <w:sz w:val="24"/>
                <w:szCs w:val="24"/>
              </w:rPr>
            </w:pPr>
          </w:p>
        </w:tc>
        <w:tc>
          <w:tcPr>
            <w:tcW w:w="6662" w:type="dxa"/>
            <w:tcBorders>
              <w:top w:val="single" w:sz="4" w:space="0" w:color="000000"/>
              <w:left w:val="single" w:sz="4" w:space="0" w:color="000000"/>
              <w:bottom w:val="single" w:sz="4" w:space="0" w:color="000000"/>
            </w:tcBorders>
            <w:shd w:val="clear" w:color="auto" w:fill="auto"/>
          </w:tcPr>
          <w:p w:rsidR="00AF2604" w:rsidRPr="008B5090" w:rsidRDefault="00AF2604" w:rsidP="006177A2">
            <w:pPr>
              <w:jc w:val="both"/>
              <w:rPr>
                <w:rFonts w:ascii="Times New Roman" w:hAnsi="Times New Roman"/>
                <w:sz w:val="24"/>
                <w:szCs w:val="24"/>
              </w:rPr>
            </w:pPr>
            <w:r w:rsidRPr="008B5090">
              <w:rPr>
                <w:rFonts w:ascii="Times New Roman" w:hAnsi="Times New Roman"/>
                <w:sz w:val="24"/>
                <w:szCs w:val="24"/>
              </w:rPr>
              <w:t>«Гласный звук (о). Буква О, о</w:t>
            </w:r>
          </w:p>
          <w:p w:rsidR="00AF2604" w:rsidRPr="008B5090" w:rsidRDefault="00AF2604" w:rsidP="006177A2">
            <w:pPr>
              <w:jc w:val="both"/>
              <w:rPr>
                <w:rFonts w:ascii="Times New Roman" w:hAnsi="Times New Roman"/>
                <w:sz w:val="24"/>
                <w:szCs w:val="24"/>
              </w:rPr>
            </w:pPr>
            <w:r w:rsidRPr="008B5090">
              <w:rPr>
                <w:rFonts w:ascii="Times New Roman" w:hAnsi="Times New Roman"/>
                <w:sz w:val="24"/>
                <w:szCs w:val="24"/>
              </w:rPr>
              <w:t>Выделение звука (о) в слове. Определение места звука (о) в слове</w:t>
            </w:r>
          </w:p>
          <w:p w:rsidR="00AF2604" w:rsidRPr="008B5090" w:rsidRDefault="00AF2604" w:rsidP="006177A2">
            <w:pPr>
              <w:jc w:val="both"/>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F2604" w:rsidRPr="008B5090" w:rsidRDefault="00AF2604" w:rsidP="006177A2">
            <w:pPr>
              <w:snapToGrid w:val="0"/>
              <w:jc w:val="both"/>
              <w:rPr>
                <w:rFonts w:ascii="Times New Roman" w:hAnsi="Times New Roman"/>
                <w:sz w:val="24"/>
                <w:szCs w:val="24"/>
              </w:rPr>
            </w:pPr>
            <w:r w:rsidRPr="008B5090">
              <w:rPr>
                <w:rFonts w:ascii="Times New Roman" w:hAnsi="Times New Roman"/>
                <w:sz w:val="24"/>
                <w:szCs w:val="24"/>
              </w:rPr>
              <w:t>Стр 20</w:t>
            </w:r>
          </w:p>
        </w:tc>
      </w:tr>
      <w:tr w:rsidR="00AF2604" w:rsidRPr="008B5090" w:rsidTr="00C21915">
        <w:trPr>
          <w:cantSplit/>
          <w:trHeight w:val="967"/>
        </w:trPr>
        <w:tc>
          <w:tcPr>
            <w:tcW w:w="1418" w:type="dxa"/>
            <w:vMerge/>
            <w:tcBorders>
              <w:left w:val="single" w:sz="4" w:space="0" w:color="000000"/>
            </w:tcBorders>
            <w:shd w:val="clear" w:color="auto" w:fill="auto"/>
            <w:textDirection w:val="btLr"/>
          </w:tcPr>
          <w:p w:rsidR="00AF2604" w:rsidRPr="008B5090" w:rsidRDefault="00AF2604" w:rsidP="006177A2">
            <w:pPr>
              <w:rPr>
                <w:rFonts w:ascii="Times New Roman" w:hAnsi="Times New Roman"/>
                <w:sz w:val="24"/>
                <w:szCs w:val="24"/>
              </w:rPr>
            </w:pPr>
          </w:p>
        </w:tc>
        <w:tc>
          <w:tcPr>
            <w:tcW w:w="567" w:type="dxa"/>
            <w:tcBorders>
              <w:top w:val="single" w:sz="4" w:space="0" w:color="000000"/>
              <w:left w:val="single" w:sz="4" w:space="0" w:color="000000"/>
              <w:bottom w:val="single" w:sz="4" w:space="0" w:color="000000"/>
            </w:tcBorders>
            <w:shd w:val="clear" w:color="auto" w:fill="auto"/>
          </w:tcPr>
          <w:p w:rsidR="00AF2604" w:rsidRPr="008B5090" w:rsidRDefault="00AF2604" w:rsidP="006177A2">
            <w:pPr>
              <w:jc w:val="both"/>
              <w:rPr>
                <w:rFonts w:ascii="Times New Roman" w:hAnsi="Times New Roman"/>
                <w:sz w:val="24"/>
                <w:szCs w:val="24"/>
              </w:rPr>
            </w:pPr>
            <w:r w:rsidRPr="008B5090">
              <w:rPr>
                <w:rFonts w:ascii="Times New Roman" w:hAnsi="Times New Roman"/>
                <w:sz w:val="24"/>
                <w:szCs w:val="24"/>
              </w:rPr>
              <w:t>8</w:t>
            </w:r>
          </w:p>
        </w:tc>
        <w:tc>
          <w:tcPr>
            <w:tcW w:w="6662" w:type="dxa"/>
            <w:tcBorders>
              <w:top w:val="single" w:sz="4" w:space="0" w:color="000000"/>
              <w:left w:val="single" w:sz="4" w:space="0" w:color="000000"/>
              <w:bottom w:val="single" w:sz="4" w:space="0" w:color="000000"/>
            </w:tcBorders>
            <w:shd w:val="clear" w:color="auto" w:fill="auto"/>
          </w:tcPr>
          <w:p w:rsidR="00AF2604" w:rsidRPr="008B5090" w:rsidRDefault="00AF2604" w:rsidP="006177A2">
            <w:pPr>
              <w:jc w:val="both"/>
              <w:rPr>
                <w:rFonts w:ascii="Times New Roman" w:hAnsi="Times New Roman"/>
                <w:sz w:val="24"/>
                <w:szCs w:val="24"/>
              </w:rPr>
            </w:pPr>
            <w:r w:rsidRPr="008B5090">
              <w:rPr>
                <w:rFonts w:ascii="Times New Roman" w:hAnsi="Times New Roman"/>
                <w:sz w:val="24"/>
                <w:szCs w:val="24"/>
              </w:rPr>
              <w:t>«Гласный звук (ы). Буква Ы»</w:t>
            </w:r>
          </w:p>
          <w:p w:rsidR="00AF2604" w:rsidRPr="008B5090" w:rsidRDefault="00AF2604" w:rsidP="006177A2">
            <w:pPr>
              <w:jc w:val="both"/>
              <w:rPr>
                <w:rFonts w:ascii="Times New Roman" w:hAnsi="Times New Roman"/>
                <w:sz w:val="24"/>
                <w:szCs w:val="24"/>
              </w:rPr>
            </w:pPr>
            <w:r w:rsidRPr="008B5090">
              <w:rPr>
                <w:rFonts w:ascii="Times New Roman" w:hAnsi="Times New Roman"/>
                <w:sz w:val="24"/>
                <w:szCs w:val="24"/>
              </w:rPr>
              <w:t>Определение места звука (ы) в слове. Определение количества звуков (ы) в слове.</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F2604" w:rsidRPr="008B5090" w:rsidRDefault="00AF2604" w:rsidP="006177A2">
            <w:pPr>
              <w:snapToGrid w:val="0"/>
              <w:jc w:val="both"/>
              <w:rPr>
                <w:rFonts w:ascii="Times New Roman" w:hAnsi="Times New Roman"/>
                <w:sz w:val="24"/>
                <w:szCs w:val="24"/>
              </w:rPr>
            </w:pPr>
            <w:r w:rsidRPr="008B5090">
              <w:rPr>
                <w:rFonts w:ascii="Times New Roman" w:hAnsi="Times New Roman"/>
                <w:sz w:val="24"/>
                <w:szCs w:val="24"/>
              </w:rPr>
              <w:t>Стр 23</w:t>
            </w:r>
          </w:p>
        </w:tc>
      </w:tr>
      <w:tr w:rsidR="00AF2604" w:rsidRPr="008B5090" w:rsidTr="00C21915">
        <w:trPr>
          <w:cantSplit/>
          <w:trHeight w:val="811"/>
        </w:trPr>
        <w:tc>
          <w:tcPr>
            <w:tcW w:w="1418" w:type="dxa"/>
            <w:vMerge/>
            <w:tcBorders>
              <w:left w:val="single" w:sz="4" w:space="0" w:color="000000"/>
              <w:bottom w:val="single" w:sz="4" w:space="0" w:color="auto"/>
            </w:tcBorders>
            <w:shd w:val="clear" w:color="auto" w:fill="auto"/>
            <w:textDirection w:val="btLr"/>
          </w:tcPr>
          <w:p w:rsidR="00AF2604" w:rsidRPr="008B5090" w:rsidRDefault="00AF2604" w:rsidP="006177A2">
            <w:pPr>
              <w:rPr>
                <w:rFonts w:ascii="Times New Roman" w:hAnsi="Times New Roman"/>
                <w:sz w:val="24"/>
                <w:szCs w:val="24"/>
              </w:rPr>
            </w:pPr>
          </w:p>
        </w:tc>
        <w:tc>
          <w:tcPr>
            <w:tcW w:w="567" w:type="dxa"/>
            <w:tcBorders>
              <w:top w:val="single" w:sz="4" w:space="0" w:color="000000"/>
              <w:left w:val="single" w:sz="4" w:space="0" w:color="000000"/>
              <w:bottom w:val="single" w:sz="4" w:space="0" w:color="000000"/>
            </w:tcBorders>
            <w:shd w:val="clear" w:color="auto" w:fill="auto"/>
          </w:tcPr>
          <w:p w:rsidR="00AF2604" w:rsidRPr="008B5090" w:rsidRDefault="00AF2604" w:rsidP="006177A2">
            <w:pPr>
              <w:jc w:val="both"/>
              <w:rPr>
                <w:rFonts w:ascii="Times New Roman" w:hAnsi="Times New Roman"/>
                <w:sz w:val="24"/>
                <w:szCs w:val="24"/>
              </w:rPr>
            </w:pPr>
            <w:r w:rsidRPr="008B5090">
              <w:rPr>
                <w:rFonts w:ascii="Times New Roman" w:hAnsi="Times New Roman"/>
                <w:sz w:val="24"/>
                <w:szCs w:val="24"/>
              </w:rPr>
              <w:t>9</w:t>
            </w:r>
          </w:p>
          <w:p w:rsidR="00AF2604" w:rsidRPr="008B5090" w:rsidRDefault="00AF2604" w:rsidP="006177A2">
            <w:pPr>
              <w:jc w:val="both"/>
              <w:rPr>
                <w:rFonts w:ascii="Times New Roman" w:hAnsi="Times New Roman"/>
                <w:sz w:val="24"/>
                <w:szCs w:val="24"/>
              </w:rPr>
            </w:pPr>
          </w:p>
          <w:p w:rsidR="00AF2604" w:rsidRPr="008B5090" w:rsidRDefault="00AF2604" w:rsidP="006177A2">
            <w:pPr>
              <w:jc w:val="both"/>
              <w:rPr>
                <w:rFonts w:ascii="Times New Roman" w:hAnsi="Times New Roman"/>
                <w:sz w:val="24"/>
                <w:szCs w:val="24"/>
              </w:rPr>
            </w:pPr>
          </w:p>
        </w:tc>
        <w:tc>
          <w:tcPr>
            <w:tcW w:w="6662" w:type="dxa"/>
            <w:tcBorders>
              <w:top w:val="single" w:sz="4" w:space="0" w:color="000000"/>
              <w:left w:val="single" w:sz="4" w:space="0" w:color="000000"/>
              <w:bottom w:val="single" w:sz="4" w:space="0" w:color="000000"/>
            </w:tcBorders>
            <w:shd w:val="clear" w:color="auto" w:fill="auto"/>
          </w:tcPr>
          <w:p w:rsidR="00AF2604" w:rsidRPr="008B5090" w:rsidRDefault="00AF2604" w:rsidP="006177A2">
            <w:pPr>
              <w:jc w:val="both"/>
              <w:rPr>
                <w:rFonts w:ascii="Times New Roman" w:hAnsi="Times New Roman"/>
                <w:sz w:val="24"/>
                <w:szCs w:val="24"/>
              </w:rPr>
            </w:pPr>
            <w:r w:rsidRPr="008B5090">
              <w:rPr>
                <w:rFonts w:ascii="Times New Roman" w:hAnsi="Times New Roman"/>
                <w:sz w:val="24"/>
                <w:szCs w:val="24"/>
              </w:rPr>
              <w:t>«Гласный звук (и). Буква И, и»</w:t>
            </w:r>
          </w:p>
          <w:p w:rsidR="00AF2604" w:rsidRPr="008B5090" w:rsidRDefault="00AF2604" w:rsidP="006177A2">
            <w:pPr>
              <w:jc w:val="both"/>
              <w:rPr>
                <w:rFonts w:ascii="Times New Roman" w:hAnsi="Times New Roman"/>
                <w:sz w:val="24"/>
                <w:szCs w:val="24"/>
              </w:rPr>
            </w:pPr>
            <w:r w:rsidRPr="008B5090">
              <w:rPr>
                <w:rFonts w:ascii="Times New Roman" w:hAnsi="Times New Roman"/>
                <w:sz w:val="24"/>
                <w:szCs w:val="24"/>
              </w:rPr>
              <w:t>Определение места звука (и) в слове. Определение количества звуков (и) в слове.</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F2604" w:rsidRPr="008B5090" w:rsidRDefault="00AF2604" w:rsidP="006177A2">
            <w:pPr>
              <w:snapToGrid w:val="0"/>
              <w:jc w:val="both"/>
              <w:rPr>
                <w:rFonts w:ascii="Times New Roman" w:hAnsi="Times New Roman"/>
                <w:sz w:val="24"/>
                <w:szCs w:val="24"/>
              </w:rPr>
            </w:pPr>
            <w:r w:rsidRPr="008B5090">
              <w:rPr>
                <w:rFonts w:ascii="Times New Roman" w:hAnsi="Times New Roman"/>
                <w:sz w:val="24"/>
                <w:szCs w:val="24"/>
              </w:rPr>
              <w:t>Стр 26</w:t>
            </w:r>
          </w:p>
        </w:tc>
      </w:tr>
      <w:tr w:rsidR="00AF2604" w:rsidRPr="008B5090" w:rsidTr="00C21915">
        <w:trPr>
          <w:cantSplit/>
          <w:trHeight w:val="788"/>
        </w:trPr>
        <w:tc>
          <w:tcPr>
            <w:tcW w:w="1418" w:type="dxa"/>
            <w:vMerge w:val="restart"/>
            <w:tcBorders>
              <w:top w:val="single" w:sz="4" w:space="0" w:color="auto"/>
              <w:left w:val="single" w:sz="4" w:space="0" w:color="000000"/>
              <w:bottom w:val="single" w:sz="4" w:space="0" w:color="auto"/>
            </w:tcBorders>
            <w:shd w:val="clear" w:color="auto" w:fill="auto"/>
          </w:tcPr>
          <w:p w:rsidR="00AF2604" w:rsidRPr="008B5090" w:rsidRDefault="00AF2604" w:rsidP="006177A2">
            <w:pPr>
              <w:jc w:val="center"/>
              <w:rPr>
                <w:rFonts w:ascii="Times New Roman" w:hAnsi="Times New Roman"/>
                <w:sz w:val="24"/>
                <w:szCs w:val="24"/>
              </w:rPr>
            </w:pPr>
            <w:r>
              <w:rPr>
                <w:rFonts w:ascii="Times New Roman" w:hAnsi="Times New Roman"/>
                <w:sz w:val="24"/>
                <w:szCs w:val="24"/>
                <w:lang w:eastAsia="en-US"/>
              </w:rPr>
              <w:t>НОЯБРЬ</w:t>
            </w:r>
          </w:p>
          <w:p w:rsidR="00AF2604" w:rsidRDefault="00AF2604" w:rsidP="006177A2">
            <w:pPr>
              <w:jc w:val="center"/>
              <w:rPr>
                <w:rFonts w:ascii="Times New Roman" w:hAnsi="Times New Roman"/>
                <w:sz w:val="24"/>
                <w:szCs w:val="24"/>
              </w:rPr>
            </w:pPr>
          </w:p>
          <w:p w:rsidR="00AF2604" w:rsidRPr="003F01E0" w:rsidRDefault="00AF2604" w:rsidP="006177A2">
            <w:pPr>
              <w:rPr>
                <w:rFonts w:ascii="Times New Roman" w:hAnsi="Times New Roman"/>
                <w:sz w:val="24"/>
                <w:szCs w:val="24"/>
              </w:rPr>
            </w:pPr>
          </w:p>
          <w:p w:rsidR="00AF2604" w:rsidRPr="003F01E0" w:rsidRDefault="00AF2604" w:rsidP="006177A2">
            <w:pPr>
              <w:rPr>
                <w:rFonts w:ascii="Times New Roman" w:hAnsi="Times New Roman"/>
                <w:sz w:val="24"/>
                <w:szCs w:val="24"/>
              </w:rPr>
            </w:pPr>
          </w:p>
          <w:p w:rsidR="00AF2604" w:rsidRPr="003F01E0" w:rsidRDefault="00AF2604" w:rsidP="006177A2">
            <w:pPr>
              <w:rPr>
                <w:rFonts w:ascii="Times New Roman" w:hAnsi="Times New Roman"/>
                <w:sz w:val="24"/>
                <w:szCs w:val="24"/>
              </w:rPr>
            </w:pPr>
          </w:p>
          <w:p w:rsidR="00AF2604" w:rsidRPr="003F01E0" w:rsidRDefault="00AF2604" w:rsidP="006177A2">
            <w:pPr>
              <w:rPr>
                <w:rFonts w:ascii="Times New Roman" w:hAnsi="Times New Roman"/>
                <w:sz w:val="24"/>
                <w:szCs w:val="24"/>
              </w:rPr>
            </w:pPr>
          </w:p>
          <w:p w:rsidR="00AF2604" w:rsidRPr="003F01E0" w:rsidRDefault="00AF2604" w:rsidP="006177A2">
            <w:pPr>
              <w:rPr>
                <w:rFonts w:ascii="Times New Roman" w:hAnsi="Times New Roman"/>
                <w:sz w:val="24"/>
                <w:szCs w:val="24"/>
              </w:rPr>
            </w:pPr>
          </w:p>
          <w:p w:rsidR="00AF2604" w:rsidRPr="003F01E0" w:rsidRDefault="00AF2604" w:rsidP="006177A2">
            <w:pPr>
              <w:rPr>
                <w:rFonts w:ascii="Times New Roman" w:hAnsi="Times New Roman"/>
                <w:sz w:val="24"/>
                <w:szCs w:val="24"/>
              </w:rPr>
            </w:pPr>
          </w:p>
          <w:p w:rsidR="00AF2604" w:rsidRPr="003F01E0" w:rsidRDefault="00AF2604" w:rsidP="006177A2">
            <w:pPr>
              <w:rPr>
                <w:rFonts w:ascii="Times New Roman" w:hAnsi="Times New Roman"/>
                <w:sz w:val="24"/>
                <w:szCs w:val="24"/>
              </w:rPr>
            </w:pPr>
          </w:p>
          <w:p w:rsidR="00AF2604" w:rsidRPr="003F01E0" w:rsidRDefault="00AF2604" w:rsidP="006177A2">
            <w:pPr>
              <w:rPr>
                <w:rFonts w:ascii="Times New Roman" w:hAnsi="Times New Roman"/>
                <w:sz w:val="24"/>
                <w:szCs w:val="24"/>
              </w:rPr>
            </w:pPr>
          </w:p>
          <w:p w:rsidR="00AF2604" w:rsidRPr="003F01E0" w:rsidRDefault="00AF2604" w:rsidP="006177A2">
            <w:pPr>
              <w:rPr>
                <w:rFonts w:ascii="Times New Roman" w:hAnsi="Times New Roman"/>
                <w:sz w:val="24"/>
                <w:szCs w:val="24"/>
              </w:rPr>
            </w:pPr>
          </w:p>
          <w:p w:rsidR="00AF2604" w:rsidRDefault="00AF2604" w:rsidP="006177A2">
            <w:pPr>
              <w:rPr>
                <w:rFonts w:ascii="Times New Roman" w:hAnsi="Times New Roman"/>
                <w:sz w:val="24"/>
                <w:szCs w:val="24"/>
              </w:rPr>
            </w:pPr>
          </w:p>
          <w:p w:rsidR="00AF2604" w:rsidRPr="003F01E0" w:rsidRDefault="00AF2604" w:rsidP="006177A2">
            <w:pPr>
              <w:rPr>
                <w:rFonts w:ascii="Times New Roman" w:hAnsi="Times New Roman"/>
                <w:sz w:val="24"/>
                <w:szCs w:val="24"/>
              </w:rPr>
            </w:pPr>
          </w:p>
        </w:tc>
        <w:tc>
          <w:tcPr>
            <w:tcW w:w="567" w:type="dxa"/>
            <w:tcBorders>
              <w:top w:val="single" w:sz="4" w:space="0" w:color="000000"/>
              <w:left w:val="single" w:sz="4" w:space="0" w:color="000000"/>
              <w:bottom w:val="single" w:sz="4" w:space="0" w:color="000000"/>
            </w:tcBorders>
            <w:shd w:val="clear" w:color="auto" w:fill="auto"/>
          </w:tcPr>
          <w:p w:rsidR="00AF2604" w:rsidRPr="008B5090" w:rsidRDefault="00AF2604" w:rsidP="006177A2">
            <w:pPr>
              <w:snapToGrid w:val="0"/>
              <w:jc w:val="both"/>
              <w:rPr>
                <w:rFonts w:ascii="Times New Roman" w:hAnsi="Times New Roman"/>
                <w:sz w:val="24"/>
                <w:szCs w:val="24"/>
                <w:lang w:eastAsia="en-US"/>
              </w:rPr>
            </w:pPr>
          </w:p>
          <w:p w:rsidR="00AF2604" w:rsidRPr="008B5090" w:rsidRDefault="00AF2604" w:rsidP="006177A2">
            <w:pPr>
              <w:jc w:val="both"/>
              <w:rPr>
                <w:rFonts w:ascii="Times New Roman" w:hAnsi="Times New Roman"/>
                <w:sz w:val="24"/>
                <w:szCs w:val="24"/>
              </w:rPr>
            </w:pPr>
            <w:r w:rsidRPr="008B5090">
              <w:rPr>
                <w:rFonts w:ascii="Times New Roman" w:hAnsi="Times New Roman"/>
                <w:sz w:val="24"/>
                <w:szCs w:val="24"/>
              </w:rPr>
              <w:t>10</w:t>
            </w:r>
          </w:p>
          <w:p w:rsidR="00AF2604" w:rsidRPr="008B5090" w:rsidRDefault="00AF2604" w:rsidP="006177A2">
            <w:pPr>
              <w:jc w:val="both"/>
              <w:rPr>
                <w:rFonts w:ascii="Times New Roman" w:hAnsi="Times New Roman"/>
                <w:sz w:val="24"/>
                <w:szCs w:val="24"/>
              </w:rPr>
            </w:pPr>
          </w:p>
        </w:tc>
        <w:tc>
          <w:tcPr>
            <w:tcW w:w="6662" w:type="dxa"/>
            <w:tcBorders>
              <w:top w:val="single" w:sz="4" w:space="0" w:color="000000"/>
              <w:left w:val="single" w:sz="4" w:space="0" w:color="000000"/>
              <w:bottom w:val="single" w:sz="4" w:space="0" w:color="000000"/>
            </w:tcBorders>
            <w:shd w:val="clear" w:color="auto" w:fill="auto"/>
          </w:tcPr>
          <w:p w:rsidR="00AF2604" w:rsidRPr="008B5090" w:rsidRDefault="00AF2604" w:rsidP="006177A2">
            <w:pPr>
              <w:jc w:val="both"/>
              <w:rPr>
                <w:rFonts w:ascii="Times New Roman" w:hAnsi="Times New Roman"/>
                <w:sz w:val="24"/>
                <w:szCs w:val="24"/>
              </w:rPr>
            </w:pPr>
            <w:r w:rsidRPr="008B5090">
              <w:rPr>
                <w:rFonts w:ascii="Times New Roman" w:hAnsi="Times New Roman"/>
                <w:sz w:val="24"/>
                <w:szCs w:val="24"/>
              </w:rPr>
              <w:t>«Гласный звук (у). Буква У, у»</w:t>
            </w:r>
          </w:p>
          <w:p w:rsidR="00AF2604" w:rsidRPr="008B5090" w:rsidRDefault="00AF2604" w:rsidP="006177A2">
            <w:pPr>
              <w:jc w:val="both"/>
              <w:rPr>
                <w:rFonts w:ascii="Times New Roman" w:hAnsi="Times New Roman"/>
                <w:sz w:val="24"/>
                <w:szCs w:val="24"/>
              </w:rPr>
            </w:pPr>
            <w:r w:rsidRPr="008B5090">
              <w:rPr>
                <w:rFonts w:ascii="Times New Roman" w:hAnsi="Times New Roman"/>
                <w:sz w:val="24"/>
                <w:szCs w:val="24"/>
              </w:rPr>
              <w:t>Определение места звука (у) в слове. Определение количества звуков (у) в слове.</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F2604" w:rsidRPr="008B5090" w:rsidRDefault="00AF2604" w:rsidP="006177A2">
            <w:pPr>
              <w:snapToGrid w:val="0"/>
              <w:jc w:val="both"/>
              <w:rPr>
                <w:rFonts w:ascii="Times New Roman" w:hAnsi="Times New Roman"/>
                <w:sz w:val="24"/>
                <w:szCs w:val="24"/>
              </w:rPr>
            </w:pPr>
            <w:r w:rsidRPr="008B5090">
              <w:rPr>
                <w:rFonts w:ascii="Times New Roman" w:hAnsi="Times New Roman"/>
                <w:sz w:val="24"/>
                <w:szCs w:val="24"/>
              </w:rPr>
              <w:t>Стр 29</w:t>
            </w:r>
          </w:p>
        </w:tc>
      </w:tr>
      <w:tr w:rsidR="00AF2604" w:rsidRPr="008B5090" w:rsidTr="00C21915">
        <w:trPr>
          <w:cantSplit/>
          <w:trHeight w:val="814"/>
        </w:trPr>
        <w:tc>
          <w:tcPr>
            <w:tcW w:w="1418" w:type="dxa"/>
            <w:vMerge/>
            <w:tcBorders>
              <w:top w:val="single" w:sz="4" w:space="0" w:color="auto"/>
              <w:left w:val="single" w:sz="4" w:space="0" w:color="000000"/>
              <w:bottom w:val="single" w:sz="4" w:space="0" w:color="auto"/>
            </w:tcBorders>
            <w:shd w:val="clear" w:color="auto" w:fill="auto"/>
            <w:textDirection w:val="btLr"/>
          </w:tcPr>
          <w:p w:rsidR="00AF2604" w:rsidRPr="008B5090" w:rsidRDefault="00AF2604" w:rsidP="006177A2">
            <w:pPr>
              <w:snapToGrid w:val="0"/>
              <w:ind w:left="113" w:right="113"/>
              <w:jc w:val="both"/>
              <w:rPr>
                <w:rFonts w:ascii="Times New Roman" w:hAnsi="Times New Roman"/>
                <w:sz w:val="24"/>
                <w:szCs w:val="24"/>
              </w:rPr>
            </w:pPr>
          </w:p>
        </w:tc>
        <w:tc>
          <w:tcPr>
            <w:tcW w:w="567" w:type="dxa"/>
            <w:tcBorders>
              <w:top w:val="single" w:sz="4" w:space="0" w:color="000000"/>
              <w:left w:val="single" w:sz="4" w:space="0" w:color="000000"/>
              <w:bottom w:val="single" w:sz="4" w:space="0" w:color="000000"/>
            </w:tcBorders>
            <w:shd w:val="clear" w:color="auto" w:fill="auto"/>
          </w:tcPr>
          <w:p w:rsidR="00AF2604" w:rsidRPr="008B5090" w:rsidRDefault="00AF2604" w:rsidP="006177A2">
            <w:pPr>
              <w:snapToGrid w:val="0"/>
              <w:jc w:val="both"/>
              <w:rPr>
                <w:rFonts w:ascii="Times New Roman" w:hAnsi="Times New Roman"/>
                <w:sz w:val="24"/>
                <w:szCs w:val="24"/>
                <w:lang w:eastAsia="en-US"/>
              </w:rPr>
            </w:pPr>
          </w:p>
          <w:p w:rsidR="00AF2604" w:rsidRPr="008B5090" w:rsidRDefault="00AF2604" w:rsidP="006177A2">
            <w:pPr>
              <w:jc w:val="both"/>
              <w:rPr>
                <w:rFonts w:ascii="Times New Roman" w:hAnsi="Times New Roman"/>
                <w:sz w:val="24"/>
                <w:szCs w:val="24"/>
              </w:rPr>
            </w:pPr>
            <w:r w:rsidRPr="008B5090">
              <w:rPr>
                <w:rFonts w:ascii="Times New Roman" w:hAnsi="Times New Roman"/>
                <w:sz w:val="24"/>
                <w:szCs w:val="24"/>
              </w:rPr>
              <w:t>11</w:t>
            </w:r>
          </w:p>
          <w:p w:rsidR="00AF2604" w:rsidRPr="008B5090" w:rsidRDefault="00AF2604" w:rsidP="006177A2">
            <w:pPr>
              <w:jc w:val="both"/>
              <w:rPr>
                <w:rFonts w:ascii="Times New Roman" w:hAnsi="Times New Roman"/>
                <w:sz w:val="24"/>
                <w:szCs w:val="24"/>
              </w:rPr>
            </w:pPr>
          </w:p>
        </w:tc>
        <w:tc>
          <w:tcPr>
            <w:tcW w:w="6662" w:type="dxa"/>
            <w:tcBorders>
              <w:top w:val="single" w:sz="4" w:space="0" w:color="000000"/>
              <w:left w:val="single" w:sz="4" w:space="0" w:color="000000"/>
              <w:bottom w:val="single" w:sz="4" w:space="0" w:color="000000"/>
            </w:tcBorders>
            <w:shd w:val="clear" w:color="auto" w:fill="auto"/>
          </w:tcPr>
          <w:p w:rsidR="00AD6463" w:rsidRPr="00AD6463" w:rsidRDefault="00AD6463" w:rsidP="00AD6463">
            <w:pPr>
              <w:shd w:val="clear" w:color="auto" w:fill="FFFFFF"/>
              <w:rPr>
                <w:rFonts w:ascii="YS Text" w:hAnsi="YS Text"/>
                <w:color w:val="000000"/>
                <w:sz w:val="23"/>
                <w:szCs w:val="23"/>
              </w:rPr>
            </w:pPr>
            <w:r w:rsidRPr="00AD6463">
              <w:rPr>
                <w:rFonts w:ascii="YS Text" w:hAnsi="YS Text"/>
                <w:color w:val="000000"/>
                <w:sz w:val="23"/>
                <w:szCs w:val="23"/>
              </w:rPr>
              <w:t>Гласный звук [э], буква Э, э.</w:t>
            </w:r>
          </w:p>
          <w:p w:rsidR="00AF2604" w:rsidRPr="00AD6463" w:rsidRDefault="00AD6463" w:rsidP="00AD6463">
            <w:pPr>
              <w:shd w:val="clear" w:color="auto" w:fill="FFFFFF"/>
              <w:rPr>
                <w:rFonts w:ascii="YS Text" w:hAnsi="YS Text"/>
                <w:color w:val="000000"/>
                <w:sz w:val="23"/>
                <w:szCs w:val="23"/>
              </w:rPr>
            </w:pPr>
            <w:r w:rsidRPr="00AD6463">
              <w:rPr>
                <w:rFonts w:ascii="YS Text" w:hAnsi="YS Text"/>
                <w:color w:val="000000"/>
                <w:sz w:val="23"/>
                <w:szCs w:val="23"/>
              </w:rPr>
              <w:t>Анализ артикуляции гласного [э]. выбор слов с данным звуком в слове. Развитие мелкоймоторики руки, вырабатывание графических умений.</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F2604" w:rsidRPr="008B5090" w:rsidRDefault="00AF2604" w:rsidP="006177A2">
            <w:pPr>
              <w:snapToGrid w:val="0"/>
              <w:jc w:val="both"/>
              <w:rPr>
                <w:rFonts w:ascii="Times New Roman" w:hAnsi="Times New Roman"/>
                <w:sz w:val="24"/>
                <w:szCs w:val="24"/>
              </w:rPr>
            </w:pPr>
            <w:r w:rsidRPr="008B5090">
              <w:rPr>
                <w:rFonts w:ascii="Times New Roman" w:hAnsi="Times New Roman"/>
                <w:sz w:val="24"/>
                <w:szCs w:val="24"/>
              </w:rPr>
              <w:t>Стр 32</w:t>
            </w:r>
          </w:p>
        </w:tc>
      </w:tr>
      <w:tr w:rsidR="00AF2604" w:rsidRPr="008B5090" w:rsidTr="00C21915">
        <w:trPr>
          <w:cantSplit/>
          <w:trHeight w:val="892"/>
        </w:trPr>
        <w:tc>
          <w:tcPr>
            <w:tcW w:w="1418" w:type="dxa"/>
            <w:vMerge/>
            <w:tcBorders>
              <w:top w:val="single" w:sz="4" w:space="0" w:color="auto"/>
              <w:left w:val="single" w:sz="4" w:space="0" w:color="000000"/>
              <w:bottom w:val="single" w:sz="4" w:space="0" w:color="auto"/>
            </w:tcBorders>
            <w:shd w:val="clear" w:color="auto" w:fill="auto"/>
            <w:textDirection w:val="btLr"/>
          </w:tcPr>
          <w:p w:rsidR="00AF2604" w:rsidRPr="008B5090" w:rsidRDefault="00AF2604" w:rsidP="006177A2">
            <w:pPr>
              <w:snapToGrid w:val="0"/>
              <w:ind w:left="113" w:right="113"/>
              <w:jc w:val="both"/>
              <w:rPr>
                <w:rFonts w:ascii="Times New Roman" w:hAnsi="Times New Roman"/>
                <w:sz w:val="24"/>
                <w:szCs w:val="24"/>
              </w:rPr>
            </w:pPr>
          </w:p>
        </w:tc>
        <w:tc>
          <w:tcPr>
            <w:tcW w:w="567" w:type="dxa"/>
            <w:tcBorders>
              <w:top w:val="single" w:sz="4" w:space="0" w:color="000000"/>
              <w:left w:val="single" w:sz="4" w:space="0" w:color="000000"/>
              <w:bottom w:val="single" w:sz="4" w:space="0" w:color="000000"/>
            </w:tcBorders>
            <w:shd w:val="clear" w:color="auto" w:fill="auto"/>
          </w:tcPr>
          <w:p w:rsidR="00AF2604" w:rsidRPr="008B5090" w:rsidRDefault="00AF2604" w:rsidP="006177A2">
            <w:pPr>
              <w:jc w:val="both"/>
              <w:rPr>
                <w:rFonts w:ascii="Times New Roman" w:hAnsi="Times New Roman"/>
                <w:sz w:val="24"/>
                <w:szCs w:val="24"/>
              </w:rPr>
            </w:pPr>
            <w:r w:rsidRPr="008B5090">
              <w:rPr>
                <w:rFonts w:ascii="Times New Roman" w:hAnsi="Times New Roman"/>
                <w:sz w:val="24"/>
                <w:szCs w:val="24"/>
              </w:rPr>
              <w:t>12</w:t>
            </w:r>
          </w:p>
        </w:tc>
        <w:tc>
          <w:tcPr>
            <w:tcW w:w="6662" w:type="dxa"/>
            <w:tcBorders>
              <w:top w:val="single" w:sz="4" w:space="0" w:color="000000"/>
              <w:left w:val="single" w:sz="4" w:space="0" w:color="000000"/>
              <w:bottom w:val="single" w:sz="4" w:space="0" w:color="000000"/>
            </w:tcBorders>
            <w:shd w:val="clear" w:color="auto" w:fill="auto"/>
          </w:tcPr>
          <w:p w:rsidR="00AF2604" w:rsidRPr="008B5090" w:rsidRDefault="00AF2604" w:rsidP="006177A2">
            <w:pPr>
              <w:jc w:val="both"/>
              <w:rPr>
                <w:rFonts w:ascii="Times New Roman" w:hAnsi="Times New Roman"/>
                <w:sz w:val="24"/>
                <w:szCs w:val="24"/>
              </w:rPr>
            </w:pPr>
            <w:r w:rsidRPr="008B5090">
              <w:rPr>
                <w:rFonts w:ascii="Times New Roman" w:hAnsi="Times New Roman"/>
                <w:sz w:val="24"/>
                <w:szCs w:val="24"/>
              </w:rPr>
              <w:t>«Согласные звуки (м, мь), буква М, м»</w:t>
            </w:r>
          </w:p>
          <w:p w:rsidR="00AF2604" w:rsidRPr="008B5090" w:rsidRDefault="00AF2604" w:rsidP="006177A2">
            <w:pPr>
              <w:jc w:val="both"/>
              <w:rPr>
                <w:rFonts w:ascii="Times New Roman" w:hAnsi="Times New Roman"/>
                <w:sz w:val="24"/>
                <w:szCs w:val="24"/>
              </w:rPr>
            </w:pPr>
            <w:r w:rsidRPr="008B5090">
              <w:rPr>
                <w:rFonts w:ascii="Times New Roman" w:hAnsi="Times New Roman"/>
                <w:sz w:val="24"/>
                <w:szCs w:val="24"/>
              </w:rPr>
              <w:t>Определение согласных и гласных звуков по артикуляции. Определение мягкости и твердости звуков  (м, мь).</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F2604" w:rsidRPr="008B5090" w:rsidRDefault="00AF2604" w:rsidP="006177A2">
            <w:pPr>
              <w:snapToGrid w:val="0"/>
              <w:jc w:val="both"/>
              <w:rPr>
                <w:rFonts w:ascii="Times New Roman" w:hAnsi="Times New Roman"/>
                <w:sz w:val="24"/>
                <w:szCs w:val="24"/>
              </w:rPr>
            </w:pPr>
            <w:r w:rsidRPr="008B5090">
              <w:rPr>
                <w:rFonts w:ascii="Times New Roman" w:hAnsi="Times New Roman"/>
                <w:sz w:val="24"/>
                <w:szCs w:val="24"/>
              </w:rPr>
              <w:t>Стр 34</w:t>
            </w:r>
          </w:p>
        </w:tc>
      </w:tr>
      <w:tr w:rsidR="00AF2604" w:rsidRPr="008B5090" w:rsidTr="00C21915">
        <w:trPr>
          <w:cantSplit/>
          <w:trHeight w:val="892"/>
        </w:trPr>
        <w:tc>
          <w:tcPr>
            <w:tcW w:w="1418" w:type="dxa"/>
            <w:vMerge/>
            <w:tcBorders>
              <w:top w:val="single" w:sz="4" w:space="0" w:color="auto"/>
              <w:left w:val="single" w:sz="4" w:space="0" w:color="000000"/>
            </w:tcBorders>
            <w:shd w:val="clear" w:color="auto" w:fill="auto"/>
            <w:textDirection w:val="btLr"/>
          </w:tcPr>
          <w:p w:rsidR="00AF2604" w:rsidRPr="008B5090" w:rsidRDefault="00AF2604" w:rsidP="006177A2">
            <w:pPr>
              <w:snapToGrid w:val="0"/>
              <w:ind w:left="113" w:right="113"/>
              <w:jc w:val="both"/>
              <w:rPr>
                <w:rFonts w:ascii="Times New Roman" w:hAnsi="Times New Roman"/>
                <w:sz w:val="24"/>
                <w:szCs w:val="24"/>
              </w:rPr>
            </w:pPr>
          </w:p>
        </w:tc>
        <w:tc>
          <w:tcPr>
            <w:tcW w:w="567" w:type="dxa"/>
            <w:tcBorders>
              <w:top w:val="single" w:sz="4" w:space="0" w:color="000000"/>
              <w:left w:val="single" w:sz="4" w:space="0" w:color="000000"/>
              <w:bottom w:val="single" w:sz="4" w:space="0" w:color="000000"/>
            </w:tcBorders>
            <w:shd w:val="clear" w:color="auto" w:fill="auto"/>
          </w:tcPr>
          <w:p w:rsidR="00AF2604" w:rsidRPr="008B5090" w:rsidRDefault="00AF2604" w:rsidP="006177A2">
            <w:pPr>
              <w:jc w:val="both"/>
              <w:rPr>
                <w:rFonts w:ascii="Times New Roman" w:hAnsi="Times New Roman"/>
                <w:sz w:val="24"/>
                <w:szCs w:val="24"/>
              </w:rPr>
            </w:pPr>
            <w:r>
              <w:rPr>
                <w:rFonts w:ascii="Times New Roman" w:hAnsi="Times New Roman"/>
                <w:sz w:val="24"/>
                <w:szCs w:val="24"/>
              </w:rPr>
              <w:t>13</w:t>
            </w:r>
          </w:p>
        </w:tc>
        <w:tc>
          <w:tcPr>
            <w:tcW w:w="6662" w:type="dxa"/>
            <w:tcBorders>
              <w:top w:val="single" w:sz="4" w:space="0" w:color="000000"/>
              <w:left w:val="single" w:sz="4" w:space="0" w:color="000000"/>
              <w:bottom w:val="single" w:sz="4" w:space="0" w:color="000000"/>
            </w:tcBorders>
            <w:shd w:val="clear" w:color="auto" w:fill="auto"/>
          </w:tcPr>
          <w:p w:rsidR="00AF2604" w:rsidRPr="008B5090" w:rsidRDefault="00AF2604" w:rsidP="006177A2">
            <w:pPr>
              <w:jc w:val="both"/>
              <w:rPr>
                <w:rFonts w:ascii="Times New Roman" w:hAnsi="Times New Roman"/>
                <w:sz w:val="24"/>
                <w:szCs w:val="24"/>
              </w:rPr>
            </w:pPr>
            <w:r w:rsidRPr="008B5090">
              <w:rPr>
                <w:rFonts w:ascii="Times New Roman" w:hAnsi="Times New Roman"/>
                <w:sz w:val="24"/>
                <w:szCs w:val="24"/>
              </w:rPr>
              <w:t>«Согласные звуки (т, ть), буква Т, т»</w:t>
            </w:r>
          </w:p>
          <w:p w:rsidR="00AF2604" w:rsidRPr="008B5090" w:rsidRDefault="00AF2604" w:rsidP="006177A2">
            <w:pPr>
              <w:jc w:val="both"/>
              <w:rPr>
                <w:rFonts w:ascii="Times New Roman" w:hAnsi="Times New Roman"/>
                <w:sz w:val="24"/>
                <w:szCs w:val="24"/>
              </w:rPr>
            </w:pPr>
            <w:r w:rsidRPr="008B5090">
              <w:rPr>
                <w:rFonts w:ascii="Times New Roman" w:hAnsi="Times New Roman"/>
                <w:sz w:val="24"/>
                <w:szCs w:val="24"/>
              </w:rPr>
              <w:t xml:space="preserve">Определение согласных и гласных звуков по артикуляции. Определение мягкости и твердости звуков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F2604" w:rsidRPr="008B5090" w:rsidRDefault="00322AFB" w:rsidP="006177A2">
            <w:pPr>
              <w:snapToGrid w:val="0"/>
              <w:jc w:val="both"/>
              <w:rPr>
                <w:rFonts w:ascii="Times New Roman" w:hAnsi="Times New Roman"/>
                <w:sz w:val="24"/>
                <w:szCs w:val="24"/>
              </w:rPr>
            </w:pPr>
            <w:r>
              <w:rPr>
                <w:rFonts w:ascii="Times New Roman" w:hAnsi="Times New Roman"/>
                <w:sz w:val="24"/>
                <w:szCs w:val="24"/>
              </w:rPr>
              <w:t>Стр.35</w:t>
            </w:r>
          </w:p>
        </w:tc>
      </w:tr>
      <w:tr w:rsidR="00AF2604" w:rsidRPr="008B5090" w:rsidTr="00C21915">
        <w:trPr>
          <w:cantSplit/>
          <w:trHeight w:val="858"/>
        </w:trPr>
        <w:tc>
          <w:tcPr>
            <w:tcW w:w="1418" w:type="dxa"/>
            <w:vMerge w:val="restart"/>
            <w:tcBorders>
              <w:left w:val="single" w:sz="4" w:space="0" w:color="000000"/>
              <w:bottom w:val="single" w:sz="4" w:space="0" w:color="000000"/>
            </w:tcBorders>
            <w:shd w:val="clear" w:color="auto" w:fill="auto"/>
          </w:tcPr>
          <w:p w:rsidR="00AF2604" w:rsidRDefault="00AF2604" w:rsidP="00DD259D">
            <w:pPr>
              <w:rPr>
                <w:rFonts w:ascii="Times New Roman" w:hAnsi="Times New Roman"/>
                <w:sz w:val="24"/>
                <w:szCs w:val="24"/>
                <w:lang w:eastAsia="en-US"/>
              </w:rPr>
            </w:pPr>
            <w:r>
              <w:rPr>
                <w:rFonts w:ascii="Times New Roman" w:hAnsi="Times New Roman"/>
                <w:sz w:val="24"/>
                <w:szCs w:val="24"/>
                <w:lang w:eastAsia="en-US"/>
              </w:rPr>
              <w:t>ДЕКАБРЬ</w:t>
            </w:r>
          </w:p>
          <w:p w:rsidR="00AF2604" w:rsidRDefault="00AF2604" w:rsidP="006177A2">
            <w:pPr>
              <w:jc w:val="center"/>
              <w:rPr>
                <w:rFonts w:ascii="Times New Roman" w:hAnsi="Times New Roman"/>
                <w:sz w:val="24"/>
                <w:szCs w:val="24"/>
                <w:lang w:eastAsia="en-US"/>
              </w:rPr>
            </w:pPr>
          </w:p>
          <w:p w:rsidR="00AF2604" w:rsidRPr="008B5090" w:rsidRDefault="00AF2604" w:rsidP="006177A2">
            <w:pPr>
              <w:rPr>
                <w:rFonts w:ascii="Times New Roman" w:hAnsi="Times New Roman"/>
                <w:sz w:val="24"/>
                <w:szCs w:val="24"/>
              </w:rPr>
            </w:pPr>
          </w:p>
        </w:tc>
        <w:tc>
          <w:tcPr>
            <w:tcW w:w="567" w:type="dxa"/>
            <w:tcBorders>
              <w:top w:val="single" w:sz="4" w:space="0" w:color="000000"/>
              <w:left w:val="single" w:sz="4" w:space="0" w:color="000000"/>
              <w:bottom w:val="single" w:sz="4" w:space="0" w:color="000000"/>
            </w:tcBorders>
            <w:shd w:val="clear" w:color="auto" w:fill="auto"/>
          </w:tcPr>
          <w:p w:rsidR="00AF2604" w:rsidRPr="008B5090" w:rsidRDefault="00AF2604" w:rsidP="006177A2">
            <w:pPr>
              <w:jc w:val="both"/>
              <w:rPr>
                <w:rFonts w:ascii="Times New Roman" w:hAnsi="Times New Roman"/>
                <w:sz w:val="24"/>
                <w:szCs w:val="24"/>
              </w:rPr>
            </w:pPr>
            <w:r>
              <w:rPr>
                <w:rFonts w:ascii="Times New Roman" w:hAnsi="Times New Roman"/>
                <w:sz w:val="24"/>
                <w:szCs w:val="24"/>
              </w:rPr>
              <w:t>14</w:t>
            </w:r>
          </w:p>
          <w:p w:rsidR="00AF2604" w:rsidRPr="008B5090" w:rsidRDefault="00AF2604" w:rsidP="006177A2">
            <w:pPr>
              <w:jc w:val="both"/>
              <w:rPr>
                <w:rFonts w:ascii="Times New Roman" w:hAnsi="Times New Roman"/>
                <w:sz w:val="24"/>
                <w:szCs w:val="24"/>
              </w:rPr>
            </w:pPr>
          </w:p>
          <w:p w:rsidR="00AF2604" w:rsidRPr="008B5090" w:rsidRDefault="00AF2604" w:rsidP="006177A2">
            <w:pPr>
              <w:jc w:val="both"/>
              <w:rPr>
                <w:rFonts w:ascii="Times New Roman" w:hAnsi="Times New Roman"/>
                <w:sz w:val="24"/>
                <w:szCs w:val="24"/>
              </w:rPr>
            </w:pPr>
          </w:p>
        </w:tc>
        <w:tc>
          <w:tcPr>
            <w:tcW w:w="6662" w:type="dxa"/>
            <w:tcBorders>
              <w:top w:val="single" w:sz="4" w:space="0" w:color="000000"/>
              <w:left w:val="single" w:sz="4" w:space="0" w:color="000000"/>
              <w:bottom w:val="single" w:sz="4" w:space="0" w:color="000000"/>
            </w:tcBorders>
            <w:shd w:val="clear" w:color="auto" w:fill="auto"/>
          </w:tcPr>
          <w:p w:rsidR="00AF2604" w:rsidRPr="008B5090" w:rsidRDefault="00AF2604" w:rsidP="006177A2">
            <w:pPr>
              <w:jc w:val="both"/>
              <w:rPr>
                <w:rFonts w:ascii="Times New Roman" w:hAnsi="Times New Roman"/>
                <w:sz w:val="24"/>
                <w:szCs w:val="24"/>
              </w:rPr>
            </w:pPr>
            <w:r w:rsidRPr="008B5090">
              <w:rPr>
                <w:rFonts w:ascii="Times New Roman" w:hAnsi="Times New Roman"/>
                <w:sz w:val="24"/>
                <w:szCs w:val="24"/>
              </w:rPr>
              <w:t xml:space="preserve"> «Согласные звуки (к, кь), буква К, к»</w:t>
            </w:r>
          </w:p>
          <w:p w:rsidR="00AF2604" w:rsidRPr="008B5090" w:rsidRDefault="00AF2604" w:rsidP="006177A2">
            <w:pPr>
              <w:jc w:val="both"/>
              <w:rPr>
                <w:rFonts w:ascii="Times New Roman" w:hAnsi="Times New Roman"/>
                <w:sz w:val="24"/>
                <w:szCs w:val="24"/>
              </w:rPr>
            </w:pPr>
            <w:r w:rsidRPr="008B5090">
              <w:rPr>
                <w:rFonts w:ascii="Times New Roman" w:hAnsi="Times New Roman"/>
                <w:sz w:val="24"/>
                <w:szCs w:val="24"/>
              </w:rPr>
              <w:t>Выбор слов по количеству звуков.  Упражнение в определении твердости, мягкости согласных звуков (к, кь)</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F2604" w:rsidRPr="008B5090" w:rsidRDefault="00AF2604" w:rsidP="006177A2">
            <w:pPr>
              <w:snapToGrid w:val="0"/>
              <w:jc w:val="both"/>
              <w:rPr>
                <w:rFonts w:ascii="Times New Roman" w:hAnsi="Times New Roman"/>
                <w:sz w:val="24"/>
                <w:szCs w:val="24"/>
              </w:rPr>
            </w:pPr>
            <w:r w:rsidRPr="008B5090">
              <w:rPr>
                <w:rFonts w:ascii="Times New Roman" w:hAnsi="Times New Roman"/>
                <w:sz w:val="24"/>
                <w:szCs w:val="24"/>
              </w:rPr>
              <w:t>Стр 36</w:t>
            </w:r>
          </w:p>
        </w:tc>
      </w:tr>
      <w:tr w:rsidR="00AF2604" w:rsidRPr="008B5090" w:rsidTr="00C21915">
        <w:trPr>
          <w:cantSplit/>
          <w:trHeight w:val="795"/>
        </w:trPr>
        <w:tc>
          <w:tcPr>
            <w:tcW w:w="1418" w:type="dxa"/>
            <w:vMerge/>
            <w:tcBorders>
              <w:left w:val="single" w:sz="4" w:space="0" w:color="000000"/>
              <w:bottom w:val="single" w:sz="4" w:space="0" w:color="000000"/>
            </w:tcBorders>
            <w:shd w:val="clear" w:color="auto" w:fill="auto"/>
            <w:textDirection w:val="btLr"/>
          </w:tcPr>
          <w:p w:rsidR="00AF2604" w:rsidRPr="008B5090" w:rsidRDefault="00AF2604" w:rsidP="006177A2">
            <w:pPr>
              <w:ind w:left="113" w:right="113"/>
              <w:jc w:val="center"/>
              <w:rPr>
                <w:rFonts w:ascii="Times New Roman" w:hAnsi="Times New Roman"/>
                <w:sz w:val="24"/>
                <w:szCs w:val="24"/>
              </w:rPr>
            </w:pPr>
          </w:p>
        </w:tc>
        <w:tc>
          <w:tcPr>
            <w:tcW w:w="567" w:type="dxa"/>
            <w:tcBorders>
              <w:left w:val="single" w:sz="4" w:space="0" w:color="000000"/>
              <w:bottom w:val="single" w:sz="4" w:space="0" w:color="000000"/>
            </w:tcBorders>
            <w:shd w:val="clear" w:color="auto" w:fill="auto"/>
          </w:tcPr>
          <w:p w:rsidR="00AF2604" w:rsidRPr="008B5090" w:rsidRDefault="00AF2604" w:rsidP="006177A2">
            <w:pPr>
              <w:jc w:val="both"/>
              <w:rPr>
                <w:rFonts w:ascii="Times New Roman" w:hAnsi="Times New Roman"/>
                <w:sz w:val="24"/>
                <w:szCs w:val="24"/>
              </w:rPr>
            </w:pPr>
            <w:r>
              <w:rPr>
                <w:rFonts w:ascii="Times New Roman" w:hAnsi="Times New Roman"/>
                <w:sz w:val="24"/>
                <w:szCs w:val="24"/>
              </w:rPr>
              <w:t>15</w:t>
            </w:r>
          </w:p>
          <w:p w:rsidR="00AF2604" w:rsidRPr="008B5090" w:rsidRDefault="00AF2604" w:rsidP="006177A2">
            <w:pPr>
              <w:jc w:val="both"/>
              <w:rPr>
                <w:rFonts w:ascii="Times New Roman" w:hAnsi="Times New Roman"/>
                <w:sz w:val="24"/>
                <w:szCs w:val="24"/>
              </w:rPr>
            </w:pPr>
          </w:p>
          <w:p w:rsidR="00AF2604" w:rsidRPr="008B5090" w:rsidRDefault="00AF2604" w:rsidP="006177A2">
            <w:pPr>
              <w:jc w:val="both"/>
              <w:rPr>
                <w:rFonts w:ascii="Times New Roman" w:hAnsi="Times New Roman"/>
                <w:sz w:val="24"/>
                <w:szCs w:val="24"/>
              </w:rPr>
            </w:pPr>
          </w:p>
        </w:tc>
        <w:tc>
          <w:tcPr>
            <w:tcW w:w="6662" w:type="dxa"/>
            <w:tcBorders>
              <w:left w:val="single" w:sz="4" w:space="0" w:color="000000"/>
              <w:bottom w:val="single" w:sz="4" w:space="0" w:color="000000"/>
            </w:tcBorders>
            <w:shd w:val="clear" w:color="auto" w:fill="auto"/>
          </w:tcPr>
          <w:p w:rsidR="00AF2604" w:rsidRPr="008B5090" w:rsidRDefault="00AF2604" w:rsidP="006177A2">
            <w:pPr>
              <w:jc w:val="both"/>
              <w:rPr>
                <w:rFonts w:ascii="Times New Roman" w:hAnsi="Times New Roman"/>
                <w:sz w:val="24"/>
                <w:szCs w:val="24"/>
              </w:rPr>
            </w:pPr>
            <w:r w:rsidRPr="008B5090">
              <w:rPr>
                <w:rFonts w:ascii="Times New Roman" w:hAnsi="Times New Roman"/>
                <w:sz w:val="24"/>
                <w:szCs w:val="24"/>
              </w:rPr>
              <w:t>«Согласные звуки (р, рь), буква Р, р»</w:t>
            </w:r>
          </w:p>
          <w:p w:rsidR="00AF2604" w:rsidRPr="008B5090" w:rsidRDefault="00AF2604" w:rsidP="006177A2">
            <w:pPr>
              <w:jc w:val="both"/>
              <w:rPr>
                <w:rFonts w:ascii="Times New Roman" w:hAnsi="Times New Roman"/>
                <w:sz w:val="24"/>
                <w:szCs w:val="24"/>
              </w:rPr>
            </w:pPr>
            <w:r w:rsidRPr="008B5090">
              <w:rPr>
                <w:rFonts w:ascii="Times New Roman" w:hAnsi="Times New Roman"/>
                <w:sz w:val="24"/>
                <w:szCs w:val="24"/>
              </w:rPr>
              <w:t>Выбор слов по количеству звуков.  Определение места звука в слове.</w:t>
            </w:r>
          </w:p>
          <w:p w:rsidR="00AF2604" w:rsidRPr="008B5090" w:rsidRDefault="00AF2604" w:rsidP="006177A2">
            <w:pPr>
              <w:jc w:val="both"/>
              <w:rPr>
                <w:rFonts w:ascii="Times New Roman" w:hAnsi="Times New Roman"/>
                <w:sz w:val="24"/>
                <w:szCs w:val="24"/>
              </w:rPr>
            </w:pPr>
          </w:p>
        </w:tc>
        <w:tc>
          <w:tcPr>
            <w:tcW w:w="992" w:type="dxa"/>
            <w:tcBorders>
              <w:left w:val="single" w:sz="4" w:space="0" w:color="000000"/>
              <w:bottom w:val="single" w:sz="4" w:space="0" w:color="000000"/>
              <w:right w:val="single" w:sz="4" w:space="0" w:color="000000"/>
            </w:tcBorders>
            <w:shd w:val="clear" w:color="auto" w:fill="auto"/>
          </w:tcPr>
          <w:p w:rsidR="00AF2604" w:rsidRPr="008B5090" w:rsidRDefault="00AF2604" w:rsidP="006177A2">
            <w:pPr>
              <w:snapToGrid w:val="0"/>
              <w:jc w:val="both"/>
              <w:rPr>
                <w:rFonts w:ascii="Times New Roman" w:hAnsi="Times New Roman"/>
                <w:sz w:val="24"/>
                <w:szCs w:val="24"/>
              </w:rPr>
            </w:pPr>
            <w:r w:rsidRPr="008B5090">
              <w:rPr>
                <w:rFonts w:ascii="Times New Roman" w:hAnsi="Times New Roman"/>
                <w:sz w:val="24"/>
                <w:szCs w:val="24"/>
              </w:rPr>
              <w:t>Стр 38</w:t>
            </w:r>
          </w:p>
        </w:tc>
      </w:tr>
      <w:tr w:rsidR="00AF2604" w:rsidRPr="008B5090" w:rsidTr="00C21915">
        <w:trPr>
          <w:cantSplit/>
          <w:trHeight w:val="1368"/>
        </w:trPr>
        <w:tc>
          <w:tcPr>
            <w:tcW w:w="1418" w:type="dxa"/>
            <w:vMerge/>
            <w:tcBorders>
              <w:left w:val="single" w:sz="4" w:space="0" w:color="000000"/>
              <w:bottom w:val="single" w:sz="4" w:space="0" w:color="000000"/>
            </w:tcBorders>
            <w:shd w:val="clear" w:color="auto" w:fill="auto"/>
            <w:textDirection w:val="btLr"/>
          </w:tcPr>
          <w:p w:rsidR="00AF2604" w:rsidRPr="008B5090" w:rsidRDefault="00AF2604" w:rsidP="006177A2">
            <w:pPr>
              <w:snapToGrid w:val="0"/>
              <w:ind w:left="113" w:right="113"/>
              <w:jc w:val="center"/>
              <w:rPr>
                <w:rFonts w:ascii="Times New Roman" w:hAnsi="Times New Roman"/>
                <w:sz w:val="24"/>
                <w:szCs w:val="24"/>
              </w:rPr>
            </w:pPr>
          </w:p>
        </w:tc>
        <w:tc>
          <w:tcPr>
            <w:tcW w:w="567" w:type="dxa"/>
            <w:tcBorders>
              <w:left w:val="single" w:sz="4" w:space="0" w:color="000000"/>
            </w:tcBorders>
            <w:shd w:val="clear" w:color="auto" w:fill="auto"/>
          </w:tcPr>
          <w:p w:rsidR="00AF2604" w:rsidRPr="008B5090" w:rsidRDefault="00AF2604" w:rsidP="006177A2">
            <w:pPr>
              <w:jc w:val="both"/>
              <w:rPr>
                <w:rFonts w:ascii="Times New Roman" w:hAnsi="Times New Roman"/>
                <w:sz w:val="24"/>
                <w:szCs w:val="24"/>
              </w:rPr>
            </w:pPr>
            <w:r>
              <w:rPr>
                <w:rFonts w:ascii="Times New Roman" w:hAnsi="Times New Roman"/>
                <w:sz w:val="24"/>
                <w:szCs w:val="24"/>
              </w:rPr>
              <w:t>16</w:t>
            </w:r>
          </w:p>
          <w:p w:rsidR="00AF2604" w:rsidRPr="008B5090" w:rsidRDefault="00AF2604" w:rsidP="006177A2">
            <w:pPr>
              <w:jc w:val="both"/>
              <w:rPr>
                <w:rFonts w:ascii="Times New Roman" w:hAnsi="Times New Roman"/>
                <w:sz w:val="24"/>
                <w:szCs w:val="24"/>
              </w:rPr>
            </w:pPr>
          </w:p>
          <w:p w:rsidR="00AF2604" w:rsidRDefault="00AF2604" w:rsidP="006177A2">
            <w:pPr>
              <w:jc w:val="both"/>
              <w:rPr>
                <w:rFonts w:ascii="Times New Roman" w:hAnsi="Times New Roman"/>
                <w:sz w:val="24"/>
                <w:szCs w:val="24"/>
              </w:rPr>
            </w:pPr>
          </w:p>
          <w:p w:rsidR="00AF2604" w:rsidRDefault="00AF2604" w:rsidP="006177A2">
            <w:pPr>
              <w:jc w:val="both"/>
              <w:rPr>
                <w:rFonts w:ascii="Times New Roman" w:hAnsi="Times New Roman"/>
                <w:sz w:val="24"/>
                <w:szCs w:val="24"/>
              </w:rPr>
            </w:pPr>
          </w:p>
          <w:p w:rsidR="00AF2604" w:rsidRPr="008B5090" w:rsidRDefault="00AF2604" w:rsidP="006177A2">
            <w:pPr>
              <w:jc w:val="both"/>
              <w:rPr>
                <w:rFonts w:ascii="Times New Roman" w:hAnsi="Times New Roman"/>
                <w:sz w:val="24"/>
                <w:szCs w:val="24"/>
              </w:rPr>
            </w:pPr>
            <w:r w:rsidRPr="008B5090">
              <w:rPr>
                <w:rFonts w:ascii="Times New Roman" w:hAnsi="Times New Roman"/>
                <w:sz w:val="24"/>
                <w:szCs w:val="24"/>
              </w:rPr>
              <w:t>1</w:t>
            </w:r>
            <w:r>
              <w:rPr>
                <w:rFonts w:ascii="Times New Roman" w:hAnsi="Times New Roman"/>
                <w:sz w:val="24"/>
                <w:szCs w:val="24"/>
              </w:rPr>
              <w:t>7</w:t>
            </w:r>
          </w:p>
        </w:tc>
        <w:tc>
          <w:tcPr>
            <w:tcW w:w="6662" w:type="dxa"/>
            <w:tcBorders>
              <w:left w:val="single" w:sz="4" w:space="0" w:color="000000"/>
            </w:tcBorders>
            <w:shd w:val="clear" w:color="auto" w:fill="auto"/>
          </w:tcPr>
          <w:p w:rsidR="00AF2604" w:rsidRPr="008B5090" w:rsidRDefault="00AF2604" w:rsidP="006177A2">
            <w:pPr>
              <w:jc w:val="both"/>
              <w:rPr>
                <w:rFonts w:ascii="Times New Roman" w:hAnsi="Times New Roman"/>
                <w:sz w:val="24"/>
                <w:szCs w:val="24"/>
              </w:rPr>
            </w:pPr>
            <w:r w:rsidRPr="008B5090">
              <w:rPr>
                <w:rFonts w:ascii="Times New Roman" w:hAnsi="Times New Roman"/>
                <w:sz w:val="24"/>
                <w:szCs w:val="24"/>
              </w:rPr>
              <w:t>«Слово. Словесный состав предложения»</w:t>
            </w:r>
          </w:p>
          <w:p w:rsidR="00AF2604" w:rsidRDefault="00AF2604" w:rsidP="006177A2">
            <w:pPr>
              <w:jc w:val="both"/>
              <w:rPr>
                <w:rFonts w:ascii="Times New Roman" w:hAnsi="Times New Roman"/>
                <w:sz w:val="24"/>
                <w:szCs w:val="24"/>
              </w:rPr>
            </w:pPr>
            <w:r w:rsidRPr="008B5090">
              <w:rPr>
                <w:rFonts w:ascii="Times New Roman" w:hAnsi="Times New Roman"/>
                <w:sz w:val="24"/>
                <w:szCs w:val="24"/>
              </w:rPr>
              <w:t>Закрепить у детей понятия «слово», «предложение». Продолжать пополнять словарь детей.</w:t>
            </w:r>
          </w:p>
          <w:p w:rsidR="00AF2604" w:rsidRDefault="00AF2604" w:rsidP="006177A2">
            <w:pPr>
              <w:rPr>
                <w:rFonts w:ascii="Times New Roman" w:hAnsi="Times New Roman"/>
                <w:sz w:val="24"/>
                <w:szCs w:val="24"/>
              </w:rPr>
            </w:pPr>
          </w:p>
          <w:p w:rsidR="00AF2604" w:rsidRPr="008B5090" w:rsidRDefault="00AF2604" w:rsidP="006177A2">
            <w:pPr>
              <w:jc w:val="both"/>
              <w:rPr>
                <w:rFonts w:ascii="Times New Roman" w:hAnsi="Times New Roman"/>
                <w:sz w:val="24"/>
                <w:szCs w:val="24"/>
              </w:rPr>
            </w:pPr>
            <w:r w:rsidRPr="008B5090">
              <w:rPr>
                <w:rFonts w:ascii="Times New Roman" w:hAnsi="Times New Roman"/>
                <w:sz w:val="24"/>
                <w:szCs w:val="24"/>
              </w:rPr>
              <w:t>«Согласные звуки (л, ль), буква Л, л»</w:t>
            </w:r>
          </w:p>
          <w:p w:rsidR="00AF2604" w:rsidRPr="008B5090" w:rsidRDefault="00AF2604" w:rsidP="006177A2">
            <w:pPr>
              <w:jc w:val="both"/>
              <w:rPr>
                <w:rFonts w:ascii="Times New Roman" w:hAnsi="Times New Roman"/>
                <w:sz w:val="24"/>
                <w:szCs w:val="24"/>
              </w:rPr>
            </w:pPr>
            <w:r w:rsidRPr="008B5090">
              <w:rPr>
                <w:rFonts w:ascii="Times New Roman" w:hAnsi="Times New Roman"/>
                <w:sz w:val="24"/>
                <w:szCs w:val="24"/>
              </w:rPr>
              <w:t>Упражнение в определении звуков в словах и слогах</w:t>
            </w:r>
          </w:p>
          <w:p w:rsidR="00AF2604" w:rsidRDefault="00AF2604" w:rsidP="006177A2">
            <w:pPr>
              <w:rPr>
                <w:rFonts w:ascii="Times New Roman" w:hAnsi="Times New Roman"/>
                <w:sz w:val="24"/>
                <w:szCs w:val="24"/>
              </w:rPr>
            </w:pPr>
          </w:p>
          <w:p w:rsidR="00AF2604" w:rsidRPr="005F51D4" w:rsidRDefault="00AF2604" w:rsidP="006177A2">
            <w:pPr>
              <w:rPr>
                <w:rFonts w:ascii="Times New Roman" w:hAnsi="Times New Roman"/>
                <w:sz w:val="24"/>
                <w:szCs w:val="24"/>
              </w:rPr>
            </w:pPr>
          </w:p>
        </w:tc>
        <w:tc>
          <w:tcPr>
            <w:tcW w:w="992" w:type="dxa"/>
            <w:tcBorders>
              <w:left w:val="single" w:sz="4" w:space="0" w:color="000000"/>
              <w:right w:val="single" w:sz="4" w:space="0" w:color="000000"/>
            </w:tcBorders>
            <w:shd w:val="clear" w:color="auto" w:fill="auto"/>
          </w:tcPr>
          <w:p w:rsidR="00AF2604" w:rsidRPr="008B5090" w:rsidRDefault="00AF2604" w:rsidP="006177A2">
            <w:pPr>
              <w:snapToGrid w:val="0"/>
              <w:jc w:val="both"/>
              <w:rPr>
                <w:rFonts w:ascii="Times New Roman" w:hAnsi="Times New Roman"/>
                <w:sz w:val="24"/>
                <w:szCs w:val="24"/>
              </w:rPr>
            </w:pPr>
            <w:r w:rsidRPr="008B5090">
              <w:rPr>
                <w:rFonts w:ascii="Times New Roman" w:hAnsi="Times New Roman"/>
                <w:sz w:val="24"/>
                <w:szCs w:val="24"/>
              </w:rPr>
              <w:t>Стр 40</w:t>
            </w:r>
          </w:p>
        </w:tc>
      </w:tr>
      <w:tr w:rsidR="00AF2604" w:rsidRPr="008B5090" w:rsidTr="00C21915">
        <w:trPr>
          <w:cantSplit/>
          <w:trHeight w:val="986"/>
        </w:trPr>
        <w:tc>
          <w:tcPr>
            <w:tcW w:w="1418" w:type="dxa"/>
            <w:vMerge w:val="restart"/>
            <w:tcBorders>
              <w:top w:val="single" w:sz="4" w:space="0" w:color="000000"/>
              <w:left w:val="single" w:sz="4" w:space="0" w:color="000000"/>
            </w:tcBorders>
            <w:shd w:val="clear" w:color="auto" w:fill="auto"/>
          </w:tcPr>
          <w:p w:rsidR="00AF2604" w:rsidRPr="008B5090" w:rsidRDefault="00AF2604" w:rsidP="00DD259D">
            <w:pPr>
              <w:ind w:left="2288"/>
              <w:jc w:val="center"/>
              <w:rPr>
                <w:rFonts w:ascii="Times New Roman" w:hAnsi="Times New Roman"/>
                <w:sz w:val="24"/>
                <w:szCs w:val="24"/>
              </w:rPr>
            </w:pPr>
          </w:p>
          <w:p w:rsidR="00AF2604" w:rsidRPr="008B5090" w:rsidRDefault="00AF2604" w:rsidP="006177A2">
            <w:pPr>
              <w:jc w:val="center"/>
              <w:rPr>
                <w:rFonts w:ascii="Times New Roman" w:hAnsi="Times New Roman"/>
                <w:sz w:val="24"/>
                <w:szCs w:val="24"/>
              </w:rPr>
            </w:pPr>
            <w:r>
              <w:rPr>
                <w:rFonts w:ascii="Times New Roman" w:hAnsi="Times New Roman"/>
                <w:sz w:val="24"/>
                <w:szCs w:val="24"/>
              </w:rPr>
              <w:t>ЯНВАРЬ</w:t>
            </w:r>
          </w:p>
        </w:tc>
        <w:tc>
          <w:tcPr>
            <w:tcW w:w="567" w:type="dxa"/>
            <w:tcBorders>
              <w:top w:val="single" w:sz="4" w:space="0" w:color="000000"/>
              <w:left w:val="single" w:sz="4" w:space="0" w:color="000000"/>
              <w:bottom w:val="single" w:sz="4" w:space="0" w:color="000000"/>
            </w:tcBorders>
            <w:shd w:val="clear" w:color="auto" w:fill="auto"/>
          </w:tcPr>
          <w:p w:rsidR="00AF2604" w:rsidRPr="008B5090" w:rsidRDefault="00AF2604" w:rsidP="006177A2">
            <w:pPr>
              <w:jc w:val="both"/>
              <w:rPr>
                <w:rFonts w:ascii="Times New Roman" w:hAnsi="Times New Roman"/>
                <w:sz w:val="24"/>
                <w:szCs w:val="24"/>
              </w:rPr>
            </w:pPr>
            <w:r>
              <w:rPr>
                <w:rFonts w:ascii="Times New Roman" w:hAnsi="Times New Roman"/>
                <w:sz w:val="24"/>
                <w:szCs w:val="24"/>
              </w:rPr>
              <w:t>18</w:t>
            </w:r>
          </w:p>
          <w:p w:rsidR="00AF2604" w:rsidRPr="008B5090" w:rsidRDefault="00AF2604" w:rsidP="006177A2">
            <w:pPr>
              <w:jc w:val="both"/>
              <w:rPr>
                <w:rFonts w:ascii="Times New Roman" w:hAnsi="Times New Roman"/>
                <w:sz w:val="24"/>
                <w:szCs w:val="24"/>
              </w:rPr>
            </w:pPr>
          </w:p>
          <w:p w:rsidR="00AF2604" w:rsidRPr="008B5090" w:rsidRDefault="00AF2604" w:rsidP="006177A2">
            <w:pPr>
              <w:jc w:val="both"/>
              <w:rPr>
                <w:rFonts w:ascii="Times New Roman" w:hAnsi="Times New Roman"/>
                <w:sz w:val="24"/>
                <w:szCs w:val="24"/>
              </w:rPr>
            </w:pPr>
          </w:p>
        </w:tc>
        <w:tc>
          <w:tcPr>
            <w:tcW w:w="6662" w:type="dxa"/>
            <w:tcBorders>
              <w:top w:val="single" w:sz="4" w:space="0" w:color="000000"/>
              <w:left w:val="single" w:sz="4" w:space="0" w:color="000000"/>
              <w:bottom w:val="single" w:sz="4" w:space="0" w:color="000000"/>
            </w:tcBorders>
            <w:shd w:val="clear" w:color="auto" w:fill="auto"/>
          </w:tcPr>
          <w:p w:rsidR="00AF2604" w:rsidRPr="008B5090" w:rsidRDefault="00AF2604" w:rsidP="006177A2">
            <w:pPr>
              <w:jc w:val="both"/>
              <w:rPr>
                <w:rFonts w:ascii="Times New Roman" w:hAnsi="Times New Roman"/>
                <w:sz w:val="24"/>
                <w:szCs w:val="24"/>
              </w:rPr>
            </w:pPr>
            <w:r w:rsidRPr="008B5090">
              <w:rPr>
                <w:rFonts w:ascii="Times New Roman" w:hAnsi="Times New Roman"/>
                <w:sz w:val="24"/>
                <w:szCs w:val="24"/>
              </w:rPr>
              <w:t>«Согласные звуки (в, вь), буква В, в»</w:t>
            </w:r>
          </w:p>
          <w:p w:rsidR="00AF2604" w:rsidRPr="008B5090" w:rsidRDefault="00AF2604" w:rsidP="006177A2">
            <w:pPr>
              <w:jc w:val="both"/>
              <w:rPr>
                <w:rFonts w:ascii="Times New Roman" w:hAnsi="Times New Roman"/>
                <w:sz w:val="24"/>
                <w:szCs w:val="24"/>
              </w:rPr>
            </w:pPr>
            <w:r w:rsidRPr="008B5090">
              <w:rPr>
                <w:rFonts w:ascii="Times New Roman" w:hAnsi="Times New Roman"/>
                <w:sz w:val="24"/>
                <w:szCs w:val="24"/>
              </w:rPr>
              <w:t>Упражнение в определении звуков в словах и слогах</w:t>
            </w:r>
          </w:p>
          <w:p w:rsidR="00AF2604" w:rsidRPr="008B5090" w:rsidRDefault="00AF2604" w:rsidP="006177A2">
            <w:pPr>
              <w:jc w:val="both"/>
              <w:rPr>
                <w:rFonts w:ascii="Times New Roman" w:hAnsi="Times New Roman"/>
                <w:sz w:val="24"/>
                <w:szCs w:val="24"/>
              </w:rPr>
            </w:pPr>
            <w:r w:rsidRPr="008B5090">
              <w:rPr>
                <w:rFonts w:ascii="Times New Roman" w:hAnsi="Times New Roman"/>
                <w:sz w:val="24"/>
                <w:szCs w:val="24"/>
              </w:rPr>
              <w:t xml:space="preserve">Упражнение в определении количества слогов в слове. Построение звуковой модели слова. </w:t>
            </w:r>
          </w:p>
          <w:p w:rsidR="00AF2604" w:rsidRPr="008B5090" w:rsidRDefault="00AF2604" w:rsidP="006177A2">
            <w:pPr>
              <w:jc w:val="both"/>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F2604" w:rsidRPr="008B5090" w:rsidRDefault="00AF2604" w:rsidP="006177A2">
            <w:pPr>
              <w:snapToGrid w:val="0"/>
              <w:jc w:val="both"/>
              <w:rPr>
                <w:rFonts w:ascii="Times New Roman" w:hAnsi="Times New Roman"/>
                <w:sz w:val="24"/>
                <w:szCs w:val="24"/>
              </w:rPr>
            </w:pPr>
            <w:r w:rsidRPr="008B5090">
              <w:rPr>
                <w:rFonts w:ascii="Times New Roman" w:hAnsi="Times New Roman"/>
                <w:sz w:val="24"/>
                <w:szCs w:val="24"/>
              </w:rPr>
              <w:t>Стр 43</w:t>
            </w:r>
          </w:p>
        </w:tc>
      </w:tr>
      <w:tr w:rsidR="00AF2604" w:rsidRPr="008B5090" w:rsidTr="00C21915">
        <w:trPr>
          <w:cantSplit/>
          <w:trHeight w:val="868"/>
        </w:trPr>
        <w:tc>
          <w:tcPr>
            <w:tcW w:w="1418" w:type="dxa"/>
            <w:vMerge/>
            <w:tcBorders>
              <w:left w:val="single" w:sz="4" w:space="0" w:color="000000"/>
            </w:tcBorders>
            <w:shd w:val="clear" w:color="auto" w:fill="auto"/>
            <w:textDirection w:val="btLr"/>
          </w:tcPr>
          <w:p w:rsidR="00AF2604" w:rsidRPr="008B5090" w:rsidRDefault="00AF2604" w:rsidP="006177A2">
            <w:pPr>
              <w:rPr>
                <w:rFonts w:ascii="Times New Roman" w:hAnsi="Times New Roman"/>
                <w:sz w:val="24"/>
                <w:szCs w:val="24"/>
              </w:rPr>
            </w:pPr>
          </w:p>
        </w:tc>
        <w:tc>
          <w:tcPr>
            <w:tcW w:w="567" w:type="dxa"/>
            <w:tcBorders>
              <w:top w:val="single" w:sz="4" w:space="0" w:color="000000"/>
              <w:left w:val="single" w:sz="4" w:space="0" w:color="000000"/>
              <w:bottom w:val="single" w:sz="4" w:space="0" w:color="000000"/>
            </w:tcBorders>
            <w:shd w:val="clear" w:color="auto" w:fill="auto"/>
          </w:tcPr>
          <w:p w:rsidR="00AF2604" w:rsidRPr="008B5090" w:rsidRDefault="00AF2604" w:rsidP="006177A2">
            <w:pPr>
              <w:jc w:val="both"/>
              <w:rPr>
                <w:rFonts w:ascii="Times New Roman" w:hAnsi="Times New Roman"/>
                <w:sz w:val="24"/>
                <w:szCs w:val="24"/>
              </w:rPr>
            </w:pPr>
          </w:p>
          <w:p w:rsidR="00AF2604" w:rsidRPr="008B5090" w:rsidRDefault="00AF2604" w:rsidP="006177A2">
            <w:pPr>
              <w:jc w:val="both"/>
              <w:rPr>
                <w:rFonts w:ascii="Times New Roman" w:hAnsi="Times New Roman"/>
                <w:sz w:val="24"/>
                <w:szCs w:val="24"/>
              </w:rPr>
            </w:pPr>
            <w:r>
              <w:rPr>
                <w:rFonts w:ascii="Times New Roman" w:hAnsi="Times New Roman"/>
                <w:sz w:val="24"/>
                <w:szCs w:val="24"/>
              </w:rPr>
              <w:t>19</w:t>
            </w:r>
          </w:p>
          <w:p w:rsidR="00AF2604" w:rsidRPr="008B5090" w:rsidRDefault="00AF2604" w:rsidP="006177A2">
            <w:pPr>
              <w:jc w:val="both"/>
              <w:rPr>
                <w:rFonts w:ascii="Times New Roman" w:hAnsi="Times New Roman"/>
                <w:sz w:val="24"/>
                <w:szCs w:val="24"/>
              </w:rPr>
            </w:pPr>
          </w:p>
          <w:p w:rsidR="00AF2604" w:rsidRPr="008B5090" w:rsidRDefault="00AF2604" w:rsidP="006177A2">
            <w:pPr>
              <w:jc w:val="both"/>
              <w:rPr>
                <w:rFonts w:ascii="Times New Roman" w:hAnsi="Times New Roman"/>
                <w:sz w:val="24"/>
                <w:szCs w:val="24"/>
              </w:rPr>
            </w:pPr>
          </w:p>
          <w:p w:rsidR="00AF2604" w:rsidRPr="008B5090" w:rsidRDefault="00AF2604" w:rsidP="006177A2">
            <w:pPr>
              <w:jc w:val="both"/>
              <w:rPr>
                <w:rFonts w:ascii="Times New Roman" w:hAnsi="Times New Roman"/>
                <w:sz w:val="24"/>
                <w:szCs w:val="24"/>
              </w:rPr>
            </w:pPr>
          </w:p>
        </w:tc>
        <w:tc>
          <w:tcPr>
            <w:tcW w:w="6662" w:type="dxa"/>
            <w:tcBorders>
              <w:top w:val="single" w:sz="4" w:space="0" w:color="000000"/>
              <w:left w:val="single" w:sz="4" w:space="0" w:color="000000"/>
              <w:bottom w:val="single" w:sz="4" w:space="0" w:color="000000"/>
            </w:tcBorders>
            <w:shd w:val="clear" w:color="auto" w:fill="auto"/>
          </w:tcPr>
          <w:p w:rsidR="00AF2604" w:rsidRPr="008B5090" w:rsidRDefault="00AF2604" w:rsidP="006177A2">
            <w:pPr>
              <w:jc w:val="both"/>
              <w:rPr>
                <w:rFonts w:ascii="Times New Roman" w:hAnsi="Times New Roman"/>
                <w:sz w:val="24"/>
                <w:szCs w:val="24"/>
              </w:rPr>
            </w:pPr>
            <w:r w:rsidRPr="008B5090">
              <w:rPr>
                <w:rFonts w:ascii="Times New Roman" w:hAnsi="Times New Roman"/>
                <w:sz w:val="24"/>
                <w:szCs w:val="24"/>
              </w:rPr>
              <w:t>«Согласные звуки (с, сь), буква С, с»</w:t>
            </w:r>
          </w:p>
          <w:p w:rsidR="00AF2604" w:rsidRPr="008B5090" w:rsidRDefault="00AF2604" w:rsidP="006177A2">
            <w:pPr>
              <w:jc w:val="both"/>
              <w:rPr>
                <w:rFonts w:ascii="Times New Roman" w:hAnsi="Times New Roman"/>
                <w:sz w:val="24"/>
                <w:szCs w:val="24"/>
              </w:rPr>
            </w:pPr>
            <w:r w:rsidRPr="008B5090">
              <w:rPr>
                <w:rFonts w:ascii="Times New Roman" w:hAnsi="Times New Roman"/>
                <w:sz w:val="24"/>
                <w:szCs w:val="24"/>
              </w:rPr>
              <w:t>Упражнение в определении звуков в словах и слогах. Построение звуковой модели слова.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F2604" w:rsidRPr="008B5090" w:rsidRDefault="00AF2604" w:rsidP="006177A2">
            <w:pPr>
              <w:snapToGrid w:val="0"/>
              <w:jc w:val="both"/>
              <w:rPr>
                <w:rFonts w:ascii="Times New Roman" w:hAnsi="Times New Roman"/>
                <w:sz w:val="24"/>
                <w:szCs w:val="24"/>
              </w:rPr>
            </w:pPr>
            <w:r w:rsidRPr="008B5090">
              <w:rPr>
                <w:rFonts w:ascii="Times New Roman" w:hAnsi="Times New Roman"/>
                <w:sz w:val="24"/>
                <w:szCs w:val="24"/>
              </w:rPr>
              <w:t>Стр 45</w:t>
            </w:r>
          </w:p>
        </w:tc>
      </w:tr>
      <w:tr w:rsidR="00AF2604" w:rsidRPr="008B5090" w:rsidTr="00C21915">
        <w:trPr>
          <w:cantSplit/>
          <w:trHeight w:val="703"/>
        </w:trPr>
        <w:tc>
          <w:tcPr>
            <w:tcW w:w="1418" w:type="dxa"/>
            <w:vMerge/>
            <w:tcBorders>
              <w:left w:val="single" w:sz="4" w:space="0" w:color="000000"/>
            </w:tcBorders>
            <w:shd w:val="clear" w:color="auto" w:fill="auto"/>
            <w:textDirection w:val="btLr"/>
          </w:tcPr>
          <w:p w:rsidR="00AF2604" w:rsidRPr="008B5090" w:rsidRDefault="00AF2604" w:rsidP="006177A2">
            <w:pPr>
              <w:rPr>
                <w:rFonts w:ascii="Times New Roman" w:hAnsi="Times New Roman"/>
                <w:sz w:val="24"/>
                <w:szCs w:val="24"/>
              </w:rPr>
            </w:pPr>
          </w:p>
        </w:tc>
        <w:tc>
          <w:tcPr>
            <w:tcW w:w="567" w:type="dxa"/>
            <w:tcBorders>
              <w:top w:val="single" w:sz="4" w:space="0" w:color="000000"/>
              <w:left w:val="single" w:sz="4" w:space="0" w:color="000000"/>
              <w:bottom w:val="single" w:sz="4" w:space="0" w:color="auto"/>
            </w:tcBorders>
            <w:shd w:val="clear" w:color="auto" w:fill="auto"/>
          </w:tcPr>
          <w:p w:rsidR="00AF2604" w:rsidRPr="008B5090" w:rsidRDefault="00AF2604" w:rsidP="006177A2">
            <w:pPr>
              <w:jc w:val="both"/>
              <w:rPr>
                <w:rFonts w:ascii="Times New Roman" w:hAnsi="Times New Roman"/>
                <w:sz w:val="24"/>
                <w:szCs w:val="24"/>
              </w:rPr>
            </w:pPr>
            <w:r>
              <w:rPr>
                <w:rFonts w:ascii="Times New Roman" w:hAnsi="Times New Roman"/>
                <w:sz w:val="24"/>
                <w:szCs w:val="24"/>
              </w:rPr>
              <w:t>20</w:t>
            </w:r>
          </w:p>
          <w:p w:rsidR="00AF2604" w:rsidRPr="008B5090" w:rsidRDefault="00AF2604" w:rsidP="006177A2">
            <w:pPr>
              <w:jc w:val="both"/>
              <w:rPr>
                <w:rFonts w:ascii="Times New Roman" w:hAnsi="Times New Roman"/>
                <w:sz w:val="24"/>
                <w:szCs w:val="24"/>
              </w:rPr>
            </w:pPr>
          </w:p>
          <w:p w:rsidR="00AF2604" w:rsidRPr="008B5090" w:rsidRDefault="00AF2604" w:rsidP="006177A2">
            <w:pPr>
              <w:jc w:val="both"/>
              <w:rPr>
                <w:rFonts w:ascii="Times New Roman" w:hAnsi="Times New Roman"/>
                <w:sz w:val="24"/>
                <w:szCs w:val="24"/>
              </w:rPr>
            </w:pPr>
          </w:p>
        </w:tc>
        <w:tc>
          <w:tcPr>
            <w:tcW w:w="6662" w:type="dxa"/>
            <w:tcBorders>
              <w:top w:val="single" w:sz="4" w:space="0" w:color="000000"/>
              <w:left w:val="single" w:sz="4" w:space="0" w:color="000000"/>
              <w:bottom w:val="single" w:sz="4" w:space="0" w:color="auto"/>
            </w:tcBorders>
            <w:shd w:val="clear" w:color="auto" w:fill="auto"/>
          </w:tcPr>
          <w:p w:rsidR="00AF2604" w:rsidRPr="008B5090" w:rsidRDefault="00AF2604" w:rsidP="006177A2">
            <w:pPr>
              <w:jc w:val="both"/>
              <w:rPr>
                <w:rFonts w:ascii="Times New Roman" w:hAnsi="Times New Roman"/>
                <w:sz w:val="24"/>
                <w:szCs w:val="24"/>
              </w:rPr>
            </w:pPr>
            <w:r w:rsidRPr="008B5090">
              <w:rPr>
                <w:rFonts w:ascii="Times New Roman" w:hAnsi="Times New Roman"/>
                <w:sz w:val="24"/>
                <w:szCs w:val="24"/>
              </w:rPr>
              <w:t>«Согласные звуки (п, пь), буква П, п»</w:t>
            </w:r>
          </w:p>
          <w:p w:rsidR="00AF2604" w:rsidRPr="008B5090" w:rsidRDefault="00AF2604" w:rsidP="006177A2">
            <w:pPr>
              <w:jc w:val="both"/>
              <w:rPr>
                <w:rFonts w:ascii="Times New Roman" w:hAnsi="Times New Roman"/>
                <w:sz w:val="24"/>
                <w:szCs w:val="24"/>
              </w:rPr>
            </w:pPr>
            <w:r w:rsidRPr="008B5090">
              <w:rPr>
                <w:rFonts w:ascii="Times New Roman" w:hAnsi="Times New Roman"/>
                <w:sz w:val="24"/>
                <w:szCs w:val="24"/>
              </w:rPr>
              <w:t xml:space="preserve">Упражнение в определении звуков в словах и слогах Построение звуковых моделей слов </w:t>
            </w:r>
          </w:p>
          <w:p w:rsidR="00AF2604" w:rsidRPr="008B5090" w:rsidRDefault="00AF2604" w:rsidP="006177A2">
            <w:pPr>
              <w:jc w:val="both"/>
              <w:rPr>
                <w:rFonts w:ascii="Times New Roman" w:hAnsi="Times New Roman"/>
                <w:sz w:val="24"/>
                <w:szCs w:val="24"/>
              </w:rPr>
            </w:pPr>
          </w:p>
        </w:tc>
        <w:tc>
          <w:tcPr>
            <w:tcW w:w="992" w:type="dxa"/>
            <w:tcBorders>
              <w:top w:val="single" w:sz="4" w:space="0" w:color="000000"/>
              <w:left w:val="single" w:sz="4" w:space="0" w:color="000000"/>
              <w:bottom w:val="single" w:sz="4" w:space="0" w:color="auto"/>
              <w:right w:val="single" w:sz="4" w:space="0" w:color="000000"/>
            </w:tcBorders>
            <w:shd w:val="clear" w:color="auto" w:fill="auto"/>
          </w:tcPr>
          <w:p w:rsidR="00AF2604" w:rsidRPr="008B5090" w:rsidRDefault="00AF2604" w:rsidP="006177A2">
            <w:pPr>
              <w:snapToGrid w:val="0"/>
              <w:jc w:val="both"/>
              <w:rPr>
                <w:rFonts w:ascii="Times New Roman" w:hAnsi="Times New Roman"/>
                <w:sz w:val="24"/>
                <w:szCs w:val="24"/>
              </w:rPr>
            </w:pPr>
            <w:r w:rsidRPr="008B5090">
              <w:rPr>
                <w:rFonts w:ascii="Times New Roman" w:hAnsi="Times New Roman"/>
                <w:sz w:val="24"/>
                <w:szCs w:val="24"/>
              </w:rPr>
              <w:t>Стр 46</w:t>
            </w:r>
          </w:p>
        </w:tc>
      </w:tr>
      <w:tr w:rsidR="00AF2604" w:rsidRPr="008B5090" w:rsidTr="00C21915">
        <w:trPr>
          <w:cantSplit/>
          <w:trHeight w:val="70"/>
        </w:trPr>
        <w:tc>
          <w:tcPr>
            <w:tcW w:w="1418" w:type="dxa"/>
            <w:vMerge w:val="restart"/>
            <w:tcBorders>
              <w:top w:val="single" w:sz="4" w:space="0" w:color="auto"/>
              <w:left w:val="single" w:sz="4" w:space="0" w:color="000000"/>
              <w:bottom w:val="single" w:sz="4" w:space="0" w:color="000000"/>
            </w:tcBorders>
            <w:shd w:val="clear" w:color="auto" w:fill="auto"/>
          </w:tcPr>
          <w:p w:rsidR="00AF2604" w:rsidRPr="008B5090" w:rsidRDefault="00AF2604" w:rsidP="006177A2">
            <w:pPr>
              <w:ind w:left="5570"/>
              <w:jc w:val="both"/>
              <w:rPr>
                <w:rFonts w:ascii="Times New Roman" w:hAnsi="Times New Roman"/>
                <w:sz w:val="24"/>
                <w:szCs w:val="24"/>
                <w:lang w:eastAsia="en-US"/>
              </w:rPr>
            </w:pPr>
          </w:p>
          <w:p w:rsidR="00AF2604" w:rsidRPr="00B160EB" w:rsidRDefault="00DD259D" w:rsidP="00DD259D">
            <w:pPr>
              <w:pStyle w:val="23"/>
            </w:pPr>
            <w:r>
              <w:rPr>
                <w:lang w:eastAsia="en-US"/>
              </w:rPr>
              <w:t>Февраль</w:t>
            </w:r>
          </w:p>
        </w:tc>
        <w:tc>
          <w:tcPr>
            <w:tcW w:w="567" w:type="dxa"/>
            <w:tcBorders>
              <w:top w:val="single" w:sz="4" w:space="0" w:color="000000"/>
              <w:left w:val="single" w:sz="4" w:space="0" w:color="000000"/>
              <w:bottom w:val="single" w:sz="4" w:space="0" w:color="000000"/>
              <w:right w:val="single" w:sz="4" w:space="0" w:color="auto"/>
            </w:tcBorders>
            <w:shd w:val="clear" w:color="auto" w:fill="auto"/>
          </w:tcPr>
          <w:p w:rsidR="00AF2604" w:rsidRPr="008B5090" w:rsidRDefault="00AF2604" w:rsidP="006177A2">
            <w:pPr>
              <w:jc w:val="both"/>
              <w:rPr>
                <w:rFonts w:ascii="Times New Roman" w:hAnsi="Times New Roman"/>
                <w:sz w:val="24"/>
                <w:szCs w:val="24"/>
              </w:rPr>
            </w:pPr>
          </w:p>
        </w:tc>
        <w:tc>
          <w:tcPr>
            <w:tcW w:w="6662" w:type="dxa"/>
            <w:tcBorders>
              <w:top w:val="single" w:sz="4" w:space="0" w:color="auto"/>
              <w:left w:val="single" w:sz="4" w:space="0" w:color="auto"/>
              <w:bottom w:val="single" w:sz="4" w:space="0" w:color="000000"/>
            </w:tcBorders>
            <w:shd w:val="clear" w:color="auto" w:fill="auto"/>
          </w:tcPr>
          <w:p w:rsidR="00AF2604" w:rsidRPr="008B5090" w:rsidRDefault="00AF2604" w:rsidP="006177A2">
            <w:pPr>
              <w:jc w:val="both"/>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F2604" w:rsidRPr="008B5090" w:rsidRDefault="00AF2604" w:rsidP="006177A2">
            <w:pPr>
              <w:snapToGrid w:val="0"/>
              <w:jc w:val="both"/>
              <w:rPr>
                <w:rFonts w:ascii="Times New Roman" w:hAnsi="Times New Roman"/>
                <w:sz w:val="24"/>
                <w:szCs w:val="24"/>
              </w:rPr>
            </w:pPr>
          </w:p>
        </w:tc>
      </w:tr>
      <w:tr w:rsidR="00AF2604" w:rsidRPr="008B5090" w:rsidTr="00C21915">
        <w:trPr>
          <w:cantSplit/>
          <w:trHeight w:val="857"/>
        </w:trPr>
        <w:tc>
          <w:tcPr>
            <w:tcW w:w="1418" w:type="dxa"/>
            <w:vMerge/>
            <w:tcBorders>
              <w:top w:val="single" w:sz="4" w:space="0" w:color="auto"/>
              <w:left w:val="single" w:sz="4" w:space="0" w:color="000000"/>
              <w:bottom w:val="single" w:sz="4" w:space="0" w:color="000000"/>
            </w:tcBorders>
            <w:shd w:val="clear" w:color="auto" w:fill="auto"/>
            <w:textDirection w:val="btLr"/>
          </w:tcPr>
          <w:p w:rsidR="00AF2604" w:rsidRPr="008B5090" w:rsidRDefault="00AF2604" w:rsidP="006177A2">
            <w:pPr>
              <w:ind w:left="5570" w:right="113"/>
              <w:jc w:val="both"/>
              <w:rPr>
                <w:rFonts w:ascii="Times New Roman" w:hAnsi="Times New Roman"/>
                <w:sz w:val="24"/>
                <w:szCs w:val="24"/>
                <w:lang w:eastAsia="en-US"/>
              </w:rPr>
            </w:pPr>
          </w:p>
        </w:tc>
        <w:tc>
          <w:tcPr>
            <w:tcW w:w="567" w:type="dxa"/>
            <w:tcBorders>
              <w:top w:val="single" w:sz="4" w:space="0" w:color="000000"/>
              <w:left w:val="single" w:sz="4" w:space="0" w:color="000000"/>
              <w:bottom w:val="single" w:sz="4" w:space="0" w:color="000000"/>
            </w:tcBorders>
            <w:shd w:val="clear" w:color="auto" w:fill="auto"/>
          </w:tcPr>
          <w:p w:rsidR="00AF2604" w:rsidRPr="008B5090" w:rsidRDefault="00AF2604" w:rsidP="006177A2">
            <w:pPr>
              <w:jc w:val="both"/>
              <w:rPr>
                <w:rFonts w:ascii="Times New Roman" w:hAnsi="Times New Roman"/>
                <w:sz w:val="24"/>
                <w:szCs w:val="24"/>
              </w:rPr>
            </w:pPr>
            <w:r w:rsidRPr="008B5090">
              <w:rPr>
                <w:rFonts w:ascii="Times New Roman" w:hAnsi="Times New Roman"/>
                <w:sz w:val="24"/>
                <w:szCs w:val="24"/>
              </w:rPr>
              <w:t>21</w:t>
            </w:r>
          </w:p>
        </w:tc>
        <w:tc>
          <w:tcPr>
            <w:tcW w:w="6662" w:type="dxa"/>
            <w:tcBorders>
              <w:top w:val="single" w:sz="4" w:space="0" w:color="000000"/>
              <w:left w:val="single" w:sz="4" w:space="0" w:color="000000"/>
              <w:bottom w:val="single" w:sz="4" w:space="0" w:color="000000"/>
            </w:tcBorders>
            <w:shd w:val="clear" w:color="auto" w:fill="auto"/>
          </w:tcPr>
          <w:p w:rsidR="00AF2604" w:rsidRPr="008B5090" w:rsidRDefault="00AF2604" w:rsidP="006177A2">
            <w:pPr>
              <w:shd w:val="clear" w:color="auto" w:fill="FFFFFF"/>
              <w:rPr>
                <w:rFonts w:ascii="Times New Roman" w:hAnsi="Times New Roman"/>
                <w:color w:val="000000"/>
                <w:sz w:val="24"/>
                <w:szCs w:val="24"/>
              </w:rPr>
            </w:pPr>
            <w:r w:rsidRPr="008B5090">
              <w:rPr>
                <w:rFonts w:ascii="Times New Roman" w:hAnsi="Times New Roman"/>
                <w:color w:val="000000"/>
                <w:sz w:val="24"/>
                <w:szCs w:val="24"/>
              </w:rPr>
              <w:t>«Звуковой анализ слова»  Закреплять умение проводить звуковой анализ слова.</w:t>
            </w:r>
          </w:p>
          <w:p w:rsidR="00AF2604" w:rsidRPr="008B5090" w:rsidRDefault="00AF2604" w:rsidP="006177A2">
            <w:pPr>
              <w:jc w:val="both"/>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F2604" w:rsidRPr="008B5090" w:rsidRDefault="00AF2604" w:rsidP="006177A2">
            <w:pPr>
              <w:snapToGrid w:val="0"/>
              <w:jc w:val="both"/>
              <w:rPr>
                <w:rFonts w:ascii="Times New Roman" w:hAnsi="Times New Roman"/>
                <w:sz w:val="24"/>
                <w:szCs w:val="24"/>
              </w:rPr>
            </w:pPr>
            <w:r w:rsidRPr="008B5090">
              <w:rPr>
                <w:rFonts w:ascii="Times New Roman" w:hAnsi="Times New Roman"/>
                <w:sz w:val="24"/>
                <w:szCs w:val="24"/>
              </w:rPr>
              <w:t>ОИР</w:t>
            </w:r>
          </w:p>
        </w:tc>
      </w:tr>
      <w:tr w:rsidR="00AF2604" w:rsidRPr="008B5090" w:rsidTr="00C21915">
        <w:trPr>
          <w:cantSplit/>
          <w:trHeight w:val="876"/>
        </w:trPr>
        <w:tc>
          <w:tcPr>
            <w:tcW w:w="1418" w:type="dxa"/>
            <w:vMerge/>
            <w:tcBorders>
              <w:top w:val="single" w:sz="4" w:space="0" w:color="000000"/>
              <w:left w:val="single" w:sz="4" w:space="0" w:color="000000"/>
              <w:bottom w:val="single" w:sz="4" w:space="0" w:color="000000"/>
            </w:tcBorders>
            <w:shd w:val="clear" w:color="auto" w:fill="auto"/>
            <w:textDirection w:val="btLr"/>
          </w:tcPr>
          <w:p w:rsidR="00AF2604" w:rsidRPr="008B5090" w:rsidRDefault="00AF2604" w:rsidP="006177A2">
            <w:pPr>
              <w:snapToGrid w:val="0"/>
              <w:ind w:left="113" w:right="113"/>
              <w:jc w:val="both"/>
              <w:rPr>
                <w:rFonts w:ascii="Times New Roman" w:hAnsi="Times New Roman"/>
                <w:sz w:val="24"/>
                <w:szCs w:val="24"/>
              </w:rPr>
            </w:pPr>
          </w:p>
        </w:tc>
        <w:tc>
          <w:tcPr>
            <w:tcW w:w="567" w:type="dxa"/>
            <w:tcBorders>
              <w:top w:val="single" w:sz="4" w:space="0" w:color="000000"/>
              <w:left w:val="single" w:sz="4" w:space="0" w:color="000000"/>
              <w:bottom w:val="single" w:sz="4" w:space="0" w:color="000000"/>
            </w:tcBorders>
            <w:shd w:val="clear" w:color="auto" w:fill="auto"/>
          </w:tcPr>
          <w:p w:rsidR="00AF2604" w:rsidRPr="008B5090" w:rsidRDefault="00AF2604" w:rsidP="006177A2">
            <w:pPr>
              <w:jc w:val="both"/>
              <w:rPr>
                <w:rFonts w:ascii="Times New Roman" w:hAnsi="Times New Roman"/>
                <w:sz w:val="24"/>
                <w:szCs w:val="24"/>
              </w:rPr>
            </w:pPr>
            <w:r w:rsidRPr="008B5090">
              <w:rPr>
                <w:rFonts w:ascii="Times New Roman" w:hAnsi="Times New Roman"/>
                <w:sz w:val="24"/>
                <w:szCs w:val="24"/>
              </w:rPr>
              <w:t>22</w:t>
            </w:r>
          </w:p>
          <w:p w:rsidR="00AF2604" w:rsidRPr="008B5090" w:rsidRDefault="00AF2604" w:rsidP="006177A2">
            <w:pPr>
              <w:jc w:val="both"/>
              <w:rPr>
                <w:rFonts w:ascii="Times New Roman" w:hAnsi="Times New Roman"/>
                <w:sz w:val="24"/>
                <w:szCs w:val="24"/>
              </w:rPr>
            </w:pPr>
          </w:p>
          <w:p w:rsidR="00AF2604" w:rsidRPr="008B5090" w:rsidRDefault="00AF2604" w:rsidP="006177A2">
            <w:pPr>
              <w:jc w:val="both"/>
              <w:rPr>
                <w:rFonts w:ascii="Times New Roman" w:hAnsi="Times New Roman"/>
                <w:sz w:val="24"/>
                <w:szCs w:val="24"/>
              </w:rPr>
            </w:pPr>
          </w:p>
        </w:tc>
        <w:tc>
          <w:tcPr>
            <w:tcW w:w="6662" w:type="dxa"/>
            <w:tcBorders>
              <w:top w:val="single" w:sz="4" w:space="0" w:color="000000"/>
              <w:left w:val="single" w:sz="4" w:space="0" w:color="000000"/>
              <w:bottom w:val="single" w:sz="4" w:space="0" w:color="000000"/>
            </w:tcBorders>
            <w:shd w:val="clear" w:color="auto" w:fill="auto"/>
          </w:tcPr>
          <w:p w:rsidR="00AF2604" w:rsidRPr="008B5090" w:rsidRDefault="00AF2604" w:rsidP="006177A2">
            <w:pPr>
              <w:jc w:val="both"/>
              <w:rPr>
                <w:rFonts w:ascii="Times New Roman" w:hAnsi="Times New Roman"/>
                <w:sz w:val="24"/>
                <w:szCs w:val="24"/>
              </w:rPr>
            </w:pPr>
            <w:r w:rsidRPr="008B5090">
              <w:rPr>
                <w:rFonts w:ascii="Times New Roman" w:hAnsi="Times New Roman"/>
                <w:sz w:val="24"/>
                <w:szCs w:val="24"/>
              </w:rPr>
              <w:t>«Согласные звуки (з, зь), буква З, з»</w:t>
            </w:r>
          </w:p>
          <w:p w:rsidR="00AF2604" w:rsidRPr="008B5090" w:rsidRDefault="00AF2604" w:rsidP="006177A2">
            <w:pPr>
              <w:jc w:val="both"/>
              <w:rPr>
                <w:rFonts w:ascii="Times New Roman" w:hAnsi="Times New Roman"/>
                <w:sz w:val="24"/>
                <w:szCs w:val="24"/>
              </w:rPr>
            </w:pPr>
            <w:r w:rsidRPr="008B5090">
              <w:rPr>
                <w:rFonts w:ascii="Times New Roman" w:hAnsi="Times New Roman"/>
                <w:sz w:val="24"/>
                <w:szCs w:val="24"/>
              </w:rPr>
              <w:t>Упражнение в определении звуков в словах и слогах. Анализ артикуляции звонких согласных (з)</w:t>
            </w:r>
          </w:p>
          <w:p w:rsidR="00AF2604" w:rsidRPr="008B5090" w:rsidRDefault="00AF2604" w:rsidP="006177A2">
            <w:pPr>
              <w:jc w:val="both"/>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F2604" w:rsidRPr="008B5090" w:rsidRDefault="00AF2604" w:rsidP="006177A2">
            <w:pPr>
              <w:snapToGrid w:val="0"/>
              <w:jc w:val="both"/>
              <w:rPr>
                <w:rFonts w:ascii="Times New Roman" w:hAnsi="Times New Roman"/>
                <w:sz w:val="24"/>
                <w:szCs w:val="24"/>
              </w:rPr>
            </w:pPr>
            <w:r w:rsidRPr="008B5090">
              <w:rPr>
                <w:rFonts w:ascii="Times New Roman" w:hAnsi="Times New Roman"/>
                <w:sz w:val="24"/>
                <w:szCs w:val="24"/>
              </w:rPr>
              <w:t>Стр 50</w:t>
            </w:r>
          </w:p>
        </w:tc>
      </w:tr>
      <w:tr w:rsidR="00AF2604" w:rsidRPr="008B5090" w:rsidTr="00C21915">
        <w:trPr>
          <w:cantSplit/>
          <w:trHeight w:val="790"/>
        </w:trPr>
        <w:tc>
          <w:tcPr>
            <w:tcW w:w="1418" w:type="dxa"/>
            <w:vMerge/>
            <w:tcBorders>
              <w:top w:val="single" w:sz="4" w:space="0" w:color="000000"/>
              <w:left w:val="single" w:sz="4" w:space="0" w:color="000000"/>
              <w:bottom w:val="single" w:sz="4" w:space="0" w:color="auto"/>
            </w:tcBorders>
            <w:shd w:val="clear" w:color="auto" w:fill="auto"/>
            <w:textDirection w:val="btLr"/>
          </w:tcPr>
          <w:p w:rsidR="00AF2604" w:rsidRPr="008B5090" w:rsidRDefault="00AF2604" w:rsidP="006177A2">
            <w:pPr>
              <w:snapToGrid w:val="0"/>
              <w:ind w:left="113" w:right="113"/>
              <w:jc w:val="both"/>
              <w:rPr>
                <w:rFonts w:ascii="Times New Roman" w:hAnsi="Times New Roman"/>
                <w:sz w:val="24"/>
                <w:szCs w:val="24"/>
              </w:rPr>
            </w:pPr>
          </w:p>
        </w:tc>
        <w:tc>
          <w:tcPr>
            <w:tcW w:w="567" w:type="dxa"/>
            <w:tcBorders>
              <w:top w:val="single" w:sz="4" w:space="0" w:color="000000"/>
              <w:left w:val="single" w:sz="4" w:space="0" w:color="000000"/>
              <w:bottom w:val="single" w:sz="4" w:space="0" w:color="000000"/>
            </w:tcBorders>
            <w:shd w:val="clear" w:color="auto" w:fill="auto"/>
          </w:tcPr>
          <w:p w:rsidR="00AF2604" w:rsidRPr="008B5090" w:rsidRDefault="00AF2604" w:rsidP="006177A2">
            <w:pPr>
              <w:snapToGrid w:val="0"/>
              <w:jc w:val="both"/>
              <w:rPr>
                <w:rFonts w:ascii="Times New Roman" w:hAnsi="Times New Roman"/>
                <w:sz w:val="24"/>
                <w:szCs w:val="24"/>
                <w:lang w:eastAsia="en-US"/>
              </w:rPr>
            </w:pPr>
          </w:p>
          <w:p w:rsidR="00AF2604" w:rsidRPr="008B5090" w:rsidRDefault="00AF2604" w:rsidP="006177A2">
            <w:pPr>
              <w:jc w:val="both"/>
              <w:rPr>
                <w:rFonts w:ascii="Times New Roman" w:hAnsi="Times New Roman"/>
                <w:sz w:val="24"/>
                <w:szCs w:val="24"/>
              </w:rPr>
            </w:pPr>
            <w:r w:rsidRPr="008B5090">
              <w:rPr>
                <w:rFonts w:ascii="Times New Roman" w:hAnsi="Times New Roman"/>
                <w:sz w:val="24"/>
                <w:szCs w:val="24"/>
              </w:rPr>
              <w:t>23</w:t>
            </w:r>
          </w:p>
          <w:p w:rsidR="00AF2604" w:rsidRPr="008B5090" w:rsidRDefault="00AF2604" w:rsidP="006177A2">
            <w:pPr>
              <w:jc w:val="both"/>
              <w:rPr>
                <w:rFonts w:ascii="Times New Roman" w:hAnsi="Times New Roman"/>
                <w:sz w:val="24"/>
                <w:szCs w:val="24"/>
              </w:rPr>
            </w:pPr>
          </w:p>
        </w:tc>
        <w:tc>
          <w:tcPr>
            <w:tcW w:w="6662" w:type="dxa"/>
            <w:tcBorders>
              <w:top w:val="single" w:sz="4" w:space="0" w:color="000000"/>
              <w:left w:val="single" w:sz="4" w:space="0" w:color="000000"/>
              <w:bottom w:val="single" w:sz="4" w:space="0" w:color="000000"/>
            </w:tcBorders>
            <w:shd w:val="clear" w:color="auto" w:fill="auto"/>
          </w:tcPr>
          <w:p w:rsidR="00AF2604" w:rsidRPr="008B5090" w:rsidRDefault="00AF2604" w:rsidP="006177A2">
            <w:pPr>
              <w:jc w:val="both"/>
              <w:rPr>
                <w:rFonts w:ascii="Times New Roman" w:hAnsi="Times New Roman"/>
                <w:sz w:val="24"/>
                <w:szCs w:val="24"/>
              </w:rPr>
            </w:pPr>
            <w:r w:rsidRPr="008B5090">
              <w:rPr>
                <w:rFonts w:ascii="Times New Roman" w:hAnsi="Times New Roman"/>
                <w:sz w:val="24"/>
                <w:szCs w:val="24"/>
              </w:rPr>
              <w:t>«Согласные звуки (б, бь), буква Б, б»</w:t>
            </w:r>
          </w:p>
          <w:p w:rsidR="00AF2604" w:rsidRPr="008B5090" w:rsidRDefault="00AF2604" w:rsidP="006177A2">
            <w:pPr>
              <w:jc w:val="both"/>
              <w:rPr>
                <w:rFonts w:ascii="Times New Roman" w:hAnsi="Times New Roman"/>
                <w:sz w:val="24"/>
                <w:szCs w:val="24"/>
              </w:rPr>
            </w:pPr>
            <w:r w:rsidRPr="008B5090">
              <w:rPr>
                <w:rFonts w:ascii="Times New Roman" w:hAnsi="Times New Roman"/>
                <w:sz w:val="24"/>
                <w:szCs w:val="24"/>
              </w:rPr>
              <w:t>Упражнение в звуковом и слоговом анализе слов. Сопоставление звуков (п) (пь) – (б) (бь)</w:t>
            </w:r>
          </w:p>
          <w:p w:rsidR="00AF2604" w:rsidRPr="008B5090" w:rsidRDefault="00AF2604" w:rsidP="006177A2">
            <w:pPr>
              <w:jc w:val="both"/>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F2604" w:rsidRPr="008B5090" w:rsidRDefault="00AF2604" w:rsidP="006177A2">
            <w:pPr>
              <w:snapToGrid w:val="0"/>
              <w:jc w:val="both"/>
              <w:rPr>
                <w:rFonts w:ascii="Times New Roman" w:hAnsi="Times New Roman"/>
                <w:sz w:val="24"/>
                <w:szCs w:val="24"/>
              </w:rPr>
            </w:pPr>
            <w:r w:rsidRPr="008B5090">
              <w:rPr>
                <w:rFonts w:ascii="Times New Roman" w:hAnsi="Times New Roman"/>
                <w:sz w:val="24"/>
                <w:szCs w:val="24"/>
              </w:rPr>
              <w:t>Стр 53</w:t>
            </w:r>
          </w:p>
        </w:tc>
      </w:tr>
      <w:tr w:rsidR="00DD259D" w:rsidRPr="008B5090" w:rsidTr="00C21915">
        <w:trPr>
          <w:cantSplit/>
          <w:trHeight w:val="1085"/>
        </w:trPr>
        <w:tc>
          <w:tcPr>
            <w:tcW w:w="1418" w:type="dxa"/>
            <w:vMerge w:val="restart"/>
            <w:tcBorders>
              <w:top w:val="single" w:sz="4" w:space="0" w:color="auto"/>
              <w:left w:val="single" w:sz="4" w:space="0" w:color="000000"/>
            </w:tcBorders>
            <w:shd w:val="clear" w:color="auto" w:fill="auto"/>
          </w:tcPr>
          <w:p w:rsidR="00DD259D" w:rsidRPr="008B5090" w:rsidRDefault="00DD259D" w:rsidP="006177A2">
            <w:pPr>
              <w:jc w:val="both"/>
              <w:rPr>
                <w:rFonts w:ascii="Times New Roman" w:hAnsi="Times New Roman"/>
                <w:sz w:val="24"/>
                <w:szCs w:val="24"/>
                <w:lang w:eastAsia="en-US"/>
              </w:rPr>
            </w:pPr>
          </w:p>
          <w:p w:rsidR="00DD259D" w:rsidRPr="008B5090" w:rsidRDefault="00DD259D" w:rsidP="006177A2">
            <w:pPr>
              <w:jc w:val="both"/>
              <w:rPr>
                <w:rFonts w:ascii="Times New Roman" w:hAnsi="Times New Roman"/>
                <w:sz w:val="24"/>
                <w:szCs w:val="24"/>
              </w:rPr>
            </w:pPr>
            <w:r>
              <w:rPr>
                <w:rFonts w:ascii="Times New Roman" w:hAnsi="Times New Roman"/>
                <w:sz w:val="24"/>
                <w:szCs w:val="24"/>
                <w:lang w:eastAsia="en-US"/>
              </w:rPr>
              <w:t>МАРТ</w:t>
            </w:r>
          </w:p>
        </w:tc>
        <w:tc>
          <w:tcPr>
            <w:tcW w:w="567" w:type="dxa"/>
            <w:vMerge w:val="restart"/>
            <w:tcBorders>
              <w:top w:val="single" w:sz="4" w:space="0" w:color="000000"/>
              <w:left w:val="single" w:sz="4" w:space="0" w:color="000000"/>
            </w:tcBorders>
            <w:shd w:val="clear" w:color="auto" w:fill="auto"/>
          </w:tcPr>
          <w:p w:rsidR="00DD259D" w:rsidRPr="008B5090" w:rsidRDefault="00DD259D" w:rsidP="006177A2">
            <w:pPr>
              <w:jc w:val="both"/>
              <w:rPr>
                <w:rFonts w:ascii="Times New Roman" w:hAnsi="Times New Roman"/>
                <w:sz w:val="24"/>
                <w:szCs w:val="24"/>
              </w:rPr>
            </w:pPr>
          </w:p>
          <w:p w:rsidR="00DD259D" w:rsidRPr="008B5090" w:rsidRDefault="00DD259D" w:rsidP="006177A2">
            <w:pPr>
              <w:jc w:val="both"/>
              <w:rPr>
                <w:rFonts w:ascii="Times New Roman" w:hAnsi="Times New Roman"/>
                <w:sz w:val="24"/>
                <w:szCs w:val="24"/>
              </w:rPr>
            </w:pPr>
            <w:r w:rsidRPr="008B5090">
              <w:rPr>
                <w:rFonts w:ascii="Times New Roman" w:hAnsi="Times New Roman"/>
                <w:sz w:val="24"/>
                <w:szCs w:val="24"/>
              </w:rPr>
              <w:t>24</w:t>
            </w:r>
          </w:p>
          <w:p w:rsidR="00DD259D" w:rsidRPr="008B5090" w:rsidRDefault="00DD259D" w:rsidP="006177A2">
            <w:pPr>
              <w:jc w:val="both"/>
              <w:rPr>
                <w:rFonts w:ascii="Times New Roman" w:hAnsi="Times New Roman"/>
                <w:sz w:val="24"/>
                <w:szCs w:val="24"/>
              </w:rPr>
            </w:pPr>
          </w:p>
          <w:p w:rsidR="00DD259D" w:rsidRPr="008B5090" w:rsidRDefault="00DD259D" w:rsidP="006177A2">
            <w:pPr>
              <w:jc w:val="both"/>
              <w:rPr>
                <w:rFonts w:ascii="Times New Roman" w:hAnsi="Times New Roman"/>
                <w:sz w:val="24"/>
                <w:szCs w:val="24"/>
              </w:rPr>
            </w:pPr>
          </w:p>
          <w:p w:rsidR="00DD259D" w:rsidRPr="008B5090" w:rsidRDefault="00DD259D" w:rsidP="006177A2">
            <w:pPr>
              <w:jc w:val="both"/>
              <w:rPr>
                <w:rFonts w:ascii="Times New Roman" w:hAnsi="Times New Roman"/>
                <w:sz w:val="24"/>
                <w:szCs w:val="24"/>
              </w:rPr>
            </w:pPr>
          </w:p>
          <w:p w:rsidR="00DD259D" w:rsidRPr="008B5090" w:rsidRDefault="00DD259D" w:rsidP="006177A2">
            <w:pPr>
              <w:jc w:val="both"/>
              <w:rPr>
                <w:rFonts w:ascii="Times New Roman" w:hAnsi="Times New Roman"/>
                <w:sz w:val="24"/>
                <w:szCs w:val="24"/>
              </w:rPr>
            </w:pPr>
            <w:r w:rsidRPr="008B5090">
              <w:rPr>
                <w:rFonts w:ascii="Times New Roman" w:hAnsi="Times New Roman"/>
                <w:sz w:val="24"/>
                <w:szCs w:val="24"/>
              </w:rPr>
              <w:t>25</w:t>
            </w:r>
          </w:p>
          <w:p w:rsidR="00DD259D" w:rsidRPr="008B5090" w:rsidRDefault="00DD259D" w:rsidP="006177A2">
            <w:pPr>
              <w:jc w:val="both"/>
              <w:rPr>
                <w:rFonts w:ascii="Times New Roman" w:hAnsi="Times New Roman"/>
                <w:sz w:val="24"/>
                <w:szCs w:val="24"/>
              </w:rPr>
            </w:pPr>
          </w:p>
        </w:tc>
        <w:tc>
          <w:tcPr>
            <w:tcW w:w="6662" w:type="dxa"/>
            <w:tcBorders>
              <w:top w:val="single" w:sz="4" w:space="0" w:color="000000"/>
              <w:left w:val="single" w:sz="4" w:space="0" w:color="000000"/>
              <w:bottom w:val="single" w:sz="4" w:space="0" w:color="000000"/>
            </w:tcBorders>
            <w:shd w:val="clear" w:color="auto" w:fill="auto"/>
          </w:tcPr>
          <w:p w:rsidR="00DD259D" w:rsidRPr="008B5090" w:rsidRDefault="00DD259D" w:rsidP="006177A2">
            <w:pPr>
              <w:jc w:val="both"/>
              <w:rPr>
                <w:rFonts w:ascii="Times New Roman" w:hAnsi="Times New Roman"/>
                <w:sz w:val="24"/>
                <w:szCs w:val="24"/>
              </w:rPr>
            </w:pPr>
            <w:r w:rsidRPr="008B5090">
              <w:rPr>
                <w:rFonts w:ascii="Times New Roman" w:hAnsi="Times New Roman"/>
                <w:sz w:val="24"/>
                <w:szCs w:val="24"/>
              </w:rPr>
              <w:t>«Согласные звуки (д, дь), буква Д, д»</w:t>
            </w:r>
          </w:p>
          <w:p w:rsidR="00DD259D" w:rsidRPr="008B5090" w:rsidRDefault="00DD259D" w:rsidP="006177A2">
            <w:pPr>
              <w:jc w:val="both"/>
              <w:rPr>
                <w:rFonts w:ascii="Times New Roman" w:hAnsi="Times New Roman"/>
                <w:sz w:val="24"/>
                <w:szCs w:val="24"/>
              </w:rPr>
            </w:pPr>
            <w:r w:rsidRPr="008B5090">
              <w:rPr>
                <w:rFonts w:ascii="Times New Roman" w:hAnsi="Times New Roman"/>
                <w:sz w:val="24"/>
                <w:szCs w:val="24"/>
              </w:rPr>
              <w:t>Упражнение в определении звуков в словах и слогах. Сопоставление звуков (д) (дь) – (т) (ть)</w:t>
            </w:r>
          </w:p>
          <w:p w:rsidR="00DD259D" w:rsidRPr="008B5090" w:rsidRDefault="00DD259D" w:rsidP="006177A2">
            <w:pPr>
              <w:jc w:val="both"/>
              <w:rPr>
                <w:rFonts w:ascii="Times New Roman" w:hAnsi="Times New Roman"/>
                <w:sz w:val="24"/>
                <w:szCs w:val="24"/>
              </w:rPr>
            </w:pPr>
          </w:p>
          <w:p w:rsidR="00DD259D" w:rsidRPr="008B5090" w:rsidRDefault="00DD259D" w:rsidP="006177A2">
            <w:pPr>
              <w:jc w:val="both"/>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D259D" w:rsidRPr="008B5090" w:rsidRDefault="00DD259D" w:rsidP="006177A2">
            <w:pPr>
              <w:snapToGrid w:val="0"/>
              <w:jc w:val="both"/>
              <w:rPr>
                <w:rFonts w:ascii="Times New Roman" w:hAnsi="Times New Roman"/>
                <w:sz w:val="24"/>
                <w:szCs w:val="24"/>
              </w:rPr>
            </w:pPr>
            <w:r w:rsidRPr="008B5090">
              <w:rPr>
                <w:rFonts w:ascii="Times New Roman" w:hAnsi="Times New Roman"/>
                <w:sz w:val="24"/>
                <w:szCs w:val="24"/>
              </w:rPr>
              <w:t>Стр 54</w:t>
            </w:r>
          </w:p>
        </w:tc>
      </w:tr>
      <w:tr w:rsidR="00DD259D" w:rsidRPr="008B5090" w:rsidTr="00C21915">
        <w:trPr>
          <w:cantSplit/>
          <w:trHeight w:val="733"/>
        </w:trPr>
        <w:tc>
          <w:tcPr>
            <w:tcW w:w="1418" w:type="dxa"/>
            <w:vMerge/>
            <w:tcBorders>
              <w:left w:val="single" w:sz="4" w:space="0" w:color="000000"/>
            </w:tcBorders>
            <w:shd w:val="clear" w:color="auto" w:fill="auto"/>
            <w:textDirection w:val="btLr"/>
          </w:tcPr>
          <w:p w:rsidR="00DD259D" w:rsidRPr="008B5090" w:rsidRDefault="00DD259D" w:rsidP="006177A2">
            <w:pPr>
              <w:ind w:left="1069" w:right="113"/>
              <w:jc w:val="both"/>
              <w:rPr>
                <w:rFonts w:ascii="Times New Roman" w:hAnsi="Times New Roman"/>
                <w:sz w:val="24"/>
                <w:szCs w:val="24"/>
              </w:rPr>
            </w:pPr>
          </w:p>
        </w:tc>
        <w:tc>
          <w:tcPr>
            <w:tcW w:w="567" w:type="dxa"/>
            <w:vMerge/>
            <w:tcBorders>
              <w:left w:val="single" w:sz="4" w:space="0" w:color="000000"/>
              <w:bottom w:val="single" w:sz="4" w:space="0" w:color="auto"/>
            </w:tcBorders>
            <w:shd w:val="clear" w:color="auto" w:fill="auto"/>
          </w:tcPr>
          <w:p w:rsidR="00DD259D" w:rsidRPr="008B5090" w:rsidRDefault="00DD259D" w:rsidP="006177A2">
            <w:pPr>
              <w:jc w:val="both"/>
              <w:rPr>
                <w:rFonts w:ascii="Times New Roman" w:hAnsi="Times New Roman"/>
                <w:sz w:val="24"/>
                <w:szCs w:val="24"/>
              </w:rPr>
            </w:pPr>
          </w:p>
        </w:tc>
        <w:tc>
          <w:tcPr>
            <w:tcW w:w="6662" w:type="dxa"/>
            <w:tcBorders>
              <w:top w:val="single" w:sz="4" w:space="0" w:color="000000"/>
              <w:left w:val="single" w:sz="4" w:space="0" w:color="000000"/>
              <w:bottom w:val="single" w:sz="4" w:space="0" w:color="auto"/>
            </w:tcBorders>
            <w:shd w:val="clear" w:color="auto" w:fill="auto"/>
          </w:tcPr>
          <w:p w:rsidR="00DD259D" w:rsidRPr="008B5090" w:rsidRDefault="00DD259D" w:rsidP="006177A2">
            <w:pPr>
              <w:jc w:val="both"/>
              <w:rPr>
                <w:rFonts w:ascii="Times New Roman" w:hAnsi="Times New Roman"/>
                <w:sz w:val="24"/>
                <w:szCs w:val="24"/>
              </w:rPr>
            </w:pPr>
            <w:r w:rsidRPr="008B5090">
              <w:rPr>
                <w:rFonts w:ascii="Times New Roman" w:hAnsi="Times New Roman"/>
                <w:sz w:val="24"/>
                <w:szCs w:val="24"/>
              </w:rPr>
              <w:t>«Согласный мягкий звук (й). Буква Й, й»</w:t>
            </w:r>
          </w:p>
          <w:p w:rsidR="00DD259D" w:rsidRPr="008B5090" w:rsidRDefault="00DD259D" w:rsidP="006177A2">
            <w:pPr>
              <w:jc w:val="both"/>
              <w:rPr>
                <w:rFonts w:ascii="Times New Roman" w:hAnsi="Times New Roman"/>
                <w:sz w:val="24"/>
                <w:szCs w:val="24"/>
              </w:rPr>
            </w:pPr>
            <w:r w:rsidRPr="008B5090">
              <w:rPr>
                <w:rFonts w:ascii="Times New Roman" w:hAnsi="Times New Roman"/>
                <w:sz w:val="24"/>
                <w:szCs w:val="24"/>
              </w:rPr>
              <w:t>Наблюдение за особенностью артикуляции согласного звука (й)</w:t>
            </w:r>
          </w:p>
        </w:tc>
        <w:tc>
          <w:tcPr>
            <w:tcW w:w="992" w:type="dxa"/>
            <w:tcBorders>
              <w:top w:val="single" w:sz="4" w:space="0" w:color="000000"/>
              <w:left w:val="single" w:sz="4" w:space="0" w:color="000000"/>
              <w:bottom w:val="single" w:sz="4" w:space="0" w:color="auto"/>
              <w:right w:val="single" w:sz="4" w:space="0" w:color="000000"/>
            </w:tcBorders>
            <w:shd w:val="clear" w:color="auto" w:fill="auto"/>
          </w:tcPr>
          <w:p w:rsidR="00DD259D" w:rsidRPr="008B5090" w:rsidRDefault="00DD259D" w:rsidP="006177A2">
            <w:pPr>
              <w:snapToGrid w:val="0"/>
              <w:jc w:val="both"/>
              <w:rPr>
                <w:rFonts w:ascii="Times New Roman" w:hAnsi="Times New Roman"/>
                <w:sz w:val="24"/>
                <w:szCs w:val="24"/>
              </w:rPr>
            </w:pPr>
            <w:r w:rsidRPr="008B5090">
              <w:rPr>
                <w:rFonts w:ascii="Times New Roman" w:hAnsi="Times New Roman"/>
                <w:sz w:val="24"/>
                <w:szCs w:val="24"/>
              </w:rPr>
              <w:t>Стр 56</w:t>
            </w:r>
          </w:p>
          <w:p w:rsidR="00DD259D" w:rsidRPr="008B5090" w:rsidRDefault="00DD259D" w:rsidP="006177A2">
            <w:pPr>
              <w:snapToGrid w:val="0"/>
              <w:jc w:val="both"/>
              <w:rPr>
                <w:rFonts w:ascii="Times New Roman" w:hAnsi="Times New Roman"/>
                <w:sz w:val="24"/>
                <w:szCs w:val="24"/>
              </w:rPr>
            </w:pPr>
          </w:p>
          <w:p w:rsidR="00DD259D" w:rsidRPr="008B5090" w:rsidRDefault="00DD259D" w:rsidP="006177A2">
            <w:pPr>
              <w:snapToGrid w:val="0"/>
              <w:jc w:val="both"/>
              <w:rPr>
                <w:rFonts w:ascii="Times New Roman" w:hAnsi="Times New Roman"/>
                <w:sz w:val="24"/>
                <w:szCs w:val="24"/>
              </w:rPr>
            </w:pPr>
          </w:p>
          <w:p w:rsidR="00DD259D" w:rsidRPr="008B5090" w:rsidRDefault="00DD259D" w:rsidP="006177A2">
            <w:pPr>
              <w:snapToGrid w:val="0"/>
              <w:jc w:val="both"/>
              <w:rPr>
                <w:rFonts w:ascii="Times New Roman" w:hAnsi="Times New Roman"/>
                <w:sz w:val="24"/>
                <w:szCs w:val="24"/>
              </w:rPr>
            </w:pPr>
          </w:p>
        </w:tc>
      </w:tr>
      <w:tr w:rsidR="00DD259D" w:rsidRPr="008B5090" w:rsidTr="00C21915">
        <w:trPr>
          <w:cantSplit/>
          <w:trHeight w:val="982"/>
        </w:trPr>
        <w:tc>
          <w:tcPr>
            <w:tcW w:w="1418" w:type="dxa"/>
            <w:vMerge/>
            <w:tcBorders>
              <w:left w:val="single" w:sz="4" w:space="0" w:color="000000"/>
            </w:tcBorders>
            <w:shd w:val="clear" w:color="auto" w:fill="auto"/>
            <w:textDirection w:val="btLr"/>
          </w:tcPr>
          <w:p w:rsidR="00DD259D" w:rsidRPr="008B5090" w:rsidRDefault="00DD259D" w:rsidP="006177A2">
            <w:pPr>
              <w:ind w:left="1069" w:right="113"/>
              <w:jc w:val="both"/>
              <w:rPr>
                <w:rFonts w:ascii="Times New Roman" w:hAnsi="Times New Roman"/>
                <w:sz w:val="24"/>
                <w:szCs w:val="24"/>
              </w:rPr>
            </w:pPr>
          </w:p>
        </w:tc>
        <w:tc>
          <w:tcPr>
            <w:tcW w:w="567" w:type="dxa"/>
            <w:tcBorders>
              <w:top w:val="single" w:sz="4" w:space="0" w:color="auto"/>
              <w:left w:val="single" w:sz="4" w:space="0" w:color="000000"/>
              <w:bottom w:val="single" w:sz="4" w:space="0" w:color="auto"/>
            </w:tcBorders>
            <w:shd w:val="clear" w:color="auto" w:fill="auto"/>
          </w:tcPr>
          <w:p w:rsidR="00DD259D" w:rsidRPr="008B5090" w:rsidRDefault="00DD259D" w:rsidP="006177A2">
            <w:pPr>
              <w:jc w:val="both"/>
              <w:rPr>
                <w:rFonts w:ascii="Times New Roman" w:hAnsi="Times New Roman"/>
                <w:sz w:val="24"/>
                <w:szCs w:val="24"/>
              </w:rPr>
            </w:pPr>
            <w:r w:rsidRPr="008B5090">
              <w:rPr>
                <w:rFonts w:ascii="Times New Roman" w:hAnsi="Times New Roman"/>
                <w:sz w:val="24"/>
                <w:szCs w:val="24"/>
              </w:rPr>
              <w:t>26</w:t>
            </w:r>
          </w:p>
          <w:p w:rsidR="00DD259D" w:rsidRPr="008B5090" w:rsidRDefault="00DD259D" w:rsidP="006177A2">
            <w:pPr>
              <w:jc w:val="both"/>
              <w:rPr>
                <w:rFonts w:ascii="Times New Roman" w:hAnsi="Times New Roman"/>
                <w:sz w:val="24"/>
                <w:szCs w:val="24"/>
              </w:rPr>
            </w:pPr>
          </w:p>
          <w:p w:rsidR="00DD259D" w:rsidRPr="008B5090" w:rsidRDefault="00DD259D" w:rsidP="006177A2">
            <w:pPr>
              <w:jc w:val="both"/>
              <w:rPr>
                <w:rFonts w:ascii="Times New Roman" w:hAnsi="Times New Roman"/>
                <w:sz w:val="24"/>
                <w:szCs w:val="24"/>
              </w:rPr>
            </w:pPr>
          </w:p>
        </w:tc>
        <w:tc>
          <w:tcPr>
            <w:tcW w:w="6662" w:type="dxa"/>
            <w:tcBorders>
              <w:top w:val="single" w:sz="4" w:space="0" w:color="auto"/>
              <w:left w:val="single" w:sz="4" w:space="0" w:color="000000"/>
              <w:bottom w:val="single" w:sz="4" w:space="0" w:color="auto"/>
            </w:tcBorders>
            <w:shd w:val="clear" w:color="auto" w:fill="auto"/>
          </w:tcPr>
          <w:p w:rsidR="00DD259D" w:rsidRPr="008B5090" w:rsidRDefault="00DD259D" w:rsidP="006177A2">
            <w:pPr>
              <w:jc w:val="both"/>
              <w:rPr>
                <w:rFonts w:ascii="Times New Roman" w:hAnsi="Times New Roman"/>
                <w:sz w:val="24"/>
                <w:szCs w:val="24"/>
              </w:rPr>
            </w:pPr>
            <w:r w:rsidRPr="008B5090">
              <w:rPr>
                <w:rFonts w:ascii="Times New Roman" w:hAnsi="Times New Roman"/>
                <w:sz w:val="24"/>
                <w:szCs w:val="24"/>
              </w:rPr>
              <w:t>«Буква Я в начале слова»</w:t>
            </w:r>
          </w:p>
          <w:p w:rsidR="00DD259D" w:rsidRPr="008B5090" w:rsidRDefault="00DD259D" w:rsidP="006177A2">
            <w:pPr>
              <w:jc w:val="both"/>
              <w:rPr>
                <w:rFonts w:ascii="Times New Roman" w:hAnsi="Times New Roman"/>
                <w:sz w:val="24"/>
                <w:szCs w:val="24"/>
              </w:rPr>
            </w:pPr>
            <w:r w:rsidRPr="008B5090">
              <w:rPr>
                <w:rFonts w:ascii="Times New Roman" w:hAnsi="Times New Roman"/>
                <w:sz w:val="24"/>
                <w:szCs w:val="24"/>
              </w:rPr>
              <w:t>Анализ произношения слов начинающихся со звука (йа), обозначение их буквой Я</w:t>
            </w:r>
          </w:p>
        </w:tc>
        <w:tc>
          <w:tcPr>
            <w:tcW w:w="992" w:type="dxa"/>
            <w:tcBorders>
              <w:top w:val="single" w:sz="4" w:space="0" w:color="auto"/>
              <w:left w:val="single" w:sz="4" w:space="0" w:color="000000"/>
              <w:bottom w:val="single" w:sz="4" w:space="0" w:color="auto"/>
              <w:right w:val="single" w:sz="4" w:space="0" w:color="000000"/>
            </w:tcBorders>
            <w:shd w:val="clear" w:color="auto" w:fill="auto"/>
          </w:tcPr>
          <w:p w:rsidR="00DD259D" w:rsidRPr="008B5090" w:rsidRDefault="00DD259D" w:rsidP="006177A2">
            <w:pPr>
              <w:snapToGrid w:val="0"/>
              <w:jc w:val="both"/>
              <w:rPr>
                <w:rFonts w:ascii="Times New Roman" w:hAnsi="Times New Roman"/>
                <w:sz w:val="24"/>
                <w:szCs w:val="24"/>
              </w:rPr>
            </w:pPr>
            <w:r w:rsidRPr="008B5090">
              <w:rPr>
                <w:rFonts w:ascii="Times New Roman" w:hAnsi="Times New Roman"/>
                <w:sz w:val="24"/>
                <w:szCs w:val="24"/>
              </w:rPr>
              <w:t>Стр 58</w:t>
            </w:r>
          </w:p>
          <w:p w:rsidR="00DD259D" w:rsidRPr="008B5090" w:rsidRDefault="00DD259D" w:rsidP="006177A2">
            <w:pPr>
              <w:snapToGrid w:val="0"/>
              <w:jc w:val="both"/>
              <w:rPr>
                <w:rFonts w:ascii="Times New Roman" w:hAnsi="Times New Roman"/>
                <w:sz w:val="24"/>
                <w:szCs w:val="24"/>
              </w:rPr>
            </w:pPr>
          </w:p>
          <w:p w:rsidR="00DD259D" w:rsidRPr="008B5090" w:rsidRDefault="00DD259D" w:rsidP="006177A2">
            <w:pPr>
              <w:snapToGrid w:val="0"/>
              <w:jc w:val="both"/>
              <w:rPr>
                <w:rFonts w:ascii="Times New Roman" w:hAnsi="Times New Roman"/>
                <w:sz w:val="24"/>
                <w:szCs w:val="24"/>
              </w:rPr>
            </w:pPr>
          </w:p>
          <w:p w:rsidR="00DD259D" w:rsidRPr="008B5090" w:rsidRDefault="00DD259D" w:rsidP="006177A2">
            <w:pPr>
              <w:snapToGrid w:val="0"/>
              <w:jc w:val="both"/>
              <w:rPr>
                <w:rFonts w:ascii="Times New Roman" w:hAnsi="Times New Roman"/>
                <w:sz w:val="24"/>
                <w:szCs w:val="24"/>
              </w:rPr>
            </w:pPr>
          </w:p>
        </w:tc>
      </w:tr>
      <w:tr w:rsidR="00DD259D" w:rsidRPr="008B5090" w:rsidTr="00C21915">
        <w:trPr>
          <w:cantSplit/>
          <w:trHeight w:val="871"/>
        </w:trPr>
        <w:tc>
          <w:tcPr>
            <w:tcW w:w="1418" w:type="dxa"/>
            <w:vMerge/>
            <w:tcBorders>
              <w:left w:val="single" w:sz="4" w:space="0" w:color="000000"/>
            </w:tcBorders>
            <w:shd w:val="clear" w:color="auto" w:fill="auto"/>
            <w:textDirection w:val="btLr"/>
          </w:tcPr>
          <w:p w:rsidR="00DD259D" w:rsidRPr="008B5090" w:rsidRDefault="00DD259D" w:rsidP="006177A2">
            <w:pPr>
              <w:ind w:left="1069" w:right="113"/>
              <w:jc w:val="both"/>
              <w:rPr>
                <w:rFonts w:ascii="Times New Roman" w:hAnsi="Times New Roman"/>
                <w:sz w:val="24"/>
                <w:szCs w:val="24"/>
              </w:rPr>
            </w:pPr>
          </w:p>
        </w:tc>
        <w:tc>
          <w:tcPr>
            <w:tcW w:w="567" w:type="dxa"/>
            <w:tcBorders>
              <w:top w:val="single" w:sz="4" w:space="0" w:color="auto"/>
              <w:left w:val="single" w:sz="4" w:space="0" w:color="000000"/>
              <w:bottom w:val="single" w:sz="4" w:space="0" w:color="auto"/>
            </w:tcBorders>
            <w:shd w:val="clear" w:color="auto" w:fill="auto"/>
          </w:tcPr>
          <w:p w:rsidR="00DD259D" w:rsidRPr="008B5090" w:rsidRDefault="00DD259D" w:rsidP="006177A2">
            <w:pPr>
              <w:jc w:val="both"/>
              <w:rPr>
                <w:rFonts w:ascii="Times New Roman" w:hAnsi="Times New Roman"/>
                <w:sz w:val="24"/>
                <w:szCs w:val="24"/>
              </w:rPr>
            </w:pPr>
            <w:r w:rsidRPr="008B5090">
              <w:rPr>
                <w:rFonts w:ascii="Times New Roman" w:hAnsi="Times New Roman"/>
                <w:sz w:val="24"/>
                <w:szCs w:val="24"/>
              </w:rPr>
              <w:t>27</w:t>
            </w:r>
          </w:p>
          <w:p w:rsidR="00DD259D" w:rsidRPr="008B5090" w:rsidRDefault="00DD259D" w:rsidP="006177A2">
            <w:pPr>
              <w:jc w:val="both"/>
              <w:rPr>
                <w:rFonts w:ascii="Times New Roman" w:hAnsi="Times New Roman"/>
                <w:sz w:val="24"/>
                <w:szCs w:val="24"/>
              </w:rPr>
            </w:pPr>
          </w:p>
          <w:p w:rsidR="00DD259D" w:rsidRPr="008B5090" w:rsidRDefault="00DD259D" w:rsidP="006177A2">
            <w:pPr>
              <w:jc w:val="both"/>
              <w:rPr>
                <w:rFonts w:ascii="Times New Roman" w:hAnsi="Times New Roman"/>
                <w:sz w:val="24"/>
                <w:szCs w:val="24"/>
              </w:rPr>
            </w:pPr>
          </w:p>
        </w:tc>
        <w:tc>
          <w:tcPr>
            <w:tcW w:w="6662" w:type="dxa"/>
            <w:tcBorders>
              <w:top w:val="single" w:sz="4" w:space="0" w:color="auto"/>
              <w:left w:val="single" w:sz="4" w:space="0" w:color="000000"/>
              <w:bottom w:val="single" w:sz="4" w:space="0" w:color="auto"/>
            </w:tcBorders>
            <w:shd w:val="clear" w:color="auto" w:fill="auto"/>
          </w:tcPr>
          <w:p w:rsidR="00DD259D" w:rsidRPr="008B5090" w:rsidRDefault="00DD259D" w:rsidP="006177A2">
            <w:pPr>
              <w:jc w:val="both"/>
              <w:rPr>
                <w:rFonts w:ascii="Times New Roman" w:hAnsi="Times New Roman"/>
                <w:sz w:val="24"/>
                <w:szCs w:val="24"/>
              </w:rPr>
            </w:pPr>
            <w:r w:rsidRPr="008B5090">
              <w:rPr>
                <w:rFonts w:ascii="Times New Roman" w:hAnsi="Times New Roman"/>
                <w:sz w:val="24"/>
                <w:szCs w:val="24"/>
              </w:rPr>
              <w:t>«Согласные звуки (г, гь), буква Г, г»</w:t>
            </w:r>
          </w:p>
          <w:p w:rsidR="00DD259D" w:rsidRPr="008B5090" w:rsidRDefault="00DD259D" w:rsidP="006177A2">
            <w:pPr>
              <w:jc w:val="both"/>
              <w:rPr>
                <w:rFonts w:ascii="Times New Roman" w:hAnsi="Times New Roman"/>
                <w:sz w:val="24"/>
                <w:szCs w:val="24"/>
              </w:rPr>
            </w:pPr>
            <w:r w:rsidRPr="008B5090">
              <w:rPr>
                <w:rFonts w:ascii="Times New Roman" w:hAnsi="Times New Roman"/>
                <w:sz w:val="24"/>
                <w:szCs w:val="24"/>
              </w:rPr>
              <w:t>Упражнение в определении звуков (г, гь) в словах и обозначение их условными знаками</w:t>
            </w:r>
          </w:p>
        </w:tc>
        <w:tc>
          <w:tcPr>
            <w:tcW w:w="992" w:type="dxa"/>
            <w:tcBorders>
              <w:top w:val="single" w:sz="4" w:space="0" w:color="auto"/>
              <w:left w:val="single" w:sz="4" w:space="0" w:color="000000"/>
              <w:bottom w:val="single" w:sz="4" w:space="0" w:color="auto"/>
              <w:right w:val="single" w:sz="4" w:space="0" w:color="000000"/>
            </w:tcBorders>
            <w:shd w:val="clear" w:color="auto" w:fill="auto"/>
          </w:tcPr>
          <w:p w:rsidR="00DD259D" w:rsidRPr="008B5090" w:rsidRDefault="00DD259D" w:rsidP="006177A2">
            <w:pPr>
              <w:snapToGrid w:val="0"/>
              <w:jc w:val="both"/>
              <w:rPr>
                <w:rFonts w:ascii="Times New Roman" w:hAnsi="Times New Roman"/>
                <w:sz w:val="24"/>
                <w:szCs w:val="24"/>
              </w:rPr>
            </w:pPr>
            <w:r w:rsidRPr="008B5090">
              <w:rPr>
                <w:rFonts w:ascii="Times New Roman" w:hAnsi="Times New Roman"/>
                <w:sz w:val="24"/>
                <w:szCs w:val="24"/>
              </w:rPr>
              <w:t>Стр 60</w:t>
            </w:r>
          </w:p>
          <w:p w:rsidR="00DD259D" w:rsidRPr="008B5090" w:rsidRDefault="00DD259D" w:rsidP="006177A2">
            <w:pPr>
              <w:snapToGrid w:val="0"/>
              <w:jc w:val="both"/>
              <w:rPr>
                <w:rFonts w:ascii="Times New Roman" w:hAnsi="Times New Roman"/>
                <w:sz w:val="24"/>
                <w:szCs w:val="24"/>
              </w:rPr>
            </w:pPr>
          </w:p>
          <w:p w:rsidR="00DD259D" w:rsidRPr="008B5090" w:rsidRDefault="00DD259D" w:rsidP="006177A2">
            <w:pPr>
              <w:snapToGrid w:val="0"/>
              <w:jc w:val="both"/>
              <w:rPr>
                <w:rFonts w:ascii="Times New Roman" w:hAnsi="Times New Roman"/>
                <w:sz w:val="24"/>
                <w:szCs w:val="24"/>
              </w:rPr>
            </w:pPr>
          </w:p>
        </w:tc>
      </w:tr>
      <w:tr w:rsidR="00DD259D" w:rsidRPr="008B5090" w:rsidTr="00C21915">
        <w:trPr>
          <w:cantSplit/>
          <w:trHeight w:val="871"/>
        </w:trPr>
        <w:tc>
          <w:tcPr>
            <w:tcW w:w="1418" w:type="dxa"/>
            <w:vMerge/>
            <w:tcBorders>
              <w:left w:val="single" w:sz="4" w:space="0" w:color="000000"/>
              <w:bottom w:val="single" w:sz="4" w:space="0" w:color="auto"/>
            </w:tcBorders>
            <w:shd w:val="clear" w:color="auto" w:fill="auto"/>
            <w:textDirection w:val="btLr"/>
          </w:tcPr>
          <w:p w:rsidR="00DD259D" w:rsidRPr="008B5090" w:rsidRDefault="00DD259D" w:rsidP="006177A2">
            <w:pPr>
              <w:ind w:left="1069" w:right="113"/>
              <w:jc w:val="both"/>
              <w:rPr>
                <w:rFonts w:ascii="Times New Roman" w:hAnsi="Times New Roman"/>
                <w:sz w:val="24"/>
                <w:szCs w:val="24"/>
              </w:rPr>
            </w:pPr>
          </w:p>
        </w:tc>
        <w:tc>
          <w:tcPr>
            <w:tcW w:w="567" w:type="dxa"/>
            <w:tcBorders>
              <w:top w:val="single" w:sz="4" w:space="0" w:color="auto"/>
              <w:left w:val="single" w:sz="4" w:space="0" w:color="000000"/>
              <w:bottom w:val="single" w:sz="4" w:space="0" w:color="auto"/>
            </w:tcBorders>
            <w:shd w:val="clear" w:color="auto" w:fill="auto"/>
          </w:tcPr>
          <w:p w:rsidR="00DD259D" w:rsidRPr="008B5090" w:rsidRDefault="00DD259D" w:rsidP="006177A2">
            <w:pPr>
              <w:jc w:val="both"/>
              <w:rPr>
                <w:rFonts w:ascii="Times New Roman" w:hAnsi="Times New Roman"/>
                <w:sz w:val="24"/>
                <w:szCs w:val="24"/>
              </w:rPr>
            </w:pPr>
            <w:r>
              <w:rPr>
                <w:rFonts w:ascii="Times New Roman" w:hAnsi="Times New Roman"/>
                <w:sz w:val="24"/>
                <w:szCs w:val="24"/>
              </w:rPr>
              <w:t>28</w:t>
            </w:r>
          </w:p>
        </w:tc>
        <w:tc>
          <w:tcPr>
            <w:tcW w:w="6662" w:type="dxa"/>
            <w:tcBorders>
              <w:top w:val="single" w:sz="4" w:space="0" w:color="auto"/>
              <w:left w:val="single" w:sz="4" w:space="0" w:color="000000"/>
              <w:bottom w:val="single" w:sz="4" w:space="0" w:color="auto"/>
            </w:tcBorders>
            <w:shd w:val="clear" w:color="auto" w:fill="auto"/>
          </w:tcPr>
          <w:p w:rsidR="00DD259D" w:rsidRPr="008B5090" w:rsidRDefault="00DD259D" w:rsidP="00322AFB">
            <w:pPr>
              <w:jc w:val="both"/>
              <w:rPr>
                <w:rFonts w:ascii="Times New Roman" w:hAnsi="Times New Roman"/>
                <w:sz w:val="24"/>
                <w:szCs w:val="24"/>
              </w:rPr>
            </w:pPr>
            <w:r w:rsidRPr="008B5090">
              <w:rPr>
                <w:rFonts w:ascii="Times New Roman" w:hAnsi="Times New Roman"/>
                <w:sz w:val="24"/>
                <w:szCs w:val="24"/>
              </w:rPr>
              <w:t>«Согласные звуки (н, нь), буква Н, н»</w:t>
            </w:r>
          </w:p>
          <w:p w:rsidR="00DD259D" w:rsidRPr="008B5090" w:rsidRDefault="00DD259D" w:rsidP="00322AFB">
            <w:pPr>
              <w:jc w:val="both"/>
              <w:rPr>
                <w:rFonts w:ascii="Times New Roman" w:hAnsi="Times New Roman"/>
                <w:sz w:val="24"/>
                <w:szCs w:val="24"/>
              </w:rPr>
            </w:pPr>
            <w:r w:rsidRPr="008B5090">
              <w:rPr>
                <w:rFonts w:ascii="Times New Roman" w:hAnsi="Times New Roman"/>
                <w:sz w:val="24"/>
                <w:szCs w:val="24"/>
              </w:rPr>
              <w:t>Артикуляционные признаки согласных звуков. Нахождение звуков (н, нь) в слове</w:t>
            </w:r>
          </w:p>
        </w:tc>
        <w:tc>
          <w:tcPr>
            <w:tcW w:w="992" w:type="dxa"/>
            <w:tcBorders>
              <w:top w:val="single" w:sz="4" w:space="0" w:color="auto"/>
              <w:left w:val="single" w:sz="4" w:space="0" w:color="000000"/>
              <w:bottom w:val="single" w:sz="4" w:space="0" w:color="auto"/>
              <w:right w:val="single" w:sz="4" w:space="0" w:color="000000"/>
            </w:tcBorders>
            <w:shd w:val="clear" w:color="auto" w:fill="auto"/>
          </w:tcPr>
          <w:p w:rsidR="00DD259D" w:rsidRPr="008B5090" w:rsidRDefault="00DD259D" w:rsidP="006177A2">
            <w:pPr>
              <w:snapToGrid w:val="0"/>
              <w:jc w:val="both"/>
              <w:rPr>
                <w:rFonts w:ascii="Times New Roman" w:hAnsi="Times New Roman"/>
                <w:sz w:val="24"/>
                <w:szCs w:val="24"/>
              </w:rPr>
            </w:pPr>
            <w:r>
              <w:rPr>
                <w:rFonts w:ascii="Times New Roman" w:hAnsi="Times New Roman"/>
                <w:sz w:val="24"/>
                <w:szCs w:val="24"/>
              </w:rPr>
              <w:t>Стр.62</w:t>
            </w:r>
          </w:p>
        </w:tc>
      </w:tr>
      <w:tr w:rsidR="00AF2604" w:rsidRPr="008B5090" w:rsidTr="00C21915">
        <w:trPr>
          <w:cantSplit/>
          <w:trHeight w:val="871"/>
        </w:trPr>
        <w:tc>
          <w:tcPr>
            <w:tcW w:w="1418" w:type="dxa"/>
            <w:vMerge w:val="restart"/>
            <w:tcBorders>
              <w:top w:val="single" w:sz="4" w:space="0" w:color="auto"/>
              <w:left w:val="single" w:sz="4" w:space="0" w:color="000000"/>
            </w:tcBorders>
            <w:shd w:val="clear" w:color="auto" w:fill="auto"/>
          </w:tcPr>
          <w:p w:rsidR="00AF2604" w:rsidRPr="0000215E" w:rsidRDefault="00AF2604" w:rsidP="006177A2">
            <w:pPr>
              <w:rPr>
                <w:rFonts w:ascii="Times New Roman" w:hAnsi="Times New Roman"/>
                <w:sz w:val="24"/>
                <w:szCs w:val="24"/>
              </w:rPr>
            </w:pPr>
            <w:r w:rsidRPr="0000215E">
              <w:rPr>
                <w:rFonts w:ascii="Times New Roman" w:hAnsi="Times New Roman"/>
                <w:sz w:val="24"/>
                <w:szCs w:val="24"/>
                <w:lang w:eastAsia="en-US"/>
              </w:rPr>
              <w:t>АПРЕЛЬ</w:t>
            </w:r>
          </w:p>
          <w:p w:rsidR="00AF2604" w:rsidRPr="008B5090" w:rsidRDefault="00AF2604" w:rsidP="006177A2">
            <w:pPr>
              <w:jc w:val="both"/>
              <w:rPr>
                <w:rFonts w:ascii="Times New Roman" w:hAnsi="Times New Roman"/>
                <w:sz w:val="24"/>
                <w:szCs w:val="24"/>
              </w:rPr>
            </w:pPr>
          </w:p>
        </w:tc>
        <w:tc>
          <w:tcPr>
            <w:tcW w:w="567" w:type="dxa"/>
            <w:tcBorders>
              <w:top w:val="single" w:sz="4" w:space="0" w:color="auto"/>
              <w:left w:val="single" w:sz="4" w:space="0" w:color="000000"/>
              <w:bottom w:val="single" w:sz="4" w:space="0" w:color="auto"/>
            </w:tcBorders>
            <w:shd w:val="clear" w:color="auto" w:fill="auto"/>
          </w:tcPr>
          <w:p w:rsidR="00AF2604" w:rsidRPr="008B5090" w:rsidRDefault="00AF2604" w:rsidP="006177A2">
            <w:pPr>
              <w:jc w:val="both"/>
              <w:rPr>
                <w:rFonts w:ascii="Times New Roman" w:hAnsi="Times New Roman"/>
                <w:sz w:val="24"/>
                <w:szCs w:val="24"/>
              </w:rPr>
            </w:pPr>
            <w:r>
              <w:rPr>
                <w:rFonts w:ascii="Times New Roman" w:hAnsi="Times New Roman"/>
                <w:sz w:val="24"/>
                <w:szCs w:val="24"/>
              </w:rPr>
              <w:t>29</w:t>
            </w:r>
          </w:p>
        </w:tc>
        <w:tc>
          <w:tcPr>
            <w:tcW w:w="6662" w:type="dxa"/>
            <w:tcBorders>
              <w:top w:val="single" w:sz="4" w:space="0" w:color="auto"/>
              <w:left w:val="single" w:sz="4" w:space="0" w:color="000000"/>
              <w:bottom w:val="single" w:sz="4" w:space="0" w:color="auto"/>
            </w:tcBorders>
            <w:shd w:val="clear" w:color="auto" w:fill="auto"/>
          </w:tcPr>
          <w:p w:rsidR="00AF2604" w:rsidRPr="008B5090" w:rsidRDefault="00AF2604" w:rsidP="006177A2">
            <w:pPr>
              <w:jc w:val="both"/>
              <w:rPr>
                <w:rFonts w:ascii="Times New Roman" w:hAnsi="Times New Roman"/>
                <w:sz w:val="24"/>
                <w:szCs w:val="24"/>
              </w:rPr>
            </w:pPr>
            <w:r w:rsidRPr="008B5090">
              <w:rPr>
                <w:rFonts w:ascii="Times New Roman" w:hAnsi="Times New Roman"/>
                <w:sz w:val="24"/>
                <w:szCs w:val="24"/>
              </w:rPr>
              <w:t>«Согласный мягкий  (ч), буква Ч, ч»</w:t>
            </w:r>
          </w:p>
          <w:p w:rsidR="00AF2604" w:rsidRPr="008B5090" w:rsidRDefault="00AF2604" w:rsidP="006177A2">
            <w:pPr>
              <w:jc w:val="both"/>
              <w:rPr>
                <w:rFonts w:ascii="Times New Roman" w:hAnsi="Times New Roman"/>
                <w:sz w:val="24"/>
                <w:szCs w:val="24"/>
              </w:rPr>
            </w:pPr>
            <w:r w:rsidRPr="008B5090">
              <w:rPr>
                <w:rFonts w:ascii="Times New Roman" w:hAnsi="Times New Roman"/>
                <w:sz w:val="24"/>
                <w:szCs w:val="24"/>
              </w:rPr>
              <w:t>Выбор слов с мягким согласным (ч), определение его места в слове.</w:t>
            </w:r>
          </w:p>
          <w:p w:rsidR="00AF2604" w:rsidRPr="008B5090" w:rsidRDefault="00AF2604" w:rsidP="006177A2">
            <w:pPr>
              <w:jc w:val="both"/>
              <w:rPr>
                <w:rFonts w:ascii="Times New Roman" w:hAnsi="Times New Roman"/>
                <w:sz w:val="24"/>
                <w:szCs w:val="24"/>
              </w:rPr>
            </w:pPr>
          </w:p>
        </w:tc>
        <w:tc>
          <w:tcPr>
            <w:tcW w:w="992" w:type="dxa"/>
            <w:tcBorders>
              <w:top w:val="single" w:sz="4" w:space="0" w:color="auto"/>
              <w:left w:val="single" w:sz="4" w:space="0" w:color="000000"/>
              <w:bottom w:val="single" w:sz="4" w:space="0" w:color="auto"/>
              <w:right w:val="single" w:sz="4" w:space="0" w:color="000000"/>
            </w:tcBorders>
            <w:shd w:val="clear" w:color="auto" w:fill="auto"/>
          </w:tcPr>
          <w:p w:rsidR="00AF2604" w:rsidRPr="008B5090" w:rsidRDefault="00AF2604" w:rsidP="006177A2">
            <w:pPr>
              <w:snapToGrid w:val="0"/>
              <w:jc w:val="both"/>
              <w:rPr>
                <w:rFonts w:ascii="Times New Roman" w:hAnsi="Times New Roman"/>
                <w:sz w:val="24"/>
                <w:szCs w:val="24"/>
              </w:rPr>
            </w:pPr>
            <w:r w:rsidRPr="008B5090">
              <w:rPr>
                <w:rFonts w:ascii="Times New Roman" w:hAnsi="Times New Roman"/>
                <w:sz w:val="24"/>
                <w:szCs w:val="24"/>
              </w:rPr>
              <w:t>Стр 64</w:t>
            </w:r>
          </w:p>
        </w:tc>
      </w:tr>
      <w:tr w:rsidR="00AF2604" w:rsidRPr="008B5090" w:rsidTr="00C21915">
        <w:trPr>
          <w:cantSplit/>
          <w:trHeight w:val="985"/>
        </w:trPr>
        <w:tc>
          <w:tcPr>
            <w:tcW w:w="1418" w:type="dxa"/>
            <w:vMerge/>
            <w:tcBorders>
              <w:left w:val="single" w:sz="4" w:space="0" w:color="000000"/>
            </w:tcBorders>
            <w:shd w:val="clear" w:color="auto" w:fill="auto"/>
            <w:textDirection w:val="btLr"/>
          </w:tcPr>
          <w:p w:rsidR="00AF2604" w:rsidRPr="008B5090" w:rsidRDefault="00AF2604" w:rsidP="006177A2">
            <w:pPr>
              <w:ind w:left="113" w:right="113"/>
              <w:jc w:val="both"/>
              <w:rPr>
                <w:rFonts w:ascii="Times New Roman" w:hAnsi="Times New Roman"/>
                <w:sz w:val="24"/>
                <w:szCs w:val="24"/>
                <w:lang w:eastAsia="en-US"/>
              </w:rPr>
            </w:pPr>
          </w:p>
        </w:tc>
        <w:tc>
          <w:tcPr>
            <w:tcW w:w="567" w:type="dxa"/>
            <w:tcBorders>
              <w:top w:val="single" w:sz="4" w:space="0" w:color="auto"/>
              <w:left w:val="single" w:sz="4" w:space="0" w:color="000000"/>
              <w:bottom w:val="single" w:sz="4" w:space="0" w:color="auto"/>
            </w:tcBorders>
            <w:shd w:val="clear" w:color="auto" w:fill="auto"/>
          </w:tcPr>
          <w:p w:rsidR="00AF2604" w:rsidRPr="008B5090" w:rsidRDefault="00AF2604" w:rsidP="006177A2">
            <w:pPr>
              <w:jc w:val="both"/>
              <w:rPr>
                <w:rFonts w:ascii="Times New Roman" w:hAnsi="Times New Roman"/>
                <w:sz w:val="24"/>
                <w:szCs w:val="24"/>
              </w:rPr>
            </w:pPr>
            <w:r>
              <w:rPr>
                <w:rFonts w:ascii="Times New Roman" w:hAnsi="Times New Roman"/>
                <w:sz w:val="24"/>
                <w:szCs w:val="24"/>
              </w:rPr>
              <w:t>30</w:t>
            </w:r>
          </w:p>
          <w:p w:rsidR="00AF2604" w:rsidRPr="008B5090" w:rsidRDefault="00AF2604" w:rsidP="006177A2">
            <w:pPr>
              <w:jc w:val="both"/>
              <w:rPr>
                <w:rFonts w:ascii="Times New Roman" w:hAnsi="Times New Roman"/>
                <w:sz w:val="24"/>
                <w:szCs w:val="24"/>
              </w:rPr>
            </w:pPr>
          </w:p>
          <w:p w:rsidR="00AF2604" w:rsidRPr="008B5090" w:rsidRDefault="00AF2604" w:rsidP="006177A2">
            <w:pPr>
              <w:jc w:val="both"/>
              <w:rPr>
                <w:rFonts w:ascii="Times New Roman" w:hAnsi="Times New Roman"/>
                <w:sz w:val="24"/>
                <w:szCs w:val="24"/>
              </w:rPr>
            </w:pPr>
          </w:p>
        </w:tc>
        <w:tc>
          <w:tcPr>
            <w:tcW w:w="6662" w:type="dxa"/>
            <w:tcBorders>
              <w:top w:val="single" w:sz="4" w:space="0" w:color="auto"/>
              <w:left w:val="single" w:sz="4" w:space="0" w:color="000000"/>
              <w:bottom w:val="single" w:sz="4" w:space="0" w:color="auto"/>
            </w:tcBorders>
            <w:shd w:val="clear" w:color="auto" w:fill="auto"/>
          </w:tcPr>
          <w:p w:rsidR="00AF2604" w:rsidRPr="008B5090" w:rsidRDefault="00AF2604" w:rsidP="006177A2">
            <w:pPr>
              <w:jc w:val="both"/>
              <w:rPr>
                <w:rFonts w:ascii="Times New Roman" w:hAnsi="Times New Roman"/>
                <w:sz w:val="24"/>
                <w:szCs w:val="24"/>
              </w:rPr>
            </w:pPr>
            <w:r w:rsidRPr="008B5090">
              <w:rPr>
                <w:rFonts w:ascii="Times New Roman" w:hAnsi="Times New Roman"/>
                <w:sz w:val="24"/>
                <w:szCs w:val="24"/>
              </w:rPr>
              <w:t>«Согласный твердый звук (ш), буква Ш, ш»</w:t>
            </w:r>
          </w:p>
          <w:p w:rsidR="00AF2604" w:rsidRPr="008B5090" w:rsidRDefault="00AF2604" w:rsidP="006177A2">
            <w:pPr>
              <w:jc w:val="both"/>
              <w:rPr>
                <w:rFonts w:ascii="Times New Roman" w:hAnsi="Times New Roman"/>
                <w:sz w:val="24"/>
                <w:szCs w:val="24"/>
              </w:rPr>
            </w:pPr>
            <w:r w:rsidRPr="008B5090">
              <w:rPr>
                <w:rFonts w:ascii="Times New Roman" w:hAnsi="Times New Roman"/>
                <w:sz w:val="24"/>
                <w:szCs w:val="24"/>
              </w:rPr>
              <w:t>Анализ артикуляции твердого согласного (ш), определение места звука в словах.</w:t>
            </w:r>
          </w:p>
        </w:tc>
        <w:tc>
          <w:tcPr>
            <w:tcW w:w="992" w:type="dxa"/>
            <w:tcBorders>
              <w:top w:val="single" w:sz="4" w:space="0" w:color="auto"/>
              <w:left w:val="single" w:sz="4" w:space="0" w:color="000000"/>
              <w:bottom w:val="single" w:sz="4" w:space="0" w:color="auto"/>
              <w:right w:val="single" w:sz="4" w:space="0" w:color="000000"/>
            </w:tcBorders>
            <w:shd w:val="clear" w:color="auto" w:fill="auto"/>
          </w:tcPr>
          <w:p w:rsidR="00AF2604" w:rsidRPr="008B5090" w:rsidRDefault="00AF2604" w:rsidP="006177A2">
            <w:pPr>
              <w:snapToGrid w:val="0"/>
              <w:jc w:val="both"/>
              <w:rPr>
                <w:rFonts w:ascii="Times New Roman" w:hAnsi="Times New Roman"/>
                <w:sz w:val="24"/>
                <w:szCs w:val="24"/>
              </w:rPr>
            </w:pPr>
            <w:r w:rsidRPr="008B5090">
              <w:rPr>
                <w:rFonts w:ascii="Times New Roman" w:hAnsi="Times New Roman"/>
                <w:sz w:val="24"/>
                <w:szCs w:val="24"/>
              </w:rPr>
              <w:t>Стр 66</w:t>
            </w:r>
          </w:p>
          <w:p w:rsidR="00AF2604" w:rsidRPr="008B5090" w:rsidRDefault="00AF2604" w:rsidP="006177A2">
            <w:pPr>
              <w:snapToGrid w:val="0"/>
              <w:jc w:val="both"/>
              <w:rPr>
                <w:rFonts w:ascii="Times New Roman" w:hAnsi="Times New Roman"/>
                <w:sz w:val="24"/>
                <w:szCs w:val="24"/>
              </w:rPr>
            </w:pPr>
          </w:p>
          <w:p w:rsidR="00AF2604" w:rsidRPr="008B5090" w:rsidRDefault="00AF2604" w:rsidP="006177A2">
            <w:pPr>
              <w:snapToGrid w:val="0"/>
              <w:jc w:val="both"/>
              <w:rPr>
                <w:rFonts w:ascii="Times New Roman" w:hAnsi="Times New Roman"/>
                <w:sz w:val="24"/>
                <w:szCs w:val="24"/>
              </w:rPr>
            </w:pPr>
          </w:p>
          <w:p w:rsidR="00AF2604" w:rsidRPr="008B5090" w:rsidRDefault="00AF2604" w:rsidP="006177A2">
            <w:pPr>
              <w:snapToGrid w:val="0"/>
              <w:jc w:val="both"/>
              <w:rPr>
                <w:rFonts w:ascii="Times New Roman" w:hAnsi="Times New Roman"/>
                <w:sz w:val="24"/>
                <w:szCs w:val="24"/>
              </w:rPr>
            </w:pPr>
          </w:p>
        </w:tc>
      </w:tr>
      <w:tr w:rsidR="00AF2604" w:rsidRPr="008B5090" w:rsidTr="00C21915">
        <w:trPr>
          <w:cantSplit/>
          <w:trHeight w:val="888"/>
        </w:trPr>
        <w:tc>
          <w:tcPr>
            <w:tcW w:w="1418" w:type="dxa"/>
            <w:vMerge/>
            <w:tcBorders>
              <w:left w:val="single" w:sz="4" w:space="0" w:color="000000"/>
            </w:tcBorders>
            <w:shd w:val="clear" w:color="auto" w:fill="auto"/>
            <w:textDirection w:val="btLr"/>
          </w:tcPr>
          <w:p w:rsidR="00AF2604" w:rsidRPr="008B5090" w:rsidRDefault="00AF2604" w:rsidP="006177A2">
            <w:pPr>
              <w:ind w:left="113" w:right="113"/>
              <w:jc w:val="both"/>
              <w:rPr>
                <w:rFonts w:ascii="Times New Roman" w:hAnsi="Times New Roman"/>
                <w:b/>
                <w:sz w:val="24"/>
                <w:szCs w:val="24"/>
                <w:lang w:eastAsia="en-US"/>
              </w:rPr>
            </w:pPr>
          </w:p>
        </w:tc>
        <w:tc>
          <w:tcPr>
            <w:tcW w:w="567" w:type="dxa"/>
            <w:tcBorders>
              <w:top w:val="single" w:sz="4" w:space="0" w:color="auto"/>
              <w:left w:val="single" w:sz="4" w:space="0" w:color="000000"/>
              <w:bottom w:val="single" w:sz="4" w:space="0" w:color="auto"/>
            </w:tcBorders>
            <w:shd w:val="clear" w:color="auto" w:fill="auto"/>
          </w:tcPr>
          <w:p w:rsidR="00AF2604" w:rsidRPr="008B5090" w:rsidRDefault="00AF2604" w:rsidP="006177A2">
            <w:pPr>
              <w:jc w:val="both"/>
              <w:rPr>
                <w:rFonts w:ascii="Times New Roman" w:hAnsi="Times New Roman"/>
                <w:sz w:val="24"/>
                <w:szCs w:val="24"/>
              </w:rPr>
            </w:pPr>
          </w:p>
          <w:p w:rsidR="00AF2604" w:rsidRPr="008B5090" w:rsidRDefault="00AF2604" w:rsidP="006177A2">
            <w:pPr>
              <w:jc w:val="both"/>
              <w:rPr>
                <w:rFonts w:ascii="Times New Roman" w:hAnsi="Times New Roman"/>
                <w:sz w:val="24"/>
                <w:szCs w:val="24"/>
              </w:rPr>
            </w:pPr>
            <w:r>
              <w:rPr>
                <w:rFonts w:ascii="Times New Roman" w:hAnsi="Times New Roman"/>
                <w:sz w:val="24"/>
                <w:szCs w:val="24"/>
              </w:rPr>
              <w:t>31</w:t>
            </w:r>
          </w:p>
          <w:p w:rsidR="00AF2604" w:rsidRPr="008B5090" w:rsidRDefault="00AF2604" w:rsidP="006177A2">
            <w:pPr>
              <w:jc w:val="both"/>
              <w:rPr>
                <w:rFonts w:ascii="Times New Roman" w:hAnsi="Times New Roman"/>
                <w:sz w:val="24"/>
                <w:szCs w:val="24"/>
              </w:rPr>
            </w:pPr>
          </w:p>
        </w:tc>
        <w:tc>
          <w:tcPr>
            <w:tcW w:w="6662" w:type="dxa"/>
            <w:tcBorders>
              <w:top w:val="single" w:sz="4" w:space="0" w:color="auto"/>
              <w:left w:val="single" w:sz="4" w:space="0" w:color="000000"/>
              <w:bottom w:val="single" w:sz="4" w:space="0" w:color="auto"/>
            </w:tcBorders>
            <w:shd w:val="clear" w:color="auto" w:fill="auto"/>
          </w:tcPr>
          <w:p w:rsidR="00AF2604" w:rsidRPr="008B5090" w:rsidRDefault="00AF2604" w:rsidP="006177A2">
            <w:pPr>
              <w:jc w:val="both"/>
              <w:rPr>
                <w:rFonts w:ascii="Times New Roman" w:hAnsi="Times New Roman"/>
                <w:sz w:val="24"/>
                <w:szCs w:val="24"/>
              </w:rPr>
            </w:pPr>
            <w:r w:rsidRPr="008B5090">
              <w:rPr>
                <w:rFonts w:ascii="Times New Roman" w:hAnsi="Times New Roman"/>
                <w:sz w:val="24"/>
                <w:szCs w:val="24"/>
              </w:rPr>
              <w:t>«Буква Е, е в начале слова»</w:t>
            </w:r>
          </w:p>
          <w:p w:rsidR="00AF2604" w:rsidRPr="008B5090" w:rsidRDefault="00AF2604" w:rsidP="006177A2">
            <w:pPr>
              <w:jc w:val="both"/>
              <w:rPr>
                <w:rFonts w:ascii="Times New Roman" w:hAnsi="Times New Roman"/>
                <w:sz w:val="24"/>
                <w:szCs w:val="24"/>
              </w:rPr>
            </w:pPr>
            <w:r w:rsidRPr="008B5090">
              <w:rPr>
                <w:rFonts w:ascii="Times New Roman" w:hAnsi="Times New Roman"/>
                <w:sz w:val="24"/>
                <w:szCs w:val="24"/>
              </w:rPr>
              <w:t>Наблюдение за особенностью произношения слов, начинающихся звуками (йэ) и обозначением их буквой Е</w:t>
            </w:r>
          </w:p>
        </w:tc>
        <w:tc>
          <w:tcPr>
            <w:tcW w:w="992" w:type="dxa"/>
            <w:tcBorders>
              <w:top w:val="single" w:sz="4" w:space="0" w:color="auto"/>
              <w:left w:val="single" w:sz="4" w:space="0" w:color="000000"/>
              <w:bottom w:val="single" w:sz="4" w:space="0" w:color="auto"/>
              <w:right w:val="single" w:sz="4" w:space="0" w:color="000000"/>
            </w:tcBorders>
            <w:shd w:val="clear" w:color="auto" w:fill="auto"/>
          </w:tcPr>
          <w:p w:rsidR="00AF2604" w:rsidRPr="008B5090" w:rsidRDefault="00AF2604" w:rsidP="006177A2">
            <w:pPr>
              <w:snapToGrid w:val="0"/>
              <w:jc w:val="both"/>
              <w:rPr>
                <w:rFonts w:ascii="Times New Roman" w:hAnsi="Times New Roman"/>
                <w:sz w:val="24"/>
                <w:szCs w:val="24"/>
              </w:rPr>
            </w:pPr>
            <w:r w:rsidRPr="008B5090">
              <w:rPr>
                <w:rFonts w:ascii="Times New Roman" w:hAnsi="Times New Roman"/>
                <w:sz w:val="24"/>
                <w:szCs w:val="24"/>
              </w:rPr>
              <w:t>Стр 71</w:t>
            </w:r>
          </w:p>
          <w:p w:rsidR="00AF2604" w:rsidRPr="008B5090" w:rsidRDefault="00AF2604" w:rsidP="006177A2">
            <w:pPr>
              <w:snapToGrid w:val="0"/>
              <w:jc w:val="both"/>
              <w:rPr>
                <w:rFonts w:ascii="Times New Roman" w:hAnsi="Times New Roman"/>
                <w:sz w:val="24"/>
                <w:szCs w:val="24"/>
              </w:rPr>
            </w:pPr>
          </w:p>
          <w:p w:rsidR="00AF2604" w:rsidRPr="008B5090" w:rsidRDefault="00AF2604" w:rsidP="006177A2">
            <w:pPr>
              <w:snapToGrid w:val="0"/>
              <w:jc w:val="both"/>
              <w:rPr>
                <w:rFonts w:ascii="Times New Roman" w:hAnsi="Times New Roman"/>
                <w:sz w:val="24"/>
                <w:szCs w:val="24"/>
              </w:rPr>
            </w:pPr>
          </w:p>
          <w:p w:rsidR="00AF2604" w:rsidRPr="008B5090" w:rsidRDefault="00AF2604" w:rsidP="006177A2">
            <w:pPr>
              <w:snapToGrid w:val="0"/>
              <w:jc w:val="both"/>
              <w:rPr>
                <w:rFonts w:ascii="Times New Roman" w:hAnsi="Times New Roman"/>
                <w:sz w:val="24"/>
                <w:szCs w:val="24"/>
              </w:rPr>
            </w:pPr>
          </w:p>
        </w:tc>
      </w:tr>
      <w:tr w:rsidR="00AF2604" w:rsidRPr="008B5090" w:rsidTr="00C21915">
        <w:trPr>
          <w:cantSplit/>
          <w:trHeight w:val="992"/>
        </w:trPr>
        <w:tc>
          <w:tcPr>
            <w:tcW w:w="1418" w:type="dxa"/>
            <w:vMerge/>
            <w:tcBorders>
              <w:left w:val="single" w:sz="4" w:space="0" w:color="000000"/>
              <w:bottom w:val="single" w:sz="4" w:space="0" w:color="auto"/>
            </w:tcBorders>
            <w:shd w:val="clear" w:color="auto" w:fill="auto"/>
            <w:textDirection w:val="btLr"/>
          </w:tcPr>
          <w:p w:rsidR="00AF2604" w:rsidRPr="008B5090" w:rsidRDefault="00AF2604" w:rsidP="006177A2">
            <w:pPr>
              <w:ind w:left="113" w:right="113"/>
              <w:jc w:val="both"/>
              <w:rPr>
                <w:rFonts w:ascii="Times New Roman" w:hAnsi="Times New Roman"/>
                <w:b/>
                <w:sz w:val="24"/>
                <w:szCs w:val="24"/>
                <w:lang w:eastAsia="en-US"/>
              </w:rPr>
            </w:pPr>
          </w:p>
        </w:tc>
        <w:tc>
          <w:tcPr>
            <w:tcW w:w="567" w:type="dxa"/>
            <w:tcBorders>
              <w:top w:val="single" w:sz="4" w:space="0" w:color="auto"/>
              <w:left w:val="single" w:sz="4" w:space="0" w:color="000000"/>
              <w:bottom w:val="single" w:sz="4" w:space="0" w:color="auto"/>
            </w:tcBorders>
            <w:shd w:val="clear" w:color="auto" w:fill="auto"/>
          </w:tcPr>
          <w:p w:rsidR="00AF2604" w:rsidRPr="008B5090" w:rsidRDefault="00AF2604" w:rsidP="006177A2">
            <w:pPr>
              <w:jc w:val="both"/>
              <w:rPr>
                <w:rFonts w:ascii="Times New Roman" w:hAnsi="Times New Roman"/>
                <w:sz w:val="24"/>
                <w:szCs w:val="24"/>
              </w:rPr>
            </w:pPr>
          </w:p>
          <w:p w:rsidR="00AF2604" w:rsidRPr="008B5090" w:rsidRDefault="00AF2604" w:rsidP="006177A2">
            <w:pPr>
              <w:jc w:val="both"/>
              <w:rPr>
                <w:rFonts w:ascii="Times New Roman" w:hAnsi="Times New Roman"/>
                <w:sz w:val="24"/>
                <w:szCs w:val="24"/>
              </w:rPr>
            </w:pPr>
            <w:r>
              <w:rPr>
                <w:rFonts w:ascii="Times New Roman" w:hAnsi="Times New Roman"/>
                <w:sz w:val="24"/>
                <w:szCs w:val="24"/>
              </w:rPr>
              <w:t>32</w:t>
            </w:r>
          </w:p>
          <w:p w:rsidR="00AF2604" w:rsidRPr="008B5090" w:rsidRDefault="00AF2604" w:rsidP="006177A2">
            <w:pPr>
              <w:jc w:val="both"/>
              <w:rPr>
                <w:rFonts w:ascii="Times New Roman" w:hAnsi="Times New Roman"/>
                <w:sz w:val="24"/>
                <w:szCs w:val="24"/>
              </w:rPr>
            </w:pPr>
          </w:p>
          <w:p w:rsidR="00AF2604" w:rsidRPr="008B5090" w:rsidRDefault="00AF2604" w:rsidP="006177A2">
            <w:pPr>
              <w:jc w:val="both"/>
              <w:rPr>
                <w:rFonts w:ascii="Times New Roman" w:hAnsi="Times New Roman"/>
                <w:sz w:val="24"/>
                <w:szCs w:val="24"/>
              </w:rPr>
            </w:pPr>
          </w:p>
        </w:tc>
        <w:tc>
          <w:tcPr>
            <w:tcW w:w="6662" w:type="dxa"/>
            <w:tcBorders>
              <w:top w:val="single" w:sz="4" w:space="0" w:color="auto"/>
              <w:left w:val="single" w:sz="4" w:space="0" w:color="000000"/>
              <w:bottom w:val="single" w:sz="4" w:space="0" w:color="auto"/>
            </w:tcBorders>
            <w:shd w:val="clear" w:color="auto" w:fill="auto"/>
          </w:tcPr>
          <w:p w:rsidR="00AF2604" w:rsidRPr="008B5090" w:rsidRDefault="00AF2604" w:rsidP="006177A2">
            <w:pPr>
              <w:jc w:val="both"/>
              <w:rPr>
                <w:rFonts w:ascii="Times New Roman" w:hAnsi="Times New Roman"/>
                <w:sz w:val="24"/>
                <w:szCs w:val="24"/>
              </w:rPr>
            </w:pPr>
            <w:r w:rsidRPr="008B5090">
              <w:rPr>
                <w:rFonts w:ascii="Times New Roman" w:hAnsi="Times New Roman"/>
                <w:sz w:val="24"/>
                <w:szCs w:val="24"/>
              </w:rPr>
              <w:t>«Согласный твердый звук (ж). буква Ж, ж.»</w:t>
            </w:r>
          </w:p>
          <w:p w:rsidR="00AF2604" w:rsidRPr="008B5090" w:rsidRDefault="00AF2604" w:rsidP="006177A2">
            <w:pPr>
              <w:jc w:val="both"/>
              <w:rPr>
                <w:rFonts w:ascii="Times New Roman" w:hAnsi="Times New Roman"/>
                <w:sz w:val="24"/>
                <w:szCs w:val="24"/>
              </w:rPr>
            </w:pPr>
            <w:r w:rsidRPr="008B5090">
              <w:rPr>
                <w:rFonts w:ascii="Times New Roman" w:hAnsi="Times New Roman"/>
                <w:sz w:val="24"/>
                <w:szCs w:val="24"/>
              </w:rPr>
              <w:t>Выбор слов с твердым звуком (ж), определение места данного звука в словах.</w:t>
            </w:r>
          </w:p>
        </w:tc>
        <w:tc>
          <w:tcPr>
            <w:tcW w:w="992" w:type="dxa"/>
            <w:tcBorders>
              <w:top w:val="single" w:sz="4" w:space="0" w:color="auto"/>
              <w:left w:val="single" w:sz="4" w:space="0" w:color="000000"/>
              <w:bottom w:val="single" w:sz="4" w:space="0" w:color="auto"/>
              <w:right w:val="single" w:sz="4" w:space="0" w:color="000000"/>
            </w:tcBorders>
            <w:shd w:val="clear" w:color="auto" w:fill="auto"/>
          </w:tcPr>
          <w:p w:rsidR="00AF2604" w:rsidRPr="008B5090" w:rsidRDefault="00AF2604" w:rsidP="006177A2">
            <w:pPr>
              <w:snapToGrid w:val="0"/>
              <w:jc w:val="both"/>
              <w:rPr>
                <w:rFonts w:ascii="Times New Roman" w:hAnsi="Times New Roman"/>
                <w:sz w:val="24"/>
                <w:szCs w:val="24"/>
              </w:rPr>
            </w:pPr>
          </w:p>
          <w:p w:rsidR="00AF2604" w:rsidRPr="008B5090" w:rsidRDefault="00AF2604" w:rsidP="006177A2">
            <w:pPr>
              <w:snapToGrid w:val="0"/>
              <w:jc w:val="both"/>
              <w:rPr>
                <w:rFonts w:ascii="Times New Roman" w:hAnsi="Times New Roman"/>
                <w:sz w:val="24"/>
                <w:szCs w:val="24"/>
              </w:rPr>
            </w:pPr>
            <w:r w:rsidRPr="008B5090">
              <w:rPr>
                <w:rFonts w:ascii="Times New Roman" w:hAnsi="Times New Roman"/>
                <w:sz w:val="24"/>
                <w:szCs w:val="24"/>
              </w:rPr>
              <w:t>Стр. 73</w:t>
            </w:r>
          </w:p>
          <w:p w:rsidR="00AF2604" w:rsidRPr="008B5090" w:rsidRDefault="00AF2604" w:rsidP="006177A2">
            <w:pPr>
              <w:snapToGrid w:val="0"/>
              <w:jc w:val="both"/>
              <w:rPr>
                <w:rFonts w:ascii="Times New Roman" w:hAnsi="Times New Roman"/>
                <w:sz w:val="24"/>
                <w:szCs w:val="24"/>
              </w:rPr>
            </w:pPr>
          </w:p>
          <w:p w:rsidR="00AF2604" w:rsidRPr="008B5090" w:rsidRDefault="00AF2604" w:rsidP="006177A2">
            <w:pPr>
              <w:snapToGrid w:val="0"/>
              <w:jc w:val="both"/>
              <w:rPr>
                <w:rFonts w:ascii="Times New Roman" w:hAnsi="Times New Roman"/>
                <w:sz w:val="24"/>
                <w:szCs w:val="24"/>
              </w:rPr>
            </w:pPr>
          </w:p>
        </w:tc>
      </w:tr>
      <w:tr w:rsidR="00AF2604" w:rsidRPr="008B5090" w:rsidTr="00C21915">
        <w:trPr>
          <w:cantSplit/>
          <w:trHeight w:val="1016"/>
        </w:trPr>
        <w:tc>
          <w:tcPr>
            <w:tcW w:w="1418" w:type="dxa"/>
            <w:vMerge w:val="restart"/>
            <w:tcBorders>
              <w:top w:val="single" w:sz="4" w:space="0" w:color="auto"/>
              <w:left w:val="single" w:sz="4" w:space="0" w:color="000000"/>
            </w:tcBorders>
            <w:shd w:val="clear" w:color="auto" w:fill="auto"/>
          </w:tcPr>
          <w:p w:rsidR="00AF2604" w:rsidRPr="00B11714" w:rsidRDefault="00AF2604" w:rsidP="006177A2">
            <w:pPr>
              <w:rPr>
                <w:rFonts w:ascii="Times New Roman" w:hAnsi="Times New Roman"/>
                <w:sz w:val="24"/>
                <w:szCs w:val="24"/>
                <w:lang w:eastAsia="en-US"/>
              </w:rPr>
            </w:pPr>
            <w:r w:rsidRPr="00B11714">
              <w:rPr>
                <w:rFonts w:ascii="Times New Roman" w:hAnsi="Times New Roman"/>
                <w:sz w:val="24"/>
                <w:szCs w:val="24"/>
                <w:lang w:eastAsia="en-US"/>
              </w:rPr>
              <w:t>МАЙ</w:t>
            </w:r>
          </w:p>
          <w:p w:rsidR="00AF2604" w:rsidRPr="008B5090" w:rsidRDefault="00AF2604" w:rsidP="006177A2">
            <w:pPr>
              <w:rPr>
                <w:rFonts w:ascii="Times New Roman" w:hAnsi="Times New Roman"/>
                <w:b/>
                <w:sz w:val="24"/>
                <w:szCs w:val="24"/>
                <w:lang w:eastAsia="en-US"/>
              </w:rPr>
            </w:pPr>
          </w:p>
        </w:tc>
        <w:tc>
          <w:tcPr>
            <w:tcW w:w="567" w:type="dxa"/>
            <w:tcBorders>
              <w:top w:val="single" w:sz="4" w:space="0" w:color="auto"/>
              <w:left w:val="single" w:sz="4" w:space="0" w:color="000000"/>
              <w:bottom w:val="single" w:sz="4" w:space="0" w:color="auto"/>
            </w:tcBorders>
            <w:shd w:val="clear" w:color="auto" w:fill="auto"/>
          </w:tcPr>
          <w:p w:rsidR="00AF2604" w:rsidRPr="008B5090" w:rsidRDefault="00AF2604" w:rsidP="006177A2">
            <w:pPr>
              <w:jc w:val="both"/>
              <w:rPr>
                <w:rFonts w:ascii="Times New Roman" w:hAnsi="Times New Roman"/>
                <w:sz w:val="24"/>
                <w:szCs w:val="24"/>
              </w:rPr>
            </w:pPr>
            <w:r>
              <w:rPr>
                <w:rFonts w:ascii="Times New Roman" w:hAnsi="Times New Roman"/>
                <w:sz w:val="24"/>
                <w:szCs w:val="24"/>
              </w:rPr>
              <w:t>33</w:t>
            </w:r>
          </w:p>
          <w:p w:rsidR="00AF2604" w:rsidRPr="008B5090" w:rsidRDefault="00AF2604" w:rsidP="006177A2">
            <w:pPr>
              <w:jc w:val="both"/>
              <w:rPr>
                <w:rFonts w:ascii="Times New Roman" w:hAnsi="Times New Roman"/>
                <w:sz w:val="24"/>
                <w:szCs w:val="24"/>
              </w:rPr>
            </w:pPr>
          </w:p>
          <w:p w:rsidR="00AF2604" w:rsidRPr="008B5090" w:rsidRDefault="00AF2604" w:rsidP="006177A2">
            <w:pPr>
              <w:jc w:val="both"/>
              <w:rPr>
                <w:rFonts w:ascii="Times New Roman" w:hAnsi="Times New Roman"/>
                <w:sz w:val="24"/>
                <w:szCs w:val="24"/>
              </w:rPr>
            </w:pPr>
          </w:p>
          <w:p w:rsidR="00AF2604" w:rsidRPr="008B5090" w:rsidRDefault="00AF2604" w:rsidP="006177A2">
            <w:pPr>
              <w:jc w:val="both"/>
              <w:rPr>
                <w:rFonts w:ascii="Times New Roman" w:hAnsi="Times New Roman"/>
                <w:sz w:val="24"/>
                <w:szCs w:val="24"/>
              </w:rPr>
            </w:pPr>
          </w:p>
        </w:tc>
        <w:tc>
          <w:tcPr>
            <w:tcW w:w="6662" w:type="dxa"/>
            <w:tcBorders>
              <w:top w:val="single" w:sz="4" w:space="0" w:color="auto"/>
              <w:left w:val="single" w:sz="4" w:space="0" w:color="000000"/>
              <w:bottom w:val="single" w:sz="4" w:space="0" w:color="auto"/>
            </w:tcBorders>
            <w:shd w:val="clear" w:color="auto" w:fill="auto"/>
          </w:tcPr>
          <w:p w:rsidR="00AF2604" w:rsidRPr="008B5090" w:rsidRDefault="00AF2604" w:rsidP="006177A2">
            <w:pPr>
              <w:jc w:val="both"/>
              <w:rPr>
                <w:rFonts w:ascii="Times New Roman" w:hAnsi="Times New Roman"/>
                <w:sz w:val="24"/>
                <w:szCs w:val="24"/>
              </w:rPr>
            </w:pPr>
            <w:r w:rsidRPr="008B5090">
              <w:rPr>
                <w:rFonts w:ascii="Times New Roman" w:hAnsi="Times New Roman"/>
                <w:sz w:val="24"/>
                <w:szCs w:val="24"/>
              </w:rPr>
              <w:t>«Согласные звуки (х. хь), буква Х, х»</w:t>
            </w:r>
          </w:p>
          <w:p w:rsidR="00AF2604" w:rsidRPr="008B5090" w:rsidRDefault="00AF2604" w:rsidP="006177A2">
            <w:pPr>
              <w:jc w:val="both"/>
              <w:rPr>
                <w:rFonts w:ascii="Times New Roman" w:hAnsi="Times New Roman"/>
                <w:sz w:val="24"/>
                <w:szCs w:val="24"/>
              </w:rPr>
            </w:pPr>
            <w:r w:rsidRPr="008B5090">
              <w:rPr>
                <w:rFonts w:ascii="Times New Roman" w:hAnsi="Times New Roman"/>
                <w:sz w:val="24"/>
                <w:szCs w:val="24"/>
              </w:rPr>
              <w:t>Наблюдение за артикуляцией глухого согласного звука (х)</w:t>
            </w:r>
          </w:p>
          <w:p w:rsidR="00AF2604" w:rsidRPr="008B5090" w:rsidRDefault="00AF2604" w:rsidP="006177A2">
            <w:pPr>
              <w:rPr>
                <w:rFonts w:ascii="Times New Roman" w:hAnsi="Times New Roman"/>
                <w:sz w:val="24"/>
                <w:szCs w:val="24"/>
              </w:rPr>
            </w:pPr>
          </w:p>
        </w:tc>
        <w:tc>
          <w:tcPr>
            <w:tcW w:w="992" w:type="dxa"/>
            <w:tcBorders>
              <w:top w:val="single" w:sz="4" w:space="0" w:color="auto"/>
              <w:left w:val="single" w:sz="4" w:space="0" w:color="000000"/>
              <w:bottom w:val="single" w:sz="4" w:space="0" w:color="auto"/>
              <w:right w:val="single" w:sz="4" w:space="0" w:color="000000"/>
            </w:tcBorders>
            <w:shd w:val="clear" w:color="auto" w:fill="auto"/>
          </w:tcPr>
          <w:p w:rsidR="00AF2604" w:rsidRPr="008B5090" w:rsidRDefault="00AF2604" w:rsidP="006177A2">
            <w:pPr>
              <w:snapToGrid w:val="0"/>
              <w:jc w:val="both"/>
              <w:rPr>
                <w:rFonts w:ascii="Times New Roman" w:hAnsi="Times New Roman"/>
                <w:sz w:val="24"/>
                <w:szCs w:val="24"/>
              </w:rPr>
            </w:pPr>
          </w:p>
          <w:p w:rsidR="00AF2604" w:rsidRPr="008B5090" w:rsidRDefault="00AF2604" w:rsidP="006177A2">
            <w:pPr>
              <w:snapToGrid w:val="0"/>
              <w:jc w:val="both"/>
              <w:rPr>
                <w:rFonts w:ascii="Times New Roman" w:hAnsi="Times New Roman"/>
                <w:sz w:val="24"/>
                <w:szCs w:val="24"/>
              </w:rPr>
            </w:pPr>
            <w:r w:rsidRPr="008B5090">
              <w:rPr>
                <w:rFonts w:ascii="Times New Roman" w:hAnsi="Times New Roman"/>
                <w:sz w:val="24"/>
                <w:szCs w:val="24"/>
              </w:rPr>
              <w:t>Стр. 73</w:t>
            </w:r>
          </w:p>
          <w:p w:rsidR="00AF2604" w:rsidRPr="008B5090" w:rsidRDefault="00AF2604" w:rsidP="006177A2">
            <w:pPr>
              <w:snapToGrid w:val="0"/>
              <w:jc w:val="both"/>
              <w:rPr>
                <w:rFonts w:ascii="Times New Roman" w:hAnsi="Times New Roman"/>
                <w:sz w:val="24"/>
                <w:szCs w:val="24"/>
              </w:rPr>
            </w:pPr>
          </w:p>
          <w:p w:rsidR="00AF2604" w:rsidRPr="008B5090" w:rsidRDefault="00AF2604" w:rsidP="006177A2">
            <w:pPr>
              <w:snapToGrid w:val="0"/>
              <w:jc w:val="both"/>
              <w:rPr>
                <w:rFonts w:ascii="Times New Roman" w:hAnsi="Times New Roman"/>
                <w:sz w:val="24"/>
                <w:szCs w:val="24"/>
              </w:rPr>
            </w:pPr>
          </w:p>
        </w:tc>
      </w:tr>
      <w:tr w:rsidR="00AF2604" w:rsidRPr="008B5090" w:rsidTr="00C21915">
        <w:trPr>
          <w:cantSplit/>
          <w:trHeight w:val="3105"/>
        </w:trPr>
        <w:tc>
          <w:tcPr>
            <w:tcW w:w="1418" w:type="dxa"/>
            <w:vMerge/>
            <w:tcBorders>
              <w:left w:val="single" w:sz="4" w:space="0" w:color="000000"/>
              <w:bottom w:val="single" w:sz="4" w:space="0" w:color="auto"/>
            </w:tcBorders>
            <w:shd w:val="clear" w:color="auto" w:fill="auto"/>
            <w:textDirection w:val="btLr"/>
          </w:tcPr>
          <w:p w:rsidR="00AF2604" w:rsidRPr="008B5090" w:rsidRDefault="00AF2604" w:rsidP="006177A2">
            <w:pPr>
              <w:ind w:left="113" w:right="113"/>
              <w:jc w:val="both"/>
              <w:rPr>
                <w:rFonts w:ascii="Times New Roman" w:hAnsi="Times New Roman"/>
                <w:b/>
                <w:sz w:val="24"/>
                <w:szCs w:val="24"/>
                <w:lang w:eastAsia="en-US"/>
              </w:rPr>
            </w:pPr>
          </w:p>
        </w:tc>
        <w:tc>
          <w:tcPr>
            <w:tcW w:w="567" w:type="dxa"/>
            <w:tcBorders>
              <w:top w:val="single" w:sz="4" w:space="0" w:color="auto"/>
              <w:left w:val="single" w:sz="4" w:space="0" w:color="000000"/>
              <w:bottom w:val="single" w:sz="4" w:space="0" w:color="auto"/>
            </w:tcBorders>
            <w:shd w:val="clear" w:color="auto" w:fill="auto"/>
          </w:tcPr>
          <w:p w:rsidR="00AF2604" w:rsidRPr="008B5090" w:rsidRDefault="00AF2604" w:rsidP="006177A2">
            <w:pPr>
              <w:jc w:val="both"/>
              <w:rPr>
                <w:rFonts w:ascii="Times New Roman" w:hAnsi="Times New Roman"/>
                <w:sz w:val="24"/>
                <w:szCs w:val="24"/>
              </w:rPr>
            </w:pPr>
            <w:r>
              <w:rPr>
                <w:rFonts w:ascii="Times New Roman" w:hAnsi="Times New Roman"/>
                <w:sz w:val="24"/>
                <w:szCs w:val="24"/>
              </w:rPr>
              <w:t>34</w:t>
            </w:r>
          </w:p>
          <w:p w:rsidR="00AF2604" w:rsidRPr="008B5090" w:rsidRDefault="00AF2604" w:rsidP="006177A2">
            <w:pPr>
              <w:jc w:val="both"/>
              <w:rPr>
                <w:rFonts w:ascii="Times New Roman" w:hAnsi="Times New Roman"/>
                <w:sz w:val="24"/>
                <w:szCs w:val="24"/>
              </w:rPr>
            </w:pPr>
          </w:p>
          <w:p w:rsidR="00AF2604" w:rsidRPr="008B5090" w:rsidRDefault="00AF2604" w:rsidP="006177A2">
            <w:pPr>
              <w:jc w:val="both"/>
              <w:rPr>
                <w:rFonts w:ascii="Times New Roman" w:hAnsi="Times New Roman"/>
                <w:sz w:val="24"/>
                <w:szCs w:val="24"/>
              </w:rPr>
            </w:pPr>
          </w:p>
          <w:p w:rsidR="00AF2604" w:rsidRPr="008B5090" w:rsidRDefault="00AF2604" w:rsidP="006177A2">
            <w:pPr>
              <w:jc w:val="both"/>
              <w:rPr>
                <w:rFonts w:ascii="Times New Roman" w:hAnsi="Times New Roman"/>
                <w:sz w:val="24"/>
                <w:szCs w:val="24"/>
              </w:rPr>
            </w:pPr>
          </w:p>
          <w:p w:rsidR="00AF2604" w:rsidRPr="008B5090" w:rsidRDefault="00AF2604" w:rsidP="006177A2">
            <w:pPr>
              <w:jc w:val="both"/>
              <w:rPr>
                <w:rFonts w:ascii="Times New Roman" w:hAnsi="Times New Roman"/>
                <w:sz w:val="24"/>
                <w:szCs w:val="24"/>
              </w:rPr>
            </w:pPr>
            <w:r>
              <w:rPr>
                <w:rFonts w:ascii="Times New Roman" w:hAnsi="Times New Roman"/>
                <w:sz w:val="24"/>
                <w:szCs w:val="24"/>
              </w:rPr>
              <w:t>35</w:t>
            </w:r>
          </w:p>
          <w:p w:rsidR="00AF2604" w:rsidRPr="008B5090" w:rsidRDefault="00AF2604" w:rsidP="006177A2">
            <w:pPr>
              <w:jc w:val="both"/>
              <w:rPr>
                <w:rFonts w:ascii="Times New Roman" w:hAnsi="Times New Roman"/>
                <w:sz w:val="24"/>
                <w:szCs w:val="24"/>
              </w:rPr>
            </w:pPr>
          </w:p>
          <w:p w:rsidR="00AF2604" w:rsidRPr="008B5090" w:rsidRDefault="00AF2604" w:rsidP="006177A2">
            <w:pPr>
              <w:jc w:val="both"/>
              <w:rPr>
                <w:rFonts w:ascii="Times New Roman" w:hAnsi="Times New Roman"/>
                <w:sz w:val="24"/>
                <w:szCs w:val="24"/>
              </w:rPr>
            </w:pPr>
            <w:r>
              <w:rPr>
                <w:rFonts w:ascii="Times New Roman" w:hAnsi="Times New Roman"/>
                <w:sz w:val="24"/>
                <w:szCs w:val="24"/>
              </w:rPr>
              <w:t>36</w:t>
            </w:r>
          </w:p>
          <w:p w:rsidR="00AF2604" w:rsidRPr="008B5090" w:rsidRDefault="00AF2604" w:rsidP="006177A2">
            <w:pPr>
              <w:jc w:val="both"/>
              <w:rPr>
                <w:rFonts w:ascii="Times New Roman" w:hAnsi="Times New Roman"/>
                <w:sz w:val="24"/>
                <w:szCs w:val="24"/>
              </w:rPr>
            </w:pPr>
          </w:p>
          <w:p w:rsidR="00AF2604" w:rsidRPr="008B5090" w:rsidRDefault="00AF2604" w:rsidP="006177A2">
            <w:pPr>
              <w:jc w:val="both"/>
              <w:rPr>
                <w:rFonts w:ascii="Times New Roman" w:hAnsi="Times New Roman"/>
                <w:sz w:val="24"/>
                <w:szCs w:val="24"/>
              </w:rPr>
            </w:pPr>
          </w:p>
          <w:p w:rsidR="00AF2604" w:rsidRPr="008B5090" w:rsidRDefault="00AF2604" w:rsidP="006177A2">
            <w:pPr>
              <w:jc w:val="both"/>
              <w:rPr>
                <w:rFonts w:ascii="Times New Roman" w:hAnsi="Times New Roman"/>
                <w:sz w:val="24"/>
                <w:szCs w:val="24"/>
              </w:rPr>
            </w:pPr>
          </w:p>
          <w:p w:rsidR="00AF2604" w:rsidRPr="007E161C" w:rsidRDefault="00AF2604" w:rsidP="006177A2">
            <w:pPr>
              <w:rPr>
                <w:rFonts w:ascii="Times New Roman" w:hAnsi="Times New Roman"/>
                <w:sz w:val="24"/>
                <w:szCs w:val="24"/>
              </w:rPr>
            </w:pPr>
          </w:p>
        </w:tc>
        <w:tc>
          <w:tcPr>
            <w:tcW w:w="6662" w:type="dxa"/>
            <w:tcBorders>
              <w:top w:val="single" w:sz="4" w:space="0" w:color="auto"/>
              <w:left w:val="single" w:sz="4" w:space="0" w:color="000000"/>
              <w:bottom w:val="single" w:sz="4" w:space="0" w:color="auto"/>
            </w:tcBorders>
            <w:shd w:val="clear" w:color="auto" w:fill="auto"/>
          </w:tcPr>
          <w:p w:rsidR="00AF2604" w:rsidRPr="008B5090" w:rsidRDefault="00AF2604" w:rsidP="006177A2">
            <w:pPr>
              <w:jc w:val="both"/>
              <w:rPr>
                <w:rFonts w:ascii="Times New Roman" w:hAnsi="Times New Roman"/>
                <w:sz w:val="24"/>
                <w:szCs w:val="24"/>
              </w:rPr>
            </w:pPr>
            <w:r>
              <w:rPr>
                <w:rFonts w:ascii="Times New Roman" w:hAnsi="Times New Roman"/>
                <w:sz w:val="24"/>
                <w:szCs w:val="24"/>
              </w:rPr>
              <w:t>Б</w:t>
            </w:r>
            <w:r w:rsidRPr="008B5090">
              <w:rPr>
                <w:rFonts w:ascii="Times New Roman" w:hAnsi="Times New Roman"/>
                <w:sz w:val="24"/>
                <w:szCs w:val="24"/>
              </w:rPr>
              <w:t>уква Ю, ю в начале слова»</w:t>
            </w:r>
          </w:p>
          <w:p w:rsidR="00AF2604" w:rsidRPr="008B5090" w:rsidRDefault="00AF2604" w:rsidP="006177A2">
            <w:pPr>
              <w:jc w:val="both"/>
              <w:rPr>
                <w:rFonts w:ascii="Times New Roman" w:hAnsi="Times New Roman"/>
                <w:sz w:val="24"/>
                <w:szCs w:val="24"/>
              </w:rPr>
            </w:pPr>
            <w:r w:rsidRPr="008B5090">
              <w:rPr>
                <w:rFonts w:ascii="Times New Roman" w:hAnsi="Times New Roman"/>
                <w:sz w:val="24"/>
                <w:szCs w:val="24"/>
              </w:rPr>
              <w:t>Анализ произношения слов, начинающихся звуками (й у) и обозначение этих звуков буквой Ю</w:t>
            </w:r>
          </w:p>
          <w:p w:rsidR="00AF2604" w:rsidRPr="008B5090" w:rsidRDefault="00AF2604" w:rsidP="006177A2">
            <w:pPr>
              <w:jc w:val="both"/>
              <w:rPr>
                <w:rFonts w:ascii="Times New Roman" w:hAnsi="Times New Roman"/>
                <w:sz w:val="24"/>
                <w:szCs w:val="24"/>
              </w:rPr>
            </w:pPr>
          </w:p>
          <w:p w:rsidR="00AF2604" w:rsidRPr="008B5090" w:rsidRDefault="00AF2604" w:rsidP="006177A2">
            <w:pPr>
              <w:rPr>
                <w:rFonts w:ascii="Times New Roman" w:hAnsi="Times New Roman"/>
                <w:sz w:val="24"/>
                <w:szCs w:val="24"/>
              </w:rPr>
            </w:pPr>
            <w:r w:rsidRPr="008B5090">
              <w:rPr>
                <w:rFonts w:ascii="Times New Roman" w:hAnsi="Times New Roman"/>
                <w:sz w:val="24"/>
                <w:szCs w:val="24"/>
              </w:rPr>
              <w:t>«Буква Ю как показатель мягкости согласных звуков»</w:t>
            </w:r>
          </w:p>
          <w:p w:rsidR="00AF2604" w:rsidRPr="008B5090" w:rsidRDefault="00AF2604" w:rsidP="006177A2">
            <w:pPr>
              <w:rPr>
                <w:rFonts w:ascii="Times New Roman" w:hAnsi="Times New Roman"/>
                <w:sz w:val="24"/>
                <w:szCs w:val="24"/>
              </w:rPr>
            </w:pPr>
          </w:p>
          <w:p w:rsidR="00AF2604" w:rsidRPr="008B5090" w:rsidRDefault="00AF2604" w:rsidP="006177A2">
            <w:pPr>
              <w:rPr>
                <w:rFonts w:ascii="Times New Roman" w:hAnsi="Times New Roman"/>
                <w:sz w:val="24"/>
                <w:szCs w:val="24"/>
              </w:rPr>
            </w:pPr>
            <w:r w:rsidRPr="008B5090">
              <w:rPr>
                <w:rFonts w:ascii="Times New Roman" w:hAnsi="Times New Roman"/>
                <w:sz w:val="24"/>
                <w:szCs w:val="24"/>
              </w:rPr>
              <w:t xml:space="preserve">Наблюдение за звуком (у) после мягких согласных и обозначение его буквой </w:t>
            </w:r>
          </w:p>
          <w:p w:rsidR="00AF2604" w:rsidRDefault="00AF2604" w:rsidP="006177A2">
            <w:pPr>
              <w:rPr>
                <w:rFonts w:ascii="Times New Roman" w:hAnsi="Times New Roman"/>
                <w:sz w:val="24"/>
                <w:szCs w:val="24"/>
              </w:rPr>
            </w:pPr>
            <w:r w:rsidRPr="008B5090">
              <w:rPr>
                <w:rFonts w:ascii="Times New Roman" w:hAnsi="Times New Roman"/>
                <w:sz w:val="24"/>
                <w:szCs w:val="24"/>
              </w:rPr>
              <w:t>Звуковой анализ слов</w:t>
            </w:r>
          </w:p>
          <w:p w:rsidR="00AF2604" w:rsidRPr="007E161C" w:rsidRDefault="00AF2604" w:rsidP="006177A2">
            <w:pPr>
              <w:tabs>
                <w:tab w:val="left" w:pos="1770"/>
              </w:tabs>
              <w:rPr>
                <w:rFonts w:ascii="Times New Roman" w:hAnsi="Times New Roman"/>
                <w:sz w:val="24"/>
                <w:szCs w:val="24"/>
              </w:rPr>
            </w:pPr>
          </w:p>
        </w:tc>
        <w:tc>
          <w:tcPr>
            <w:tcW w:w="992" w:type="dxa"/>
            <w:tcBorders>
              <w:top w:val="single" w:sz="4" w:space="0" w:color="auto"/>
              <w:left w:val="single" w:sz="4" w:space="0" w:color="000000"/>
              <w:bottom w:val="single" w:sz="4" w:space="0" w:color="auto"/>
              <w:right w:val="single" w:sz="4" w:space="0" w:color="000000"/>
            </w:tcBorders>
            <w:shd w:val="clear" w:color="auto" w:fill="auto"/>
          </w:tcPr>
          <w:p w:rsidR="00AF2604" w:rsidRPr="008B5090" w:rsidRDefault="00AF2604" w:rsidP="006177A2">
            <w:pPr>
              <w:snapToGrid w:val="0"/>
              <w:jc w:val="both"/>
              <w:rPr>
                <w:rFonts w:ascii="Times New Roman" w:hAnsi="Times New Roman"/>
                <w:sz w:val="24"/>
                <w:szCs w:val="24"/>
              </w:rPr>
            </w:pPr>
          </w:p>
          <w:p w:rsidR="00AF2604" w:rsidRPr="008B5090" w:rsidRDefault="00AF2604" w:rsidP="006177A2">
            <w:pPr>
              <w:snapToGrid w:val="0"/>
              <w:jc w:val="both"/>
              <w:rPr>
                <w:rFonts w:ascii="Times New Roman" w:hAnsi="Times New Roman"/>
                <w:sz w:val="24"/>
                <w:szCs w:val="24"/>
              </w:rPr>
            </w:pPr>
            <w:r w:rsidRPr="008B5090">
              <w:rPr>
                <w:rFonts w:ascii="Times New Roman" w:hAnsi="Times New Roman"/>
                <w:sz w:val="24"/>
                <w:szCs w:val="24"/>
              </w:rPr>
              <w:t>Стр. 76</w:t>
            </w:r>
          </w:p>
          <w:p w:rsidR="00AF2604" w:rsidRPr="008B5090" w:rsidRDefault="00AF2604" w:rsidP="006177A2">
            <w:pPr>
              <w:snapToGrid w:val="0"/>
              <w:jc w:val="both"/>
              <w:rPr>
                <w:rFonts w:ascii="Times New Roman" w:hAnsi="Times New Roman"/>
                <w:sz w:val="24"/>
                <w:szCs w:val="24"/>
              </w:rPr>
            </w:pPr>
          </w:p>
          <w:p w:rsidR="00AF2604" w:rsidRPr="008B5090" w:rsidRDefault="00AF2604" w:rsidP="006177A2">
            <w:pPr>
              <w:snapToGrid w:val="0"/>
              <w:jc w:val="both"/>
              <w:rPr>
                <w:rFonts w:ascii="Times New Roman" w:hAnsi="Times New Roman"/>
                <w:sz w:val="24"/>
                <w:szCs w:val="24"/>
              </w:rPr>
            </w:pPr>
          </w:p>
          <w:p w:rsidR="00AF2604" w:rsidRPr="008B5090" w:rsidRDefault="00AF2604" w:rsidP="006177A2">
            <w:pPr>
              <w:snapToGrid w:val="0"/>
              <w:jc w:val="both"/>
              <w:rPr>
                <w:rFonts w:ascii="Times New Roman" w:hAnsi="Times New Roman"/>
                <w:sz w:val="24"/>
                <w:szCs w:val="24"/>
              </w:rPr>
            </w:pPr>
          </w:p>
          <w:p w:rsidR="00AF2604" w:rsidRPr="008B5090" w:rsidRDefault="00AF2604" w:rsidP="006177A2">
            <w:pPr>
              <w:snapToGrid w:val="0"/>
              <w:jc w:val="both"/>
              <w:rPr>
                <w:rFonts w:ascii="Times New Roman" w:hAnsi="Times New Roman"/>
                <w:sz w:val="24"/>
                <w:szCs w:val="24"/>
              </w:rPr>
            </w:pPr>
            <w:r w:rsidRPr="008B5090">
              <w:rPr>
                <w:rFonts w:ascii="Times New Roman" w:hAnsi="Times New Roman"/>
                <w:sz w:val="24"/>
                <w:szCs w:val="24"/>
              </w:rPr>
              <w:t>Стр. 79</w:t>
            </w:r>
          </w:p>
          <w:p w:rsidR="00AF2604" w:rsidRPr="008B5090" w:rsidRDefault="00AF2604" w:rsidP="006177A2">
            <w:pPr>
              <w:snapToGrid w:val="0"/>
              <w:jc w:val="both"/>
              <w:rPr>
                <w:rFonts w:ascii="Times New Roman" w:hAnsi="Times New Roman"/>
                <w:sz w:val="24"/>
                <w:szCs w:val="24"/>
              </w:rPr>
            </w:pPr>
          </w:p>
          <w:p w:rsidR="00AF2604" w:rsidRPr="008B5090" w:rsidRDefault="00AF2604" w:rsidP="006177A2">
            <w:pPr>
              <w:snapToGrid w:val="0"/>
              <w:jc w:val="both"/>
              <w:rPr>
                <w:rFonts w:ascii="Times New Roman" w:hAnsi="Times New Roman"/>
                <w:sz w:val="24"/>
                <w:szCs w:val="24"/>
              </w:rPr>
            </w:pPr>
          </w:p>
          <w:p w:rsidR="00AF2604" w:rsidRPr="008B5090" w:rsidRDefault="00AF2604" w:rsidP="00322AFB">
            <w:pPr>
              <w:snapToGrid w:val="0"/>
              <w:jc w:val="both"/>
              <w:rPr>
                <w:rFonts w:ascii="Times New Roman" w:hAnsi="Times New Roman"/>
                <w:sz w:val="24"/>
                <w:szCs w:val="24"/>
              </w:rPr>
            </w:pPr>
            <w:r w:rsidRPr="008B5090">
              <w:rPr>
                <w:rFonts w:ascii="Times New Roman" w:hAnsi="Times New Roman"/>
                <w:sz w:val="24"/>
                <w:szCs w:val="24"/>
              </w:rPr>
              <w:t>Стр. 80</w:t>
            </w:r>
          </w:p>
        </w:tc>
      </w:tr>
    </w:tbl>
    <w:p w:rsidR="00AF2604" w:rsidRDefault="00AF2604" w:rsidP="00AF2604"/>
    <w:p w:rsidR="0012778A" w:rsidRPr="00641303" w:rsidRDefault="0012778A" w:rsidP="00FB0596">
      <w:pPr>
        <w:jc w:val="both"/>
        <w:rPr>
          <w:rStyle w:val="172"/>
          <w:i/>
          <w:spacing w:val="0"/>
          <w:sz w:val="24"/>
          <w:szCs w:val="24"/>
        </w:rPr>
      </w:pPr>
    </w:p>
    <w:p w:rsidR="00C21915" w:rsidRDefault="00C21915" w:rsidP="00652B71">
      <w:pPr>
        <w:pStyle w:val="af"/>
        <w:rPr>
          <w:rStyle w:val="af2"/>
          <w:rFonts w:ascii="Times New Roman" w:hAnsi="Times New Roman"/>
          <w:sz w:val="24"/>
          <w:szCs w:val="24"/>
        </w:rPr>
      </w:pPr>
      <w:bookmarkStart w:id="5" w:name="bookmark111"/>
    </w:p>
    <w:p w:rsidR="00C21915" w:rsidRDefault="00C21915" w:rsidP="00652B71">
      <w:pPr>
        <w:pStyle w:val="af"/>
        <w:rPr>
          <w:rStyle w:val="af2"/>
          <w:rFonts w:ascii="Times New Roman" w:hAnsi="Times New Roman"/>
          <w:sz w:val="24"/>
          <w:szCs w:val="24"/>
        </w:rPr>
      </w:pPr>
    </w:p>
    <w:p w:rsidR="00C21915" w:rsidRDefault="00C21915" w:rsidP="00652B71">
      <w:pPr>
        <w:pStyle w:val="af"/>
        <w:rPr>
          <w:rStyle w:val="af2"/>
          <w:rFonts w:ascii="Times New Roman" w:hAnsi="Times New Roman"/>
          <w:sz w:val="24"/>
          <w:szCs w:val="24"/>
        </w:rPr>
      </w:pPr>
    </w:p>
    <w:p w:rsidR="00C21915" w:rsidRDefault="00C21915" w:rsidP="00652B71">
      <w:pPr>
        <w:pStyle w:val="af"/>
        <w:rPr>
          <w:rStyle w:val="af2"/>
          <w:rFonts w:ascii="Times New Roman" w:hAnsi="Times New Roman"/>
          <w:sz w:val="24"/>
          <w:szCs w:val="24"/>
        </w:rPr>
      </w:pPr>
    </w:p>
    <w:p w:rsidR="00B45631" w:rsidRPr="001400A4" w:rsidRDefault="00D925BD" w:rsidP="00652B71">
      <w:pPr>
        <w:pStyle w:val="af"/>
        <w:rPr>
          <w:rStyle w:val="50"/>
          <w:rFonts w:ascii="Times New Roman" w:hAnsi="Times New Roman"/>
          <w:sz w:val="24"/>
          <w:szCs w:val="24"/>
        </w:rPr>
      </w:pPr>
      <w:r w:rsidRPr="001400A4">
        <w:rPr>
          <w:rStyle w:val="af2"/>
          <w:rFonts w:ascii="Times New Roman" w:hAnsi="Times New Roman"/>
          <w:sz w:val="24"/>
          <w:szCs w:val="24"/>
        </w:rPr>
        <w:t>Образовательная область «</w:t>
      </w:r>
      <w:r w:rsidR="00FB0596" w:rsidRPr="001400A4">
        <w:rPr>
          <w:rStyle w:val="af2"/>
          <w:rFonts w:ascii="Times New Roman" w:hAnsi="Times New Roman"/>
          <w:sz w:val="24"/>
          <w:szCs w:val="24"/>
        </w:rPr>
        <w:t>Социально - коммуникативное развитие»</w:t>
      </w:r>
      <w:bookmarkStart w:id="6" w:name="bookmark113"/>
      <w:bookmarkEnd w:id="5"/>
    </w:p>
    <w:p w:rsidR="006305B3" w:rsidRPr="001400A4" w:rsidRDefault="00FB0596" w:rsidP="008B5AD8">
      <w:pPr>
        <w:pStyle w:val="af"/>
        <w:rPr>
          <w:rStyle w:val="af2"/>
          <w:rFonts w:ascii="Times New Roman" w:hAnsi="Times New Roman"/>
          <w:sz w:val="24"/>
          <w:szCs w:val="24"/>
        </w:rPr>
      </w:pPr>
      <w:r w:rsidRPr="001400A4">
        <w:rPr>
          <w:rStyle w:val="af2"/>
          <w:rFonts w:ascii="Times New Roman" w:hAnsi="Times New Roman"/>
          <w:sz w:val="24"/>
          <w:szCs w:val="24"/>
        </w:rPr>
        <w:t>Трудовая деятельность</w:t>
      </w:r>
      <w:bookmarkEnd w:id="6"/>
    </w:p>
    <w:p w:rsidR="006305B3" w:rsidRPr="001400A4" w:rsidRDefault="006305B3" w:rsidP="006305B3">
      <w:pPr>
        <w:rPr>
          <w:rFonts w:ascii="Times New Roman" w:hAnsi="Times New Roman"/>
          <w:sz w:val="24"/>
          <w:szCs w:val="24"/>
        </w:rPr>
      </w:pPr>
    </w:p>
    <w:tbl>
      <w:tblPr>
        <w:tblW w:w="10207" w:type="dxa"/>
        <w:tblInd w:w="-279" w:type="dxa"/>
        <w:tblLayout w:type="fixed"/>
        <w:tblCellMar>
          <w:left w:w="0" w:type="dxa"/>
          <w:right w:w="0" w:type="dxa"/>
        </w:tblCellMar>
        <w:tblLook w:val="0000" w:firstRow="0" w:lastRow="0" w:firstColumn="0" w:lastColumn="0" w:noHBand="0" w:noVBand="0"/>
      </w:tblPr>
      <w:tblGrid>
        <w:gridCol w:w="1418"/>
        <w:gridCol w:w="3119"/>
        <w:gridCol w:w="142"/>
        <w:gridCol w:w="1365"/>
        <w:gridCol w:w="1500"/>
        <w:gridCol w:w="112"/>
        <w:gridCol w:w="2551"/>
      </w:tblGrid>
      <w:tr w:rsidR="00FB0596" w:rsidRPr="001400A4" w:rsidTr="00ED5752">
        <w:trPr>
          <w:trHeight w:val="336"/>
        </w:trPr>
        <w:tc>
          <w:tcPr>
            <w:tcW w:w="1418" w:type="dxa"/>
            <w:vMerge w:val="restart"/>
            <w:tcBorders>
              <w:top w:val="single" w:sz="4" w:space="0" w:color="auto"/>
              <w:left w:val="single" w:sz="4" w:space="0" w:color="auto"/>
              <w:bottom w:val="nil"/>
              <w:right w:val="single" w:sz="4" w:space="0" w:color="auto"/>
            </w:tcBorders>
            <w:shd w:val="clear" w:color="auto" w:fill="FFFFFF"/>
          </w:tcPr>
          <w:p w:rsidR="00FB0596" w:rsidRPr="001400A4" w:rsidRDefault="00FB0596" w:rsidP="00DD259D">
            <w:pPr>
              <w:pStyle w:val="61"/>
              <w:shd w:val="clear" w:color="auto" w:fill="auto"/>
              <w:spacing w:before="0" w:line="240" w:lineRule="auto"/>
            </w:pPr>
            <w:r w:rsidRPr="001400A4">
              <w:rPr>
                <w:rStyle w:val="66"/>
                <w:b w:val="0"/>
                <w:bCs w:val="0"/>
              </w:rPr>
              <w:t>Формыорганизаци</w:t>
            </w:r>
          </w:p>
          <w:p w:rsidR="00FB0596" w:rsidRPr="001400A4" w:rsidRDefault="00FB0596" w:rsidP="00A362E5">
            <w:pPr>
              <w:pStyle w:val="61"/>
              <w:shd w:val="clear" w:color="auto" w:fill="auto"/>
              <w:spacing w:before="0" w:line="240" w:lineRule="auto"/>
            </w:pPr>
            <w:r w:rsidRPr="001400A4">
              <w:rPr>
                <w:rStyle w:val="66"/>
                <w:b w:val="0"/>
                <w:bCs w:val="0"/>
              </w:rPr>
              <w:t>трудовой деятельности</w:t>
            </w:r>
          </w:p>
        </w:tc>
        <w:tc>
          <w:tcPr>
            <w:tcW w:w="6126" w:type="dxa"/>
            <w:gridSpan w:val="4"/>
            <w:tcBorders>
              <w:top w:val="single" w:sz="4" w:space="0" w:color="auto"/>
              <w:left w:val="single" w:sz="4" w:space="0" w:color="auto"/>
              <w:bottom w:val="single" w:sz="4" w:space="0" w:color="auto"/>
              <w:right w:val="single" w:sz="4" w:space="0" w:color="auto"/>
            </w:tcBorders>
            <w:shd w:val="clear" w:color="auto" w:fill="FFFFFF"/>
          </w:tcPr>
          <w:p w:rsidR="00FB0596" w:rsidRPr="001400A4" w:rsidRDefault="00FB0596" w:rsidP="00FB0596">
            <w:pPr>
              <w:pStyle w:val="61"/>
              <w:shd w:val="clear" w:color="auto" w:fill="auto"/>
              <w:spacing w:before="0" w:line="240" w:lineRule="auto"/>
              <w:ind w:left="1620"/>
              <w:jc w:val="both"/>
            </w:pPr>
            <w:r w:rsidRPr="001400A4">
              <w:rPr>
                <w:rStyle w:val="66"/>
                <w:b w:val="0"/>
                <w:bCs w:val="0"/>
              </w:rPr>
              <w:t>Содержание и объём трудовых навыков</w:t>
            </w:r>
          </w:p>
        </w:tc>
        <w:tc>
          <w:tcPr>
            <w:tcW w:w="2663" w:type="dxa"/>
            <w:gridSpan w:val="2"/>
            <w:vMerge w:val="restart"/>
            <w:tcBorders>
              <w:top w:val="single" w:sz="4" w:space="0" w:color="auto"/>
              <w:left w:val="single" w:sz="4" w:space="0" w:color="auto"/>
              <w:bottom w:val="nil"/>
              <w:right w:val="single" w:sz="4" w:space="0" w:color="auto"/>
            </w:tcBorders>
            <w:shd w:val="clear" w:color="auto" w:fill="FFFFFF"/>
          </w:tcPr>
          <w:p w:rsidR="00FB0596" w:rsidRPr="001400A4" w:rsidRDefault="00FB0596" w:rsidP="00FB0596">
            <w:pPr>
              <w:pStyle w:val="61"/>
              <w:shd w:val="clear" w:color="auto" w:fill="auto"/>
              <w:spacing w:before="0" w:line="240" w:lineRule="auto"/>
              <w:ind w:left="160"/>
              <w:jc w:val="both"/>
            </w:pPr>
            <w:r w:rsidRPr="001400A4">
              <w:rPr>
                <w:rStyle w:val="66"/>
                <w:b w:val="0"/>
                <w:bCs w:val="0"/>
              </w:rPr>
              <w:t>Методические приёмы</w:t>
            </w:r>
          </w:p>
        </w:tc>
      </w:tr>
      <w:tr w:rsidR="00FB0596" w:rsidRPr="001400A4" w:rsidTr="00ED5752">
        <w:trPr>
          <w:trHeight w:val="664"/>
        </w:trPr>
        <w:tc>
          <w:tcPr>
            <w:tcW w:w="1418" w:type="dxa"/>
            <w:vMerge/>
            <w:tcBorders>
              <w:top w:val="nil"/>
              <w:left w:val="single" w:sz="4" w:space="0" w:color="auto"/>
              <w:bottom w:val="single" w:sz="4" w:space="0" w:color="auto"/>
              <w:right w:val="single" w:sz="4" w:space="0" w:color="auto"/>
            </w:tcBorders>
            <w:shd w:val="clear" w:color="auto" w:fill="FFFFFF"/>
          </w:tcPr>
          <w:p w:rsidR="00FB0596" w:rsidRPr="001400A4" w:rsidRDefault="00FB0596" w:rsidP="00FB0596">
            <w:pPr>
              <w:pStyle w:val="61"/>
              <w:shd w:val="clear" w:color="auto" w:fill="auto"/>
              <w:spacing w:before="0" w:line="240" w:lineRule="auto"/>
              <w:ind w:left="160"/>
              <w:jc w:val="both"/>
            </w:pPr>
          </w:p>
        </w:tc>
        <w:tc>
          <w:tcPr>
            <w:tcW w:w="3119" w:type="dxa"/>
            <w:tcBorders>
              <w:top w:val="single" w:sz="4" w:space="0" w:color="auto"/>
              <w:left w:val="single" w:sz="4" w:space="0" w:color="auto"/>
              <w:bottom w:val="single" w:sz="4" w:space="0" w:color="auto"/>
              <w:right w:val="single" w:sz="4" w:space="0" w:color="auto"/>
            </w:tcBorders>
            <w:shd w:val="clear" w:color="auto" w:fill="FFFFFF"/>
          </w:tcPr>
          <w:p w:rsidR="00FB0596" w:rsidRPr="001400A4" w:rsidRDefault="00FB0596" w:rsidP="00FB0596">
            <w:pPr>
              <w:pStyle w:val="61"/>
              <w:shd w:val="clear" w:color="auto" w:fill="auto"/>
              <w:spacing w:before="0" w:line="240" w:lineRule="auto"/>
              <w:ind w:left="1320"/>
              <w:jc w:val="both"/>
            </w:pPr>
            <w:r w:rsidRPr="001400A4">
              <w:rPr>
                <w:rStyle w:val="66"/>
                <w:b w:val="0"/>
                <w:bCs w:val="0"/>
              </w:rPr>
              <w:t>В помещении</w:t>
            </w:r>
          </w:p>
        </w:tc>
        <w:tc>
          <w:tcPr>
            <w:tcW w:w="3007" w:type="dxa"/>
            <w:gridSpan w:val="3"/>
            <w:tcBorders>
              <w:top w:val="single" w:sz="4" w:space="0" w:color="auto"/>
              <w:left w:val="single" w:sz="4" w:space="0" w:color="auto"/>
              <w:bottom w:val="single" w:sz="4" w:space="0" w:color="auto"/>
              <w:right w:val="single" w:sz="4" w:space="0" w:color="auto"/>
            </w:tcBorders>
            <w:shd w:val="clear" w:color="auto" w:fill="FFFFFF"/>
          </w:tcPr>
          <w:p w:rsidR="00FB0596" w:rsidRPr="001400A4" w:rsidRDefault="00FB0596" w:rsidP="00FB0596">
            <w:pPr>
              <w:pStyle w:val="61"/>
              <w:shd w:val="clear" w:color="auto" w:fill="auto"/>
              <w:spacing w:before="0" w:line="240" w:lineRule="auto"/>
              <w:ind w:left="1280"/>
              <w:jc w:val="both"/>
            </w:pPr>
            <w:r w:rsidRPr="001400A4">
              <w:rPr>
                <w:rStyle w:val="66"/>
                <w:b w:val="0"/>
                <w:bCs w:val="0"/>
              </w:rPr>
              <w:t>На участке</w:t>
            </w:r>
          </w:p>
        </w:tc>
        <w:tc>
          <w:tcPr>
            <w:tcW w:w="2663" w:type="dxa"/>
            <w:gridSpan w:val="2"/>
            <w:vMerge/>
            <w:tcBorders>
              <w:top w:val="nil"/>
              <w:left w:val="single" w:sz="4" w:space="0" w:color="auto"/>
              <w:bottom w:val="single" w:sz="4" w:space="0" w:color="auto"/>
              <w:right w:val="single" w:sz="4" w:space="0" w:color="auto"/>
            </w:tcBorders>
            <w:shd w:val="clear" w:color="auto" w:fill="FFFFFF"/>
          </w:tcPr>
          <w:p w:rsidR="00FB0596" w:rsidRPr="001400A4" w:rsidRDefault="00FB0596" w:rsidP="00FB0596">
            <w:pPr>
              <w:pStyle w:val="61"/>
              <w:shd w:val="clear" w:color="auto" w:fill="auto"/>
              <w:spacing w:before="0" w:line="240" w:lineRule="auto"/>
              <w:ind w:left="1280"/>
              <w:jc w:val="both"/>
            </w:pPr>
          </w:p>
        </w:tc>
      </w:tr>
      <w:tr w:rsidR="00FB0596" w:rsidRPr="001400A4" w:rsidTr="00ED5752">
        <w:trPr>
          <w:trHeight w:val="667"/>
        </w:trPr>
        <w:tc>
          <w:tcPr>
            <w:tcW w:w="1418" w:type="dxa"/>
            <w:tcBorders>
              <w:top w:val="single" w:sz="4" w:space="0" w:color="auto"/>
              <w:left w:val="single" w:sz="4" w:space="0" w:color="auto"/>
              <w:bottom w:val="single" w:sz="4" w:space="0" w:color="auto"/>
              <w:right w:val="single" w:sz="4" w:space="0" w:color="auto"/>
            </w:tcBorders>
            <w:shd w:val="clear" w:color="auto" w:fill="FFFFFF"/>
          </w:tcPr>
          <w:p w:rsidR="00FB0596" w:rsidRPr="001400A4" w:rsidRDefault="00FB0596" w:rsidP="00DD259D">
            <w:pPr>
              <w:pStyle w:val="71"/>
              <w:shd w:val="clear" w:color="auto" w:fill="auto"/>
              <w:spacing w:line="240" w:lineRule="auto"/>
            </w:pPr>
            <w:r w:rsidRPr="001400A4">
              <w:rPr>
                <w:rStyle w:val="710"/>
              </w:rPr>
              <w:t>Поручение</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rsidR="00FB0596" w:rsidRPr="001400A4" w:rsidRDefault="00FB0596" w:rsidP="00FB0596">
            <w:pPr>
              <w:pStyle w:val="71"/>
              <w:shd w:val="clear" w:color="auto" w:fill="auto"/>
              <w:spacing w:line="240" w:lineRule="auto"/>
              <w:ind w:left="120"/>
              <w:jc w:val="both"/>
              <w:rPr>
                <w:rStyle w:val="710"/>
              </w:rPr>
            </w:pPr>
            <w:r w:rsidRPr="001400A4">
              <w:rPr>
                <w:rStyle w:val="710"/>
              </w:rPr>
              <w:t>Приводить в порядок игровые уголки, убирать на место</w:t>
            </w:r>
          </w:p>
          <w:p w:rsidR="00FB0596" w:rsidRPr="001400A4" w:rsidRDefault="00FB0596" w:rsidP="00FB0596">
            <w:pPr>
              <w:pStyle w:val="71"/>
              <w:shd w:val="clear" w:color="auto" w:fill="auto"/>
              <w:spacing w:line="240" w:lineRule="auto"/>
              <w:ind w:left="120"/>
              <w:jc w:val="both"/>
              <w:rPr>
                <w:rStyle w:val="78"/>
              </w:rPr>
            </w:pPr>
            <w:r w:rsidRPr="001400A4">
              <w:rPr>
                <w:rStyle w:val="79"/>
              </w:rPr>
              <w:t>строительный материал, настольные игры, оборудование и материал для труда. Проверять, все ли осталось в порядке перед уходом на занятие, прогулку: порядок складывания одежды в шкафах, на стульях, состояние кроватей после их уборки детьми. Приводить в порядок кукол: мыть, причесывать, при необхо</w:t>
            </w:r>
            <w:r w:rsidRPr="001400A4">
              <w:rPr>
                <w:rStyle w:val="79"/>
              </w:rPr>
              <w:softHyphen/>
              <w:t>димости менять одежду. Отбирать игрушки, книги, коробки, подлежащие ремонту. Мыть и протирать игрушки, строительный материал. Мыть расчески, раскладывать мыло, протирать пол в умы</w:t>
            </w:r>
            <w:r w:rsidRPr="001400A4">
              <w:rPr>
                <w:rStyle w:val="79"/>
              </w:rPr>
              <w:softHyphen/>
              <w:t xml:space="preserve">вальной, групповой комнатах. Менять полотенца. Раскладывать комплекты чистого белья по кроватям. Расставлять стулья в определенном порядке. Наводить порядок в шкафах с оборудованием, приводить в порядок учебную доску, </w:t>
            </w:r>
            <w:r w:rsidRPr="001400A4">
              <w:rPr>
                <w:rStyle w:val="78"/>
              </w:rPr>
              <w:t>подготавливать тряпку.</w:t>
            </w:r>
          </w:p>
          <w:p w:rsidR="00FB0596" w:rsidRPr="001400A4" w:rsidRDefault="00FB0596" w:rsidP="00FB0596">
            <w:pPr>
              <w:pStyle w:val="71"/>
              <w:shd w:val="clear" w:color="auto" w:fill="auto"/>
              <w:spacing w:line="240" w:lineRule="auto"/>
              <w:ind w:left="120"/>
              <w:jc w:val="both"/>
            </w:pPr>
            <w:r w:rsidRPr="001400A4">
              <w:rPr>
                <w:rStyle w:val="77"/>
              </w:rPr>
              <w:t xml:space="preserve">Относить и приносить по просьбе взрослого предметы. Узнавать о чем-либо и сообщать воспитателю. </w:t>
            </w:r>
            <w:r w:rsidRPr="001400A4">
              <w:rPr>
                <w:rStyle w:val="77"/>
              </w:rPr>
              <w:lastRenderedPageBreak/>
              <w:t>Нарезать бумагу для аппликации, рисования, ручного труда. Тонировать бумагу (изобразительная деятельность) для своей группы и малышей. Высевать зерно на зеленый корм.</w:t>
            </w:r>
          </w:p>
          <w:p w:rsidR="00FB0596" w:rsidRPr="001400A4" w:rsidRDefault="00FB0596" w:rsidP="00FB0596">
            <w:pPr>
              <w:pStyle w:val="71"/>
              <w:shd w:val="clear" w:color="auto" w:fill="auto"/>
              <w:spacing w:line="240" w:lineRule="auto"/>
              <w:ind w:left="120"/>
              <w:jc w:val="both"/>
            </w:pPr>
            <w:r w:rsidRPr="001400A4">
              <w:rPr>
                <w:rStyle w:val="77"/>
              </w:rPr>
              <w:t>Мастерить поделки, игрушки в подарок малышам</w:t>
            </w:r>
          </w:p>
        </w:tc>
        <w:tc>
          <w:tcPr>
            <w:tcW w:w="3007" w:type="dxa"/>
            <w:gridSpan w:val="3"/>
            <w:tcBorders>
              <w:top w:val="single" w:sz="4" w:space="0" w:color="auto"/>
              <w:left w:val="single" w:sz="4" w:space="0" w:color="auto"/>
              <w:bottom w:val="single" w:sz="4" w:space="0" w:color="auto"/>
              <w:right w:val="single" w:sz="4" w:space="0" w:color="auto"/>
            </w:tcBorders>
            <w:shd w:val="clear" w:color="auto" w:fill="FFFFFF"/>
          </w:tcPr>
          <w:p w:rsidR="00195E25" w:rsidRPr="001400A4" w:rsidRDefault="00FB0596" w:rsidP="00FB0596">
            <w:pPr>
              <w:pStyle w:val="71"/>
              <w:shd w:val="clear" w:color="auto" w:fill="auto"/>
              <w:spacing w:line="240" w:lineRule="auto"/>
              <w:ind w:left="20"/>
              <w:jc w:val="both"/>
              <w:rPr>
                <w:rStyle w:val="79"/>
              </w:rPr>
            </w:pPr>
            <w:r w:rsidRPr="001400A4">
              <w:rPr>
                <w:rStyle w:val="710"/>
              </w:rPr>
              <w:lastRenderedPageBreak/>
              <w:t xml:space="preserve">Отбирать игрушки и выносной материал по поручению </w:t>
            </w:r>
            <w:r w:rsidRPr="001400A4">
              <w:rPr>
                <w:rStyle w:val="79"/>
              </w:rPr>
              <w:t xml:space="preserve">воспитателя, выносить их на участок. Собирать игрушки, приводить их в порядок перед уходом в помещение. Очищать песок от мусора. Поливать песок, собирать его в кучу. Убирать участок, веранду, постройки. </w:t>
            </w:r>
          </w:p>
          <w:p w:rsidR="00195E25" w:rsidRPr="001400A4" w:rsidRDefault="00195E25" w:rsidP="00DA1943">
            <w:pPr>
              <w:pStyle w:val="71"/>
              <w:shd w:val="clear" w:color="auto" w:fill="auto"/>
              <w:spacing w:line="240" w:lineRule="auto"/>
              <w:ind w:left="20"/>
              <w:jc w:val="both"/>
              <w:rPr>
                <w:rStyle w:val="79"/>
                <w:color w:val="FF0000"/>
              </w:rPr>
            </w:pPr>
          </w:p>
          <w:p w:rsidR="00FB0596" w:rsidRPr="001400A4" w:rsidRDefault="00FB0596" w:rsidP="00DD486E">
            <w:pPr>
              <w:pStyle w:val="71"/>
              <w:shd w:val="clear" w:color="auto" w:fill="auto"/>
              <w:spacing w:line="240" w:lineRule="auto"/>
              <w:ind w:left="20"/>
              <w:jc w:val="both"/>
            </w:pPr>
            <w:r w:rsidRPr="001400A4">
              <w:rPr>
                <w:rStyle w:val="79"/>
              </w:rPr>
              <w:t xml:space="preserve">Сгребать опавшие листья, укрывать ими растения. Пересаживать цветочные растения из грунта в горшки. Подкармливать птиц. </w:t>
            </w:r>
          </w:p>
        </w:tc>
        <w:tc>
          <w:tcPr>
            <w:tcW w:w="2663" w:type="dxa"/>
            <w:gridSpan w:val="2"/>
            <w:tcBorders>
              <w:top w:val="single" w:sz="4" w:space="0" w:color="auto"/>
              <w:left w:val="single" w:sz="4" w:space="0" w:color="auto"/>
              <w:bottom w:val="single" w:sz="4" w:space="0" w:color="auto"/>
              <w:right w:val="single" w:sz="4" w:space="0" w:color="auto"/>
            </w:tcBorders>
            <w:shd w:val="clear" w:color="auto" w:fill="FFFFFF"/>
          </w:tcPr>
          <w:p w:rsidR="00FB0596" w:rsidRPr="001400A4" w:rsidRDefault="00FB0596" w:rsidP="00FB0596">
            <w:pPr>
              <w:pStyle w:val="71"/>
              <w:shd w:val="clear" w:color="auto" w:fill="auto"/>
              <w:spacing w:line="240" w:lineRule="auto"/>
              <w:ind w:left="20"/>
              <w:jc w:val="both"/>
            </w:pPr>
            <w:r w:rsidRPr="001400A4">
              <w:rPr>
                <w:rStyle w:val="710"/>
              </w:rPr>
              <w:t xml:space="preserve">Показ приемов работы, объяснение, напоминание, </w:t>
            </w:r>
            <w:r w:rsidRPr="001400A4">
              <w:rPr>
                <w:rStyle w:val="79"/>
              </w:rPr>
              <w:t>указания, наблюдение за работой детей. Опытно- исследовательская деятельность: постройки из сухого и мокрого песка, лепка из снега в морозную погоду и при оттепели. Беседы: «Почему важно, чтобы в группе был порядок», «Мы поможем малышам убирать участок», «Как зимуют деревья и кусты». Чтение: К. Мелихин «Светлая мечта». Дидактические игры: «У нас порядок», «Все по своим местам», «Поучимся выполнять поручения (вне группы)»</w:t>
            </w:r>
            <w:r w:rsidR="006305B3" w:rsidRPr="001400A4">
              <w:rPr>
                <w:rStyle w:val="79"/>
              </w:rPr>
              <w:t>.</w:t>
            </w:r>
          </w:p>
          <w:p w:rsidR="00FB0596" w:rsidRPr="001400A4" w:rsidRDefault="00FB0596" w:rsidP="00FB0596">
            <w:pPr>
              <w:pStyle w:val="71"/>
              <w:shd w:val="clear" w:color="auto" w:fill="auto"/>
              <w:spacing w:line="240" w:lineRule="auto"/>
              <w:ind w:left="160"/>
              <w:jc w:val="both"/>
            </w:pPr>
          </w:p>
        </w:tc>
      </w:tr>
      <w:tr w:rsidR="00FB0596" w:rsidRPr="001400A4" w:rsidTr="00ED5752">
        <w:trPr>
          <w:trHeight w:val="888"/>
        </w:trPr>
        <w:tc>
          <w:tcPr>
            <w:tcW w:w="1418" w:type="dxa"/>
            <w:vMerge w:val="restart"/>
            <w:tcBorders>
              <w:top w:val="single" w:sz="4" w:space="0" w:color="auto"/>
              <w:left w:val="single" w:sz="4" w:space="0" w:color="auto"/>
              <w:bottom w:val="nil"/>
              <w:right w:val="single" w:sz="4" w:space="0" w:color="auto"/>
            </w:tcBorders>
            <w:shd w:val="clear" w:color="auto" w:fill="FFFFFF"/>
          </w:tcPr>
          <w:p w:rsidR="00FB0596" w:rsidRPr="001400A4" w:rsidRDefault="00FB0596" w:rsidP="00FB0596">
            <w:pPr>
              <w:pStyle w:val="71"/>
              <w:shd w:val="clear" w:color="auto" w:fill="auto"/>
              <w:spacing w:line="240" w:lineRule="auto"/>
              <w:ind w:left="120"/>
              <w:jc w:val="both"/>
            </w:pPr>
            <w:r w:rsidRPr="001400A4">
              <w:rPr>
                <w:rStyle w:val="77"/>
              </w:rPr>
              <w:lastRenderedPageBreak/>
              <w:t>Дежурство</w:t>
            </w:r>
          </w:p>
        </w:tc>
        <w:tc>
          <w:tcPr>
            <w:tcW w:w="4626" w:type="dxa"/>
            <w:gridSpan w:val="3"/>
            <w:tcBorders>
              <w:top w:val="single" w:sz="4" w:space="0" w:color="auto"/>
              <w:left w:val="single" w:sz="4" w:space="0" w:color="auto"/>
              <w:bottom w:val="single" w:sz="4" w:space="0" w:color="auto"/>
              <w:right w:val="single" w:sz="4" w:space="0" w:color="auto"/>
            </w:tcBorders>
            <w:shd w:val="clear" w:color="auto" w:fill="FFFFFF"/>
          </w:tcPr>
          <w:p w:rsidR="00FB0596" w:rsidRPr="001400A4" w:rsidRDefault="00FB0596" w:rsidP="00FB0596">
            <w:pPr>
              <w:pStyle w:val="61"/>
              <w:shd w:val="clear" w:color="auto" w:fill="auto"/>
              <w:spacing w:before="0" w:line="240" w:lineRule="auto"/>
              <w:ind w:left="120"/>
              <w:jc w:val="both"/>
            </w:pPr>
            <w:r w:rsidRPr="001400A4">
              <w:rPr>
                <w:rStyle w:val="65"/>
                <w:b w:val="0"/>
                <w:bCs w:val="0"/>
              </w:rPr>
              <w:t>Сентябрь</w:t>
            </w:r>
          </w:p>
          <w:p w:rsidR="00FB0596" w:rsidRPr="001400A4" w:rsidRDefault="00FB0596" w:rsidP="00FB0596">
            <w:pPr>
              <w:pStyle w:val="71"/>
              <w:shd w:val="clear" w:color="auto" w:fill="auto"/>
              <w:spacing w:line="240" w:lineRule="auto"/>
              <w:ind w:left="120"/>
              <w:jc w:val="both"/>
            </w:pPr>
            <w:r w:rsidRPr="001400A4">
              <w:rPr>
                <w:rStyle w:val="77"/>
              </w:rPr>
              <w:t>Закреплять умение накрывать на стол, правильно раскладывать столовые приборы: ложку и нож - справа от тарелки, вилку - слева; полностью убирать со стола после еды. Закреплять навыки подготовки материала к занятиям по изобразительной деятельности: выставлять на отдельный стол материалы для лепки, рисования, аппликации, помогать товарищам готовить материал для занятия</w:t>
            </w:r>
          </w:p>
        </w:tc>
        <w:tc>
          <w:tcPr>
            <w:tcW w:w="4163" w:type="dxa"/>
            <w:gridSpan w:val="3"/>
            <w:tcBorders>
              <w:top w:val="single" w:sz="4" w:space="0" w:color="auto"/>
              <w:left w:val="single" w:sz="4" w:space="0" w:color="auto"/>
              <w:bottom w:val="single" w:sz="4" w:space="0" w:color="auto"/>
              <w:right w:val="single" w:sz="4" w:space="0" w:color="auto"/>
            </w:tcBorders>
            <w:shd w:val="clear" w:color="auto" w:fill="FFFFFF"/>
          </w:tcPr>
          <w:p w:rsidR="00FB0596" w:rsidRPr="001400A4" w:rsidRDefault="00FB0596" w:rsidP="00FB0596">
            <w:pPr>
              <w:pStyle w:val="71"/>
              <w:shd w:val="clear" w:color="auto" w:fill="auto"/>
              <w:spacing w:line="240" w:lineRule="auto"/>
              <w:ind w:left="120"/>
              <w:jc w:val="both"/>
            </w:pPr>
            <w:r w:rsidRPr="001400A4">
              <w:rPr>
                <w:rStyle w:val="77"/>
              </w:rPr>
              <w:t>Беседа об организации дежурства по занятиям (новые правила), объяснение, напоминание, указания</w:t>
            </w:r>
          </w:p>
        </w:tc>
      </w:tr>
      <w:tr w:rsidR="00FB0596" w:rsidRPr="001400A4" w:rsidTr="00ED5752">
        <w:trPr>
          <w:trHeight w:val="408"/>
        </w:trPr>
        <w:tc>
          <w:tcPr>
            <w:tcW w:w="1418" w:type="dxa"/>
            <w:vMerge/>
            <w:tcBorders>
              <w:top w:val="nil"/>
              <w:left w:val="single" w:sz="4" w:space="0" w:color="auto"/>
              <w:bottom w:val="nil"/>
              <w:right w:val="single" w:sz="4" w:space="0" w:color="auto"/>
            </w:tcBorders>
            <w:shd w:val="clear" w:color="auto" w:fill="FFFFFF"/>
          </w:tcPr>
          <w:p w:rsidR="00FB0596" w:rsidRPr="001400A4" w:rsidRDefault="00FB0596" w:rsidP="00FB0596">
            <w:pPr>
              <w:pStyle w:val="71"/>
              <w:shd w:val="clear" w:color="auto" w:fill="auto"/>
              <w:spacing w:line="240" w:lineRule="auto"/>
              <w:ind w:left="120"/>
              <w:jc w:val="both"/>
            </w:pPr>
          </w:p>
        </w:tc>
        <w:tc>
          <w:tcPr>
            <w:tcW w:w="4626" w:type="dxa"/>
            <w:gridSpan w:val="3"/>
            <w:tcBorders>
              <w:top w:val="single" w:sz="4" w:space="0" w:color="auto"/>
              <w:left w:val="single" w:sz="4" w:space="0" w:color="auto"/>
              <w:bottom w:val="single" w:sz="4" w:space="0" w:color="auto"/>
              <w:right w:val="single" w:sz="4" w:space="0" w:color="auto"/>
            </w:tcBorders>
            <w:shd w:val="clear" w:color="auto" w:fill="FFFFFF"/>
          </w:tcPr>
          <w:p w:rsidR="00FB0596" w:rsidRPr="001400A4" w:rsidRDefault="00FB0596" w:rsidP="00FB0596">
            <w:pPr>
              <w:pStyle w:val="61"/>
              <w:shd w:val="clear" w:color="auto" w:fill="auto"/>
              <w:spacing w:before="0" w:line="240" w:lineRule="auto"/>
              <w:ind w:left="120"/>
              <w:jc w:val="both"/>
            </w:pPr>
            <w:r w:rsidRPr="001400A4">
              <w:rPr>
                <w:rStyle w:val="65"/>
                <w:b w:val="0"/>
                <w:bCs w:val="0"/>
              </w:rPr>
              <w:t>Октябрь</w:t>
            </w:r>
          </w:p>
          <w:p w:rsidR="00E260DF" w:rsidRPr="001400A4" w:rsidRDefault="00FB0596" w:rsidP="00FB0596">
            <w:pPr>
              <w:pStyle w:val="71"/>
              <w:shd w:val="clear" w:color="auto" w:fill="auto"/>
              <w:spacing w:line="240" w:lineRule="auto"/>
              <w:ind w:left="120"/>
              <w:jc w:val="both"/>
            </w:pPr>
            <w:r w:rsidRPr="001400A4">
              <w:rPr>
                <w:rStyle w:val="77"/>
              </w:rPr>
              <w:t>Уч</w:t>
            </w:r>
            <w:r w:rsidR="00DD486E" w:rsidRPr="001400A4">
              <w:rPr>
                <w:rStyle w:val="77"/>
              </w:rPr>
              <w:t>ить нарезать бумажные салфетки.</w:t>
            </w:r>
            <w:r w:rsidRPr="001400A4">
              <w:rPr>
                <w:rStyle w:val="77"/>
              </w:rPr>
              <w:t>Учить раскладывать материал для занятий по математике: счетные линейки, конверты со счетным материалом, помогать в уборке материала после занятий по изобразительной деятельности</w:t>
            </w:r>
          </w:p>
          <w:p w:rsidR="00E260DF" w:rsidRPr="001400A4" w:rsidRDefault="00E260DF" w:rsidP="00E260DF">
            <w:pPr>
              <w:rPr>
                <w:rFonts w:ascii="Times New Roman" w:hAnsi="Times New Roman"/>
                <w:sz w:val="24"/>
                <w:szCs w:val="24"/>
              </w:rPr>
            </w:pPr>
          </w:p>
          <w:p w:rsidR="00FB0596" w:rsidRPr="001400A4" w:rsidRDefault="00FB0596" w:rsidP="00E260DF">
            <w:pPr>
              <w:rPr>
                <w:rFonts w:ascii="Times New Roman" w:hAnsi="Times New Roman"/>
                <w:sz w:val="24"/>
                <w:szCs w:val="24"/>
              </w:rPr>
            </w:pPr>
          </w:p>
        </w:tc>
        <w:tc>
          <w:tcPr>
            <w:tcW w:w="4163" w:type="dxa"/>
            <w:gridSpan w:val="3"/>
            <w:tcBorders>
              <w:top w:val="single" w:sz="4" w:space="0" w:color="auto"/>
              <w:left w:val="single" w:sz="4" w:space="0" w:color="auto"/>
              <w:bottom w:val="single" w:sz="4" w:space="0" w:color="auto"/>
              <w:right w:val="single" w:sz="4" w:space="0" w:color="auto"/>
            </w:tcBorders>
            <w:shd w:val="clear" w:color="auto" w:fill="FFFFFF"/>
          </w:tcPr>
          <w:p w:rsidR="00FB0596" w:rsidRPr="001400A4" w:rsidRDefault="00FB0596" w:rsidP="00FB0596">
            <w:pPr>
              <w:pStyle w:val="71"/>
              <w:shd w:val="clear" w:color="auto" w:fill="auto"/>
              <w:spacing w:line="240" w:lineRule="auto"/>
              <w:ind w:left="120"/>
              <w:jc w:val="both"/>
            </w:pPr>
            <w:r w:rsidRPr="001400A4">
              <w:rPr>
                <w:rStyle w:val="77"/>
              </w:rPr>
              <w:t>Показ приемов работы, объяснение, напоминание, уточнение, указания</w:t>
            </w:r>
          </w:p>
        </w:tc>
      </w:tr>
      <w:tr w:rsidR="00FB0596" w:rsidRPr="001400A4" w:rsidTr="00ED5752">
        <w:trPr>
          <w:trHeight w:val="662"/>
        </w:trPr>
        <w:tc>
          <w:tcPr>
            <w:tcW w:w="1418" w:type="dxa"/>
            <w:vMerge/>
            <w:tcBorders>
              <w:top w:val="nil"/>
              <w:left w:val="single" w:sz="4" w:space="0" w:color="auto"/>
              <w:bottom w:val="nil"/>
              <w:right w:val="single" w:sz="4" w:space="0" w:color="auto"/>
            </w:tcBorders>
            <w:shd w:val="clear" w:color="auto" w:fill="FFFFFF"/>
          </w:tcPr>
          <w:p w:rsidR="00FB0596" w:rsidRPr="001400A4" w:rsidRDefault="00FB0596" w:rsidP="00FB0596">
            <w:pPr>
              <w:pStyle w:val="71"/>
              <w:shd w:val="clear" w:color="auto" w:fill="auto"/>
              <w:spacing w:line="240" w:lineRule="auto"/>
              <w:ind w:left="120"/>
              <w:jc w:val="both"/>
            </w:pPr>
          </w:p>
        </w:tc>
        <w:tc>
          <w:tcPr>
            <w:tcW w:w="4626" w:type="dxa"/>
            <w:gridSpan w:val="3"/>
            <w:vMerge w:val="restart"/>
            <w:tcBorders>
              <w:top w:val="single" w:sz="4" w:space="0" w:color="auto"/>
              <w:left w:val="single" w:sz="4" w:space="0" w:color="auto"/>
              <w:right w:val="single" w:sz="4" w:space="0" w:color="auto"/>
            </w:tcBorders>
            <w:shd w:val="clear" w:color="auto" w:fill="FFFFFF"/>
          </w:tcPr>
          <w:p w:rsidR="00FB0596" w:rsidRPr="001400A4" w:rsidRDefault="00FB0596" w:rsidP="00FB0596">
            <w:pPr>
              <w:pStyle w:val="61"/>
              <w:shd w:val="clear" w:color="auto" w:fill="auto"/>
              <w:spacing w:before="0" w:line="240" w:lineRule="auto"/>
              <w:ind w:left="120"/>
              <w:jc w:val="both"/>
            </w:pPr>
            <w:r w:rsidRPr="001400A4">
              <w:rPr>
                <w:rStyle w:val="65"/>
                <w:b w:val="0"/>
                <w:bCs w:val="0"/>
              </w:rPr>
              <w:t>Ноябрь</w:t>
            </w:r>
          </w:p>
          <w:p w:rsidR="00FB0596" w:rsidRPr="001400A4" w:rsidRDefault="00FB0596" w:rsidP="00DD259D">
            <w:pPr>
              <w:pStyle w:val="71"/>
              <w:shd w:val="clear" w:color="auto" w:fill="auto"/>
              <w:spacing w:line="240" w:lineRule="auto"/>
              <w:ind w:left="120" w:right="90"/>
              <w:jc w:val="both"/>
            </w:pPr>
            <w:r w:rsidRPr="001400A4">
              <w:rPr>
                <w:rStyle w:val="77"/>
              </w:rPr>
              <w:t>Учить дежурству по уголку природы: поливать растения, удалять</w:t>
            </w:r>
            <w:r w:rsidRPr="001400A4">
              <w:rPr>
                <w:rStyle w:val="76"/>
              </w:rPr>
              <w:t>сухие листья, вести календарь погоды. Закреплять навыки аккуратной уборки со стола. Убирать со столов обрезки бумаги после занятий аппликацией</w:t>
            </w:r>
          </w:p>
        </w:tc>
        <w:tc>
          <w:tcPr>
            <w:tcW w:w="4163" w:type="dxa"/>
            <w:gridSpan w:val="3"/>
            <w:vMerge w:val="restart"/>
            <w:tcBorders>
              <w:top w:val="single" w:sz="4" w:space="0" w:color="auto"/>
              <w:left w:val="single" w:sz="4" w:space="0" w:color="auto"/>
              <w:right w:val="single" w:sz="4" w:space="0" w:color="auto"/>
            </w:tcBorders>
            <w:shd w:val="clear" w:color="auto" w:fill="FFFFFF"/>
          </w:tcPr>
          <w:p w:rsidR="00FB0596" w:rsidRPr="001400A4" w:rsidRDefault="00FB0596" w:rsidP="00FB0596">
            <w:pPr>
              <w:pStyle w:val="71"/>
              <w:shd w:val="clear" w:color="auto" w:fill="auto"/>
              <w:spacing w:line="240" w:lineRule="auto"/>
              <w:ind w:left="120"/>
              <w:jc w:val="both"/>
            </w:pPr>
            <w:r w:rsidRPr="001400A4">
              <w:rPr>
                <w:rStyle w:val="77"/>
              </w:rPr>
              <w:t>Показ, объяснение, напоминание.</w:t>
            </w:r>
          </w:p>
          <w:p w:rsidR="00FB0596" w:rsidRPr="001400A4" w:rsidRDefault="00FB0596" w:rsidP="00FB0596">
            <w:pPr>
              <w:pStyle w:val="71"/>
              <w:spacing w:line="240" w:lineRule="auto"/>
              <w:ind w:left="120"/>
              <w:jc w:val="both"/>
            </w:pPr>
            <w:r w:rsidRPr="001400A4">
              <w:rPr>
                <w:rStyle w:val="76"/>
              </w:rPr>
              <w:t xml:space="preserve">Беседы: «Организация дежурства </w:t>
            </w:r>
            <w:r w:rsidR="00B45631" w:rsidRPr="001400A4">
              <w:rPr>
                <w:rStyle w:val="76"/>
              </w:rPr>
              <w:t>по уголку природы», «Погода осе</w:t>
            </w:r>
            <w:r w:rsidRPr="001400A4">
              <w:rPr>
                <w:rStyle w:val="76"/>
              </w:rPr>
              <w:t>нью» (по содержанию календаря природы за сезон)</w:t>
            </w:r>
          </w:p>
        </w:tc>
      </w:tr>
      <w:tr w:rsidR="00FB0596" w:rsidRPr="001400A4" w:rsidTr="00ED5752">
        <w:trPr>
          <w:trHeight w:val="662"/>
        </w:trPr>
        <w:tc>
          <w:tcPr>
            <w:tcW w:w="1418" w:type="dxa"/>
            <w:tcBorders>
              <w:top w:val="nil"/>
              <w:left w:val="single" w:sz="4" w:space="0" w:color="auto"/>
              <w:bottom w:val="nil"/>
              <w:right w:val="single" w:sz="4" w:space="0" w:color="auto"/>
            </w:tcBorders>
            <w:shd w:val="clear" w:color="auto" w:fill="FFFFFF"/>
          </w:tcPr>
          <w:p w:rsidR="00FB0596" w:rsidRPr="001400A4" w:rsidRDefault="00FB0596" w:rsidP="00FB0596">
            <w:pPr>
              <w:pStyle w:val="71"/>
              <w:shd w:val="clear" w:color="auto" w:fill="auto"/>
              <w:spacing w:line="240" w:lineRule="auto"/>
              <w:ind w:left="120"/>
              <w:jc w:val="both"/>
            </w:pPr>
          </w:p>
        </w:tc>
        <w:tc>
          <w:tcPr>
            <w:tcW w:w="4626" w:type="dxa"/>
            <w:gridSpan w:val="3"/>
            <w:vMerge/>
            <w:tcBorders>
              <w:left w:val="single" w:sz="4" w:space="0" w:color="auto"/>
              <w:bottom w:val="single" w:sz="4" w:space="0" w:color="auto"/>
              <w:right w:val="single" w:sz="4" w:space="0" w:color="auto"/>
            </w:tcBorders>
            <w:shd w:val="clear" w:color="auto" w:fill="FFFFFF"/>
          </w:tcPr>
          <w:p w:rsidR="00FB0596" w:rsidRPr="001400A4" w:rsidRDefault="00FB0596" w:rsidP="00FB0596">
            <w:pPr>
              <w:pStyle w:val="71"/>
              <w:shd w:val="clear" w:color="auto" w:fill="auto"/>
              <w:spacing w:line="240" w:lineRule="auto"/>
              <w:ind w:left="120"/>
              <w:jc w:val="both"/>
            </w:pPr>
          </w:p>
        </w:tc>
        <w:tc>
          <w:tcPr>
            <w:tcW w:w="4163" w:type="dxa"/>
            <w:gridSpan w:val="3"/>
            <w:vMerge/>
            <w:tcBorders>
              <w:left w:val="single" w:sz="4" w:space="0" w:color="auto"/>
              <w:bottom w:val="single" w:sz="4" w:space="0" w:color="auto"/>
              <w:right w:val="single" w:sz="4" w:space="0" w:color="auto"/>
            </w:tcBorders>
            <w:shd w:val="clear" w:color="auto" w:fill="FFFFFF"/>
          </w:tcPr>
          <w:p w:rsidR="00FB0596" w:rsidRPr="001400A4" w:rsidRDefault="00FB0596" w:rsidP="00FB0596">
            <w:pPr>
              <w:pStyle w:val="71"/>
              <w:shd w:val="clear" w:color="auto" w:fill="auto"/>
              <w:spacing w:line="240" w:lineRule="auto"/>
              <w:ind w:left="120"/>
              <w:jc w:val="both"/>
            </w:pPr>
          </w:p>
        </w:tc>
      </w:tr>
      <w:tr w:rsidR="00FB0596" w:rsidRPr="001400A4" w:rsidTr="00ED5752">
        <w:trPr>
          <w:trHeight w:val="662"/>
        </w:trPr>
        <w:tc>
          <w:tcPr>
            <w:tcW w:w="1418" w:type="dxa"/>
            <w:tcBorders>
              <w:top w:val="nil"/>
              <w:left w:val="single" w:sz="4" w:space="0" w:color="auto"/>
              <w:bottom w:val="single" w:sz="4" w:space="0" w:color="auto"/>
              <w:right w:val="single" w:sz="4" w:space="0" w:color="auto"/>
            </w:tcBorders>
            <w:shd w:val="clear" w:color="auto" w:fill="FFFFFF"/>
          </w:tcPr>
          <w:p w:rsidR="00FB0596" w:rsidRPr="001400A4" w:rsidRDefault="00FB0596" w:rsidP="00FB0596">
            <w:pPr>
              <w:ind w:left="120"/>
              <w:jc w:val="both"/>
              <w:rPr>
                <w:rFonts w:ascii="Times New Roman" w:hAnsi="Times New Roman"/>
                <w:sz w:val="24"/>
                <w:szCs w:val="24"/>
              </w:rPr>
            </w:pPr>
          </w:p>
        </w:tc>
        <w:tc>
          <w:tcPr>
            <w:tcW w:w="4626" w:type="dxa"/>
            <w:gridSpan w:val="3"/>
            <w:tcBorders>
              <w:top w:val="single" w:sz="4" w:space="0" w:color="auto"/>
              <w:left w:val="single" w:sz="4" w:space="0" w:color="auto"/>
              <w:bottom w:val="single" w:sz="4" w:space="0" w:color="auto"/>
              <w:right w:val="single" w:sz="4" w:space="0" w:color="auto"/>
            </w:tcBorders>
            <w:shd w:val="clear" w:color="auto" w:fill="FFFFFF"/>
          </w:tcPr>
          <w:p w:rsidR="00FB0596" w:rsidRPr="001400A4" w:rsidRDefault="00FB0596" w:rsidP="00FB0596">
            <w:pPr>
              <w:pStyle w:val="61"/>
              <w:shd w:val="clear" w:color="auto" w:fill="auto"/>
              <w:spacing w:before="0" w:line="240" w:lineRule="auto"/>
              <w:jc w:val="both"/>
            </w:pPr>
            <w:r w:rsidRPr="001400A4">
              <w:rPr>
                <w:rStyle w:val="64"/>
                <w:b w:val="0"/>
                <w:bCs w:val="0"/>
              </w:rPr>
              <w:t>Декабрь</w:t>
            </w:r>
          </w:p>
          <w:p w:rsidR="00FB0596" w:rsidRPr="001400A4" w:rsidRDefault="00FB0596" w:rsidP="00B70432">
            <w:pPr>
              <w:pStyle w:val="71"/>
              <w:shd w:val="clear" w:color="auto" w:fill="auto"/>
              <w:spacing w:line="240" w:lineRule="auto"/>
              <w:ind w:left="120" w:right="90"/>
              <w:jc w:val="both"/>
            </w:pPr>
            <w:r w:rsidRPr="001400A4">
              <w:rPr>
                <w:rStyle w:val="76"/>
              </w:rPr>
              <w:t>Закреплять умение быстро и аккуратно накрывать на стол и убирать со стола. Доставать из шкафа необходимый для занятия материал, располагать на специальном столе, помогать товарищам в подготовке его для занятия и уборке, протирать столы после занятий изобразительной деятельностью. Учить опрыскивать растения, высаживать в ящики лук для еды</w:t>
            </w:r>
          </w:p>
        </w:tc>
        <w:tc>
          <w:tcPr>
            <w:tcW w:w="4163" w:type="dxa"/>
            <w:gridSpan w:val="3"/>
            <w:tcBorders>
              <w:top w:val="single" w:sz="4" w:space="0" w:color="auto"/>
              <w:left w:val="single" w:sz="4" w:space="0" w:color="auto"/>
              <w:bottom w:val="single" w:sz="4" w:space="0" w:color="auto"/>
              <w:right w:val="single" w:sz="4" w:space="0" w:color="auto"/>
            </w:tcBorders>
            <w:shd w:val="clear" w:color="auto" w:fill="FFFFFF"/>
          </w:tcPr>
          <w:p w:rsidR="00FB0596" w:rsidRPr="001400A4" w:rsidRDefault="00FB0596" w:rsidP="00FB0596">
            <w:pPr>
              <w:pStyle w:val="71"/>
              <w:shd w:val="clear" w:color="auto" w:fill="auto"/>
              <w:spacing w:line="240" w:lineRule="auto"/>
              <w:ind w:left="120"/>
              <w:jc w:val="both"/>
            </w:pPr>
            <w:r w:rsidRPr="001400A4">
              <w:rPr>
                <w:rStyle w:val="76"/>
              </w:rPr>
              <w:t>Показ, объяснение, пояснение, напоминание. Беседа «Как ухаживать за растениями»</w:t>
            </w:r>
          </w:p>
        </w:tc>
      </w:tr>
      <w:tr w:rsidR="00FB0596" w:rsidRPr="001400A4" w:rsidTr="00ED5752">
        <w:trPr>
          <w:trHeight w:val="662"/>
        </w:trPr>
        <w:tc>
          <w:tcPr>
            <w:tcW w:w="1418" w:type="dxa"/>
            <w:tcBorders>
              <w:top w:val="nil"/>
              <w:left w:val="single" w:sz="4" w:space="0" w:color="auto"/>
              <w:bottom w:val="single" w:sz="4" w:space="0" w:color="auto"/>
              <w:right w:val="single" w:sz="4" w:space="0" w:color="auto"/>
            </w:tcBorders>
            <w:shd w:val="clear" w:color="auto" w:fill="FFFFFF"/>
          </w:tcPr>
          <w:p w:rsidR="00FB0596" w:rsidRPr="001400A4" w:rsidRDefault="00FB0596" w:rsidP="00FB0596">
            <w:pPr>
              <w:ind w:left="120"/>
              <w:jc w:val="both"/>
              <w:rPr>
                <w:rFonts w:ascii="Times New Roman" w:hAnsi="Times New Roman"/>
                <w:sz w:val="24"/>
                <w:szCs w:val="24"/>
              </w:rPr>
            </w:pPr>
          </w:p>
        </w:tc>
        <w:tc>
          <w:tcPr>
            <w:tcW w:w="4626" w:type="dxa"/>
            <w:gridSpan w:val="3"/>
            <w:tcBorders>
              <w:top w:val="single" w:sz="4" w:space="0" w:color="auto"/>
              <w:left w:val="single" w:sz="4" w:space="0" w:color="auto"/>
              <w:bottom w:val="single" w:sz="4" w:space="0" w:color="auto"/>
              <w:right w:val="single" w:sz="4" w:space="0" w:color="auto"/>
            </w:tcBorders>
            <w:shd w:val="clear" w:color="auto" w:fill="FFFFFF"/>
          </w:tcPr>
          <w:p w:rsidR="00FB0596" w:rsidRPr="001400A4" w:rsidRDefault="00FB0596" w:rsidP="00FB0596">
            <w:pPr>
              <w:pStyle w:val="61"/>
              <w:shd w:val="clear" w:color="auto" w:fill="auto"/>
              <w:spacing w:before="0" w:line="240" w:lineRule="auto"/>
              <w:jc w:val="both"/>
            </w:pPr>
            <w:r w:rsidRPr="001400A4">
              <w:rPr>
                <w:rStyle w:val="64"/>
                <w:b w:val="0"/>
                <w:bCs w:val="0"/>
              </w:rPr>
              <w:t>Январь</w:t>
            </w:r>
          </w:p>
          <w:p w:rsidR="00FB0596" w:rsidRPr="001400A4" w:rsidRDefault="00FB0596" w:rsidP="00FB0596">
            <w:pPr>
              <w:pStyle w:val="71"/>
              <w:shd w:val="clear" w:color="auto" w:fill="auto"/>
              <w:spacing w:line="240" w:lineRule="auto"/>
              <w:ind w:left="120"/>
              <w:jc w:val="both"/>
            </w:pPr>
            <w:r w:rsidRPr="001400A4">
              <w:rPr>
                <w:rStyle w:val="76"/>
              </w:rPr>
              <w:t xml:space="preserve">Следить за готовностью рабочих мест к занятиям, дополнять рабочие места недостающими материалами для занятий. Участвовать в подготовке пособий для музыкальных занятий. Учить высевать </w:t>
            </w:r>
            <w:r w:rsidRPr="001400A4">
              <w:rPr>
                <w:rStyle w:val="76"/>
              </w:rPr>
              <w:lastRenderedPageBreak/>
              <w:t>зерно на зеленый корм птицам. Высаживать бобовые растения для наблюдения</w:t>
            </w:r>
          </w:p>
        </w:tc>
        <w:tc>
          <w:tcPr>
            <w:tcW w:w="4163" w:type="dxa"/>
            <w:gridSpan w:val="3"/>
            <w:tcBorders>
              <w:top w:val="single" w:sz="4" w:space="0" w:color="auto"/>
              <w:left w:val="single" w:sz="4" w:space="0" w:color="auto"/>
              <w:bottom w:val="single" w:sz="4" w:space="0" w:color="auto"/>
              <w:right w:val="single" w:sz="4" w:space="0" w:color="auto"/>
            </w:tcBorders>
            <w:shd w:val="clear" w:color="auto" w:fill="FFFFFF"/>
          </w:tcPr>
          <w:p w:rsidR="00FB0596" w:rsidRPr="001400A4" w:rsidRDefault="00FB0596" w:rsidP="00FB0596">
            <w:pPr>
              <w:pStyle w:val="71"/>
              <w:shd w:val="clear" w:color="auto" w:fill="auto"/>
              <w:spacing w:line="240" w:lineRule="auto"/>
              <w:ind w:left="120"/>
              <w:jc w:val="both"/>
            </w:pPr>
            <w:r w:rsidRPr="001400A4">
              <w:rPr>
                <w:rStyle w:val="76"/>
              </w:rPr>
              <w:lastRenderedPageBreak/>
              <w:t>Уточнение, напоминание, указания, показ приемов посадки и посева. Беседа «Правила подготовки рабочего места к занятиям»</w:t>
            </w:r>
          </w:p>
        </w:tc>
      </w:tr>
      <w:tr w:rsidR="00FB0596" w:rsidRPr="001400A4" w:rsidTr="00ED5752">
        <w:trPr>
          <w:trHeight w:val="662"/>
        </w:trPr>
        <w:tc>
          <w:tcPr>
            <w:tcW w:w="1418" w:type="dxa"/>
            <w:tcBorders>
              <w:top w:val="nil"/>
              <w:left w:val="single" w:sz="4" w:space="0" w:color="auto"/>
              <w:bottom w:val="single" w:sz="4" w:space="0" w:color="auto"/>
              <w:right w:val="single" w:sz="4" w:space="0" w:color="auto"/>
            </w:tcBorders>
            <w:shd w:val="clear" w:color="auto" w:fill="FFFFFF"/>
          </w:tcPr>
          <w:p w:rsidR="00FB0596" w:rsidRPr="001400A4" w:rsidRDefault="00FB0596" w:rsidP="00FB0596">
            <w:pPr>
              <w:ind w:left="120"/>
              <w:jc w:val="both"/>
              <w:rPr>
                <w:rFonts w:ascii="Times New Roman" w:hAnsi="Times New Roman"/>
                <w:sz w:val="24"/>
                <w:szCs w:val="24"/>
              </w:rPr>
            </w:pPr>
          </w:p>
        </w:tc>
        <w:tc>
          <w:tcPr>
            <w:tcW w:w="4626" w:type="dxa"/>
            <w:gridSpan w:val="3"/>
            <w:tcBorders>
              <w:top w:val="single" w:sz="4" w:space="0" w:color="auto"/>
              <w:left w:val="single" w:sz="4" w:space="0" w:color="auto"/>
              <w:bottom w:val="single" w:sz="4" w:space="0" w:color="auto"/>
              <w:right w:val="single" w:sz="4" w:space="0" w:color="auto"/>
            </w:tcBorders>
            <w:shd w:val="clear" w:color="auto" w:fill="FFFFFF"/>
          </w:tcPr>
          <w:p w:rsidR="00FB0596" w:rsidRPr="001400A4" w:rsidRDefault="00FB0596" w:rsidP="00FB0596">
            <w:pPr>
              <w:pStyle w:val="61"/>
              <w:shd w:val="clear" w:color="auto" w:fill="auto"/>
              <w:spacing w:before="0" w:line="240" w:lineRule="auto"/>
              <w:jc w:val="both"/>
            </w:pPr>
            <w:r w:rsidRPr="001400A4">
              <w:rPr>
                <w:rStyle w:val="64"/>
                <w:b w:val="0"/>
                <w:bCs w:val="0"/>
              </w:rPr>
              <w:t>Февраль</w:t>
            </w:r>
          </w:p>
          <w:p w:rsidR="00FB0596" w:rsidRPr="001400A4" w:rsidRDefault="00FB0596" w:rsidP="00FB0596">
            <w:pPr>
              <w:pStyle w:val="71"/>
              <w:shd w:val="clear" w:color="auto" w:fill="auto"/>
              <w:spacing w:line="240" w:lineRule="auto"/>
              <w:jc w:val="both"/>
            </w:pPr>
            <w:r w:rsidRPr="001400A4">
              <w:rPr>
                <w:rStyle w:val="76"/>
              </w:rPr>
              <w:t>Делать бумажные заготовки для занятий аппликацией, участвовать в подготовке и расстановке пособий для физкультурных занятий, приводить в порядок рабочие места после занятий. Высаживать в ящики лук для еды.</w:t>
            </w:r>
          </w:p>
          <w:p w:rsidR="00FB0596" w:rsidRPr="001400A4" w:rsidRDefault="00FB0596" w:rsidP="00FB0596">
            <w:pPr>
              <w:pStyle w:val="71"/>
              <w:shd w:val="clear" w:color="auto" w:fill="auto"/>
              <w:spacing w:line="240" w:lineRule="auto"/>
              <w:jc w:val="both"/>
            </w:pPr>
            <w:r w:rsidRPr="001400A4">
              <w:rPr>
                <w:rStyle w:val="76"/>
              </w:rPr>
              <w:t>Готовить календарь погоды для итоговой беседы о зиме</w:t>
            </w:r>
          </w:p>
        </w:tc>
        <w:tc>
          <w:tcPr>
            <w:tcW w:w="4163" w:type="dxa"/>
            <w:gridSpan w:val="3"/>
            <w:tcBorders>
              <w:top w:val="single" w:sz="4" w:space="0" w:color="auto"/>
              <w:left w:val="single" w:sz="4" w:space="0" w:color="auto"/>
              <w:bottom w:val="single" w:sz="4" w:space="0" w:color="auto"/>
              <w:right w:val="single" w:sz="4" w:space="0" w:color="auto"/>
            </w:tcBorders>
            <w:shd w:val="clear" w:color="auto" w:fill="FFFFFF"/>
          </w:tcPr>
          <w:p w:rsidR="00FB0596" w:rsidRPr="001400A4" w:rsidRDefault="00FB0596" w:rsidP="00FB0596">
            <w:pPr>
              <w:pStyle w:val="71"/>
              <w:shd w:val="clear" w:color="auto" w:fill="auto"/>
              <w:spacing w:line="240" w:lineRule="auto"/>
              <w:ind w:left="120"/>
              <w:jc w:val="both"/>
            </w:pPr>
            <w:r w:rsidRPr="001400A4">
              <w:rPr>
                <w:rStyle w:val="76"/>
              </w:rPr>
              <w:t>Указания, напоминание, пояснение. Беседа «Погода зимой» (по содержанию календаря природы за сезон)</w:t>
            </w:r>
          </w:p>
        </w:tc>
      </w:tr>
      <w:tr w:rsidR="00FB0596" w:rsidRPr="001400A4" w:rsidTr="00ED5752">
        <w:trPr>
          <w:trHeight w:val="662"/>
        </w:trPr>
        <w:tc>
          <w:tcPr>
            <w:tcW w:w="1418" w:type="dxa"/>
            <w:tcBorders>
              <w:top w:val="nil"/>
              <w:left w:val="single" w:sz="4" w:space="0" w:color="auto"/>
              <w:bottom w:val="nil"/>
              <w:right w:val="single" w:sz="4" w:space="0" w:color="auto"/>
            </w:tcBorders>
            <w:shd w:val="clear" w:color="auto" w:fill="FFFFFF"/>
          </w:tcPr>
          <w:p w:rsidR="00FB0596" w:rsidRPr="001400A4" w:rsidRDefault="00FB0596" w:rsidP="00FB0596">
            <w:pPr>
              <w:ind w:left="120"/>
              <w:jc w:val="both"/>
              <w:rPr>
                <w:rFonts w:ascii="Times New Roman" w:hAnsi="Times New Roman"/>
                <w:sz w:val="24"/>
                <w:szCs w:val="24"/>
              </w:rPr>
            </w:pPr>
          </w:p>
        </w:tc>
        <w:tc>
          <w:tcPr>
            <w:tcW w:w="4626" w:type="dxa"/>
            <w:gridSpan w:val="3"/>
            <w:vMerge w:val="restart"/>
            <w:tcBorders>
              <w:top w:val="single" w:sz="4" w:space="0" w:color="auto"/>
              <w:left w:val="single" w:sz="4" w:space="0" w:color="auto"/>
              <w:right w:val="single" w:sz="4" w:space="0" w:color="auto"/>
            </w:tcBorders>
            <w:shd w:val="clear" w:color="auto" w:fill="FFFFFF"/>
          </w:tcPr>
          <w:p w:rsidR="00FB0596" w:rsidRPr="001400A4" w:rsidRDefault="00FB0596" w:rsidP="00FB0596">
            <w:pPr>
              <w:pStyle w:val="61"/>
              <w:shd w:val="clear" w:color="auto" w:fill="auto"/>
              <w:spacing w:before="0" w:line="240" w:lineRule="auto"/>
              <w:jc w:val="both"/>
            </w:pPr>
            <w:r w:rsidRPr="001400A4">
              <w:rPr>
                <w:rStyle w:val="64"/>
                <w:b w:val="0"/>
                <w:bCs w:val="0"/>
              </w:rPr>
              <w:t>Март</w:t>
            </w:r>
          </w:p>
          <w:p w:rsidR="00FB0596" w:rsidRPr="001400A4" w:rsidRDefault="00FB0596" w:rsidP="006305B3">
            <w:pPr>
              <w:pStyle w:val="71"/>
              <w:shd w:val="clear" w:color="auto" w:fill="auto"/>
              <w:spacing w:line="240" w:lineRule="auto"/>
              <w:jc w:val="both"/>
            </w:pPr>
            <w:r w:rsidRPr="001400A4">
              <w:rPr>
                <w:rStyle w:val="76"/>
              </w:rPr>
              <w:t>По указанию воспитателя отсчитывать необходимый материал для занятий математикой, убирать его после занятий в шкафы. По</w:t>
            </w:r>
            <w:r w:rsidRPr="001400A4">
              <w:rPr>
                <w:rStyle w:val="75"/>
              </w:rPr>
              <w:t>заданию педагога тонировать бумагу для занятий изобразительной деятельностью.</w:t>
            </w:r>
          </w:p>
          <w:p w:rsidR="00FB0596" w:rsidRPr="001400A4" w:rsidRDefault="00FB0596" w:rsidP="00FB0596">
            <w:pPr>
              <w:pStyle w:val="71"/>
              <w:spacing w:line="240" w:lineRule="auto"/>
              <w:ind w:left="120"/>
              <w:jc w:val="both"/>
            </w:pPr>
            <w:r w:rsidRPr="001400A4">
              <w:rPr>
                <w:rStyle w:val="75"/>
              </w:rPr>
              <w:t>Сеять зерно на зеленый корм птицам, семена цветов и овощей на рассаду</w:t>
            </w:r>
          </w:p>
        </w:tc>
        <w:tc>
          <w:tcPr>
            <w:tcW w:w="4163" w:type="dxa"/>
            <w:gridSpan w:val="3"/>
            <w:vMerge w:val="restart"/>
            <w:tcBorders>
              <w:top w:val="single" w:sz="4" w:space="0" w:color="auto"/>
              <w:left w:val="single" w:sz="4" w:space="0" w:color="auto"/>
              <w:right w:val="single" w:sz="4" w:space="0" w:color="auto"/>
            </w:tcBorders>
            <w:shd w:val="clear" w:color="auto" w:fill="FFFFFF"/>
          </w:tcPr>
          <w:p w:rsidR="00FB0596" w:rsidRPr="001400A4" w:rsidRDefault="00FB0596" w:rsidP="00FB0596">
            <w:pPr>
              <w:ind w:left="120"/>
              <w:jc w:val="both"/>
              <w:rPr>
                <w:rFonts w:ascii="Times New Roman" w:hAnsi="Times New Roman"/>
                <w:sz w:val="24"/>
                <w:szCs w:val="24"/>
              </w:rPr>
            </w:pPr>
            <w:r w:rsidRPr="001400A4">
              <w:rPr>
                <w:rStyle w:val="76"/>
              </w:rPr>
              <w:t>Объяснение, пояснение,</w:t>
            </w:r>
            <w:r w:rsidR="005D1DAB" w:rsidRPr="001400A4">
              <w:rPr>
                <w:rStyle w:val="76"/>
              </w:rPr>
              <w:t xml:space="preserve"> указания, показ приемов тониров</w:t>
            </w:r>
            <w:r w:rsidRPr="001400A4">
              <w:rPr>
                <w:rStyle w:val="76"/>
              </w:rPr>
              <w:t>ания бума</w:t>
            </w:r>
            <w:r w:rsidRPr="001400A4">
              <w:rPr>
                <w:rFonts w:ascii="Times New Roman" w:hAnsi="Times New Roman"/>
                <w:sz w:val="24"/>
                <w:szCs w:val="24"/>
              </w:rPr>
              <w:t>ги</w:t>
            </w:r>
          </w:p>
        </w:tc>
      </w:tr>
      <w:tr w:rsidR="00FB0596" w:rsidRPr="001400A4" w:rsidTr="00ED5752">
        <w:trPr>
          <w:trHeight w:val="662"/>
        </w:trPr>
        <w:tc>
          <w:tcPr>
            <w:tcW w:w="1418" w:type="dxa"/>
            <w:tcBorders>
              <w:top w:val="nil"/>
              <w:left w:val="single" w:sz="4" w:space="0" w:color="auto"/>
              <w:bottom w:val="single" w:sz="4" w:space="0" w:color="auto"/>
              <w:right w:val="single" w:sz="4" w:space="0" w:color="auto"/>
            </w:tcBorders>
            <w:shd w:val="clear" w:color="auto" w:fill="FFFFFF"/>
          </w:tcPr>
          <w:p w:rsidR="00FB0596" w:rsidRPr="001400A4" w:rsidRDefault="00FB0596" w:rsidP="00FB0596">
            <w:pPr>
              <w:ind w:left="120"/>
              <w:jc w:val="both"/>
              <w:rPr>
                <w:rFonts w:ascii="Times New Roman" w:hAnsi="Times New Roman"/>
                <w:sz w:val="24"/>
                <w:szCs w:val="24"/>
              </w:rPr>
            </w:pPr>
          </w:p>
        </w:tc>
        <w:tc>
          <w:tcPr>
            <w:tcW w:w="4626" w:type="dxa"/>
            <w:gridSpan w:val="3"/>
            <w:vMerge/>
            <w:tcBorders>
              <w:left w:val="single" w:sz="4" w:space="0" w:color="auto"/>
              <w:bottom w:val="single" w:sz="4" w:space="0" w:color="auto"/>
              <w:right w:val="single" w:sz="4" w:space="0" w:color="auto"/>
            </w:tcBorders>
            <w:shd w:val="clear" w:color="auto" w:fill="FFFFFF"/>
          </w:tcPr>
          <w:p w:rsidR="00FB0596" w:rsidRPr="001400A4" w:rsidRDefault="00FB0596" w:rsidP="00FB0596">
            <w:pPr>
              <w:pStyle w:val="71"/>
              <w:shd w:val="clear" w:color="auto" w:fill="auto"/>
              <w:spacing w:line="240" w:lineRule="auto"/>
              <w:ind w:left="120"/>
              <w:jc w:val="both"/>
            </w:pPr>
          </w:p>
        </w:tc>
        <w:tc>
          <w:tcPr>
            <w:tcW w:w="4163" w:type="dxa"/>
            <w:gridSpan w:val="3"/>
            <w:vMerge/>
            <w:tcBorders>
              <w:left w:val="single" w:sz="4" w:space="0" w:color="auto"/>
              <w:bottom w:val="single" w:sz="4" w:space="0" w:color="auto"/>
              <w:right w:val="single" w:sz="4" w:space="0" w:color="auto"/>
            </w:tcBorders>
            <w:shd w:val="clear" w:color="auto" w:fill="FFFFFF"/>
          </w:tcPr>
          <w:p w:rsidR="00FB0596" w:rsidRPr="001400A4" w:rsidRDefault="00FB0596" w:rsidP="00FB0596">
            <w:pPr>
              <w:jc w:val="both"/>
              <w:rPr>
                <w:rFonts w:ascii="Times New Roman" w:hAnsi="Times New Roman"/>
                <w:sz w:val="24"/>
                <w:szCs w:val="24"/>
              </w:rPr>
            </w:pPr>
          </w:p>
        </w:tc>
      </w:tr>
      <w:tr w:rsidR="00FB0596" w:rsidRPr="001400A4" w:rsidTr="00ED5752">
        <w:trPr>
          <w:trHeight w:val="662"/>
        </w:trPr>
        <w:tc>
          <w:tcPr>
            <w:tcW w:w="1418" w:type="dxa"/>
            <w:tcBorders>
              <w:top w:val="nil"/>
              <w:left w:val="single" w:sz="4" w:space="0" w:color="auto"/>
              <w:bottom w:val="single" w:sz="4" w:space="0" w:color="auto"/>
              <w:right w:val="single" w:sz="4" w:space="0" w:color="auto"/>
            </w:tcBorders>
            <w:shd w:val="clear" w:color="auto" w:fill="FFFFFF"/>
          </w:tcPr>
          <w:p w:rsidR="00FB0596" w:rsidRPr="001400A4" w:rsidRDefault="00FB0596" w:rsidP="00FB0596">
            <w:pPr>
              <w:ind w:left="120"/>
              <w:jc w:val="both"/>
              <w:rPr>
                <w:rFonts w:ascii="Times New Roman" w:hAnsi="Times New Roman"/>
                <w:sz w:val="24"/>
                <w:szCs w:val="24"/>
              </w:rPr>
            </w:pPr>
          </w:p>
        </w:tc>
        <w:tc>
          <w:tcPr>
            <w:tcW w:w="4626" w:type="dxa"/>
            <w:gridSpan w:val="3"/>
            <w:tcBorders>
              <w:top w:val="single" w:sz="4" w:space="0" w:color="auto"/>
              <w:left w:val="single" w:sz="4" w:space="0" w:color="auto"/>
              <w:bottom w:val="single" w:sz="4" w:space="0" w:color="auto"/>
              <w:right w:val="single" w:sz="4" w:space="0" w:color="auto"/>
            </w:tcBorders>
            <w:shd w:val="clear" w:color="auto" w:fill="FFFFFF"/>
          </w:tcPr>
          <w:p w:rsidR="00FB0596" w:rsidRPr="001400A4" w:rsidRDefault="00FB0596" w:rsidP="00FB0596">
            <w:pPr>
              <w:pStyle w:val="61"/>
              <w:shd w:val="clear" w:color="auto" w:fill="auto"/>
              <w:spacing w:before="0" w:line="240" w:lineRule="auto"/>
              <w:jc w:val="both"/>
            </w:pPr>
            <w:r w:rsidRPr="001400A4">
              <w:rPr>
                <w:rStyle w:val="63"/>
                <w:b w:val="0"/>
                <w:bCs w:val="0"/>
              </w:rPr>
              <w:t>Апрель</w:t>
            </w:r>
          </w:p>
          <w:p w:rsidR="00FB0596" w:rsidRPr="001400A4" w:rsidRDefault="00FB0596" w:rsidP="00FB0596">
            <w:pPr>
              <w:pStyle w:val="71"/>
              <w:shd w:val="clear" w:color="auto" w:fill="auto"/>
              <w:spacing w:line="240" w:lineRule="auto"/>
              <w:ind w:left="120"/>
              <w:jc w:val="both"/>
            </w:pPr>
            <w:r w:rsidRPr="001400A4">
              <w:rPr>
                <w:rStyle w:val="75"/>
              </w:rPr>
              <w:t>Готовить все материалы к занятиям изобразительной деятельностью, математикой.</w:t>
            </w:r>
          </w:p>
          <w:p w:rsidR="00FB0596" w:rsidRPr="001400A4" w:rsidRDefault="00FB0596" w:rsidP="00FB0596">
            <w:pPr>
              <w:pStyle w:val="71"/>
              <w:shd w:val="clear" w:color="auto" w:fill="auto"/>
              <w:spacing w:line="240" w:lineRule="auto"/>
              <w:jc w:val="both"/>
            </w:pPr>
            <w:r w:rsidRPr="001400A4">
              <w:rPr>
                <w:rStyle w:val="75"/>
              </w:rPr>
              <w:t>Ухаживать за посевами и посадками, черенковать комнатные растения</w:t>
            </w:r>
          </w:p>
        </w:tc>
        <w:tc>
          <w:tcPr>
            <w:tcW w:w="4163" w:type="dxa"/>
            <w:gridSpan w:val="3"/>
            <w:tcBorders>
              <w:top w:val="single" w:sz="4" w:space="0" w:color="auto"/>
              <w:left w:val="single" w:sz="4" w:space="0" w:color="auto"/>
              <w:bottom w:val="single" w:sz="4" w:space="0" w:color="auto"/>
              <w:right w:val="single" w:sz="4" w:space="0" w:color="auto"/>
            </w:tcBorders>
            <w:shd w:val="clear" w:color="auto" w:fill="FFFFFF"/>
          </w:tcPr>
          <w:p w:rsidR="00FB0596" w:rsidRPr="001400A4" w:rsidRDefault="00FB0596" w:rsidP="00FB0596">
            <w:pPr>
              <w:pStyle w:val="71"/>
              <w:shd w:val="clear" w:color="auto" w:fill="auto"/>
              <w:spacing w:line="240" w:lineRule="auto"/>
              <w:ind w:left="120"/>
              <w:jc w:val="both"/>
            </w:pPr>
            <w:r w:rsidRPr="001400A4">
              <w:rPr>
                <w:rStyle w:val="75"/>
              </w:rPr>
              <w:t>Указания, пояснение, напоминание</w:t>
            </w:r>
          </w:p>
        </w:tc>
      </w:tr>
      <w:tr w:rsidR="00FB0596" w:rsidRPr="001400A4" w:rsidTr="00ED5752">
        <w:trPr>
          <w:trHeight w:val="662"/>
        </w:trPr>
        <w:tc>
          <w:tcPr>
            <w:tcW w:w="1418" w:type="dxa"/>
            <w:tcBorders>
              <w:top w:val="nil"/>
              <w:left w:val="single" w:sz="4" w:space="0" w:color="auto"/>
              <w:bottom w:val="single" w:sz="4" w:space="0" w:color="auto"/>
              <w:right w:val="single" w:sz="4" w:space="0" w:color="auto"/>
            </w:tcBorders>
            <w:shd w:val="clear" w:color="auto" w:fill="FFFFFF"/>
          </w:tcPr>
          <w:p w:rsidR="00FB0596" w:rsidRPr="001400A4" w:rsidRDefault="00FB0596" w:rsidP="00FB0596">
            <w:pPr>
              <w:ind w:left="120"/>
              <w:jc w:val="both"/>
              <w:rPr>
                <w:rFonts w:ascii="Times New Roman" w:hAnsi="Times New Roman"/>
                <w:sz w:val="24"/>
                <w:szCs w:val="24"/>
              </w:rPr>
            </w:pPr>
          </w:p>
        </w:tc>
        <w:tc>
          <w:tcPr>
            <w:tcW w:w="4626" w:type="dxa"/>
            <w:gridSpan w:val="3"/>
            <w:tcBorders>
              <w:top w:val="single" w:sz="4" w:space="0" w:color="auto"/>
              <w:left w:val="single" w:sz="4" w:space="0" w:color="auto"/>
              <w:bottom w:val="single" w:sz="4" w:space="0" w:color="auto"/>
              <w:right w:val="single" w:sz="4" w:space="0" w:color="auto"/>
            </w:tcBorders>
            <w:shd w:val="clear" w:color="auto" w:fill="FFFFFF"/>
          </w:tcPr>
          <w:p w:rsidR="00FB0596" w:rsidRPr="001400A4" w:rsidRDefault="00FB0596" w:rsidP="00FB0596">
            <w:pPr>
              <w:pStyle w:val="61"/>
              <w:shd w:val="clear" w:color="auto" w:fill="auto"/>
              <w:spacing w:before="0" w:line="240" w:lineRule="auto"/>
              <w:jc w:val="both"/>
            </w:pPr>
            <w:r w:rsidRPr="001400A4">
              <w:rPr>
                <w:rStyle w:val="63"/>
                <w:b w:val="0"/>
                <w:bCs w:val="0"/>
              </w:rPr>
              <w:t>Май</w:t>
            </w:r>
          </w:p>
          <w:p w:rsidR="00FB0596" w:rsidRPr="001400A4" w:rsidRDefault="00FB0596" w:rsidP="00FB0596">
            <w:pPr>
              <w:pStyle w:val="71"/>
              <w:shd w:val="clear" w:color="auto" w:fill="auto"/>
              <w:spacing w:line="240" w:lineRule="auto"/>
              <w:ind w:left="120"/>
              <w:jc w:val="both"/>
            </w:pPr>
            <w:r w:rsidRPr="001400A4">
              <w:rPr>
                <w:rStyle w:val="75"/>
              </w:rPr>
              <w:t>Высаживать растения в грунт, ухаживать за ними. Готовить календарь погоды для итоговой беседы о весне</w:t>
            </w:r>
          </w:p>
        </w:tc>
        <w:tc>
          <w:tcPr>
            <w:tcW w:w="4163" w:type="dxa"/>
            <w:gridSpan w:val="3"/>
            <w:tcBorders>
              <w:top w:val="single" w:sz="4" w:space="0" w:color="auto"/>
              <w:left w:val="single" w:sz="4" w:space="0" w:color="auto"/>
              <w:bottom w:val="single" w:sz="4" w:space="0" w:color="auto"/>
              <w:right w:val="single" w:sz="4" w:space="0" w:color="auto"/>
            </w:tcBorders>
            <w:shd w:val="clear" w:color="auto" w:fill="FFFFFF"/>
          </w:tcPr>
          <w:p w:rsidR="00FB0596" w:rsidRPr="001400A4" w:rsidRDefault="00FB0596" w:rsidP="00FB0596">
            <w:pPr>
              <w:pStyle w:val="71"/>
              <w:shd w:val="clear" w:color="auto" w:fill="auto"/>
              <w:spacing w:line="240" w:lineRule="auto"/>
              <w:ind w:left="120"/>
              <w:jc w:val="both"/>
            </w:pPr>
            <w:r w:rsidRPr="001400A4">
              <w:rPr>
                <w:rStyle w:val="75"/>
              </w:rPr>
              <w:t>Беседа «Погода весной» (по содержанию календаря природы за сезон)</w:t>
            </w:r>
          </w:p>
        </w:tc>
      </w:tr>
      <w:tr w:rsidR="00FB0596" w:rsidRPr="001400A4" w:rsidTr="00ED5752">
        <w:trPr>
          <w:trHeight w:val="662"/>
        </w:trPr>
        <w:tc>
          <w:tcPr>
            <w:tcW w:w="1418" w:type="dxa"/>
            <w:tcBorders>
              <w:top w:val="nil"/>
              <w:left w:val="single" w:sz="4" w:space="0" w:color="auto"/>
              <w:bottom w:val="single" w:sz="4" w:space="0" w:color="auto"/>
              <w:right w:val="single" w:sz="4" w:space="0" w:color="auto"/>
            </w:tcBorders>
            <w:shd w:val="clear" w:color="auto" w:fill="FFFFFF"/>
          </w:tcPr>
          <w:p w:rsidR="00FB0596" w:rsidRPr="001400A4" w:rsidRDefault="00FB0596" w:rsidP="00FB0596">
            <w:pPr>
              <w:ind w:left="120"/>
              <w:jc w:val="both"/>
              <w:rPr>
                <w:rFonts w:ascii="Times New Roman" w:hAnsi="Times New Roman"/>
                <w:sz w:val="24"/>
                <w:szCs w:val="24"/>
              </w:rPr>
            </w:pPr>
          </w:p>
        </w:tc>
        <w:tc>
          <w:tcPr>
            <w:tcW w:w="4626" w:type="dxa"/>
            <w:gridSpan w:val="3"/>
            <w:tcBorders>
              <w:top w:val="single" w:sz="4" w:space="0" w:color="auto"/>
              <w:left w:val="single" w:sz="4" w:space="0" w:color="auto"/>
              <w:bottom w:val="single" w:sz="4" w:space="0" w:color="auto"/>
              <w:right w:val="single" w:sz="4" w:space="0" w:color="auto"/>
            </w:tcBorders>
            <w:shd w:val="clear" w:color="auto" w:fill="FFFFFF"/>
          </w:tcPr>
          <w:p w:rsidR="00FB0596" w:rsidRPr="001400A4" w:rsidRDefault="00FB0596" w:rsidP="00FB0596">
            <w:pPr>
              <w:pStyle w:val="61"/>
              <w:shd w:val="clear" w:color="auto" w:fill="auto"/>
              <w:spacing w:before="0" w:line="240" w:lineRule="auto"/>
              <w:jc w:val="both"/>
            </w:pPr>
            <w:r w:rsidRPr="001400A4">
              <w:rPr>
                <w:rStyle w:val="63"/>
                <w:b w:val="0"/>
                <w:bCs w:val="0"/>
              </w:rPr>
              <w:t xml:space="preserve">Июнь </w:t>
            </w:r>
            <w:r w:rsidR="00B70432" w:rsidRPr="001400A4">
              <w:rPr>
                <w:rStyle w:val="63"/>
                <w:b w:val="0"/>
                <w:bCs w:val="0"/>
              </w:rPr>
              <w:t>–</w:t>
            </w:r>
            <w:r w:rsidRPr="001400A4">
              <w:rPr>
                <w:rStyle w:val="63"/>
                <w:b w:val="0"/>
                <w:bCs w:val="0"/>
              </w:rPr>
              <w:t xml:space="preserve"> август</w:t>
            </w:r>
          </w:p>
          <w:p w:rsidR="00FB0596" w:rsidRPr="001400A4" w:rsidRDefault="00FB0596" w:rsidP="00FB0596">
            <w:pPr>
              <w:pStyle w:val="71"/>
              <w:shd w:val="clear" w:color="auto" w:fill="auto"/>
              <w:spacing w:line="240" w:lineRule="auto"/>
              <w:jc w:val="both"/>
            </w:pPr>
            <w:r w:rsidRPr="001400A4">
              <w:rPr>
                <w:rStyle w:val="75"/>
              </w:rPr>
              <w:t>Закреплять, совершенствовать навыки дежурства по уголку природы, столовой. Готовить календарь погоды для итоговой беседы о лете</w:t>
            </w:r>
          </w:p>
        </w:tc>
        <w:tc>
          <w:tcPr>
            <w:tcW w:w="4163" w:type="dxa"/>
            <w:gridSpan w:val="3"/>
            <w:tcBorders>
              <w:top w:val="single" w:sz="4" w:space="0" w:color="auto"/>
              <w:left w:val="single" w:sz="4" w:space="0" w:color="auto"/>
              <w:bottom w:val="single" w:sz="4" w:space="0" w:color="auto"/>
              <w:right w:val="single" w:sz="4" w:space="0" w:color="auto"/>
            </w:tcBorders>
            <w:shd w:val="clear" w:color="auto" w:fill="FFFFFF"/>
          </w:tcPr>
          <w:p w:rsidR="00FB0596" w:rsidRPr="001400A4" w:rsidRDefault="00FB0596" w:rsidP="00FB0596">
            <w:pPr>
              <w:ind w:left="120"/>
              <w:jc w:val="both"/>
              <w:rPr>
                <w:rFonts w:ascii="Times New Roman" w:hAnsi="Times New Roman"/>
                <w:sz w:val="24"/>
                <w:szCs w:val="24"/>
              </w:rPr>
            </w:pPr>
            <w:r w:rsidRPr="001400A4">
              <w:rPr>
                <w:rStyle w:val="75"/>
              </w:rPr>
              <w:t>Пояснение, указания. Беседа «Погода летом» (по содержанию календаря природы за сезон</w:t>
            </w:r>
            <w:r w:rsidRPr="001400A4">
              <w:rPr>
                <w:rFonts w:ascii="Times New Roman" w:hAnsi="Times New Roman"/>
                <w:sz w:val="24"/>
                <w:szCs w:val="24"/>
              </w:rPr>
              <w:t>)</w:t>
            </w:r>
          </w:p>
        </w:tc>
      </w:tr>
      <w:tr w:rsidR="00FB0596" w:rsidRPr="001400A4" w:rsidTr="00DD259D">
        <w:trPr>
          <w:trHeight w:val="3672"/>
        </w:trPr>
        <w:tc>
          <w:tcPr>
            <w:tcW w:w="1418" w:type="dxa"/>
            <w:tcBorders>
              <w:top w:val="single" w:sz="4" w:space="0" w:color="auto"/>
              <w:left w:val="single" w:sz="4" w:space="0" w:color="auto"/>
              <w:bottom w:val="single" w:sz="4" w:space="0" w:color="auto"/>
              <w:right w:val="single" w:sz="4" w:space="0" w:color="auto"/>
            </w:tcBorders>
            <w:shd w:val="clear" w:color="auto" w:fill="FFFFFF"/>
          </w:tcPr>
          <w:p w:rsidR="00FB0596" w:rsidRPr="001400A4" w:rsidRDefault="00FB0596" w:rsidP="00FB0596">
            <w:pPr>
              <w:pStyle w:val="71"/>
              <w:shd w:val="clear" w:color="auto" w:fill="auto"/>
              <w:spacing w:line="240" w:lineRule="auto"/>
              <w:jc w:val="both"/>
              <w:rPr>
                <w:rStyle w:val="75"/>
              </w:rPr>
            </w:pPr>
            <w:r w:rsidRPr="001400A4">
              <w:rPr>
                <w:rStyle w:val="75"/>
              </w:rPr>
              <w:t>Коллектив</w:t>
            </w:r>
            <w:r w:rsidR="00DD259D">
              <w:rPr>
                <w:rStyle w:val="75"/>
              </w:rPr>
              <w:t>-</w:t>
            </w:r>
          </w:p>
          <w:p w:rsidR="00FB0596" w:rsidRPr="001400A4" w:rsidRDefault="00FB0596" w:rsidP="00FB0596">
            <w:pPr>
              <w:pStyle w:val="71"/>
              <w:shd w:val="clear" w:color="auto" w:fill="auto"/>
              <w:spacing w:line="240" w:lineRule="auto"/>
              <w:jc w:val="both"/>
            </w:pPr>
            <w:r w:rsidRPr="001400A4">
              <w:rPr>
                <w:rStyle w:val="75"/>
              </w:rPr>
              <w:t>ный труд</w:t>
            </w:r>
          </w:p>
        </w:tc>
        <w:tc>
          <w:tcPr>
            <w:tcW w:w="3261" w:type="dxa"/>
            <w:gridSpan w:val="2"/>
            <w:tcBorders>
              <w:top w:val="single" w:sz="4" w:space="0" w:color="auto"/>
              <w:left w:val="single" w:sz="4" w:space="0" w:color="auto"/>
              <w:bottom w:val="single" w:sz="4" w:space="0" w:color="auto"/>
              <w:right w:val="single" w:sz="4" w:space="0" w:color="auto"/>
            </w:tcBorders>
            <w:shd w:val="clear" w:color="auto" w:fill="FFFFFF"/>
          </w:tcPr>
          <w:p w:rsidR="00FB0596" w:rsidRPr="001400A4" w:rsidRDefault="00FB0596" w:rsidP="00B70432">
            <w:pPr>
              <w:pStyle w:val="71"/>
              <w:shd w:val="clear" w:color="auto" w:fill="auto"/>
              <w:spacing w:line="240" w:lineRule="auto"/>
              <w:ind w:left="120" w:right="142"/>
              <w:jc w:val="both"/>
            </w:pPr>
            <w:r w:rsidRPr="001400A4">
              <w:rPr>
                <w:rStyle w:val="712"/>
              </w:rPr>
              <w:t>Совместный:</w:t>
            </w:r>
            <w:r w:rsidRPr="001400A4">
              <w:rPr>
                <w:rStyle w:val="75"/>
              </w:rPr>
              <w:t xml:space="preserve"> протирать строительный материал; стирать кукольное белье, наводить порядок в шкафу для раздевания, протирать стулья в групповой комнате, мыть игрушки, протирать шкаф для полотенец, ремонтировать книги (в том числе для малышей), мыть мячи, гимнастические палки в физкультурном зале. </w:t>
            </w:r>
            <w:r w:rsidRPr="001400A4">
              <w:rPr>
                <w:rStyle w:val="712"/>
                <w:i w:val="0"/>
                <w:iCs w:val="0"/>
              </w:rPr>
              <w:t>Общий:</w:t>
            </w:r>
          </w:p>
        </w:tc>
        <w:tc>
          <w:tcPr>
            <w:tcW w:w="2977" w:type="dxa"/>
            <w:gridSpan w:val="3"/>
            <w:tcBorders>
              <w:top w:val="single" w:sz="4" w:space="0" w:color="auto"/>
              <w:left w:val="single" w:sz="4" w:space="0" w:color="auto"/>
              <w:bottom w:val="single" w:sz="4" w:space="0" w:color="auto"/>
              <w:right w:val="single" w:sz="4" w:space="0" w:color="auto"/>
            </w:tcBorders>
            <w:shd w:val="clear" w:color="auto" w:fill="FFFFFF"/>
          </w:tcPr>
          <w:p w:rsidR="00FB0596" w:rsidRPr="001400A4" w:rsidRDefault="00FB0596" w:rsidP="00DD259D">
            <w:pPr>
              <w:pStyle w:val="71"/>
              <w:shd w:val="clear" w:color="auto" w:fill="auto"/>
              <w:spacing w:line="240" w:lineRule="auto"/>
              <w:ind w:left="120"/>
            </w:pPr>
            <w:r w:rsidRPr="001400A4">
              <w:rPr>
                <w:rStyle w:val="75"/>
              </w:rPr>
              <w:t>Уборка участка: подметать, собирать мусор, листву, поливать участок, песок, убираться на веранде, мыть игрушки, сгребать песок в кучу</w:t>
            </w:r>
            <w:r w:rsidR="00DD486E" w:rsidRPr="001400A4">
              <w:rPr>
                <w:rStyle w:val="75"/>
              </w:rPr>
              <w:t>.</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FB0596" w:rsidRPr="001400A4" w:rsidRDefault="00FB0596" w:rsidP="00DD259D">
            <w:pPr>
              <w:pStyle w:val="71"/>
              <w:shd w:val="clear" w:color="auto" w:fill="auto"/>
              <w:spacing w:line="240" w:lineRule="auto"/>
              <w:ind w:left="120"/>
            </w:pPr>
            <w:r w:rsidRPr="001400A4">
              <w:rPr>
                <w:rStyle w:val="75"/>
              </w:rPr>
              <w:t>Объяснение, пояснение, указания, помощь при распределении труда. Беседа о необходимости труда для общей пользы и помощи малышам</w:t>
            </w:r>
          </w:p>
        </w:tc>
      </w:tr>
      <w:tr w:rsidR="00FB0596" w:rsidRPr="001400A4" w:rsidTr="00B70432">
        <w:trPr>
          <w:trHeight w:val="2294"/>
        </w:trPr>
        <w:tc>
          <w:tcPr>
            <w:tcW w:w="1418" w:type="dxa"/>
            <w:tcBorders>
              <w:top w:val="single" w:sz="4" w:space="0" w:color="auto"/>
              <w:left w:val="single" w:sz="4" w:space="0" w:color="auto"/>
              <w:bottom w:val="single" w:sz="4" w:space="0" w:color="auto"/>
              <w:right w:val="single" w:sz="4" w:space="0" w:color="auto"/>
            </w:tcBorders>
            <w:shd w:val="clear" w:color="auto" w:fill="FFFFFF"/>
          </w:tcPr>
          <w:p w:rsidR="00FB0596" w:rsidRPr="001400A4" w:rsidRDefault="00FB0596" w:rsidP="00FB0596">
            <w:pPr>
              <w:pStyle w:val="71"/>
              <w:spacing w:line="240" w:lineRule="auto"/>
              <w:jc w:val="both"/>
              <w:rPr>
                <w:spacing w:val="-2"/>
              </w:rPr>
            </w:pPr>
          </w:p>
          <w:p w:rsidR="00FB0596" w:rsidRPr="001400A4" w:rsidRDefault="00FB0596" w:rsidP="00FB0596">
            <w:pPr>
              <w:pStyle w:val="71"/>
              <w:spacing w:line="240" w:lineRule="auto"/>
              <w:jc w:val="both"/>
              <w:rPr>
                <w:spacing w:val="-2"/>
              </w:rPr>
            </w:pPr>
          </w:p>
          <w:p w:rsidR="00FB0596" w:rsidRPr="001400A4" w:rsidRDefault="00BA5839" w:rsidP="00FB0596">
            <w:pPr>
              <w:pStyle w:val="71"/>
              <w:spacing w:line="240" w:lineRule="auto"/>
              <w:jc w:val="both"/>
              <w:rPr>
                <w:spacing w:val="-2"/>
              </w:rPr>
            </w:pPr>
            <w:r>
              <w:rPr>
                <w:spacing w:val="-2"/>
              </w:rPr>
              <w:pict>
                <v:shapetype id="_x0000_t32" coordsize="21600,21600" o:spt="32" o:oned="t" path="m,l21600,21600e" filled="f">
                  <v:path arrowok="t" fillok="f" o:connecttype="none"/>
                  <o:lock v:ext="edit" shapetype="t"/>
                </v:shapetype>
                <v:shape id="_x0000_s1038" type="#_x0000_t32" style="position:absolute;left:0;text-align:left;margin-left:991.75pt;margin-top:147.7pt;width:0;height:546.2pt;z-index:251658240;mso-position-horizontal-relative:page;mso-position-vertical-relative:page" o:allowincell="f" strokeweight="1.45pt">
                  <w10:wrap anchorx="page" anchory="page"/>
                </v:shape>
              </w:pict>
            </w:r>
          </w:p>
        </w:tc>
        <w:tc>
          <w:tcPr>
            <w:tcW w:w="3261" w:type="dxa"/>
            <w:gridSpan w:val="2"/>
            <w:tcBorders>
              <w:top w:val="single" w:sz="4" w:space="0" w:color="auto"/>
              <w:left w:val="single" w:sz="4" w:space="0" w:color="auto"/>
              <w:bottom w:val="single" w:sz="4" w:space="0" w:color="auto"/>
              <w:right w:val="single" w:sz="4" w:space="0" w:color="auto"/>
            </w:tcBorders>
            <w:shd w:val="clear" w:color="auto" w:fill="FFFFFF"/>
          </w:tcPr>
          <w:p w:rsidR="00FB0596" w:rsidRPr="001400A4" w:rsidRDefault="00FB0596" w:rsidP="00B70432">
            <w:pPr>
              <w:pStyle w:val="71"/>
              <w:spacing w:line="240" w:lineRule="auto"/>
              <w:ind w:right="142" w:firstLine="154"/>
              <w:jc w:val="both"/>
              <w:rPr>
                <w:i/>
                <w:iCs/>
                <w:spacing w:val="2"/>
              </w:rPr>
            </w:pPr>
            <w:r w:rsidRPr="001400A4">
              <w:rPr>
                <w:rStyle w:val="74"/>
                <w:i/>
                <w:iCs/>
              </w:rPr>
              <w:t>у</w:t>
            </w:r>
            <w:r w:rsidRPr="001400A4">
              <w:rPr>
                <w:rStyle w:val="74"/>
              </w:rPr>
              <w:t>бираться в шкафах с игрушками, ремонтировать коробки от настольно-печатных игр, наводить порядок в игровых шкафах, протирать стулья в музыкальном зале, изготавливать украшения (в том числе для участка), элементы костюмов к празднику</w:t>
            </w:r>
          </w:p>
        </w:tc>
        <w:tc>
          <w:tcPr>
            <w:tcW w:w="2977" w:type="dxa"/>
            <w:gridSpan w:val="3"/>
            <w:tcBorders>
              <w:top w:val="single" w:sz="4" w:space="0" w:color="auto"/>
              <w:left w:val="single" w:sz="4" w:space="0" w:color="auto"/>
              <w:bottom w:val="single" w:sz="4" w:space="0" w:color="auto"/>
              <w:right w:val="single" w:sz="4" w:space="0" w:color="auto"/>
            </w:tcBorders>
            <w:shd w:val="clear" w:color="auto" w:fill="FFFFFF"/>
          </w:tcPr>
          <w:p w:rsidR="00FB0596" w:rsidRPr="001400A4" w:rsidRDefault="00FB0596" w:rsidP="00B45631">
            <w:pPr>
              <w:pStyle w:val="71"/>
              <w:spacing w:line="240" w:lineRule="auto"/>
              <w:ind w:firstLine="630"/>
              <w:jc w:val="both"/>
              <w:rPr>
                <w:spacing w:val="-2"/>
              </w:rPr>
            </w:pP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FB0596" w:rsidRPr="001400A4" w:rsidRDefault="00FB0596" w:rsidP="00FB0596">
            <w:pPr>
              <w:pStyle w:val="71"/>
              <w:spacing w:line="240" w:lineRule="auto"/>
              <w:ind w:left="120"/>
              <w:jc w:val="both"/>
              <w:rPr>
                <w:spacing w:val="-2"/>
              </w:rPr>
            </w:pPr>
          </w:p>
        </w:tc>
      </w:tr>
    </w:tbl>
    <w:p w:rsidR="00D62168" w:rsidRPr="000A27CB" w:rsidRDefault="00D62168" w:rsidP="00D62168"/>
    <w:p w:rsidR="001400A4" w:rsidRPr="002220C7" w:rsidRDefault="001400A4" w:rsidP="001400A4">
      <w:pPr>
        <w:pStyle w:val="a9"/>
        <w:rPr>
          <w:rFonts w:ascii="Times New Roman" w:hAnsi="Times New Roman"/>
          <w:b/>
          <w:bCs/>
          <w:sz w:val="24"/>
          <w:szCs w:val="24"/>
        </w:rPr>
      </w:pPr>
      <w:r>
        <w:rPr>
          <w:rFonts w:ascii="Times New Roman" w:hAnsi="Times New Roman"/>
          <w:b/>
          <w:bCs/>
          <w:sz w:val="24"/>
          <w:szCs w:val="24"/>
        </w:rPr>
        <w:t xml:space="preserve">2.5. </w:t>
      </w:r>
      <w:r w:rsidRPr="002220C7">
        <w:rPr>
          <w:rFonts w:ascii="Times New Roman" w:hAnsi="Times New Roman"/>
          <w:b/>
          <w:bCs/>
          <w:sz w:val="24"/>
          <w:szCs w:val="24"/>
        </w:rPr>
        <w:t>Часть программы, формируемая участниками образовательных отношений.</w:t>
      </w:r>
    </w:p>
    <w:p w:rsidR="001400A4" w:rsidRPr="001D20E0" w:rsidRDefault="001400A4" w:rsidP="001400A4">
      <w:pPr>
        <w:pStyle w:val="a9"/>
        <w:jc w:val="center"/>
        <w:rPr>
          <w:rStyle w:val="FontStyle216"/>
          <w:rFonts w:ascii="Times New Roman" w:hAnsi="Times New Roman" w:cs="Times New Roman"/>
          <w:color w:val="FF0000"/>
          <w:sz w:val="24"/>
          <w:szCs w:val="24"/>
        </w:rPr>
      </w:pPr>
    </w:p>
    <w:p w:rsidR="001400A4" w:rsidRPr="001D20E0" w:rsidRDefault="001400A4" w:rsidP="001400A4">
      <w:pPr>
        <w:jc w:val="center"/>
        <w:rPr>
          <w:rFonts w:ascii="Times New Roman" w:hAnsi="Times New Roman"/>
          <w:b/>
          <w:i/>
          <w:iCs/>
          <w:sz w:val="24"/>
          <w:szCs w:val="24"/>
        </w:rPr>
      </w:pPr>
      <w:r w:rsidRPr="001D20E0">
        <w:rPr>
          <w:rFonts w:ascii="Times New Roman" w:hAnsi="Times New Roman"/>
          <w:b/>
          <w:i/>
          <w:iCs/>
          <w:sz w:val="24"/>
          <w:szCs w:val="24"/>
        </w:rPr>
        <w:t xml:space="preserve">Специфика национальных и социокультурных условий </w:t>
      </w:r>
    </w:p>
    <w:p w:rsidR="001400A4" w:rsidRPr="001D20E0" w:rsidRDefault="001400A4" w:rsidP="001400A4">
      <w:pPr>
        <w:jc w:val="center"/>
        <w:rPr>
          <w:rFonts w:ascii="Times New Roman" w:hAnsi="Times New Roman"/>
          <w:b/>
          <w:i/>
          <w:iCs/>
          <w:sz w:val="24"/>
          <w:szCs w:val="24"/>
        </w:rPr>
      </w:pPr>
      <w:r w:rsidRPr="001D20E0">
        <w:rPr>
          <w:rFonts w:ascii="Times New Roman" w:hAnsi="Times New Roman"/>
          <w:b/>
          <w:i/>
          <w:iCs/>
          <w:sz w:val="24"/>
          <w:szCs w:val="24"/>
        </w:rPr>
        <w:t>осуществления образовательной деятельности в МБДОУ «</w:t>
      </w:r>
      <w:r w:rsidR="00233088">
        <w:rPr>
          <w:rFonts w:ascii="Times New Roman" w:hAnsi="Times New Roman"/>
          <w:b/>
          <w:i/>
          <w:iCs/>
          <w:sz w:val="24"/>
          <w:szCs w:val="24"/>
        </w:rPr>
        <w:t>Чайка</w:t>
      </w:r>
      <w:r w:rsidRPr="001D20E0">
        <w:rPr>
          <w:rFonts w:ascii="Times New Roman" w:hAnsi="Times New Roman"/>
          <w:b/>
          <w:i/>
          <w:iCs/>
          <w:sz w:val="24"/>
          <w:szCs w:val="24"/>
        </w:rPr>
        <w:t>»</w:t>
      </w:r>
    </w:p>
    <w:p w:rsidR="001400A4" w:rsidRPr="001D20E0" w:rsidRDefault="001400A4" w:rsidP="001400A4">
      <w:pPr>
        <w:jc w:val="center"/>
        <w:rPr>
          <w:rFonts w:ascii="Times New Roman" w:hAnsi="Times New Roman"/>
          <w:b/>
          <w:i/>
          <w:iCs/>
          <w:sz w:val="24"/>
          <w:szCs w:val="24"/>
        </w:rPr>
      </w:pPr>
      <w:r w:rsidRPr="001D20E0">
        <w:rPr>
          <w:rFonts w:ascii="Times New Roman" w:hAnsi="Times New Roman"/>
          <w:b/>
          <w:i/>
          <w:iCs/>
          <w:sz w:val="24"/>
          <w:szCs w:val="24"/>
        </w:rPr>
        <w:t>(региональный компонент)</w:t>
      </w:r>
    </w:p>
    <w:p w:rsidR="001400A4" w:rsidRPr="00853AE4" w:rsidRDefault="001400A4" w:rsidP="001400A4">
      <w:pPr>
        <w:rPr>
          <w:rFonts w:ascii="Times New Roman" w:hAnsi="Times New Roman"/>
          <w:b/>
          <w:iCs/>
          <w:sz w:val="24"/>
          <w:szCs w:val="24"/>
          <w:u w:val="single"/>
        </w:rPr>
      </w:pPr>
    </w:p>
    <w:p w:rsidR="001400A4" w:rsidRPr="00853AE4" w:rsidRDefault="001400A4" w:rsidP="001400A4">
      <w:pPr>
        <w:widowControl w:val="0"/>
        <w:tabs>
          <w:tab w:val="left" w:pos="0"/>
        </w:tabs>
        <w:ind w:firstLine="709"/>
        <w:jc w:val="both"/>
        <w:rPr>
          <w:rFonts w:ascii="Times New Roman" w:hAnsi="Times New Roman"/>
          <w:b/>
          <w:iCs/>
          <w:sz w:val="24"/>
          <w:szCs w:val="24"/>
        </w:rPr>
      </w:pPr>
      <w:r w:rsidRPr="00853AE4">
        <w:rPr>
          <w:rFonts w:ascii="Times New Roman" w:hAnsi="Times New Roman"/>
          <w:iCs/>
          <w:sz w:val="24"/>
          <w:szCs w:val="24"/>
        </w:rPr>
        <w:t>Реализация задач по ознакомлению с малой родиной: историей, бытом, природой, культурой, искусством, традициями и обычаями народов, населяющих Крым, с достопримечательностями Сакского района, города Саки осуществляется в тесной взаимосвязи с родителями воспитанников и при их поддержке в совместной деятельности педагога и детей и в самостоятельной деятельности воспитанников в соответствии с возрастными особенностями через адекватные формы работы. Предпочтение отдаётся играм, экспериментам в процессе наблюдений и обсуждения за явлениями живой и неживой природы; культурно–досуговой деятельности, чтению художественной литературы.</w:t>
      </w:r>
    </w:p>
    <w:p w:rsidR="001400A4" w:rsidRPr="00853AE4" w:rsidRDefault="001400A4" w:rsidP="001400A4">
      <w:pPr>
        <w:ind w:firstLine="708"/>
        <w:jc w:val="both"/>
        <w:rPr>
          <w:rFonts w:ascii="Times New Roman" w:hAnsi="Times New Roman"/>
          <w:iCs/>
          <w:sz w:val="24"/>
          <w:szCs w:val="24"/>
        </w:rPr>
      </w:pPr>
    </w:p>
    <w:p w:rsidR="001400A4" w:rsidRPr="00853AE4" w:rsidRDefault="001400A4" w:rsidP="001400A4">
      <w:pPr>
        <w:pStyle w:val="af"/>
        <w:spacing w:before="0" w:after="0"/>
        <w:ind w:firstLine="708"/>
        <w:jc w:val="both"/>
        <w:rPr>
          <w:rFonts w:ascii="Times New Roman" w:hAnsi="Times New Roman"/>
          <w:b w:val="0"/>
          <w:iCs/>
          <w:sz w:val="24"/>
          <w:szCs w:val="24"/>
        </w:rPr>
      </w:pPr>
      <w:r w:rsidRPr="00853AE4">
        <w:rPr>
          <w:rFonts w:ascii="Times New Roman" w:hAnsi="Times New Roman"/>
          <w:b w:val="0"/>
          <w:iCs/>
          <w:sz w:val="24"/>
          <w:szCs w:val="24"/>
        </w:rPr>
        <w:t xml:space="preserve">Компоненты духовно-нравственного и патриотического воспитания детей на примере истории, быта и культуры малой родины: села </w:t>
      </w:r>
      <w:r w:rsidR="00233088">
        <w:rPr>
          <w:rFonts w:ascii="Times New Roman" w:hAnsi="Times New Roman"/>
          <w:b w:val="0"/>
          <w:iCs/>
          <w:sz w:val="24"/>
          <w:szCs w:val="24"/>
        </w:rPr>
        <w:t>Михайловка</w:t>
      </w:r>
      <w:r w:rsidRPr="00853AE4">
        <w:rPr>
          <w:rFonts w:ascii="Times New Roman" w:hAnsi="Times New Roman"/>
          <w:b w:val="0"/>
          <w:iCs/>
          <w:sz w:val="24"/>
          <w:szCs w:val="24"/>
        </w:rPr>
        <w:t>, Республики Крым активно включаются во все формы работы с детьми и культурные практики:</w:t>
      </w:r>
    </w:p>
    <w:p w:rsidR="001400A4" w:rsidRPr="00853AE4" w:rsidRDefault="001400A4" w:rsidP="001400A4">
      <w:pPr>
        <w:pStyle w:val="af"/>
        <w:spacing w:before="0" w:after="0"/>
        <w:ind w:firstLine="708"/>
        <w:jc w:val="left"/>
        <w:rPr>
          <w:rFonts w:ascii="Times New Roman" w:hAnsi="Times New Roman"/>
          <w:b w:val="0"/>
          <w:iCs/>
          <w:sz w:val="24"/>
          <w:szCs w:val="24"/>
        </w:rPr>
      </w:pPr>
      <w:r w:rsidRPr="00853AE4">
        <w:rPr>
          <w:rFonts w:ascii="Times New Roman" w:hAnsi="Times New Roman"/>
          <w:b w:val="0"/>
          <w:iCs/>
          <w:sz w:val="24"/>
          <w:szCs w:val="24"/>
        </w:rPr>
        <w:t>- в  непосредственно образовательную деятельность (занятия);</w:t>
      </w:r>
    </w:p>
    <w:p w:rsidR="001400A4" w:rsidRPr="00853AE4" w:rsidRDefault="001400A4" w:rsidP="001400A4">
      <w:pPr>
        <w:pStyle w:val="af"/>
        <w:spacing w:before="0" w:after="0"/>
        <w:ind w:firstLine="708"/>
        <w:jc w:val="both"/>
        <w:rPr>
          <w:rFonts w:ascii="Times New Roman" w:hAnsi="Times New Roman"/>
          <w:b w:val="0"/>
          <w:iCs/>
          <w:sz w:val="24"/>
          <w:szCs w:val="24"/>
        </w:rPr>
      </w:pPr>
      <w:r w:rsidRPr="00853AE4">
        <w:rPr>
          <w:rFonts w:ascii="Times New Roman" w:hAnsi="Times New Roman"/>
          <w:b w:val="0"/>
          <w:iCs/>
          <w:sz w:val="24"/>
          <w:szCs w:val="24"/>
        </w:rPr>
        <w:t>- в совместную деятельность педагога с детьми по всем основным направлениям развития ребёнка;</w:t>
      </w:r>
    </w:p>
    <w:p w:rsidR="001400A4" w:rsidRPr="00853AE4" w:rsidRDefault="001400A4" w:rsidP="001400A4">
      <w:pPr>
        <w:pStyle w:val="af7"/>
        <w:spacing w:before="0" w:after="0"/>
        <w:ind w:firstLine="708"/>
        <w:jc w:val="left"/>
        <w:rPr>
          <w:rFonts w:ascii="Times New Roman" w:hAnsi="Times New Roman"/>
          <w:i w:val="0"/>
          <w:sz w:val="24"/>
          <w:szCs w:val="24"/>
        </w:rPr>
      </w:pPr>
      <w:r w:rsidRPr="00853AE4">
        <w:rPr>
          <w:rFonts w:ascii="Times New Roman" w:hAnsi="Times New Roman"/>
          <w:i w:val="0"/>
          <w:sz w:val="24"/>
          <w:szCs w:val="24"/>
        </w:rPr>
        <w:t>- в культурно – досуговую деятельность;</w:t>
      </w:r>
    </w:p>
    <w:p w:rsidR="001400A4" w:rsidRPr="00853AE4" w:rsidRDefault="001400A4" w:rsidP="001400A4">
      <w:pPr>
        <w:pStyle w:val="af"/>
        <w:spacing w:before="0" w:after="0"/>
        <w:ind w:firstLine="708"/>
        <w:jc w:val="left"/>
        <w:rPr>
          <w:rFonts w:ascii="Times New Roman" w:hAnsi="Times New Roman"/>
          <w:b w:val="0"/>
          <w:iCs/>
          <w:sz w:val="24"/>
          <w:szCs w:val="24"/>
        </w:rPr>
      </w:pPr>
      <w:r w:rsidRPr="00853AE4">
        <w:rPr>
          <w:rFonts w:ascii="Times New Roman" w:hAnsi="Times New Roman"/>
          <w:b w:val="0"/>
          <w:iCs/>
          <w:sz w:val="24"/>
          <w:szCs w:val="24"/>
        </w:rPr>
        <w:t>- в самостоятельную деятельность детей;</w:t>
      </w:r>
    </w:p>
    <w:p w:rsidR="001400A4" w:rsidRPr="00853AE4" w:rsidRDefault="001400A4" w:rsidP="001400A4">
      <w:pPr>
        <w:pStyle w:val="af"/>
        <w:spacing w:before="0" w:after="0"/>
        <w:ind w:firstLine="708"/>
        <w:jc w:val="left"/>
        <w:rPr>
          <w:rFonts w:ascii="Times New Roman" w:hAnsi="Times New Roman"/>
          <w:b w:val="0"/>
          <w:iCs/>
          <w:sz w:val="24"/>
          <w:szCs w:val="24"/>
        </w:rPr>
      </w:pPr>
      <w:r w:rsidRPr="00853AE4">
        <w:rPr>
          <w:rFonts w:ascii="Times New Roman" w:hAnsi="Times New Roman"/>
          <w:b w:val="0"/>
          <w:iCs/>
          <w:sz w:val="24"/>
          <w:szCs w:val="24"/>
        </w:rPr>
        <w:t>- в совместную деятельность с родителями воспитанников;</w:t>
      </w:r>
    </w:p>
    <w:p w:rsidR="001400A4" w:rsidRPr="00853AE4" w:rsidRDefault="001400A4" w:rsidP="001400A4">
      <w:pPr>
        <w:pStyle w:val="af"/>
        <w:spacing w:before="0" w:after="0"/>
        <w:ind w:firstLine="708"/>
        <w:jc w:val="left"/>
        <w:rPr>
          <w:rFonts w:ascii="Times New Roman" w:hAnsi="Times New Roman"/>
          <w:b w:val="0"/>
          <w:iCs/>
          <w:sz w:val="24"/>
          <w:szCs w:val="24"/>
        </w:rPr>
      </w:pPr>
      <w:r w:rsidRPr="00853AE4">
        <w:rPr>
          <w:rFonts w:ascii="Times New Roman" w:hAnsi="Times New Roman"/>
          <w:b w:val="0"/>
          <w:iCs/>
          <w:sz w:val="24"/>
          <w:szCs w:val="24"/>
        </w:rPr>
        <w:t>- в работу с социумом.</w:t>
      </w:r>
    </w:p>
    <w:p w:rsidR="001400A4" w:rsidRPr="00853AE4" w:rsidRDefault="001400A4" w:rsidP="001400A4">
      <w:pPr>
        <w:widowControl w:val="0"/>
        <w:tabs>
          <w:tab w:val="left" w:pos="0"/>
        </w:tabs>
        <w:ind w:firstLine="709"/>
        <w:jc w:val="both"/>
        <w:rPr>
          <w:rFonts w:ascii="Times New Roman" w:hAnsi="Times New Roman"/>
          <w:iCs/>
          <w:spacing w:val="1"/>
          <w:sz w:val="24"/>
          <w:szCs w:val="24"/>
        </w:rPr>
      </w:pPr>
      <w:r w:rsidRPr="00853AE4">
        <w:rPr>
          <w:rFonts w:ascii="Times New Roman" w:hAnsi="Times New Roman"/>
          <w:iCs/>
          <w:spacing w:val="1"/>
          <w:sz w:val="24"/>
          <w:szCs w:val="24"/>
        </w:rPr>
        <w:t xml:space="preserve">Условия реализации работы предусматривают ознакомление дошкольников с родным краем через естественное вхождение в целостный образовательный процесс, который выстраивается на основе задач программы «От рождения до школы», решаемых на фоне </w:t>
      </w:r>
      <w:r w:rsidRPr="00853AE4">
        <w:rPr>
          <w:rFonts w:ascii="Times New Roman" w:hAnsi="Times New Roman"/>
          <w:bCs/>
          <w:iCs/>
          <w:sz w:val="24"/>
          <w:szCs w:val="24"/>
        </w:rPr>
        <w:t>реализации регионального компонента.</w:t>
      </w:r>
    </w:p>
    <w:p w:rsidR="001400A4" w:rsidRPr="001D20E0" w:rsidRDefault="001400A4" w:rsidP="001400A4">
      <w:pPr>
        <w:rPr>
          <w:rFonts w:ascii="Times New Roman" w:hAnsi="Times New Roman"/>
          <w:i/>
          <w:iCs/>
          <w:sz w:val="24"/>
          <w:szCs w:val="24"/>
          <w:lang w:eastAsia="ar-SA"/>
        </w:rPr>
      </w:pPr>
    </w:p>
    <w:p w:rsidR="001400A4" w:rsidRDefault="001400A4" w:rsidP="001400A4">
      <w:pPr>
        <w:jc w:val="center"/>
        <w:rPr>
          <w:rFonts w:ascii="Times New Roman" w:hAnsi="Times New Roman"/>
          <w:b/>
          <w:i/>
          <w:iCs/>
          <w:sz w:val="24"/>
          <w:szCs w:val="24"/>
        </w:rPr>
      </w:pPr>
    </w:p>
    <w:p w:rsidR="001400A4" w:rsidRPr="001D20E0" w:rsidRDefault="001400A4" w:rsidP="001400A4">
      <w:pPr>
        <w:jc w:val="center"/>
        <w:rPr>
          <w:rFonts w:ascii="Times New Roman" w:hAnsi="Times New Roman"/>
          <w:b/>
          <w:i/>
          <w:iCs/>
          <w:sz w:val="24"/>
          <w:szCs w:val="24"/>
        </w:rPr>
      </w:pPr>
      <w:r w:rsidRPr="001D20E0">
        <w:rPr>
          <w:rFonts w:ascii="Times New Roman" w:hAnsi="Times New Roman"/>
          <w:b/>
          <w:i/>
          <w:iCs/>
          <w:sz w:val="24"/>
          <w:szCs w:val="24"/>
        </w:rPr>
        <w:t>Особенности содержания образовательной деятельности</w:t>
      </w:r>
    </w:p>
    <w:p w:rsidR="001400A4" w:rsidRPr="001D20E0" w:rsidRDefault="001400A4" w:rsidP="001400A4">
      <w:pPr>
        <w:jc w:val="center"/>
        <w:rPr>
          <w:rFonts w:ascii="Times New Roman" w:hAnsi="Times New Roman"/>
          <w:b/>
          <w:i/>
          <w:iCs/>
          <w:sz w:val="24"/>
          <w:szCs w:val="24"/>
        </w:rPr>
      </w:pPr>
      <w:r w:rsidRPr="001D20E0">
        <w:rPr>
          <w:rFonts w:ascii="Times New Roman" w:hAnsi="Times New Roman"/>
          <w:b/>
          <w:i/>
          <w:iCs/>
          <w:sz w:val="24"/>
          <w:szCs w:val="24"/>
        </w:rPr>
        <w:t>по реализации регионального компонента</w:t>
      </w:r>
    </w:p>
    <w:p w:rsidR="001400A4" w:rsidRPr="001D20E0" w:rsidRDefault="001400A4" w:rsidP="001400A4">
      <w:pPr>
        <w:widowControl w:val="0"/>
        <w:tabs>
          <w:tab w:val="left" w:pos="0"/>
          <w:tab w:val="left" w:pos="6840"/>
        </w:tabs>
        <w:jc w:val="both"/>
        <w:rPr>
          <w:rFonts w:ascii="Times New Roman" w:hAnsi="Times New Roman"/>
          <w:i/>
          <w:iCs/>
          <w:spacing w:val="1"/>
          <w:sz w:val="24"/>
          <w:szCs w:val="24"/>
        </w:rPr>
      </w:pPr>
      <w:r w:rsidRPr="001D20E0">
        <w:rPr>
          <w:rFonts w:ascii="Times New Roman" w:hAnsi="Times New Roman"/>
          <w:i/>
          <w:iCs/>
          <w:spacing w:val="1"/>
          <w:sz w:val="24"/>
          <w:szCs w:val="24"/>
        </w:rPr>
        <w:tab/>
      </w:r>
    </w:p>
    <w:tbl>
      <w:tblPr>
        <w:tblW w:w="96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3153"/>
        <w:gridCol w:w="6544"/>
      </w:tblGrid>
      <w:tr w:rsidR="001400A4" w:rsidRPr="001D20E0" w:rsidTr="00BE0522">
        <w:trPr>
          <w:trHeight w:val="640"/>
          <w:jc w:val="center"/>
        </w:trPr>
        <w:tc>
          <w:tcPr>
            <w:tcW w:w="3153" w:type="dxa"/>
            <w:shd w:val="clear" w:color="auto" w:fill="FFFFFF"/>
          </w:tcPr>
          <w:p w:rsidR="001400A4" w:rsidRPr="001D20E0" w:rsidRDefault="001400A4" w:rsidP="00BE0522">
            <w:pPr>
              <w:widowControl w:val="0"/>
              <w:tabs>
                <w:tab w:val="left" w:pos="0"/>
              </w:tabs>
              <w:jc w:val="center"/>
              <w:rPr>
                <w:rFonts w:ascii="Times New Roman" w:eastAsia="Calibri" w:hAnsi="Times New Roman"/>
                <w:b/>
                <w:i/>
                <w:iCs/>
                <w:spacing w:val="1"/>
                <w:sz w:val="24"/>
                <w:szCs w:val="24"/>
              </w:rPr>
            </w:pPr>
            <w:r w:rsidRPr="001D20E0">
              <w:rPr>
                <w:rFonts w:ascii="Times New Roman" w:eastAsia="Calibri" w:hAnsi="Times New Roman"/>
                <w:b/>
                <w:i/>
                <w:iCs/>
                <w:spacing w:val="1"/>
                <w:sz w:val="24"/>
                <w:szCs w:val="24"/>
              </w:rPr>
              <w:t>Образовательная область</w:t>
            </w:r>
          </w:p>
        </w:tc>
        <w:tc>
          <w:tcPr>
            <w:tcW w:w="6544" w:type="dxa"/>
            <w:shd w:val="clear" w:color="auto" w:fill="FFFFFF"/>
          </w:tcPr>
          <w:p w:rsidR="001400A4" w:rsidRPr="001D20E0" w:rsidRDefault="001400A4" w:rsidP="00BE0522">
            <w:pPr>
              <w:widowControl w:val="0"/>
              <w:tabs>
                <w:tab w:val="left" w:pos="0"/>
              </w:tabs>
              <w:ind w:firstLine="709"/>
              <w:jc w:val="center"/>
              <w:rPr>
                <w:rFonts w:ascii="Times New Roman" w:eastAsia="Calibri" w:hAnsi="Times New Roman"/>
                <w:b/>
                <w:i/>
                <w:iCs/>
                <w:spacing w:val="1"/>
                <w:sz w:val="24"/>
                <w:szCs w:val="24"/>
              </w:rPr>
            </w:pPr>
            <w:r w:rsidRPr="001D20E0">
              <w:rPr>
                <w:rFonts w:ascii="Times New Roman" w:eastAsia="Calibri" w:hAnsi="Times New Roman"/>
                <w:b/>
                <w:i/>
                <w:iCs/>
                <w:spacing w:val="1"/>
                <w:sz w:val="24"/>
                <w:szCs w:val="24"/>
              </w:rPr>
              <w:t>Задачи</w:t>
            </w:r>
          </w:p>
          <w:p w:rsidR="001400A4" w:rsidRPr="001D20E0" w:rsidRDefault="001400A4" w:rsidP="00BE0522">
            <w:pPr>
              <w:widowControl w:val="0"/>
              <w:tabs>
                <w:tab w:val="left" w:pos="0"/>
              </w:tabs>
              <w:ind w:firstLine="709"/>
              <w:jc w:val="center"/>
              <w:rPr>
                <w:rFonts w:ascii="Times New Roman" w:eastAsia="Calibri" w:hAnsi="Times New Roman"/>
                <w:b/>
                <w:i/>
                <w:iCs/>
                <w:spacing w:val="1"/>
                <w:sz w:val="24"/>
                <w:szCs w:val="24"/>
              </w:rPr>
            </w:pPr>
          </w:p>
        </w:tc>
      </w:tr>
      <w:tr w:rsidR="001400A4" w:rsidRPr="001D20E0" w:rsidTr="00BE0522">
        <w:trPr>
          <w:trHeight w:val="2895"/>
          <w:jc w:val="center"/>
        </w:trPr>
        <w:tc>
          <w:tcPr>
            <w:tcW w:w="3153" w:type="dxa"/>
            <w:shd w:val="clear" w:color="auto" w:fill="FFFFFF"/>
          </w:tcPr>
          <w:p w:rsidR="001400A4" w:rsidRPr="001D20E0" w:rsidRDefault="001400A4" w:rsidP="00BE0522">
            <w:pPr>
              <w:widowControl w:val="0"/>
              <w:tabs>
                <w:tab w:val="left" w:pos="0"/>
              </w:tabs>
              <w:rPr>
                <w:rFonts w:ascii="Times New Roman" w:eastAsia="Calibri" w:hAnsi="Times New Roman"/>
                <w:b/>
                <w:i/>
                <w:iCs/>
                <w:spacing w:val="1"/>
                <w:sz w:val="24"/>
                <w:szCs w:val="24"/>
              </w:rPr>
            </w:pPr>
            <w:r w:rsidRPr="001D20E0">
              <w:rPr>
                <w:rFonts w:ascii="Times New Roman" w:eastAsia="Calibri" w:hAnsi="Times New Roman"/>
                <w:b/>
                <w:i/>
                <w:iCs/>
                <w:spacing w:val="1"/>
                <w:sz w:val="24"/>
                <w:szCs w:val="24"/>
              </w:rPr>
              <w:lastRenderedPageBreak/>
              <w:t>Социально-коммуникативное развитие</w:t>
            </w:r>
          </w:p>
        </w:tc>
        <w:tc>
          <w:tcPr>
            <w:tcW w:w="6544" w:type="dxa"/>
            <w:shd w:val="clear" w:color="auto" w:fill="FFFFFF"/>
          </w:tcPr>
          <w:p w:rsidR="001400A4" w:rsidRPr="00AB79EE" w:rsidRDefault="001400A4" w:rsidP="00BE0522">
            <w:pPr>
              <w:widowControl w:val="0"/>
              <w:tabs>
                <w:tab w:val="left" w:pos="0"/>
              </w:tabs>
              <w:ind w:firstLine="709"/>
              <w:jc w:val="both"/>
              <w:rPr>
                <w:rFonts w:ascii="Times New Roman" w:eastAsia="Calibri" w:hAnsi="Times New Roman"/>
                <w:iCs/>
                <w:spacing w:val="1"/>
                <w:sz w:val="24"/>
                <w:szCs w:val="24"/>
              </w:rPr>
            </w:pPr>
            <w:r w:rsidRPr="00AB79EE">
              <w:rPr>
                <w:rFonts w:ascii="Times New Roman" w:eastAsia="Calibri" w:hAnsi="Times New Roman"/>
                <w:iCs/>
                <w:spacing w:val="1"/>
                <w:sz w:val="24"/>
                <w:szCs w:val="24"/>
              </w:rPr>
              <w:t>Воспитывать у детей дошкольного возраста чувство любви и привязанности к малой родине, родному дому, проявлением на этой основе ценностных идеалов, гуманных чувств, нравственных отношений к окружающему миру и сверстникам.</w:t>
            </w:r>
          </w:p>
          <w:p w:rsidR="001400A4" w:rsidRPr="00AB79EE" w:rsidRDefault="001400A4" w:rsidP="00BE0522">
            <w:pPr>
              <w:widowControl w:val="0"/>
              <w:tabs>
                <w:tab w:val="left" w:pos="0"/>
              </w:tabs>
              <w:ind w:firstLine="709"/>
              <w:jc w:val="both"/>
              <w:rPr>
                <w:rFonts w:ascii="Times New Roman" w:eastAsia="Calibri" w:hAnsi="Times New Roman"/>
                <w:iCs/>
                <w:spacing w:val="1"/>
                <w:sz w:val="24"/>
                <w:szCs w:val="24"/>
              </w:rPr>
            </w:pPr>
            <w:r w:rsidRPr="00AB79EE">
              <w:rPr>
                <w:rFonts w:ascii="Times New Roman" w:eastAsia="Calibri" w:hAnsi="Times New Roman"/>
                <w:iCs/>
                <w:spacing w:val="1"/>
                <w:sz w:val="24"/>
                <w:szCs w:val="24"/>
              </w:rPr>
              <w:t>Использовать знания о родном крае в игровой  деятельности. Вызывать интерес и уважительное отношение к культуре и традициям, стремление сохранять национальные ценности.</w:t>
            </w:r>
          </w:p>
        </w:tc>
      </w:tr>
      <w:tr w:rsidR="001400A4" w:rsidRPr="001D20E0" w:rsidTr="00BE0522">
        <w:trPr>
          <w:trHeight w:val="960"/>
          <w:jc w:val="center"/>
        </w:trPr>
        <w:tc>
          <w:tcPr>
            <w:tcW w:w="3153" w:type="dxa"/>
            <w:shd w:val="clear" w:color="auto" w:fill="FFFFFF"/>
          </w:tcPr>
          <w:p w:rsidR="001400A4" w:rsidRPr="001D20E0" w:rsidRDefault="001400A4" w:rsidP="00BE0522">
            <w:pPr>
              <w:widowControl w:val="0"/>
              <w:tabs>
                <w:tab w:val="left" w:pos="0"/>
              </w:tabs>
              <w:rPr>
                <w:rFonts w:ascii="Times New Roman" w:eastAsia="Calibri" w:hAnsi="Times New Roman"/>
                <w:b/>
                <w:i/>
                <w:iCs/>
                <w:spacing w:val="1"/>
                <w:sz w:val="24"/>
                <w:szCs w:val="24"/>
              </w:rPr>
            </w:pPr>
            <w:r w:rsidRPr="001D20E0">
              <w:rPr>
                <w:rFonts w:ascii="Times New Roman" w:eastAsia="Calibri" w:hAnsi="Times New Roman"/>
                <w:b/>
                <w:i/>
                <w:iCs/>
                <w:spacing w:val="1"/>
                <w:sz w:val="24"/>
                <w:szCs w:val="24"/>
              </w:rPr>
              <w:t>Познавательное развитие</w:t>
            </w:r>
          </w:p>
        </w:tc>
        <w:tc>
          <w:tcPr>
            <w:tcW w:w="6544" w:type="dxa"/>
            <w:shd w:val="clear" w:color="auto" w:fill="FFFFFF"/>
          </w:tcPr>
          <w:p w:rsidR="001400A4" w:rsidRPr="00AB79EE" w:rsidRDefault="001400A4" w:rsidP="00BE0522">
            <w:pPr>
              <w:widowControl w:val="0"/>
              <w:tabs>
                <w:tab w:val="left" w:pos="0"/>
              </w:tabs>
              <w:ind w:firstLine="709"/>
              <w:jc w:val="both"/>
              <w:rPr>
                <w:rFonts w:ascii="Times New Roman" w:eastAsia="Calibri" w:hAnsi="Times New Roman"/>
                <w:iCs/>
                <w:spacing w:val="1"/>
                <w:sz w:val="24"/>
                <w:szCs w:val="24"/>
              </w:rPr>
            </w:pPr>
            <w:r w:rsidRPr="00AB79EE">
              <w:rPr>
                <w:rFonts w:ascii="Times New Roman" w:eastAsia="Calibri" w:hAnsi="Times New Roman"/>
                <w:iCs/>
                <w:spacing w:val="1"/>
                <w:sz w:val="24"/>
                <w:szCs w:val="24"/>
              </w:rPr>
              <w:t>Приобщать детей к истории родного края. Формировать представления о традиционной культуре через ознакомление с природой.</w:t>
            </w:r>
          </w:p>
        </w:tc>
      </w:tr>
      <w:tr w:rsidR="001400A4" w:rsidRPr="001D20E0" w:rsidTr="00BE0522">
        <w:trPr>
          <w:trHeight w:val="960"/>
          <w:jc w:val="center"/>
        </w:trPr>
        <w:tc>
          <w:tcPr>
            <w:tcW w:w="3153" w:type="dxa"/>
            <w:shd w:val="clear" w:color="auto" w:fill="FFFFFF"/>
          </w:tcPr>
          <w:p w:rsidR="001400A4" w:rsidRPr="001D20E0" w:rsidRDefault="001400A4" w:rsidP="00BE0522">
            <w:pPr>
              <w:widowControl w:val="0"/>
              <w:tabs>
                <w:tab w:val="left" w:pos="0"/>
              </w:tabs>
              <w:rPr>
                <w:rFonts w:ascii="Times New Roman" w:eastAsia="Calibri" w:hAnsi="Times New Roman"/>
                <w:b/>
                <w:i/>
                <w:iCs/>
                <w:spacing w:val="1"/>
                <w:sz w:val="24"/>
                <w:szCs w:val="24"/>
              </w:rPr>
            </w:pPr>
            <w:r w:rsidRPr="001D20E0">
              <w:rPr>
                <w:rFonts w:ascii="Times New Roman" w:eastAsia="Calibri" w:hAnsi="Times New Roman"/>
                <w:b/>
                <w:i/>
                <w:iCs/>
                <w:spacing w:val="1"/>
                <w:sz w:val="24"/>
                <w:szCs w:val="24"/>
              </w:rPr>
              <w:t>Речевое развитие</w:t>
            </w:r>
          </w:p>
        </w:tc>
        <w:tc>
          <w:tcPr>
            <w:tcW w:w="6544" w:type="dxa"/>
            <w:shd w:val="clear" w:color="auto" w:fill="FFFFFF"/>
          </w:tcPr>
          <w:p w:rsidR="001400A4" w:rsidRPr="00AB79EE" w:rsidRDefault="001400A4" w:rsidP="00BE0522">
            <w:pPr>
              <w:widowControl w:val="0"/>
              <w:tabs>
                <w:tab w:val="left" w:pos="0"/>
              </w:tabs>
              <w:ind w:firstLine="709"/>
              <w:jc w:val="both"/>
              <w:rPr>
                <w:rFonts w:ascii="Times New Roman" w:eastAsia="Calibri" w:hAnsi="Times New Roman"/>
                <w:iCs/>
                <w:spacing w:val="1"/>
                <w:sz w:val="24"/>
                <w:szCs w:val="24"/>
              </w:rPr>
            </w:pPr>
            <w:r w:rsidRPr="00AB79EE">
              <w:rPr>
                <w:rFonts w:ascii="Times New Roman" w:eastAsia="Calibri" w:hAnsi="Times New Roman"/>
                <w:iCs/>
                <w:spacing w:val="1"/>
                <w:sz w:val="24"/>
                <w:szCs w:val="24"/>
              </w:rPr>
              <w:t>Развивать речь, мышление через знакомство с культурой родного края. Знакомить с художественными произведениями крымских авторов.</w:t>
            </w:r>
          </w:p>
        </w:tc>
      </w:tr>
      <w:tr w:rsidR="001400A4" w:rsidRPr="001D20E0" w:rsidTr="00BE0522">
        <w:trPr>
          <w:trHeight w:val="1950"/>
          <w:jc w:val="center"/>
        </w:trPr>
        <w:tc>
          <w:tcPr>
            <w:tcW w:w="3153" w:type="dxa"/>
            <w:shd w:val="clear" w:color="auto" w:fill="FFFFFF"/>
          </w:tcPr>
          <w:p w:rsidR="001400A4" w:rsidRPr="001D20E0" w:rsidRDefault="001400A4" w:rsidP="00BE0522">
            <w:pPr>
              <w:widowControl w:val="0"/>
              <w:tabs>
                <w:tab w:val="left" w:pos="0"/>
              </w:tabs>
              <w:rPr>
                <w:rFonts w:ascii="Times New Roman" w:eastAsia="Calibri" w:hAnsi="Times New Roman"/>
                <w:b/>
                <w:i/>
                <w:iCs/>
                <w:spacing w:val="1"/>
                <w:sz w:val="24"/>
                <w:szCs w:val="24"/>
              </w:rPr>
            </w:pPr>
            <w:r w:rsidRPr="001D20E0">
              <w:rPr>
                <w:rFonts w:ascii="Times New Roman" w:eastAsia="Calibri" w:hAnsi="Times New Roman"/>
                <w:b/>
                <w:i/>
                <w:iCs/>
                <w:spacing w:val="1"/>
                <w:sz w:val="24"/>
                <w:szCs w:val="24"/>
              </w:rPr>
              <w:t>Художественно-эстетическое</w:t>
            </w:r>
          </w:p>
          <w:p w:rsidR="001400A4" w:rsidRPr="001D20E0" w:rsidRDefault="001400A4" w:rsidP="00BE0522">
            <w:pPr>
              <w:widowControl w:val="0"/>
              <w:tabs>
                <w:tab w:val="left" w:pos="0"/>
              </w:tabs>
              <w:rPr>
                <w:rFonts w:ascii="Times New Roman" w:eastAsia="Calibri" w:hAnsi="Times New Roman"/>
                <w:b/>
                <w:i/>
                <w:iCs/>
                <w:spacing w:val="1"/>
                <w:sz w:val="24"/>
                <w:szCs w:val="24"/>
              </w:rPr>
            </w:pPr>
            <w:r w:rsidRPr="001D20E0">
              <w:rPr>
                <w:rFonts w:ascii="Times New Roman" w:eastAsia="Calibri" w:hAnsi="Times New Roman"/>
                <w:b/>
                <w:i/>
                <w:iCs/>
                <w:spacing w:val="1"/>
                <w:sz w:val="24"/>
                <w:szCs w:val="24"/>
              </w:rPr>
              <w:t>Развитие</w:t>
            </w:r>
          </w:p>
        </w:tc>
        <w:tc>
          <w:tcPr>
            <w:tcW w:w="6544" w:type="dxa"/>
            <w:shd w:val="clear" w:color="auto" w:fill="FFFFFF"/>
          </w:tcPr>
          <w:p w:rsidR="001400A4" w:rsidRPr="00AB79EE" w:rsidRDefault="001400A4" w:rsidP="00BE0522">
            <w:pPr>
              <w:widowControl w:val="0"/>
              <w:tabs>
                <w:tab w:val="left" w:pos="0"/>
              </w:tabs>
              <w:ind w:firstLine="709"/>
              <w:jc w:val="both"/>
              <w:rPr>
                <w:rFonts w:ascii="Times New Roman" w:eastAsia="Calibri" w:hAnsi="Times New Roman"/>
                <w:iCs/>
                <w:spacing w:val="1"/>
                <w:sz w:val="24"/>
                <w:szCs w:val="24"/>
              </w:rPr>
            </w:pPr>
            <w:r w:rsidRPr="00AB79EE">
              <w:rPr>
                <w:rFonts w:ascii="Times New Roman" w:eastAsia="Calibri" w:hAnsi="Times New Roman"/>
                <w:iCs/>
                <w:spacing w:val="1"/>
                <w:sz w:val="24"/>
                <w:szCs w:val="24"/>
              </w:rPr>
              <w:t>Приобщать детей дошкольного возраста к музыкальному творчеству родного края; воспитывать любовь в родной земле через слушание музыки, разучивание песен, хороводов.</w:t>
            </w:r>
          </w:p>
          <w:p w:rsidR="001400A4" w:rsidRPr="00AB79EE" w:rsidRDefault="001400A4" w:rsidP="00BE0522">
            <w:pPr>
              <w:widowControl w:val="0"/>
              <w:tabs>
                <w:tab w:val="left" w:pos="0"/>
              </w:tabs>
              <w:ind w:firstLine="709"/>
              <w:jc w:val="both"/>
              <w:rPr>
                <w:rFonts w:ascii="Times New Roman" w:eastAsia="Calibri" w:hAnsi="Times New Roman"/>
                <w:iCs/>
                <w:spacing w:val="1"/>
                <w:sz w:val="24"/>
                <w:szCs w:val="24"/>
              </w:rPr>
            </w:pPr>
            <w:r w:rsidRPr="00AB79EE">
              <w:rPr>
                <w:rFonts w:ascii="Times New Roman" w:eastAsia="Calibri" w:hAnsi="Times New Roman"/>
                <w:iCs/>
                <w:spacing w:val="1"/>
                <w:sz w:val="24"/>
                <w:szCs w:val="24"/>
              </w:rPr>
              <w:t>Формировать практические умения по приобщению детей к различным народным декоративно-прикладным видам деятельности.</w:t>
            </w:r>
          </w:p>
        </w:tc>
      </w:tr>
      <w:tr w:rsidR="001400A4" w:rsidRPr="001D20E0" w:rsidTr="00BE0522">
        <w:trPr>
          <w:trHeight w:val="975"/>
          <w:jc w:val="center"/>
        </w:trPr>
        <w:tc>
          <w:tcPr>
            <w:tcW w:w="3153" w:type="dxa"/>
            <w:shd w:val="clear" w:color="auto" w:fill="FFFFFF"/>
          </w:tcPr>
          <w:p w:rsidR="001400A4" w:rsidRPr="001D20E0" w:rsidRDefault="001400A4" w:rsidP="00BE0522">
            <w:pPr>
              <w:widowControl w:val="0"/>
              <w:tabs>
                <w:tab w:val="left" w:pos="0"/>
              </w:tabs>
              <w:rPr>
                <w:rFonts w:ascii="Times New Roman" w:eastAsia="Calibri" w:hAnsi="Times New Roman"/>
                <w:b/>
                <w:i/>
                <w:iCs/>
                <w:spacing w:val="1"/>
                <w:sz w:val="24"/>
                <w:szCs w:val="24"/>
              </w:rPr>
            </w:pPr>
            <w:r w:rsidRPr="001D20E0">
              <w:rPr>
                <w:rFonts w:ascii="Times New Roman" w:eastAsia="Calibri" w:hAnsi="Times New Roman"/>
                <w:b/>
                <w:i/>
                <w:iCs/>
                <w:spacing w:val="1"/>
                <w:sz w:val="24"/>
                <w:szCs w:val="24"/>
              </w:rPr>
              <w:t>Физическое развитие</w:t>
            </w:r>
          </w:p>
        </w:tc>
        <w:tc>
          <w:tcPr>
            <w:tcW w:w="6544" w:type="dxa"/>
            <w:shd w:val="clear" w:color="auto" w:fill="FFFFFF"/>
          </w:tcPr>
          <w:p w:rsidR="001400A4" w:rsidRPr="00AB79EE" w:rsidRDefault="001400A4" w:rsidP="00BE0522">
            <w:pPr>
              <w:widowControl w:val="0"/>
              <w:tabs>
                <w:tab w:val="left" w:pos="0"/>
              </w:tabs>
              <w:ind w:firstLine="709"/>
              <w:jc w:val="both"/>
              <w:rPr>
                <w:rFonts w:ascii="Times New Roman" w:eastAsia="Calibri" w:hAnsi="Times New Roman"/>
                <w:b/>
                <w:iCs/>
                <w:spacing w:val="1"/>
                <w:sz w:val="24"/>
                <w:szCs w:val="24"/>
              </w:rPr>
            </w:pPr>
            <w:r w:rsidRPr="00AB79EE">
              <w:rPr>
                <w:rFonts w:ascii="Times New Roman" w:eastAsia="Calibri" w:hAnsi="Times New Roman"/>
                <w:iCs/>
                <w:spacing w:val="1"/>
                <w:sz w:val="24"/>
                <w:szCs w:val="24"/>
              </w:rPr>
              <w:t>Развивать эмоциональную свободу, физическую выносливость, смекалку, ловкость через традиционные игры и забавы родного края.</w:t>
            </w:r>
          </w:p>
        </w:tc>
      </w:tr>
    </w:tbl>
    <w:p w:rsidR="001400A4" w:rsidRDefault="001400A4" w:rsidP="001400A4">
      <w:pPr>
        <w:rPr>
          <w:rFonts w:ascii="Times New Roman" w:hAnsi="Times New Roman"/>
          <w:b/>
          <w:sz w:val="24"/>
          <w:szCs w:val="24"/>
          <w:u w:val="single"/>
        </w:rPr>
      </w:pPr>
    </w:p>
    <w:p w:rsidR="00131EE0" w:rsidRDefault="00131EE0" w:rsidP="00AB79EE">
      <w:pPr>
        <w:tabs>
          <w:tab w:val="left" w:pos="1080"/>
        </w:tabs>
      </w:pPr>
    </w:p>
    <w:p w:rsidR="00131EE0" w:rsidRDefault="00131EE0" w:rsidP="00AB79EE">
      <w:pPr>
        <w:tabs>
          <w:tab w:val="left" w:pos="1080"/>
        </w:tabs>
      </w:pPr>
    </w:p>
    <w:p w:rsidR="00131EE0" w:rsidRDefault="00131EE0" w:rsidP="00AB79EE">
      <w:pPr>
        <w:tabs>
          <w:tab w:val="left" w:pos="1080"/>
        </w:tabs>
      </w:pPr>
    </w:p>
    <w:p w:rsidR="00131EE0" w:rsidRDefault="00131EE0" w:rsidP="00AB79EE">
      <w:pPr>
        <w:tabs>
          <w:tab w:val="left" w:pos="1080"/>
        </w:tabs>
      </w:pPr>
    </w:p>
    <w:p w:rsidR="00131EE0" w:rsidRDefault="00131EE0" w:rsidP="00AB79EE">
      <w:pPr>
        <w:tabs>
          <w:tab w:val="left" w:pos="1080"/>
        </w:tabs>
      </w:pPr>
    </w:p>
    <w:p w:rsidR="00131EE0" w:rsidRDefault="00131EE0" w:rsidP="00AB79EE">
      <w:pPr>
        <w:tabs>
          <w:tab w:val="left" w:pos="1080"/>
        </w:tabs>
      </w:pPr>
    </w:p>
    <w:p w:rsidR="00131EE0" w:rsidRDefault="00131EE0" w:rsidP="00AB79EE">
      <w:pPr>
        <w:tabs>
          <w:tab w:val="left" w:pos="1080"/>
        </w:tabs>
      </w:pPr>
    </w:p>
    <w:p w:rsidR="00131EE0" w:rsidRDefault="00131EE0" w:rsidP="00AB79EE">
      <w:pPr>
        <w:tabs>
          <w:tab w:val="left" w:pos="1080"/>
        </w:tabs>
      </w:pPr>
    </w:p>
    <w:p w:rsidR="00131EE0" w:rsidRDefault="00131EE0" w:rsidP="00AB79EE">
      <w:pPr>
        <w:tabs>
          <w:tab w:val="left" w:pos="1080"/>
        </w:tabs>
      </w:pPr>
    </w:p>
    <w:p w:rsidR="00131EE0" w:rsidRDefault="00131EE0" w:rsidP="00AB79EE">
      <w:pPr>
        <w:tabs>
          <w:tab w:val="left" w:pos="1080"/>
        </w:tabs>
      </w:pPr>
    </w:p>
    <w:p w:rsidR="00131EE0" w:rsidRDefault="00131EE0" w:rsidP="00AB79EE">
      <w:pPr>
        <w:tabs>
          <w:tab w:val="left" w:pos="1080"/>
        </w:tabs>
      </w:pPr>
    </w:p>
    <w:p w:rsidR="00131EE0" w:rsidRDefault="00131EE0" w:rsidP="00AB79EE">
      <w:pPr>
        <w:tabs>
          <w:tab w:val="left" w:pos="1080"/>
        </w:tabs>
      </w:pPr>
    </w:p>
    <w:p w:rsidR="00131EE0" w:rsidRDefault="00131EE0" w:rsidP="00AB79EE">
      <w:pPr>
        <w:tabs>
          <w:tab w:val="left" w:pos="1080"/>
        </w:tabs>
      </w:pPr>
    </w:p>
    <w:p w:rsidR="00131EE0" w:rsidRDefault="00131EE0" w:rsidP="00AB79EE">
      <w:pPr>
        <w:tabs>
          <w:tab w:val="left" w:pos="1080"/>
        </w:tabs>
      </w:pPr>
    </w:p>
    <w:p w:rsidR="00E2180A" w:rsidRPr="00E2180A" w:rsidRDefault="00E2180A" w:rsidP="00233088">
      <w:pPr>
        <w:pStyle w:val="af"/>
        <w:jc w:val="left"/>
        <w:rPr>
          <w:rFonts w:ascii="Times New Roman" w:hAnsi="Times New Roman"/>
          <w:sz w:val="24"/>
          <w:szCs w:val="24"/>
        </w:rPr>
      </w:pPr>
    </w:p>
    <w:p w:rsidR="00E2180A" w:rsidRDefault="00E2180A" w:rsidP="00233088">
      <w:pPr>
        <w:pStyle w:val="af"/>
        <w:jc w:val="left"/>
        <w:rPr>
          <w:rFonts w:ascii="Times New Roman" w:hAnsi="Times New Roman"/>
          <w:sz w:val="24"/>
          <w:szCs w:val="24"/>
        </w:rPr>
      </w:pPr>
    </w:p>
    <w:p w:rsidR="00E2180A" w:rsidRDefault="00E2180A" w:rsidP="00233088">
      <w:pPr>
        <w:pStyle w:val="af"/>
        <w:jc w:val="left"/>
        <w:rPr>
          <w:rFonts w:ascii="Times New Roman" w:hAnsi="Times New Roman"/>
          <w:sz w:val="24"/>
          <w:szCs w:val="24"/>
        </w:rPr>
      </w:pPr>
    </w:p>
    <w:p w:rsidR="00E2180A" w:rsidRDefault="00E2180A" w:rsidP="00233088">
      <w:pPr>
        <w:pStyle w:val="af"/>
        <w:jc w:val="left"/>
        <w:rPr>
          <w:rFonts w:ascii="Times New Roman" w:hAnsi="Times New Roman"/>
          <w:sz w:val="24"/>
          <w:szCs w:val="24"/>
        </w:rPr>
      </w:pPr>
    </w:p>
    <w:p w:rsidR="00E2180A" w:rsidRDefault="00E2180A" w:rsidP="00233088">
      <w:pPr>
        <w:pStyle w:val="af"/>
        <w:jc w:val="left"/>
        <w:rPr>
          <w:rFonts w:ascii="Times New Roman" w:hAnsi="Times New Roman"/>
          <w:sz w:val="24"/>
          <w:szCs w:val="24"/>
        </w:rPr>
      </w:pPr>
    </w:p>
    <w:p w:rsidR="00E2180A" w:rsidRDefault="00E2180A" w:rsidP="00233088">
      <w:pPr>
        <w:pStyle w:val="af"/>
        <w:jc w:val="left"/>
        <w:rPr>
          <w:rFonts w:ascii="Times New Roman" w:hAnsi="Times New Roman"/>
          <w:sz w:val="24"/>
          <w:szCs w:val="24"/>
        </w:rPr>
      </w:pPr>
    </w:p>
    <w:p w:rsidR="00E2180A" w:rsidRDefault="00E2180A" w:rsidP="00233088">
      <w:pPr>
        <w:pStyle w:val="af"/>
        <w:jc w:val="left"/>
        <w:rPr>
          <w:rFonts w:ascii="Times New Roman" w:hAnsi="Times New Roman"/>
          <w:sz w:val="24"/>
          <w:szCs w:val="24"/>
        </w:rPr>
      </w:pPr>
    </w:p>
    <w:p w:rsidR="00E2180A" w:rsidRDefault="00E2180A" w:rsidP="00233088">
      <w:pPr>
        <w:pStyle w:val="af"/>
        <w:jc w:val="left"/>
        <w:rPr>
          <w:rFonts w:ascii="Times New Roman" w:hAnsi="Times New Roman"/>
          <w:sz w:val="24"/>
          <w:szCs w:val="24"/>
        </w:rPr>
      </w:pPr>
    </w:p>
    <w:p w:rsidR="00E2180A" w:rsidRDefault="00E2180A" w:rsidP="00233088">
      <w:pPr>
        <w:pStyle w:val="af"/>
        <w:jc w:val="left"/>
        <w:rPr>
          <w:rFonts w:ascii="Times New Roman" w:hAnsi="Times New Roman"/>
          <w:sz w:val="24"/>
          <w:szCs w:val="24"/>
        </w:rPr>
      </w:pPr>
    </w:p>
    <w:p w:rsidR="00E2180A" w:rsidRDefault="00E2180A" w:rsidP="00233088">
      <w:pPr>
        <w:pStyle w:val="af"/>
        <w:jc w:val="left"/>
        <w:rPr>
          <w:rFonts w:ascii="Times New Roman" w:hAnsi="Times New Roman"/>
          <w:sz w:val="24"/>
          <w:szCs w:val="24"/>
        </w:rPr>
      </w:pPr>
    </w:p>
    <w:p w:rsidR="0008575A" w:rsidRPr="00ED5752" w:rsidRDefault="009064BC" w:rsidP="00233088">
      <w:pPr>
        <w:pStyle w:val="af"/>
        <w:jc w:val="left"/>
        <w:rPr>
          <w:rFonts w:ascii="Times New Roman" w:hAnsi="Times New Roman"/>
          <w:sz w:val="24"/>
          <w:szCs w:val="24"/>
          <w:u w:val="single"/>
        </w:rPr>
      </w:pPr>
      <w:r w:rsidRPr="00D925BD">
        <w:rPr>
          <w:rFonts w:ascii="Times New Roman" w:hAnsi="Times New Roman"/>
          <w:sz w:val="24"/>
          <w:szCs w:val="24"/>
          <w:lang w:val="en-US"/>
        </w:rPr>
        <w:t>III</w:t>
      </w:r>
      <w:r w:rsidRPr="00D925BD">
        <w:rPr>
          <w:rFonts w:ascii="Times New Roman" w:hAnsi="Times New Roman"/>
          <w:sz w:val="24"/>
          <w:szCs w:val="24"/>
        </w:rPr>
        <w:t>. Организационный раздел.</w:t>
      </w:r>
    </w:p>
    <w:p w:rsidR="00F70450" w:rsidRDefault="009064BC" w:rsidP="00F70450">
      <w:pPr>
        <w:tabs>
          <w:tab w:val="left" w:pos="709"/>
        </w:tabs>
        <w:ind w:firstLine="709"/>
        <w:jc w:val="both"/>
        <w:rPr>
          <w:rFonts w:ascii="Times New Roman" w:hAnsi="Times New Roman"/>
          <w:bCs/>
          <w:spacing w:val="-15"/>
          <w:sz w:val="24"/>
          <w:szCs w:val="24"/>
        </w:rPr>
      </w:pPr>
      <w:r w:rsidRPr="0012778A">
        <w:rPr>
          <w:rFonts w:ascii="Times New Roman" w:hAnsi="Times New Roman"/>
          <w:b/>
          <w:sz w:val="24"/>
          <w:szCs w:val="24"/>
        </w:rPr>
        <w:t xml:space="preserve">3.1. </w:t>
      </w:r>
      <w:r w:rsidR="00F70450" w:rsidRPr="00870027">
        <w:rPr>
          <w:rFonts w:ascii="Times New Roman" w:hAnsi="Times New Roman"/>
          <w:b/>
          <w:sz w:val="24"/>
          <w:szCs w:val="24"/>
          <w:lang w:eastAsia="zh-CN"/>
        </w:rPr>
        <w:t xml:space="preserve">Режим пребывания детей в ДОУ. </w:t>
      </w:r>
      <w:r w:rsidR="00F70450" w:rsidRPr="00870027">
        <w:rPr>
          <w:rFonts w:ascii="Times New Roman" w:hAnsi="Times New Roman"/>
          <w:b/>
          <w:sz w:val="24"/>
          <w:szCs w:val="24"/>
        </w:rPr>
        <w:t>Расписание НОД</w:t>
      </w:r>
    </w:p>
    <w:p w:rsidR="00F70450" w:rsidRPr="00870027" w:rsidRDefault="00F70450" w:rsidP="00F70450">
      <w:pPr>
        <w:tabs>
          <w:tab w:val="left" w:pos="709"/>
        </w:tabs>
        <w:ind w:firstLine="709"/>
        <w:jc w:val="both"/>
        <w:rPr>
          <w:rFonts w:ascii="Times New Roman" w:hAnsi="Times New Roman"/>
          <w:bCs/>
          <w:spacing w:val="-15"/>
          <w:sz w:val="24"/>
          <w:szCs w:val="24"/>
        </w:rPr>
      </w:pPr>
      <w:r w:rsidRPr="00870027">
        <w:rPr>
          <w:rFonts w:ascii="Times New Roman" w:hAnsi="Times New Roman"/>
          <w:bCs/>
          <w:spacing w:val="-15"/>
          <w:sz w:val="24"/>
          <w:szCs w:val="24"/>
        </w:rPr>
        <w:t>Режим работы детского сада установлен Учредителем, исходя из потребности семьи и возможностей бюджетного финансирования, и является следующим:</w:t>
      </w:r>
    </w:p>
    <w:p w:rsidR="00F70450" w:rsidRPr="00870027" w:rsidRDefault="00F70450" w:rsidP="00F70450">
      <w:pPr>
        <w:pStyle w:val="24"/>
        <w:numPr>
          <w:ilvl w:val="0"/>
          <w:numId w:val="68"/>
        </w:numPr>
        <w:tabs>
          <w:tab w:val="left" w:pos="709"/>
        </w:tabs>
        <w:spacing w:after="0" w:line="240" w:lineRule="auto"/>
        <w:jc w:val="both"/>
        <w:rPr>
          <w:rFonts w:ascii="Times New Roman" w:hAnsi="Times New Roman"/>
          <w:bCs/>
          <w:spacing w:val="-15"/>
          <w:sz w:val="24"/>
          <w:szCs w:val="24"/>
        </w:rPr>
      </w:pPr>
      <w:r w:rsidRPr="00870027">
        <w:rPr>
          <w:rFonts w:ascii="Times New Roman" w:hAnsi="Times New Roman"/>
          <w:bCs/>
          <w:spacing w:val="-15"/>
          <w:sz w:val="24"/>
          <w:szCs w:val="24"/>
        </w:rPr>
        <w:t>рабочая неделя – пятидневная;</w:t>
      </w:r>
    </w:p>
    <w:p w:rsidR="00F70450" w:rsidRPr="00870027" w:rsidRDefault="00F70450" w:rsidP="00F70450">
      <w:pPr>
        <w:pStyle w:val="24"/>
        <w:numPr>
          <w:ilvl w:val="0"/>
          <w:numId w:val="68"/>
        </w:numPr>
        <w:tabs>
          <w:tab w:val="left" w:pos="709"/>
        </w:tabs>
        <w:spacing w:after="0" w:line="240" w:lineRule="auto"/>
        <w:jc w:val="both"/>
        <w:rPr>
          <w:rFonts w:ascii="Times New Roman" w:hAnsi="Times New Roman"/>
          <w:bCs/>
          <w:spacing w:val="-15"/>
          <w:sz w:val="24"/>
          <w:szCs w:val="24"/>
        </w:rPr>
      </w:pPr>
      <w:r w:rsidRPr="00870027">
        <w:rPr>
          <w:rFonts w:ascii="Times New Roman" w:hAnsi="Times New Roman"/>
          <w:bCs/>
          <w:spacing w:val="-15"/>
          <w:sz w:val="24"/>
          <w:szCs w:val="24"/>
        </w:rPr>
        <w:t>длительность работы детского сада – 10.5 часов;</w:t>
      </w:r>
    </w:p>
    <w:p w:rsidR="00F70450" w:rsidRPr="00870027" w:rsidRDefault="00F70450" w:rsidP="00F70450">
      <w:pPr>
        <w:pStyle w:val="24"/>
        <w:numPr>
          <w:ilvl w:val="0"/>
          <w:numId w:val="68"/>
        </w:numPr>
        <w:tabs>
          <w:tab w:val="left" w:pos="709"/>
        </w:tabs>
        <w:spacing w:after="0" w:line="240" w:lineRule="auto"/>
        <w:jc w:val="both"/>
        <w:rPr>
          <w:rFonts w:ascii="Times New Roman" w:hAnsi="Times New Roman"/>
          <w:bCs/>
          <w:spacing w:val="-15"/>
          <w:sz w:val="24"/>
          <w:szCs w:val="24"/>
        </w:rPr>
      </w:pPr>
      <w:r w:rsidRPr="00870027">
        <w:rPr>
          <w:rFonts w:ascii="Times New Roman" w:hAnsi="Times New Roman"/>
          <w:bCs/>
          <w:spacing w:val="-15"/>
          <w:sz w:val="24"/>
          <w:szCs w:val="24"/>
        </w:rPr>
        <w:t>ежедневный график работы детского сада с 7.30 до 18.00 часов.</w:t>
      </w:r>
    </w:p>
    <w:p w:rsidR="00F70450" w:rsidRPr="00870027" w:rsidRDefault="00F70450" w:rsidP="00F70450">
      <w:pPr>
        <w:tabs>
          <w:tab w:val="left" w:pos="709"/>
        </w:tabs>
        <w:ind w:firstLine="709"/>
        <w:jc w:val="both"/>
        <w:rPr>
          <w:rFonts w:ascii="Times New Roman" w:hAnsi="Times New Roman"/>
          <w:bCs/>
          <w:spacing w:val="-15"/>
          <w:sz w:val="24"/>
          <w:szCs w:val="24"/>
        </w:rPr>
      </w:pPr>
      <w:r w:rsidRPr="00870027">
        <w:rPr>
          <w:rFonts w:ascii="Times New Roman" w:hAnsi="Times New Roman"/>
          <w:bCs/>
          <w:spacing w:val="-15"/>
          <w:sz w:val="24"/>
          <w:szCs w:val="24"/>
        </w:rPr>
        <w:t>Учебный год в детс</w:t>
      </w:r>
      <w:r w:rsidR="008335FC">
        <w:rPr>
          <w:rFonts w:ascii="Times New Roman" w:hAnsi="Times New Roman"/>
          <w:bCs/>
          <w:spacing w:val="-15"/>
          <w:sz w:val="24"/>
          <w:szCs w:val="24"/>
        </w:rPr>
        <w:t>ком саду начинается с 01.09.2022 и заканчивается 31.05.2023</w:t>
      </w:r>
      <w:r>
        <w:rPr>
          <w:rFonts w:ascii="Times New Roman" w:hAnsi="Times New Roman"/>
          <w:bCs/>
          <w:spacing w:val="-15"/>
          <w:sz w:val="24"/>
          <w:szCs w:val="24"/>
        </w:rPr>
        <w:t xml:space="preserve">. </w:t>
      </w:r>
      <w:r w:rsidRPr="00870027">
        <w:rPr>
          <w:rFonts w:ascii="Times New Roman" w:hAnsi="Times New Roman"/>
          <w:bCs/>
          <w:spacing w:val="-15"/>
          <w:sz w:val="24"/>
          <w:szCs w:val="24"/>
        </w:rPr>
        <w:t>В летние месяцы проводится оздоровительная работа с детьми.</w:t>
      </w:r>
    </w:p>
    <w:p w:rsidR="00F70450" w:rsidRPr="00870027" w:rsidRDefault="00F70450" w:rsidP="00F70450">
      <w:pPr>
        <w:tabs>
          <w:tab w:val="left" w:pos="709"/>
        </w:tabs>
        <w:ind w:firstLine="709"/>
        <w:jc w:val="both"/>
        <w:rPr>
          <w:rFonts w:ascii="Times New Roman" w:hAnsi="Times New Roman"/>
          <w:bCs/>
          <w:spacing w:val="-15"/>
          <w:sz w:val="24"/>
          <w:szCs w:val="24"/>
        </w:rPr>
      </w:pPr>
      <w:r w:rsidRPr="00870027">
        <w:rPr>
          <w:rFonts w:ascii="Times New Roman" w:hAnsi="Times New Roman"/>
          <w:bCs/>
          <w:iCs/>
          <w:spacing w:val="-15"/>
          <w:sz w:val="24"/>
          <w:szCs w:val="24"/>
        </w:rPr>
        <w:t>Ежедневная организация жизни и деятельности детей</w:t>
      </w:r>
      <w:r w:rsidRPr="00870027">
        <w:rPr>
          <w:rFonts w:ascii="Times New Roman" w:hAnsi="Times New Roman"/>
          <w:bCs/>
          <w:spacing w:val="-15"/>
          <w:sz w:val="24"/>
          <w:szCs w:val="24"/>
        </w:rPr>
        <w:t>осуществляется с учетом:</w:t>
      </w:r>
    </w:p>
    <w:p w:rsidR="00F70450" w:rsidRPr="00870027" w:rsidRDefault="00F70450" w:rsidP="00F70450">
      <w:pPr>
        <w:numPr>
          <w:ilvl w:val="0"/>
          <w:numId w:val="67"/>
        </w:numPr>
        <w:tabs>
          <w:tab w:val="left" w:pos="993"/>
        </w:tabs>
        <w:ind w:left="0" w:firstLine="709"/>
        <w:jc w:val="both"/>
        <w:rPr>
          <w:rFonts w:ascii="Times New Roman" w:hAnsi="Times New Roman"/>
          <w:bCs/>
          <w:spacing w:val="-15"/>
          <w:sz w:val="24"/>
          <w:szCs w:val="24"/>
        </w:rPr>
      </w:pPr>
      <w:r w:rsidRPr="00870027">
        <w:rPr>
          <w:rFonts w:ascii="Times New Roman" w:hAnsi="Times New Roman"/>
          <w:bCs/>
          <w:spacing w:val="-15"/>
          <w:sz w:val="24"/>
          <w:szCs w:val="24"/>
        </w:rPr>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F70450" w:rsidRPr="00870027" w:rsidRDefault="00F70450" w:rsidP="00F70450">
      <w:pPr>
        <w:numPr>
          <w:ilvl w:val="0"/>
          <w:numId w:val="67"/>
        </w:numPr>
        <w:tabs>
          <w:tab w:val="left" w:pos="993"/>
        </w:tabs>
        <w:ind w:left="0" w:firstLine="709"/>
        <w:jc w:val="both"/>
        <w:rPr>
          <w:rFonts w:ascii="Times New Roman" w:hAnsi="Times New Roman"/>
          <w:bCs/>
          <w:spacing w:val="-15"/>
          <w:sz w:val="24"/>
          <w:szCs w:val="24"/>
        </w:rPr>
      </w:pPr>
      <w:r w:rsidRPr="00870027">
        <w:rPr>
          <w:rFonts w:ascii="Times New Roman" w:hAnsi="Times New Roman"/>
          <w:bCs/>
          <w:spacing w:val="-15"/>
          <w:sz w:val="24"/>
          <w:szCs w:val="24"/>
        </w:rPr>
        <w:t>решения программных образовательных задач в совместной деятельности взрослого и детей;</w:t>
      </w:r>
    </w:p>
    <w:p w:rsidR="00F70450" w:rsidRPr="00870027" w:rsidRDefault="00F70450" w:rsidP="00DD259D">
      <w:pPr>
        <w:numPr>
          <w:ilvl w:val="0"/>
          <w:numId w:val="67"/>
        </w:numPr>
        <w:tabs>
          <w:tab w:val="left" w:pos="993"/>
        </w:tabs>
        <w:ind w:left="0" w:firstLine="709"/>
        <w:rPr>
          <w:rFonts w:ascii="Times New Roman" w:hAnsi="Times New Roman"/>
          <w:b/>
          <w:bCs/>
          <w:spacing w:val="-15"/>
          <w:sz w:val="24"/>
          <w:szCs w:val="24"/>
        </w:rPr>
      </w:pPr>
      <w:r w:rsidRPr="00870027">
        <w:rPr>
          <w:rFonts w:ascii="Times New Roman" w:hAnsi="Times New Roman"/>
          <w:bCs/>
          <w:spacing w:val="-15"/>
          <w:sz w:val="24"/>
          <w:szCs w:val="24"/>
        </w:rPr>
        <w:t>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F70450" w:rsidRPr="00870027" w:rsidRDefault="00F70450" w:rsidP="00F70450">
      <w:pPr>
        <w:tabs>
          <w:tab w:val="left" w:pos="709"/>
        </w:tabs>
        <w:jc w:val="both"/>
        <w:rPr>
          <w:rFonts w:ascii="Times New Roman" w:hAnsi="Times New Roman"/>
          <w:bCs/>
          <w:spacing w:val="-15"/>
          <w:sz w:val="24"/>
          <w:szCs w:val="24"/>
        </w:rPr>
      </w:pPr>
    </w:p>
    <w:p w:rsidR="00F70450" w:rsidRPr="00870027" w:rsidRDefault="00F70450" w:rsidP="00DD259D">
      <w:pPr>
        <w:pStyle w:val="23"/>
      </w:pPr>
      <w:r w:rsidRPr="00870027">
        <w:t>Задача воспитателя — создавать положительное настроение у детей, организовывать рациональный двигательный режим, предупреждать детское утомление разумным чередованием разнообразной активной деятельности и отдыха. Использовать в непосредственно образовательной деятельности физкультминутки, двигательные паузы между образовательными ситуациями, разнообразить двигательную деятельность детей в течение дня. Продуманная организация питания, сна, содержательной деятельности каждого ребенка обеспечивает его хорошее самочувствие и активность, предупреждает утомляемость и перевозбуждение. Необходимо уделять внимание закаливанию, заботиться о достаточном пребывании детей на свежем воздухе, тщательно контролируя то, как одеты дети, не перегреваются ли они, не переохлаждаются ли, соблюдать все гигиенические требования к температурному, воздушному и световому режиму в помещении группы.</w:t>
      </w:r>
    </w:p>
    <w:p w:rsidR="00F70450" w:rsidRPr="00870027" w:rsidRDefault="00F70450" w:rsidP="00DD259D">
      <w:pPr>
        <w:pStyle w:val="23"/>
      </w:pPr>
      <w:r w:rsidRPr="00870027">
        <w:t>Правильный распорядок дня — это рациональная продолжительность и разумное чередование различных видов деятельности и отдыха детей в течение суток.</w:t>
      </w:r>
    </w:p>
    <w:p w:rsidR="00F70450" w:rsidRPr="00870027" w:rsidRDefault="00F70450" w:rsidP="00F70450">
      <w:pPr>
        <w:tabs>
          <w:tab w:val="left" w:pos="709"/>
        </w:tabs>
        <w:ind w:firstLine="709"/>
        <w:jc w:val="both"/>
        <w:rPr>
          <w:rFonts w:ascii="Times New Roman" w:hAnsi="Times New Roman"/>
          <w:bCs/>
          <w:spacing w:val="-15"/>
          <w:sz w:val="24"/>
          <w:szCs w:val="24"/>
        </w:rPr>
      </w:pPr>
      <w:r w:rsidRPr="00870027">
        <w:rPr>
          <w:rFonts w:ascii="Times New Roman" w:hAnsi="Times New Roman"/>
          <w:bCs/>
          <w:spacing w:val="-15"/>
          <w:sz w:val="24"/>
          <w:szCs w:val="24"/>
        </w:rPr>
        <w:t>Режим строится в соответствии с санитарно-гигиеническими требованиями. Он предусматривает разнообразную совместную образовательную деятельность дошкольников с педагогом и самостоятельную деятельность по интересам и выбору детей.</w:t>
      </w:r>
    </w:p>
    <w:p w:rsidR="00F70450" w:rsidRPr="00870027" w:rsidRDefault="00F70450" w:rsidP="00F70450">
      <w:pPr>
        <w:autoSpaceDE w:val="0"/>
        <w:autoSpaceDN w:val="0"/>
        <w:adjustRightInd w:val="0"/>
        <w:ind w:firstLine="709"/>
        <w:jc w:val="both"/>
        <w:rPr>
          <w:rFonts w:ascii="Times New Roman" w:hAnsi="Times New Roman"/>
          <w:b/>
          <w:i/>
          <w:sz w:val="24"/>
          <w:szCs w:val="24"/>
        </w:rPr>
      </w:pPr>
      <w:r w:rsidRPr="00870027">
        <w:rPr>
          <w:rFonts w:ascii="Times New Roman" w:hAnsi="Times New Roman"/>
          <w:b/>
          <w:i/>
          <w:sz w:val="24"/>
          <w:szCs w:val="24"/>
        </w:rPr>
        <w:t xml:space="preserve">Основные </w:t>
      </w:r>
      <w:r w:rsidRPr="00870027">
        <w:rPr>
          <w:rFonts w:ascii="Times New Roman" w:hAnsi="Times New Roman"/>
          <w:b/>
          <w:i/>
          <w:iCs/>
          <w:sz w:val="24"/>
          <w:szCs w:val="24"/>
        </w:rPr>
        <w:t xml:space="preserve">принципы </w:t>
      </w:r>
      <w:r w:rsidRPr="00870027">
        <w:rPr>
          <w:rFonts w:ascii="Times New Roman" w:hAnsi="Times New Roman"/>
          <w:b/>
          <w:i/>
          <w:sz w:val="24"/>
          <w:szCs w:val="24"/>
        </w:rPr>
        <w:t>построения режима дня</w:t>
      </w:r>
    </w:p>
    <w:p w:rsidR="00F70450" w:rsidRPr="00870027" w:rsidRDefault="00F70450" w:rsidP="00F70450">
      <w:pPr>
        <w:tabs>
          <w:tab w:val="left" w:pos="993"/>
        </w:tabs>
        <w:autoSpaceDE w:val="0"/>
        <w:autoSpaceDN w:val="0"/>
        <w:adjustRightInd w:val="0"/>
        <w:ind w:firstLine="709"/>
        <w:jc w:val="both"/>
        <w:rPr>
          <w:rFonts w:ascii="Times New Roman" w:hAnsi="Times New Roman"/>
          <w:sz w:val="24"/>
          <w:szCs w:val="24"/>
        </w:rPr>
      </w:pPr>
      <w:r w:rsidRPr="00870027">
        <w:rPr>
          <w:rFonts w:ascii="Times New Roman" w:hAnsi="Times New Roman"/>
          <w:sz w:val="24"/>
          <w:szCs w:val="24"/>
        </w:rPr>
        <w:t>1. 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rsidR="00F70450" w:rsidRPr="00870027" w:rsidRDefault="00F70450" w:rsidP="00F70450">
      <w:pPr>
        <w:pStyle w:val="111"/>
        <w:spacing w:after="0"/>
        <w:ind w:left="0" w:firstLine="708"/>
        <w:jc w:val="both"/>
        <w:rPr>
          <w:b/>
          <w:bCs/>
          <w:sz w:val="24"/>
          <w:szCs w:val="24"/>
        </w:rPr>
      </w:pPr>
      <w:r w:rsidRPr="00870027">
        <w:rPr>
          <w:sz w:val="24"/>
          <w:szCs w:val="24"/>
        </w:rPr>
        <w:t>2. Соответствие правильности построения режима дня возрастным психофизиологическим особенностям дошкольника</w:t>
      </w:r>
    </w:p>
    <w:p w:rsidR="00F70450" w:rsidRPr="00870027" w:rsidRDefault="00F70450" w:rsidP="00F70450">
      <w:pPr>
        <w:ind w:firstLine="708"/>
        <w:jc w:val="both"/>
        <w:rPr>
          <w:rFonts w:ascii="Times New Roman" w:hAnsi="Times New Roman"/>
          <w:b/>
          <w:sz w:val="24"/>
          <w:szCs w:val="24"/>
        </w:rPr>
      </w:pPr>
      <w:r w:rsidRPr="00870027">
        <w:rPr>
          <w:rFonts w:ascii="Times New Roman" w:hAnsi="Times New Roman"/>
          <w:b/>
          <w:sz w:val="24"/>
          <w:szCs w:val="24"/>
        </w:rPr>
        <w:t xml:space="preserve">3. </w:t>
      </w:r>
      <w:r w:rsidRPr="00870027">
        <w:rPr>
          <w:rFonts w:ascii="Times New Roman" w:hAnsi="Times New Roman"/>
          <w:sz w:val="24"/>
          <w:szCs w:val="24"/>
        </w:rPr>
        <w:t>В ДОУ используется гибкий режим дня, в него могут вноситься изменения исходя из особенностей сезона, индивидуальных особенностей детей, состояния здоровья. На гибкость режима влияет и окружающий социум.</w:t>
      </w:r>
    </w:p>
    <w:p w:rsidR="00F70450" w:rsidRPr="00870027" w:rsidRDefault="00F70450" w:rsidP="00F70450">
      <w:pPr>
        <w:pStyle w:val="11"/>
        <w:jc w:val="both"/>
        <w:rPr>
          <w:rFonts w:ascii="Times New Roman" w:hAnsi="Times New Roman"/>
          <w:b/>
          <w:bCs/>
          <w:i/>
        </w:rPr>
      </w:pPr>
    </w:p>
    <w:p w:rsidR="00F70450" w:rsidRPr="00870027" w:rsidRDefault="00F70450" w:rsidP="00DD259D">
      <w:pPr>
        <w:widowControl w:val="0"/>
        <w:ind w:right="20" w:firstLine="709"/>
        <w:rPr>
          <w:rFonts w:ascii="Times New Roman" w:hAnsi="Times New Roman"/>
          <w:spacing w:val="7"/>
          <w:sz w:val="24"/>
          <w:szCs w:val="24"/>
        </w:rPr>
      </w:pPr>
      <w:r w:rsidRPr="00870027">
        <w:rPr>
          <w:rFonts w:ascii="Times New Roman" w:hAnsi="Times New Roman"/>
          <w:spacing w:val="7"/>
          <w:sz w:val="24"/>
          <w:szCs w:val="24"/>
        </w:rPr>
        <w:t>Распорядок дня можно корректировать с учетом особенностей работы дошкольного учреждения.</w:t>
      </w:r>
    </w:p>
    <w:p w:rsidR="00F70450" w:rsidRPr="00870027" w:rsidRDefault="00F70450" w:rsidP="00DD259D">
      <w:pPr>
        <w:widowControl w:val="0"/>
        <w:ind w:left="20" w:firstLine="660"/>
        <w:rPr>
          <w:rFonts w:ascii="Times New Roman" w:hAnsi="Times New Roman"/>
          <w:spacing w:val="1"/>
          <w:sz w:val="24"/>
          <w:szCs w:val="24"/>
        </w:rPr>
      </w:pPr>
      <w:r w:rsidRPr="00870027">
        <w:rPr>
          <w:rFonts w:ascii="Times New Roman" w:hAnsi="Times New Roman"/>
          <w:spacing w:val="1"/>
          <w:sz w:val="24"/>
          <w:szCs w:val="24"/>
        </w:rPr>
        <w:t>Коррекция режима дня проводится на основе следующих положений:</w:t>
      </w:r>
    </w:p>
    <w:p w:rsidR="00F70450" w:rsidRPr="00870027" w:rsidRDefault="00F70450" w:rsidP="00DD259D">
      <w:pPr>
        <w:widowControl w:val="0"/>
        <w:numPr>
          <w:ilvl w:val="0"/>
          <w:numId w:val="70"/>
        </w:numPr>
        <w:tabs>
          <w:tab w:val="left" w:pos="961"/>
        </w:tabs>
        <w:rPr>
          <w:rFonts w:ascii="Times New Roman" w:hAnsi="Times New Roman"/>
          <w:spacing w:val="1"/>
          <w:sz w:val="24"/>
          <w:szCs w:val="24"/>
        </w:rPr>
      </w:pPr>
      <w:r w:rsidRPr="00870027">
        <w:rPr>
          <w:rFonts w:ascii="Times New Roman" w:hAnsi="Times New Roman"/>
          <w:spacing w:val="1"/>
          <w:sz w:val="24"/>
          <w:szCs w:val="24"/>
        </w:rPr>
        <w:t>соответствие возрастным особенностям детей;</w:t>
      </w:r>
    </w:p>
    <w:p w:rsidR="00F70450" w:rsidRPr="00870027" w:rsidRDefault="00F70450" w:rsidP="00DD259D">
      <w:pPr>
        <w:widowControl w:val="0"/>
        <w:numPr>
          <w:ilvl w:val="0"/>
          <w:numId w:val="70"/>
        </w:numPr>
        <w:tabs>
          <w:tab w:val="left" w:pos="961"/>
        </w:tabs>
        <w:rPr>
          <w:rFonts w:ascii="Times New Roman" w:hAnsi="Times New Roman"/>
          <w:spacing w:val="1"/>
          <w:sz w:val="24"/>
          <w:szCs w:val="24"/>
        </w:rPr>
      </w:pPr>
      <w:r w:rsidRPr="00870027">
        <w:rPr>
          <w:rFonts w:ascii="Times New Roman" w:hAnsi="Times New Roman"/>
          <w:spacing w:val="1"/>
          <w:sz w:val="24"/>
          <w:szCs w:val="24"/>
        </w:rPr>
        <w:t>учет сезонных изменений 2 раза в год;</w:t>
      </w:r>
    </w:p>
    <w:p w:rsidR="00F70450" w:rsidRPr="00870027" w:rsidRDefault="00F70450" w:rsidP="00DD259D">
      <w:pPr>
        <w:widowControl w:val="0"/>
        <w:numPr>
          <w:ilvl w:val="0"/>
          <w:numId w:val="70"/>
        </w:numPr>
        <w:tabs>
          <w:tab w:val="left" w:pos="849"/>
        </w:tabs>
        <w:ind w:right="240"/>
        <w:rPr>
          <w:rFonts w:ascii="Times New Roman" w:hAnsi="Times New Roman"/>
          <w:spacing w:val="1"/>
          <w:sz w:val="24"/>
          <w:szCs w:val="24"/>
        </w:rPr>
      </w:pPr>
      <w:r w:rsidRPr="00870027">
        <w:rPr>
          <w:rFonts w:ascii="Times New Roman" w:hAnsi="Times New Roman"/>
          <w:spacing w:val="1"/>
          <w:sz w:val="24"/>
          <w:szCs w:val="24"/>
        </w:rPr>
        <w:t xml:space="preserve">смена деятельности ребенка, обеспечивающая полное функциональное восстановление </w:t>
      </w:r>
      <w:r w:rsidRPr="00870027">
        <w:rPr>
          <w:rFonts w:ascii="Times New Roman" w:hAnsi="Times New Roman"/>
          <w:spacing w:val="1"/>
          <w:sz w:val="24"/>
          <w:szCs w:val="24"/>
        </w:rPr>
        <w:lastRenderedPageBreak/>
        <w:t>организма;</w:t>
      </w:r>
    </w:p>
    <w:p w:rsidR="00F70450" w:rsidRPr="00870027" w:rsidRDefault="00F70450" w:rsidP="00DD259D">
      <w:pPr>
        <w:widowControl w:val="0"/>
        <w:numPr>
          <w:ilvl w:val="0"/>
          <w:numId w:val="70"/>
        </w:numPr>
        <w:tabs>
          <w:tab w:val="left" w:pos="849"/>
        </w:tabs>
        <w:rPr>
          <w:rFonts w:ascii="Times New Roman" w:hAnsi="Times New Roman"/>
          <w:spacing w:val="1"/>
          <w:sz w:val="24"/>
          <w:szCs w:val="24"/>
        </w:rPr>
      </w:pPr>
      <w:r w:rsidRPr="00870027">
        <w:rPr>
          <w:rFonts w:ascii="Times New Roman" w:hAnsi="Times New Roman"/>
          <w:spacing w:val="1"/>
          <w:sz w:val="24"/>
          <w:szCs w:val="24"/>
        </w:rPr>
        <w:t>недопустимость частых изменений режима;</w:t>
      </w:r>
    </w:p>
    <w:p w:rsidR="00F70450" w:rsidRPr="00870027" w:rsidRDefault="00F70450" w:rsidP="00DD259D">
      <w:pPr>
        <w:widowControl w:val="0"/>
        <w:numPr>
          <w:ilvl w:val="0"/>
          <w:numId w:val="70"/>
        </w:numPr>
        <w:tabs>
          <w:tab w:val="left" w:pos="849"/>
        </w:tabs>
        <w:rPr>
          <w:rFonts w:ascii="Times New Roman" w:hAnsi="Times New Roman"/>
          <w:spacing w:val="1"/>
          <w:sz w:val="24"/>
          <w:szCs w:val="24"/>
        </w:rPr>
      </w:pPr>
      <w:r w:rsidRPr="00870027">
        <w:rPr>
          <w:rFonts w:ascii="Times New Roman" w:hAnsi="Times New Roman"/>
          <w:spacing w:val="1"/>
          <w:sz w:val="24"/>
          <w:szCs w:val="24"/>
        </w:rPr>
        <w:t>постепенность перехода к измененному режиму;</w:t>
      </w:r>
    </w:p>
    <w:p w:rsidR="00F70450" w:rsidRPr="00870027" w:rsidRDefault="00F70450" w:rsidP="00DD259D">
      <w:pPr>
        <w:widowControl w:val="0"/>
        <w:numPr>
          <w:ilvl w:val="0"/>
          <w:numId w:val="70"/>
        </w:numPr>
        <w:tabs>
          <w:tab w:val="left" w:pos="849"/>
        </w:tabs>
        <w:ind w:right="240"/>
        <w:rPr>
          <w:rFonts w:ascii="Times New Roman" w:hAnsi="Times New Roman"/>
          <w:spacing w:val="1"/>
          <w:sz w:val="24"/>
          <w:szCs w:val="24"/>
        </w:rPr>
      </w:pPr>
      <w:r w:rsidRPr="00870027">
        <w:rPr>
          <w:rFonts w:ascii="Times New Roman" w:hAnsi="Times New Roman"/>
          <w:spacing w:val="1"/>
          <w:sz w:val="24"/>
          <w:szCs w:val="24"/>
        </w:rPr>
        <w:t>выделение времени для непосредственно образовательной деятельности, образовательной деятельности, осуществляемой в ходе режимных процессов, самостоятельной (игры, подготовка к занятиям, личная гигиена) деятельности детей, организованной как воспитателем, так и самим ребенком;</w:t>
      </w:r>
    </w:p>
    <w:p w:rsidR="00F70450" w:rsidRPr="00870027" w:rsidRDefault="00F70450" w:rsidP="00DD259D">
      <w:pPr>
        <w:widowControl w:val="0"/>
        <w:numPr>
          <w:ilvl w:val="0"/>
          <w:numId w:val="70"/>
        </w:numPr>
        <w:tabs>
          <w:tab w:val="left" w:pos="849"/>
        </w:tabs>
        <w:ind w:right="240"/>
        <w:rPr>
          <w:rFonts w:ascii="Times New Roman" w:hAnsi="Times New Roman"/>
          <w:spacing w:val="1"/>
          <w:sz w:val="24"/>
          <w:szCs w:val="24"/>
        </w:rPr>
      </w:pPr>
      <w:r w:rsidRPr="00870027">
        <w:rPr>
          <w:rFonts w:ascii="Times New Roman" w:hAnsi="Times New Roman"/>
          <w:spacing w:val="1"/>
          <w:sz w:val="24"/>
          <w:szCs w:val="24"/>
        </w:rPr>
        <w:t xml:space="preserve">недопустимость замены свободного времени другими формами организации. </w:t>
      </w:r>
    </w:p>
    <w:p w:rsidR="00F70450" w:rsidRDefault="00F70450" w:rsidP="00DD259D">
      <w:pPr>
        <w:widowControl w:val="0"/>
        <w:tabs>
          <w:tab w:val="left" w:pos="849"/>
        </w:tabs>
        <w:ind w:right="240"/>
        <w:rPr>
          <w:rFonts w:ascii="Times New Roman" w:hAnsi="Times New Roman"/>
          <w:spacing w:val="1"/>
          <w:sz w:val="24"/>
          <w:szCs w:val="24"/>
        </w:rPr>
      </w:pPr>
      <w:r w:rsidRPr="00870027">
        <w:rPr>
          <w:rFonts w:ascii="Times New Roman" w:hAnsi="Times New Roman"/>
          <w:spacing w:val="1"/>
          <w:sz w:val="24"/>
          <w:szCs w:val="24"/>
        </w:rPr>
        <w:tab/>
      </w:r>
    </w:p>
    <w:p w:rsidR="00F70450" w:rsidRPr="00870027" w:rsidRDefault="00F70450" w:rsidP="00DD259D">
      <w:pPr>
        <w:widowControl w:val="0"/>
        <w:tabs>
          <w:tab w:val="left" w:pos="849"/>
        </w:tabs>
        <w:ind w:right="240"/>
        <w:rPr>
          <w:rFonts w:ascii="Times New Roman" w:hAnsi="Times New Roman"/>
          <w:spacing w:val="1"/>
          <w:sz w:val="24"/>
          <w:szCs w:val="24"/>
        </w:rPr>
      </w:pPr>
      <w:r w:rsidRPr="00870027">
        <w:rPr>
          <w:rFonts w:ascii="Times New Roman" w:hAnsi="Times New Roman"/>
          <w:spacing w:val="1"/>
          <w:sz w:val="24"/>
          <w:szCs w:val="24"/>
        </w:rPr>
        <w:t>Образовательная деятельность осуществляется через:</w:t>
      </w:r>
    </w:p>
    <w:p w:rsidR="00F70450" w:rsidRPr="00870027" w:rsidRDefault="00F70450" w:rsidP="00DD259D">
      <w:pPr>
        <w:widowControl w:val="0"/>
        <w:numPr>
          <w:ilvl w:val="0"/>
          <w:numId w:val="69"/>
        </w:numPr>
        <w:tabs>
          <w:tab w:val="left" w:pos="849"/>
        </w:tabs>
        <w:rPr>
          <w:rFonts w:ascii="Times New Roman" w:hAnsi="Times New Roman"/>
          <w:spacing w:val="1"/>
          <w:sz w:val="24"/>
          <w:szCs w:val="24"/>
        </w:rPr>
      </w:pPr>
      <w:r w:rsidRPr="00870027">
        <w:rPr>
          <w:rFonts w:ascii="Times New Roman" w:hAnsi="Times New Roman"/>
          <w:spacing w:val="1"/>
          <w:sz w:val="24"/>
          <w:szCs w:val="24"/>
        </w:rPr>
        <w:t>непосредственно образовательную деятельность;</w:t>
      </w:r>
    </w:p>
    <w:p w:rsidR="00F70450" w:rsidRPr="00870027" w:rsidRDefault="00F70450" w:rsidP="00DD259D">
      <w:pPr>
        <w:widowControl w:val="0"/>
        <w:numPr>
          <w:ilvl w:val="0"/>
          <w:numId w:val="69"/>
        </w:numPr>
        <w:tabs>
          <w:tab w:val="left" w:pos="849"/>
        </w:tabs>
        <w:rPr>
          <w:rFonts w:ascii="Times New Roman" w:hAnsi="Times New Roman"/>
          <w:spacing w:val="1"/>
          <w:sz w:val="24"/>
          <w:szCs w:val="24"/>
        </w:rPr>
      </w:pPr>
      <w:r w:rsidRPr="00870027">
        <w:rPr>
          <w:rFonts w:ascii="Times New Roman" w:hAnsi="Times New Roman"/>
          <w:spacing w:val="1"/>
          <w:sz w:val="24"/>
          <w:szCs w:val="24"/>
        </w:rPr>
        <w:t>образовательную деятельность в ходе режимных моментов;</w:t>
      </w:r>
    </w:p>
    <w:p w:rsidR="00F70450" w:rsidRPr="00870027" w:rsidRDefault="00F70450" w:rsidP="00DD259D">
      <w:pPr>
        <w:widowControl w:val="0"/>
        <w:numPr>
          <w:ilvl w:val="0"/>
          <w:numId w:val="69"/>
        </w:numPr>
        <w:tabs>
          <w:tab w:val="left" w:pos="849"/>
        </w:tabs>
        <w:rPr>
          <w:rFonts w:ascii="Times New Roman" w:hAnsi="Times New Roman"/>
          <w:spacing w:val="1"/>
          <w:sz w:val="24"/>
          <w:szCs w:val="24"/>
        </w:rPr>
      </w:pPr>
      <w:r w:rsidRPr="00870027">
        <w:rPr>
          <w:rFonts w:ascii="Times New Roman" w:hAnsi="Times New Roman"/>
          <w:spacing w:val="1"/>
          <w:sz w:val="24"/>
          <w:szCs w:val="24"/>
        </w:rPr>
        <w:t>самостоятельную деятельность детей;</w:t>
      </w:r>
    </w:p>
    <w:p w:rsidR="00F70450" w:rsidRPr="00870027" w:rsidRDefault="00F70450" w:rsidP="00DD259D">
      <w:pPr>
        <w:widowControl w:val="0"/>
        <w:numPr>
          <w:ilvl w:val="0"/>
          <w:numId w:val="69"/>
        </w:numPr>
        <w:tabs>
          <w:tab w:val="left" w:pos="849"/>
        </w:tabs>
        <w:rPr>
          <w:rFonts w:ascii="Times New Roman" w:hAnsi="Times New Roman"/>
          <w:spacing w:val="1"/>
          <w:sz w:val="24"/>
          <w:szCs w:val="24"/>
        </w:rPr>
      </w:pPr>
      <w:r w:rsidRPr="00870027">
        <w:rPr>
          <w:rFonts w:ascii="Times New Roman" w:hAnsi="Times New Roman"/>
          <w:spacing w:val="1"/>
          <w:sz w:val="24"/>
          <w:szCs w:val="24"/>
        </w:rPr>
        <w:t>взаимодействие с семьями воспитанников.</w:t>
      </w:r>
    </w:p>
    <w:p w:rsidR="008335FC" w:rsidRDefault="008335FC" w:rsidP="00DD259D">
      <w:pPr>
        <w:ind w:firstLine="708"/>
        <w:rPr>
          <w:rFonts w:ascii="Times New Roman" w:eastAsia="Lucida Sans Unicode" w:hAnsi="Times New Roman"/>
          <w:b/>
          <w:i/>
          <w:kern w:val="1"/>
          <w:sz w:val="24"/>
          <w:szCs w:val="24"/>
        </w:rPr>
      </w:pPr>
    </w:p>
    <w:p w:rsidR="00700776" w:rsidRDefault="00700776" w:rsidP="00330B1E">
      <w:pPr>
        <w:pStyle w:val="a9"/>
        <w:ind w:left="851" w:firstLine="851"/>
        <w:rPr>
          <w:rFonts w:ascii="Times New Roman" w:hAnsi="Times New Roman"/>
          <w:b/>
          <w:sz w:val="24"/>
          <w:szCs w:val="24"/>
        </w:rPr>
      </w:pPr>
      <w:r>
        <w:rPr>
          <w:rFonts w:ascii="Times New Roman" w:hAnsi="Times New Roman"/>
          <w:b/>
          <w:sz w:val="24"/>
          <w:szCs w:val="24"/>
        </w:rPr>
        <w:t xml:space="preserve">Режим </w:t>
      </w:r>
      <w:r w:rsidR="00330B1E">
        <w:rPr>
          <w:rFonts w:ascii="Times New Roman" w:hAnsi="Times New Roman"/>
          <w:b/>
          <w:sz w:val="24"/>
          <w:szCs w:val="24"/>
        </w:rPr>
        <w:t xml:space="preserve">в старшей </w:t>
      </w:r>
      <w:r>
        <w:rPr>
          <w:rFonts w:ascii="Times New Roman" w:hAnsi="Times New Roman"/>
          <w:b/>
          <w:sz w:val="24"/>
          <w:szCs w:val="24"/>
        </w:rPr>
        <w:t xml:space="preserve"> групп</w:t>
      </w:r>
      <w:r w:rsidR="00330B1E">
        <w:rPr>
          <w:rFonts w:ascii="Times New Roman" w:hAnsi="Times New Roman"/>
          <w:b/>
          <w:sz w:val="24"/>
          <w:szCs w:val="24"/>
        </w:rPr>
        <w:t>е</w:t>
      </w:r>
    </w:p>
    <w:p w:rsidR="00700776" w:rsidRDefault="00700776" w:rsidP="00330B1E">
      <w:pPr>
        <w:pStyle w:val="a9"/>
        <w:ind w:left="851" w:firstLine="851"/>
        <w:rPr>
          <w:rFonts w:ascii="Times New Roman" w:hAnsi="Times New Roman"/>
          <w:b/>
          <w:sz w:val="24"/>
          <w:szCs w:val="24"/>
        </w:rPr>
      </w:pPr>
      <w:r>
        <w:rPr>
          <w:rFonts w:ascii="Times New Roman" w:hAnsi="Times New Roman"/>
          <w:b/>
          <w:sz w:val="24"/>
          <w:szCs w:val="24"/>
        </w:rPr>
        <w:t>(холодный период)</w:t>
      </w:r>
    </w:p>
    <w:tbl>
      <w:tblPr>
        <w:tblStyle w:val="ac"/>
        <w:tblW w:w="10065" w:type="dxa"/>
        <w:tblInd w:w="-459" w:type="dxa"/>
        <w:tblLayout w:type="fixed"/>
        <w:tblLook w:val="04A0" w:firstRow="1" w:lastRow="0" w:firstColumn="1" w:lastColumn="0" w:noHBand="0" w:noVBand="1"/>
      </w:tblPr>
      <w:tblGrid>
        <w:gridCol w:w="5103"/>
        <w:gridCol w:w="4962"/>
      </w:tblGrid>
      <w:tr w:rsidR="00700776" w:rsidTr="00FB6550">
        <w:trPr>
          <w:trHeight w:val="486"/>
        </w:trPr>
        <w:tc>
          <w:tcPr>
            <w:tcW w:w="5103" w:type="dxa"/>
          </w:tcPr>
          <w:p w:rsidR="00700776" w:rsidRDefault="00700776" w:rsidP="00700776">
            <w:pPr>
              <w:pStyle w:val="a9"/>
              <w:ind w:left="851" w:firstLine="851"/>
              <w:jc w:val="center"/>
              <w:rPr>
                <w:rFonts w:ascii="Times New Roman" w:hAnsi="Times New Roman"/>
                <w:b/>
                <w:sz w:val="24"/>
                <w:szCs w:val="24"/>
              </w:rPr>
            </w:pPr>
            <w:r>
              <w:rPr>
                <w:rFonts w:ascii="Times New Roman" w:hAnsi="Times New Roman"/>
                <w:b/>
                <w:sz w:val="24"/>
                <w:szCs w:val="24"/>
              </w:rPr>
              <w:t>Режимные моменты</w:t>
            </w:r>
          </w:p>
        </w:tc>
        <w:tc>
          <w:tcPr>
            <w:tcW w:w="4962" w:type="dxa"/>
          </w:tcPr>
          <w:p w:rsidR="00700776" w:rsidRDefault="00700776" w:rsidP="00700776">
            <w:pPr>
              <w:pStyle w:val="a9"/>
              <w:ind w:left="851" w:firstLine="851"/>
              <w:jc w:val="center"/>
              <w:rPr>
                <w:rFonts w:ascii="Times New Roman" w:hAnsi="Times New Roman"/>
                <w:b/>
                <w:sz w:val="24"/>
                <w:szCs w:val="24"/>
              </w:rPr>
            </w:pPr>
            <w:r>
              <w:rPr>
                <w:rFonts w:ascii="Times New Roman" w:hAnsi="Times New Roman"/>
                <w:b/>
                <w:sz w:val="24"/>
                <w:szCs w:val="24"/>
              </w:rPr>
              <w:t>Старшая группа</w:t>
            </w:r>
          </w:p>
        </w:tc>
      </w:tr>
      <w:tr w:rsidR="00700776" w:rsidTr="00FB6550">
        <w:trPr>
          <w:trHeight w:val="618"/>
        </w:trPr>
        <w:tc>
          <w:tcPr>
            <w:tcW w:w="5103" w:type="dxa"/>
          </w:tcPr>
          <w:p w:rsidR="00700776" w:rsidRDefault="00700776" w:rsidP="00700776">
            <w:pPr>
              <w:pStyle w:val="a9"/>
              <w:ind w:left="851" w:firstLine="851"/>
              <w:jc w:val="center"/>
              <w:rPr>
                <w:rFonts w:ascii="Times New Roman" w:hAnsi="Times New Roman"/>
                <w:b/>
                <w:sz w:val="24"/>
                <w:szCs w:val="24"/>
              </w:rPr>
            </w:pPr>
            <w:r>
              <w:rPr>
                <w:rFonts w:ascii="Times New Roman" w:hAnsi="Times New Roman"/>
                <w:b/>
                <w:sz w:val="24"/>
                <w:szCs w:val="24"/>
              </w:rPr>
              <w:t>Прием детей, свободная игра</w:t>
            </w:r>
          </w:p>
        </w:tc>
        <w:tc>
          <w:tcPr>
            <w:tcW w:w="4962" w:type="dxa"/>
          </w:tcPr>
          <w:p w:rsidR="00700776" w:rsidRPr="00A305E1" w:rsidRDefault="00700776" w:rsidP="00700776">
            <w:pPr>
              <w:ind w:left="851" w:firstLine="851"/>
            </w:pPr>
            <w:r w:rsidRPr="00A305E1">
              <w:t>7.30-8.00</w:t>
            </w:r>
          </w:p>
        </w:tc>
      </w:tr>
      <w:tr w:rsidR="00700776" w:rsidTr="00FB6550">
        <w:trPr>
          <w:trHeight w:val="557"/>
        </w:trPr>
        <w:tc>
          <w:tcPr>
            <w:tcW w:w="5103" w:type="dxa"/>
          </w:tcPr>
          <w:p w:rsidR="00700776" w:rsidRDefault="00700776" w:rsidP="00700776">
            <w:pPr>
              <w:pStyle w:val="a9"/>
              <w:ind w:left="851" w:firstLine="851"/>
              <w:jc w:val="center"/>
              <w:rPr>
                <w:rFonts w:ascii="Times New Roman" w:hAnsi="Times New Roman"/>
                <w:b/>
                <w:sz w:val="24"/>
                <w:szCs w:val="24"/>
              </w:rPr>
            </w:pPr>
            <w:r>
              <w:rPr>
                <w:rFonts w:ascii="Times New Roman" w:hAnsi="Times New Roman"/>
                <w:b/>
                <w:sz w:val="24"/>
                <w:szCs w:val="24"/>
              </w:rPr>
              <w:t>Утренняя гимнастика</w:t>
            </w:r>
          </w:p>
        </w:tc>
        <w:tc>
          <w:tcPr>
            <w:tcW w:w="4962" w:type="dxa"/>
          </w:tcPr>
          <w:p w:rsidR="00700776" w:rsidRPr="00A305E1" w:rsidRDefault="00700776" w:rsidP="00700776">
            <w:pPr>
              <w:ind w:left="851" w:firstLine="851"/>
            </w:pPr>
            <w:r w:rsidRPr="00A305E1">
              <w:t>8.20-8.30</w:t>
            </w:r>
          </w:p>
        </w:tc>
      </w:tr>
      <w:tr w:rsidR="00700776" w:rsidTr="00FB6550">
        <w:trPr>
          <w:trHeight w:val="692"/>
        </w:trPr>
        <w:tc>
          <w:tcPr>
            <w:tcW w:w="5103" w:type="dxa"/>
          </w:tcPr>
          <w:p w:rsidR="00700776" w:rsidRDefault="00700776" w:rsidP="00700776">
            <w:pPr>
              <w:pStyle w:val="a9"/>
              <w:ind w:left="851" w:firstLine="851"/>
              <w:jc w:val="center"/>
              <w:rPr>
                <w:rFonts w:ascii="Times New Roman" w:hAnsi="Times New Roman"/>
                <w:b/>
                <w:sz w:val="24"/>
                <w:szCs w:val="24"/>
              </w:rPr>
            </w:pPr>
            <w:r>
              <w:rPr>
                <w:rFonts w:ascii="Times New Roman" w:hAnsi="Times New Roman"/>
                <w:b/>
                <w:sz w:val="24"/>
                <w:szCs w:val="24"/>
              </w:rPr>
              <w:t>Подготовка к завтраку, завтрак, дежурство</w:t>
            </w:r>
          </w:p>
        </w:tc>
        <w:tc>
          <w:tcPr>
            <w:tcW w:w="4962" w:type="dxa"/>
          </w:tcPr>
          <w:p w:rsidR="00700776" w:rsidRPr="00A305E1" w:rsidRDefault="00700776" w:rsidP="00700776">
            <w:pPr>
              <w:ind w:left="851" w:firstLine="851"/>
            </w:pPr>
            <w:r w:rsidRPr="00A305E1">
              <w:t>8.30-8.50</w:t>
            </w:r>
          </w:p>
        </w:tc>
      </w:tr>
      <w:tr w:rsidR="00700776" w:rsidTr="00FB6550">
        <w:trPr>
          <w:trHeight w:val="549"/>
        </w:trPr>
        <w:tc>
          <w:tcPr>
            <w:tcW w:w="5103" w:type="dxa"/>
          </w:tcPr>
          <w:p w:rsidR="00700776" w:rsidRDefault="00700776" w:rsidP="00700776">
            <w:pPr>
              <w:pStyle w:val="a9"/>
              <w:ind w:left="851" w:firstLine="851"/>
              <w:jc w:val="center"/>
              <w:rPr>
                <w:rFonts w:ascii="Times New Roman" w:hAnsi="Times New Roman"/>
                <w:b/>
                <w:sz w:val="24"/>
                <w:szCs w:val="24"/>
              </w:rPr>
            </w:pPr>
            <w:r>
              <w:rPr>
                <w:rFonts w:ascii="Times New Roman" w:hAnsi="Times New Roman"/>
                <w:b/>
                <w:sz w:val="24"/>
                <w:szCs w:val="24"/>
              </w:rPr>
              <w:t>Утренний круг</w:t>
            </w:r>
          </w:p>
        </w:tc>
        <w:tc>
          <w:tcPr>
            <w:tcW w:w="4962" w:type="dxa"/>
          </w:tcPr>
          <w:p w:rsidR="00700776" w:rsidRPr="00A305E1" w:rsidRDefault="00700776" w:rsidP="00700776">
            <w:pPr>
              <w:ind w:left="851" w:firstLine="851"/>
            </w:pPr>
            <w:r w:rsidRPr="00A305E1">
              <w:t>8.50-9.00</w:t>
            </w:r>
          </w:p>
        </w:tc>
      </w:tr>
      <w:tr w:rsidR="00700776" w:rsidTr="00FB6550">
        <w:trPr>
          <w:trHeight w:val="621"/>
        </w:trPr>
        <w:tc>
          <w:tcPr>
            <w:tcW w:w="5103" w:type="dxa"/>
          </w:tcPr>
          <w:p w:rsidR="00700776" w:rsidRDefault="00700776" w:rsidP="00700776">
            <w:pPr>
              <w:pStyle w:val="a9"/>
              <w:ind w:left="851" w:firstLine="851"/>
              <w:jc w:val="center"/>
              <w:rPr>
                <w:rFonts w:ascii="Times New Roman" w:hAnsi="Times New Roman"/>
                <w:b/>
                <w:sz w:val="24"/>
                <w:szCs w:val="24"/>
              </w:rPr>
            </w:pPr>
            <w:r>
              <w:rPr>
                <w:rFonts w:ascii="Times New Roman" w:hAnsi="Times New Roman"/>
                <w:b/>
                <w:sz w:val="24"/>
                <w:szCs w:val="24"/>
              </w:rPr>
              <w:t>Занятия</w:t>
            </w:r>
          </w:p>
        </w:tc>
        <w:tc>
          <w:tcPr>
            <w:tcW w:w="4962" w:type="dxa"/>
          </w:tcPr>
          <w:p w:rsidR="00700776" w:rsidRPr="00A305E1" w:rsidRDefault="00700776" w:rsidP="00700776">
            <w:pPr>
              <w:ind w:left="851" w:firstLine="851"/>
            </w:pPr>
            <w:r w:rsidRPr="00A305E1">
              <w:rPr>
                <w:w w:val="98"/>
              </w:rPr>
              <w:t>9.00-10.50</w:t>
            </w:r>
          </w:p>
        </w:tc>
      </w:tr>
      <w:tr w:rsidR="00700776" w:rsidTr="00FB6550">
        <w:trPr>
          <w:trHeight w:val="610"/>
        </w:trPr>
        <w:tc>
          <w:tcPr>
            <w:tcW w:w="5103" w:type="dxa"/>
          </w:tcPr>
          <w:p w:rsidR="00700776" w:rsidRDefault="00700776" w:rsidP="00700776">
            <w:pPr>
              <w:pStyle w:val="a9"/>
              <w:ind w:left="851" w:firstLine="851"/>
              <w:jc w:val="center"/>
              <w:rPr>
                <w:rFonts w:ascii="Times New Roman" w:hAnsi="Times New Roman"/>
                <w:b/>
                <w:sz w:val="24"/>
                <w:szCs w:val="24"/>
              </w:rPr>
            </w:pPr>
            <w:r>
              <w:rPr>
                <w:rFonts w:ascii="Times New Roman" w:hAnsi="Times New Roman"/>
                <w:b/>
                <w:sz w:val="24"/>
                <w:szCs w:val="24"/>
              </w:rPr>
              <w:t>Подготовка к прогулке, прогулка</w:t>
            </w:r>
          </w:p>
        </w:tc>
        <w:tc>
          <w:tcPr>
            <w:tcW w:w="4962" w:type="dxa"/>
          </w:tcPr>
          <w:p w:rsidR="00700776" w:rsidRPr="00A305E1" w:rsidRDefault="00700776" w:rsidP="00700776">
            <w:pPr>
              <w:ind w:left="851" w:firstLine="851"/>
              <w:rPr>
                <w:w w:val="99"/>
              </w:rPr>
            </w:pPr>
            <w:r w:rsidRPr="00A305E1">
              <w:rPr>
                <w:w w:val="99"/>
              </w:rPr>
              <w:t>10.50-12.00</w:t>
            </w:r>
          </w:p>
        </w:tc>
      </w:tr>
      <w:tr w:rsidR="00700776" w:rsidTr="00FB6550">
        <w:trPr>
          <w:trHeight w:val="614"/>
        </w:trPr>
        <w:tc>
          <w:tcPr>
            <w:tcW w:w="5103" w:type="dxa"/>
          </w:tcPr>
          <w:p w:rsidR="00700776" w:rsidRDefault="00700776" w:rsidP="00700776">
            <w:pPr>
              <w:pStyle w:val="a9"/>
              <w:ind w:left="851" w:firstLine="851"/>
              <w:jc w:val="center"/>
              <w:rPr>
                <w:rFonts w:ascii="Times New Roman" w:hAnsi="Times New Roman"/>
                <w:b/>
                <w:sz w:val="24"/>
                <w:szCs w:val="24"/>
              </w:rPr>
            </w:pPr>
            <w:r>
              <w:rPr>
                <w:rFonts w:ascii="Times New Roman" w:hAnsi="Times New Roman"/>
                <w:b/>
                <w:sz w:val="24"/>
                <w:szCs w:val="24"/>
              </w:rPr>
              <w:t>Возвращение с прогулки, игры</w:t>
            </w:r>
          </w:p>
        </w:tc>
        <w:tc>
          <w:tcPr>
            <w:tcW w:w="4962" w:type="dxa"/>
          </w:tcPr>
          <w:p w:rsidR="00700776" w:rsidRDefault="00700776" w:rsidP="00700776">
            <w:pPr>
              <w:ind w:left="851" w:firstLine="851"/>
              <w:rPr>
                <w:w w:val="99"/>
              </w:rPr>
            </w:pPr>
            <w:r>
              <w:rPr>
                <w:w w:val="99"/>
              </w:rPr>
              <w:t>12.20-12.30</w:t>
            </w:r>
          </w:p>
        </w:tc>
      </w:tr>
      <w:tr w:rsidR="00700776" w:rsidTr="00FB6550">
        <w:trPr>
          <w:trHeight w:val="746"/>
        </w:trPr>
        <w:tc>
          <w:tcPr>
            <w:tcW w:w="5103" w:type="dxa"/>
          </w:tcPr>
          <w:p w:rsidR="00700776" w:rsidRDefault="00700776" w:rsidP="00700776">
            <w:pPr>
              <w:pStyle w:val="a9"/>
              <w:ind w:left="851" w:firstLine="851"/>
              <w:jc w:val="center"/>
              <w:rPr>
                <w:rFonts w:ascii="Times New Roman" w:hAnsi="Times New Roman"/>
                <w:b/>
                <w:sz w:val="24"/>
                <w:szCs w:val="24"/>
              </w:rPr>
            </w:pPr>
            <w:r>
              <w:rPr>
                <w:rFonts w:ascii="Times New Roman" w:hAnsi="Times New Roman"/>
                <w:b/>
                <w:sz w:val="24"/>
                <w:szCs w:val="24"/>
              </w:rPr>
              <w:t>Подготовка к обеду, обед, дежурство</w:t>
            </w:r>
          </w:p>
        </w:tc>
        <w:tc>
          <w:tcPr>
            <w:tcW w:w="4962" w:type="dxa"/>
          </w:tcPr>
          <w:p w:rsidR="00700776" w:rsidRDefault="00700776" w:rsidP="00700776">
            <w:pPr>
              <w:ind w:left="851" w:firstLine="851"/>
            </w:pPr>
            <w:r w:rsidRPr="008601D9">
              <w:rPr>
                <w:w w:val="99"/>
              </w:rPr>
              <w:t>12.30-13.00</w:t>
            </w:r>
          </w:p>
        </w:tc>
      </w:tr>
      <w:tr w:rsidR="00700776" w:rsidTr="00FB6550">
        <w:tc>
          <w:tcPr>
            <w:tcW w:w="5103" w:type="dxa"/>
          </w:tcPr>
          <w:p w:rsidR="00700776" w:rsidRDefault="00700776" w:rsidP="00700776">
            <w:pPr>
              <w:pStyle w:val="a9"/>
              <w:ind w:left="851" w:firstLine="851"/>
              <w:jc w:val="center"/>
              <w:rPr>
                <w:rFonts w:ascii="Times New Roman" w:hAnsi="Times New Roman"/>
                <w:b/>
                <w:sz w:val="24"/>
                <w:szCs w:val="24"/>
              </w:rPr>
            </w:pPr>
            <w:r>
              <w:rPr>
                <w:rFonts w:ascii="Times New Roman" w:hAnsi="Times New Roman"/>
                <w:b/>
                <w:sz w:val="24"/>
                <w:szCs w:val="24"/>
              </w:rPr>
              <w:t>Подготовка ко сну, чтение перед сном, дневной сон</w:t>
            </w:r>
          </w:p>
        </w:tc>
        <w:tc>
          <w:tcPr>
            <w:tcW w:w="4962" w:type="dxa"/>
          </w:tcPr>
          <w:p w:rsidR="00700776" w:rsidRDefault="00700776" w:rsidP="00700776">
            <w:pPr>
              <w:ind w:left="851" w:firstLine="851"/>
            </w:pPr>
            <w:r w:rsidRPr="00D06504">
              <w:rPr>
                <w:w w:val="99"/>
              </w:rPr>
              <w:t>13.00-15.00</w:t>
            </w:r>
          </w:p>
        </w:tc>
      </w:tr>
      <w:tr w:rsidR="00700776" w:rsidTr="00FB6550">
        <w:trPr>
          <w:trHeight w:val="886"/>
        </w:trPr>
        <w:tc>
          <w:tcPr>
            <w:tcW w:w="5103" w:type="dxa"/>
          </w:tcPr>
          <w:p w:rsidR="00700776" w:rsidRDefault="00700776" w:rsidP="00700776">
            <w:pPr>
              <w:pStyle w:val="a9"/>
              <w:ind w:left="851" w:firstLine="851"/>
              <w:jc w:val="center"/>
              <w:rPr>
                <w:rFonts w:ascii="Times New Roman" w:hAnsi="Times New Roman"/>
                <w:b/>
                <w:sz w:val="24"/>
                <w:szCs w:val="24"/>
              </w:rPr>
            </w:pPr>
            <w:r>
              <w:rPr>
                <w:rFonts w:ascii="Times New Roman" w:hAnsi="Times New Roman"/>
                <w:b/>
                <w:sz w:val="24"/>
                <w:szCs w:val="24"/>
              </w:rPr>
              <w:t>Постепенный подъем, профилактические физкультурно-оздоровительные процедуры</w:t>
            </w:r>
          </w:p>
        </w:tc>
        <w:tc>
          <w:tcPr>
            <w:tcW w:w="4962" w:type="dxa"/>
          </w:tcPr>
          <w:p w:rsidR="00700776" w:rsidRDefault="00700776" w:rsidP="00700776">
            <w:pPr>
              <w:ind w:left="851" w:firstLine="851"/>
            </w:pPr>
            <w:r w:rsidRPr="003D1EE1">
              <w:t>15.00-15.30</w:t>
            </w:r>
          </w:p>
        </w:tc>
      </w:tr>
      <w:tr w:rsidR="00700776" w:rsidTr="00FB6550">
        <w:tc>
          <w:tcPr>
            <w:tcW w:w="5103" w:type="dxa"/>
          </w:tcPr>
          <w:p w:rsidR="00700776" w:rsidRDefault="00700776" w:rsidP="00700776">
            <w:pPr>
              <w:pStyle w:val="a9"/>
              <w:ind w:left="851" w:firstLine="851"/>
              <w:jc w:val="center"/>
              <w:rPr>
                <w:rFonts w:ascii="Times New Roman" w:hAnsi="Times New Roman"/>
                <w:b/>
                <w:sz w:val="24"/>
                <w:szCs w:val="24"/>
              </w:rPr>
            </w:pPr>
            <w:r>
              <w:rPr>
                <w:rFonts w:ascii="Times New Roman" w:hAnsi="Times New Roman"/>
                <w:b/>
                <w:sz w:val="24"/>
                <w:szCs w:val="24"/>
              </w:rPr>
              <w:t>Подготовка к полднику, полдник, уплотненный полдник</w:t>
            </w:r>
          </w:p>
        </w:tc>
        <w:tc>
          <w:tcPr>
            <w:tcW w:w="4962" w:type="dxa"/>
          </w:tcPr>
          <w:p w:rsidR="00700776" w:rsidRDefault="00700776" w:rsidP="00700776">
            <w:pPr>
              <w:ind w:left="851" w:firstLine="851"/>
            </w:pPr>
            <w:r w:rsidRPr="00E81C6B">
              <w:t>15.30-15.50</w:t>
            </w:r>
          </w:p>
        </w:tc>
      </w:tr>
      <w:tr w:rsidR="00700776" w:rsidTr="00FB6550">
        <w:trPr>
          <w:trHeight w:val="539"/>
        </w:trPr>
        <w:tc>
          <w:tcPr>
            <w:tcW w:w="5103" w:type="dxa"/>
          </w:tcPr>
          <w:p w:rsidR="00700776" w:rsidRDefault="00700776" w:rsidP="00700776">
            <w:pPr>
              <w:pStyle w:val="a9"/>
              <w:ind w:left="851" w:firstLine="851"/>
              <w:jc w:val="center"/>
              <w:rPr>
                <w:rFonts w:ascii="Times New Roman" w:hAnsi="Times New Roman"/>
                <w:b/>
                <w:sz w:val="24"/>
                <w:szCs w:val="24"/>
              </w:rPr>
            </w:pPr>
            <w:r>
              <w:rPr>
                <w:rFonts w:ascii="Times New Roman" w:hAnsi="Times New Roman"/>
                <w:b/>
                <w:sz w:val="24"/>
                <w:szCs w:val="24"/>
              </w:rPr>
              <w:t>Игры-занятия</w:t>
            </w:r>
          </w:p>
        </w:tc>
        <w:tc>
          <w:tcPr>
            <w:tcW w:w="4962" w:type="dxa"/>
          </w:tcPr>
          <w:p w:rsidR="00700776" w:rsidRDefault="00700776" w:rsidP="00700776">
            <w:pPr>
              <w:ind w:left="851" w:firstLine="851"/>
            </w:pPr>
            <w:r w:rsidRPr="00782EE9">
              <w:t>15.50-16.40</w:t>
            </w:r>
          </w:p>
        </w:tc>
      </w:tr>
      <w:tr w:rsidR="00700776" w:rsidTr="00FB6550">
        <w:trPr>
          <w:trHeight w:val="702"/>
        </w:trPr>
        <w:tc>
          <w:tcPr>
            <w:tcW w:w="5103" w:type="dxa"/>
          </w:tcPr>
          <w:p w:rsidR="00700776" w:rsidRDefault="00700776" w:rsidP="00700776">
            <w:pPr>
              <w:pStyle w:val="a9"/>
              <w:ind w:left="851" w:firstLine="851"/>
              <w:jc w:val="center"/>
              <w:rPr>
                <w:rFonts w:ascii="Times New Roman" w:hAnsi="Times New Roman"/>
                <w:b/>
                <w:sz w:val="24"/>
                <w:szCs w:val="24"/>
              </w:rPr>
            </w:pPr>
            <w:r>
              <w:rPr>
                <w:rFonts w:ascii="Times New Roman" w:hAnsi="Times New Roman"/>
                <w:b/>
                <w:sz w:val="24"/>
                <w:szCs w:val="24"/>
              </w:rPr>
              <w:t>Вечерний круг</w:t>
            </w:r>
          </w:p>
        </w:tc>
        <w:tc>
          <w:tcPr>
            <w:tcW w:w="4962" w:type="dxa"/>
          </w:tcPr>
          <w:p w:rsidR="00700776" w:rsidRDefault="00700776" w:rsidP="00700776">
            <w:pPr>
              <w:ind w:left="851" w:firstLine="851"/>
            </w:pPr>
            <w:r w:rsidRPr="002D1C77">
              <w:rPr>
                <w:color w:val="000000"/>
              </w:rPr>
              <w:t>16.40-17.00</w:t>
            </w:r>
          </w:p>
        </w:tc>
      </w:tr>
      <w:tr w:rsidR="00700776" w:rsidTr="00FB6550">
        <w:trPr>
          <w:trHeight w:val="684"/>
        </w:trPr>
        <w:tc>
          <w:tcPr>
            <w:tcW w:w="5103" w:type="dxa"/>
          </w:tcPr>
          <w:p w:rsidR="00700776" w:rsidRDefault="00700776" w:rsidP="00700776">
            <w:pPr>
              <w:pStyle w:val="a9"/>
              <w:ind w:left="851" w:firstLine="851"/>
              <w:jc w:val="center"/>
              <w:rPr>
                <w:rFonts w:ascii="Times New Roman" w:hAnsi="Times New Roman"/>
                <w:b/>
                <w:sz w:val="24"/>
                <w:szCs w:val="24"/>
              </w:rPr>
            </w:pPr>
            <w:r>
              <w:rPr>
                <w:rFonts w:ascii="Times New Roman" w:hAnsi="Times New Roman"/>
                <w:b/>
                <w:sz w:val="24"/>
                <w:szCs w:val="24"/>
              </w:rPr>
              <w:t>Подготовка к прогулке, прогулка, постепенный уход домой</w:t>
            </w:r>
          </w:p>
        </w:tc>
        <w:tc>
          <w:tcPr>
            <w:tcW w:w="4962" w:type="dxa"/>
          </w:tcPr>
          <w:p w:rsidR="00700776" w:rsidRDefault="00700776" w:rsidP="00700776">
            <w:pPr>
              <w:ind w:left="851" w:firstLine="851"/>
            </w:pPr>
            <w:r w:rsidRPr="008466DB">
              <w:t>17.00-18.00</w:t>
            </w:r>
          </w:p>
        </w:tc>
      </w:tr>
    </w:tbl>
    <w:p w:rsidR="00700776" w:rsidRDefault="00700776" w:rsidP="00700776">
      <w:pPr>
        <w:pStyle w:val="a9"/>
        <w:rPr>
          <w:rFonts w:ascii="Times New Roman" w:hAnsi="Times New Roman"/>
          <w:sz w:val="24"/>
          <w:szCs w:val="24"/>
        </w:rPr>
      </w:pPr>
    </w:p>
    <w:p w:rsidR="00700776" w:rsidRDefault="00700776" w:rsidP="00700776">
      <w:pPr>
        <w:pStyle w:val="a9"/>
        <w:jc w:val="center"/>
        <w:rPr>
          <w:rFonts w:ascii="Times New Roman" w:hAnsi="Times New Roman"/>
          <w:b/>
          <w:sz w:val="24"/>
          <w:szCs w:val="24"/>
        </w:rPr>
      </w:pPr>
      <w:r>
        <w:rPr>
          <w:rFonts w:ascii="Times New Roman" w:hAnsi="Times New Roman"/>
          <w:b/>
          <w:sz w:val="24"/>
          <w:szCs w:val="24"/>
        </w:rPr>
        <w:t xml:space="preserve">Режим дня </w:t>
      </w:r>
      <w:r w:rsidR="00330B1E">
        <w:rPr>
          <w:rFonts w:ascii="Times New Roman" w:hAnsi="Times New Roman"/>
          <w:b/>
          <w:sz w:val="24"/>
          <w:szCs w:val="24"/>
        </w:rPr>
        <w:t xml:space="preserve">в старшей </w:t>
      </w:r>
      <w:r>
        <w:rPr>
          <w:rFonts w:ascii="Times New Roman" w:hAnsi="Times New Roman"/>
          <w:b/>
          <w:sz w:val="24"/>
          <w:szCs w:val="24"/>
        </w:rPr>
        <w:t xml:space="preserve"> групп</w:t>
      </w:r>
      <w:r w:rsidR="00330B1E">
        <w:rPr>
          <w:rFonts w:ascii="Times New Roman" w:hAnsi="Times New Roman"/>
          <w:b/>
          <w:sz w:val="24"/>
          <w:szCs w:val="24"/>
        </w:rPr>
        <w:t xml:space="preserve">е </w:t>
      </w:r>
    </w:p>
    <w:p w:rsidR="00700776" w:rsidRDefault="00700776" w:rsidP="00700776">
      <w:pPr>
        <w:pStyle w:val="a9"/>
        <w:jc w:val="center"/>
        <w:rPr>
          <w:rFonts w:ascii="Times New Roman" w:hAnsi="Times New Roman"/>
          <w:b/>
          <w:sz w:val="24"/>
          <w:szCs w:val="24"/>
        </w:rPr>
      </w:pPr>
      <w:r>
        <w:rPr>
          <w:rFonts w:ascii="Times New Roman" w:hAnsi="Times New Roman"/>
          <w:b/>
          <w:sz w:val="24"/>
          <w:szCs w:val="24"/>
        </w:rPr>
        <w:t>(теплый период)</w:t>
      </w:r>
    </w:p>
    <w:tbl>
      <w:tblPr>
        <w:tblStyle w:val="ac"/>
        <w:tblW w:w="10150" w:type="dxa"/>
        <w:tblInd w:w="-544" w:type="dxa"/>
        <w:tblLayout w:type="fixed"/>
        <w:tblLook w:val="04A0" w:firstRow="1" w:lastRow="0" w:firstColumn="1" w:lastColumn="0" w:noHBand="0" w:noVBand="1"/>
      </w:tblPr>
      <w:tblGrid>
        <w:gridCol w:w="5075"/>
        <w:gridCol w:w="5075"/>
      </w:tblGrid>
      <w:tr w:rsidR="00700776" w:rsidRPr="00A305E1" w:rsidTr="00FB6550">
        <w:trPr>
          <w:trHeight w:val="578"/>
        </w:trPr>
        <w:tc>
          <w:tcPr>
            <w:tcW w:w="5075" w:type="dxa"/>
          </w:tcPr>
          <w:p w:rsidR="00700776" w:rsidRPr="00A305E1" w:rsidRDefault="00700776" w:rsidP="00FD1294">
            <w:pPr>
              <w:pStyle w:val="a9"/>
              <w:jc w:val="center"/>
              <w:rPr>
                <w:rFonts w:ascii="Times New Roman" w:hAnsi="Times New Roman"/>
                <w:b/>
              </w:rPr>
            </w:pPr>
            <w:r w:rsidRPr="00A305E1">
              <w:rPr>
                <w:rFonts w:ascii="Times New Roman" w:hAnsi="Times New Roman"/>
                <w:b/>
              </w:rPr>
              <w:lastRenderedPageBreak/>
              <w:t>Режимные моменты</w:t>
            </w:r>
          </w:p>
        </w:tc>
        <w:tc>
          <w:tcPr>
            <w:tcW w:w="5075" w:type="dxa"/>
          </w:tcPr>
          <w:p w:rsidR="00700776" w:rsidRPr="00A305E1" w:rsidRDefault="00700776" w:rsidP="00FD1294">
            <w:pPr>
              <w:pStyle w:val="a9"/>
              <w:jc w:val="center"/>
              <w:rPr>
                <w:rFonts w:ascii="Times New Roman" w:hAnsi="Times New Roman"/>
                <w:b/>
              </w:rPr>
            </w:pPr>
            <w:r w:rsidRPr="00A305E1">
              <w:rPr>
                <w:rFonts w:ascii="Times New Roman" w:hAnsi="Times New Roman"/>
                <w:b/>
              </w:rPr>
              <w:t>Старшая группа</w:t>
            </w:r>
          </w:p>
        </w:tc>
      </w:tr>
      <w:tr w:rsidR="00700776" w:rsidRPr="00A305E1" w:rsidTr="00FB6550">
        <w:trPr>
          <w:trHeight w:val="454"/>
        </w:trPr>
        <w:tc>
          <w:tcPr>
            <w:tcW w:w="5075" w:type="dxa"/>
          </w:tcPr>
          <w:p w:rsidR="00700776" w:rsidRPr="00A305E1" w:rsidRDefault="00700776" w:rsidP="00FD1294">
            <w:pPr>
              <w:pStyle w:val="a9"/>
              <w:jc w:val="center"/>
              <w:rPr>
                <w:rFonts w:ascii="Times New Roman" w:hAnsi="Times New Roman"/>
                <w:b/>
              </w:rPr>
            </w:pPr>
            <w:r w:rsidRPr="00A305E1">
              <w:rPr>
                <w:rFonts w:ascii="Times New Roman" w:hAnsi="Times New Roman"/>
                <w:b/>
              </w:rPr>
              <w:t>Прием детей, прогулка, свободная игра</w:t>
            </w:r>
          </w:p>
        </w:tc>
        <w:tc>
          <w:tcPr>
            <w:tcW w:w="5075" w:type="dxa"/>
          </w:tcPr>
          <w:p w:rsidR="00700776" w:rsidRPr="00A305E1" w:rsidRDefault="00700776" w:rsidP="00FD1294">
            <w:r w:rsidRPr="00A305E1">
              <w:rPr>
                <w:szCs w:val="22"/>
              </w:rPr>
              <w:t>7.30-8.00</w:t>
            </w:r>
          </w:p>
        </w:tc>
      </w:tr>
      <w:tr w:rsidR="00700776" w:rsidRPr="00A305E1" w:rsidTr="00FB6550">
        <w:trPr>
          <w:trHeight w:val="472"/>
        </w:trPr>
        <w:tc>
          <w:tcPr>
            <w:tcW w:w="5075" w:type="dxa"/>
          </w:tcPr>
          <w:p w:rsidR="00700776" w:rsidRPr="00A305E1" w:rsidRDefault="00700776" w:rsidP="00FD1294">
            <w:pPr>
              <w:pStyle w:val="a9"/>
              <w:jc w:val="center"/>
              <w:rPr>
                <w:rFonts w:ascii="Times New Roman" w:hAnsi="Times New Roman"/>
                <w:b/>
              </w:rPr>
            </w:pPr>
            <w:r w:rsidRPr="00A305E1">
              <w:rPr>
                <w:rFonts w:ascii="Times New Roman" w:hAnsi="Times New Roman"/>
                <w:b/>
              </w:rPr>
              <w:t>Утренняя гимнастика на улице</w:t>
            </w:r>
          </w:p>
        </w:tc>
        <w:tc>
          <w:tcPr>
            <w:tcW w:w="5075" w:type="dxa"/>
          </w:tcPr>
          <w:p w:rsidR="00700776" w:rsidRPr="00A305E1" w:rsidRDefault="00700776" w:rsidP="00FD1294">
            <w:r w:rsidRPr="00A305E1">
              <w:rPr>
                <w:szCs w:val="22"/>
              </w:rPr>
              <w:t>8.00-8.10</w:t>
            </w:r>
          </w:p>
        </w:tc>
      </w:tr>
      <w:tr w:rsidR="00700776" w:rsidRPr="00A305E1" w:rsidTr="00FB6550">
        <w:trPr>
          <w:trHeight w:val="490"/>
        </w:trPr>
        <w:tc>
          <w:tcPr>
            <w:tcW w:w="5075" w:type="dxa"/>
          </w:tcPr>
          <w:p w:rsidR="00700776" w:rsidRPr="00A305E1" w:rsidRDefault="00700776" w:rsidP="00FD1294">
            <w:pPr>
              <w:pStyle w:val="a9"/>
              <w:jc w:val="center"/>
              <w:rPr>
                <w:rFonts w:ascii="Times New Roman" w:hAnsi="Times New Roman"/>
                <w:b/>
              </w:rPr>
            </w:pPr>
            <w:r w:rsidRPr="00A305E1">
              <w:rPr>
                <w:rFonts w:ascii="Times New Roman" w:hAnsi="Times New Roman"/>
                <w:b/>
              </w:rPr>
              <w:t>Подготовка к завтраку, завтрак, дежурство</w:t>
            </w:r>
          </w:p>
        </w:tc>
        <w:tc>
          <w:tcPr>
            <w:tcW w:w="5075" w:type="dxa"/>
          </w:tcPr>
          <w:p w:rsidR="00700776" w:rsidRPr="00A305E1" w:rsidRDefault="00700776" w:rsidP="00FD1294">
            <w:r w:rsidRPr="00A305E1">
              <w:rPr>
                <w:szCs w:val="22"/>
              </w:rPr>
              <w:t>8.10-8.40</w:t>
            </w:r>
          </w:p>
        </w:tc>
      </w:tr>
      <w:tr w:rsidR="00700776" w:rsidRPr="00A305E1" w:rsidTr="00FB6550">
        <w:trPr>
          <w:trHeight w:val="522"/>
        </w:trPr>
        <w:tc>
          <w:tcPr>
            <w:tcW w:w="5075" w:type="dxa"/>
          </w:tcPr>
          <w:p w:rsidR="00700776" w:rsidRPr="00A305E1" w:rsidRDefault="00700776" w:rsidP="00FD1294">
            <w:pPr>
              <w:pStyle w:val="a9"/>
              <w:jc w:val="center"/>
              <w:rPr>
                <w:rFonts w:ascii="Times New Roman" w:hAnsi="Times New Roman"/>
                <w:b/>
              </w:rPr>
            </w:pPr>
            <w:r w:rsidRPr="00A305E1">
              <w:rPr>
                <w:rFonts w:ascii="Times New Roman" w:hAnsi="Times New Roman"/>
                <w:b/>
              </w:rPr>
              <w:t>Утренний круг</w:t>
            </w:r>
          </w:p>
        </w:tc>
        <w:tc>
          <w:tcPr>
            <w:tcW w:w="5075" w:type="dxa"/>
          </w:tcPr>
          <w:p w:rsidR="00700776" w:rsidRPr="00A305E1" w:rsidRDefault="00700776" w:rsidP="00FD1294">
            <w:r w:rsidRPr="00A305E1">
              <w:rPr>
                <w:szCs w:val="22"/>
              </w:rPr>
              <w:t>8.40-9.00</w:t>
            </w:r>
          </w:p>
        </w:tc>
      </w:tr>
      <w:tr w:rsidR="00700776" w:rsidRPr="00A305E1" w:rsidTr="00FB6550">
        <w:tc>
          <w:tcPr>
            <w:tcW w:w="5075" w:type="dxa"/>
          </w:tcPr>
          <w:p w:rsidR="00700776" w:rsidRPr="00A305E1" w:rsidRDefault="00700776" w:rsidP="00FD1294">
            <w:pPr>
              <w:pStyle w:val="a9"/>
              <w:jc w:val="center"/>
              <w:rPr>
                <w:rFonts w:ascii="Times New Roman" w:hAnsi="Times New Roman"/>
                <w:b/>
              </w:rPr>
            </w:pPr>
            <w:r w:rsidRPr="00A305E1">
              <w:rPr>
                <w:rFonts w:ascii="Times New Roman" w:hAnsi="Times New Roman"/>
                <w:b/>
              </w:rPr>
              <w:t>Игры, подготовка к прогулке, выход на прогулку</w:t>
            </w:r>
          </w:p>
        </w:tc>
        <w:tc>
          <w:tcPr>
            <w:tcW w:w="5075" w:type="dxa"/>
          </w:tcPr>
          <w:p w:rsidR="00700776" w:rsidRPr="00A305E1" w:rsidRDefault="00700776" w:rsidP="00FD1294">
            <w:r w:rsidRPr="00A305E1">
              <w:rPr>
                <w:w w:val="99"/>
                <w:szCs w:val="22"/>
              </w:rPr>
              <w:t>9.00-9.10</w:t>
            </w:r>
          </w:p>
        </w:tc>
      </w:tr>
      <w:tr w:rsidR="00700776" w:rsidRPr="00A305E1" w:rsidTr="00FB6550">
        <w:trPr>
          <w:trHeight w:val="590"/>
        </w:trPr>
        <w:tc>
          <w:tcPr>
            <w:tcW w:w="5075" w:type="dxa"/>
          </w:tcPr>
          <w:p w:rsidR="00700776" w:rsidRPr="00A305E1" w:rsidRDefault="00700776" w:rsidP="00FD1294">
            <w:pPr>
              <w:pStyle w:val="a9"/>
              <w:jc w:val="center"/>
              <w:rPr>
                <w:rFonts w:ascii="Times New Roman" w:hAnsi="Times New Roman"/>
                <w:b/>
              </w:rPr>
            </w:pPr>
            <w:r w:rsidRPr="00A305E1">
              <w:rPr>
                <w:rFonts w:ascii="Times New Roman" w:hAnsi="Times New Roman"/>
                <w:b/>
              </w:rPr>
              <w:t>Игры, занятия на участке</w:t>
            </w:r>
          </w:p>
        </w:tc>
        <w:tc>
          <w:tcPr>
            <w:tcW w:w="5075" w:type="dxa"/>
          </w:tcPr>
          <w:p w:rsidR="00700776" w:rsidRPr="00A305E1" w:rsidRDefault="00700776" w:rsidP="00FD1294">
            <w:pPr>
              <w:rPr>
                <w:b/>
                <w:w w:val="99"/>
              </w:rPr>
            </w:pPr>
            <w:r w:rsidRPr="00A305E1">
              <w:rPr>
                <w:w w:val="99"/>
                <w:szCs w:val="22"/>
              </w:rPr>
              <w:t>9.10-9.35</w:t>
            </w:r>
          </w:p>
        </w:tc>
      </w:tr>
      <w:tr w:rsidR="00700776" w:rsidRPr="00A305E1" w:rsidTr="00FB6550">
        <w:trPr>
          <w:trHeight w:val="565"/>
        </w:trPr>
        <w:tc>
          <w:tcPr>
            <w:tcW w:w="5075" w:type="dxa"/>
          </w:tcPr>
          <w:p w:rsidR="00700776" w:rsidRPr="00A305E1" w:rsidRDefault="00700776" w:rsidP="00FD1294">
            <w:pPr>
              <w:pStyle w:val="a9"/>
              <w:jc w:val="center"/>
              <w:rPr>
                <w:rFonts w:ascii="Times New Roman" w:hAnsi="Times New Roman"/>
                <w:b/>
              </w:rPr>
            </w:pPr>
            <w:r w:rsidRPr="00A305E1">
              <w:rPr>
                <w:rFonts w:ascii="Times New Roman" w:hAnsi="Times New Roman"/>
                <w:b/>
              </w:rPr>
              <w:t>Игры, наблюдения, солнечные и воздушные процедуры, второй завтрак</w:t>
            </w:r>
          </w:p>
        </w:tc>
        <w:tc>
          <w:tcPr>
            <w:tcW w:w="5075" w:type="dxa"/>
          </w:tcPr>
          <w:p w:rsidR="00700776" w:rsidRPr="00A305E1" w:rsidRDefault="00700776" w:rsidP="00FD1294">
            <w:pPr>
              <w:rPr>
                <w:w w:val="99"/>
              </w:rPr>
            </w:pPr>
            <w:r w:rsidRPr="00A305E1">
              <w:rPr>
                <w:w w:val="99"/>
                <w:szCs w:val="22"/>
              </w:rPr>
              <w:t>9.35-12.30</w:t>
            </w:r>
          </w:p>
        </w:tc>
      </w:tr>
      <w:tr w:rsidR="00700776" w:rsidRPr="00A305E1" w:rsidTr="00FB6550">
        <w:trPr>
          <w:trHeight w:val="583"/>
        </w:trPr>
        <w:tc>
          <w:tcPr>
            <w:tcW w:w="5075" w:type="dxa"/>
          </w:tcPr>
          <w:p w:rsidR="00700776" w:rsidRPr="00A305E1" w:rsidRDefault="00700776" w:rsidP="00FD1294">
            <w:pPr>
              <w:pStyle w:val="a9"/>
              <w:jc w:val="center"/>
              <w:rPr>
                <w:rFonts w:ascii="Times New Roman" w:hAnsi="Times New Roman"/>
                <w:b/>
              </w:rPr>
            </w:pPr>
            <w:r w:rsidRPr="00A305E1">
              <w:rPr>
                <w:rFonts w:ascii="Times New Roman" w:hAnsi="Times New Roman"/>
                <w:b/>
              </w:rPr>
              <w:t>Возвращение с прогулки, игры</w:t>
            </w:r>
          </w:p>
        </w:tc>
        <w:tc>
          <w:tcPr>
            <w:tcW w:w="5075" w:type="dxa"/>
          </w:tcPr>
          <w:p w:rsidR="00700776" w:rsidRPr="00A305E1" w:rsidRDefault="00700776" w:rsidP="00FD1294">
            <w:pPr>
              <w:rPr>
                <w:w w:val="99"/>
              </w:rPr>
            </w:pPr>
            <w:r w:rsidRPr="00A305E1">
              <w:rPr>
                <w:w w:val="99"/>
                <w:szCs w:val="22"/>
              </w:rPr>
              <w:t>12.20-12.30</w:t>
            </w:r>
          </w:p>
        </w:tc>
      </w:tr>
      <w:tr w:rsidR="00700776" w:rsidRPr="00A305E1" w:rsidTr="00FB6550">
        <w:trPr>
          <w:trHeight w:val="600"/>
        </w:trPr>
        <w:tc>
          <w:tcPr>
            <w:tcW w:w="5075" w:type="dxa"/>
          </w:tcPr>
          <w:p w:rsidR="00700776" w:rsidRPr="00A305E1" w:rsidRDefault="00700776" w:rsidP="00FD1294">
            <w:pPr>
              <w:pStyle w:val="a9"/>
              <w:jc w:val="center"/>
              <w:rPr>
                <w:rFonts w:ascii="Times New Roman" w:hAnsi="Times New Roman"/>
                <w:b/>
              </w:rPr>
            </w:pPr>
            <w:r w:rsidRPr="00A305E1">
              <w:rPr>
                <w:rFonts w:ascii="Times New Roman" w:hAnsi="Times New Roman"/>
                <w:b/>
              </w:rPr>
              <w:t>Подготовка к обеду, обед, дежурство</w:t>
            </w:r>
          </w:p>
        </w:tc>
        <w:tc>
          <w:tcPr>
            <w:tcW w:w="5075" w:type="dxa"/>
          </w:tcPr>
          <w:p w:rsidR="00700776" w:rsidRPr="00A305E1" w:rsidRDefault="00700776" w:rsidP="00FD1294">
            <w:r w:rsidRPr="00A305E1">
              <w:rPr>
                <w:w w:val="99"/>
                <w:szCs w:val="22"/>
              </w:rPr>
              <w:t>12.30-13.00</w:t>
            </w:r>
          </w:p>
        </w:tc>
      </w:tr>
      <w:tr w:rsidR="00700776" w:rsidRPr="00A305E1" w:rsidTr="00FB6550">
        <w:trPr>
          <w:trHeight w:val="902"/>
        </w:trPr>
        <w:tc>
          <w:tcPr>
            <w:tcW w:w="5075" w:type="dxa"/>
          </w:tcPr>
          <w:p w:rsidR="00700776" w:rsidRPr="00A305E1" w:rsidRDefault="00700776" w:rsidP="00FD1294">
            <w:pPr>
              <w:pStyle w:val="a9"/>
              <w:jc w:val="center"/>
              <w:rPr>
                <w:rFonts w:ascii="Times New Roman" w:hAnsi="Times New Roman"/>
                <w:b/>
              </w:rPr>
            </w:pPr>
            <w:r w:rsidRPr="00A305E1">
              <w:rPr>
                <w:rFonts w:ascii="Times New Roman" w:hAnsi="Times New Roman"/>
                <w:b/>
              </w:rPr>
              <w:t>Подготовка ко сну, чтение перед сном, дневной сон</w:t>
            </w:r>
          </w:p>
        </w:tc>
        <w:tc>
          <w:tcPr>
            <w:tcW w:w="5075" w:type="dxa"/>
          </w:tcPr>
          <w:p w:rsidR="00700776" w:rsidRPr="00A305E1" w:rsidRDefault="00700776" w:rsidP="00FD1294">
            <w:r w:rsidRPr="00A305E1">
              <w:rPr>
                <w:w w:val="99"/>
                <w:szCs w:val="22"/>
              </w:rPr>
              <w:t>13.00-15.00</w:t>
            </w:r>
          </w:p>
        </w:tc>
      </w:tr>
      <w:tr w:rsidR="00700776" w:rsidRPr="00A305E1" w:rsidTr="00FB6550">
        <w:trPr>
          <w:trHeight w:val="966"/>
        </w:trPr>
        <w:tc>
          <w:tcPr>
            <w:tcW w:w="5075" w:type="dxa"/>
          </w:tcPr>
          <w:p w:rsidR="00700776" w:rsidRPr="00A305E1" w:rsidRDefault="00700776" w:rsidP="00FD1294">
            <w:pPr>
              <w:pStyle w:val="a9"/>
              <w:jc w:val="center"/>
              <w:rPr>
                <w:rFonts w:ascii="Times New Roman" w:hAnsi="Times New Roman"/>
                <w:b/>
              </w:rPr>
            </w:pPr>
            <w:r w:rsidRPr="00A305E1">
              <w:rPr>
                <w:rFonts w:ascii="Times New Roman" w:hAnsi="Times New Roman"/>
                <w:b/>
              </w:rPr>
              <w:t>Постепенный подъем, профилактические физкультурно-оздоровительные процедуры</w:t>
            </w:r>
          </w:p>
        </w:tc>
        <w:tc>
          <w:tcPr>
            <w:tcW w:w="5075" w:type="dxa"/>
          </w:tcPr>
          <w:p w:rsidR="00700776" w:rsidRPr="00A305E1" w:rsidRDefault="00700776" w:rsidP="00FD1294">
            <w:r w:rsidRPr="00A305E1">
              <w:rPr>
                <w:szCs w:val="22"/>
              </w:rPr>
              <w:t>15.00-15.30</w:t>
            </w:r>
          </w:p>
        </w:tc>
      </w:tr>
      <w:tr w:rsidR="00700776" w:rsidRPr="00A305E1" w:rsidTr="00FB6550">
        <w:trPr>
          <w:trHeight w:val="555"/>
        </w:trPr>
        <w:tc>
          <w:tcPr>
            <w:tcW w:w="5075" w:type="dxa"/>
          </w:tcPr>
          <w:p w:rsidR="00700776" w:rsidRPr="00A305E1" w:rsidRDefault="00700776" w:rsidP="00FD1294">
            <w:pPr>
              <w:pStyle w:val="a9"/>
              <w:jc w:val="center"/>
              <w:rPr>
                <w:rFonts w:ascii="Times New Roman" w:hAnsi="Times New Roman"/>
                <w:b/>
              </w:rPr>
            </w:pPr>
            <w:r w:rsidRPr="00A305E1">
              <w:rPr>
                <w:rFonts w:ascii="Times New Roman" w:hAnsi="Times New Roman"/>
                <w:b/>
              </w:rPr>
              <w:t>Подготовка к полднику, уплотненный полдник</w:t>
            </w:r>
          </w:p>
        </w:tc>
        <w:tc>
          <w:tcPr>
            <w:tcW w:w="5075" w:type="dxa"/>
          </w:tcPr>
          <w:p w:rsidR="00700776" w:rsidRPr="00A305E1" w:rsidRDefault="00700776" w:rsidP="00FD1294">
            <w:r w:rsidRPr="00A305E1">
              <w:rPr>
                <w:szCs w:val="22"/>
              </w:rPr>
              <w:t>15.30-15.50</w:t>
            </w:r>
          </w:p>
        </w:tc>
      </w:tr>
      <w:tr w:rsidR="00700776" w:rsidRPr="00A305E1" w:rsidTr="00FB6550">
        <w:trPr>
          <w:trHeight w:val="749"/>
        </w:trPr>
        <w:tc>
          <w:tcPr>
            <w:tcW w:w="5075" w:type="dxa"/>
          </w:tcPr>
          <w:p w:rsidR="00700776" w:rsidRPr="00A305E1" w:rsidRDefault="00700776" w:rsidP="00FD1294">
            <w:pPr>
              <w:pStyle w:val="a9"/>
              <w:jc w:val="center"/>
              <w:rPr>
                <w:rFonts w:ascii="Times New Roman" w:hAnsi="Times New Roman"/>
                <w:b/>
              </w:rPr>
            </w:pPr>
            <w:r w:rsidRPr="00A305E1">
              <w:rPr>
                <w:rFonts w:ascii="Times New Roman" w:hAnsi="Times New Roman"/>
                <w:b/>
              </w:rPr>
              <w:t>Вечерний круг</w:t>
            </w:r>
          </w:p>
        </w:tc>
        <w:tc>
          <w:tcPr>
            <w:tcW w:w="5075" w:type="dxa"/>
          </w:tcPr>
          <w:p w:rsidR="00700776" w:rsidRPr="00A305E1" w:rsidRDefault="00700776" w:rsidP="00FD1294">
            <w:r w:rsidRPr="00A305E1">
              <w:rPr>
                <w:color w:val="000000"/>
                <w:szCs w:val="22"/>
              </w:rPr>
              <w:t>16.40-17.00</w:t>
            </w:r>
          </w:p>
        </w:tc>
      </w:tr>
      <w:tr w:rsidR="00700776" w:rsidRPr="00A305E1" w:rsidTr="00FB6550">
        <w:trPr>
          <w:trHeight w:val="754"/>
        </w:trPr>
        <w:tc>
          <w:tcPr>
            <w:tcW w:w="5075" w:type="dxa"/>
          </w:tcPr>
          <w:p w:rsidR="00700776" w:rsidRPr="00A305E1" w:rsidRDefault="00700776" w:rsidP="00FD1294">
            <w:pPr>
              <w:pStyle w:val="a9"/>
              <w:jc w:val="center"/>
              <w:rPr>
                <w:rFonts w:ascii="Times New Roman" w:hAnsi="Times New Roman"/>
                <w:b/>
              </w:rPr>
            </w:pPr>
            <w:r w:rsidRPr="00A305E1">
              <w:rPr>
                <w:rFonts w:ascii="Times New Roman" w:hAnsi="Times New Roman"/>
                <w:b/>
              </w:rPr>
              <w:t>Подготовка к прогулке, прогулка, постепенный уход домой</w:t>
            </w:r>
          </w:p>
        </w:tc>
        <w:tc>
          <w:tcPr>
            <w:tcW w:w="5075" w:type="dxa"/>
          </w:tcPr>
          <w:p w:rsidR="00700776" w:rsidRPr="00A305E1" w:rsidRDefault="00700776" w:rsidP="00FD1294">
            <w:r w:rsidRPr="00A305E1">
              <w:rPr>
                <w:szCs w:val="22"/>
              </w:rPr>
              <w:t>15.50-18.00</w:t>
            </w:r>
          </w:p>
        </w:tc>
      </w:tr>
    </w:tbl>
    <w:p w:rsidR="00700776" w:rsidRDefault="00700776" w:rsidP="00700776">
      <w:pPr>
        <w:pStyle w:val="a9"/>
        <w:jc w:val="center"/>
        <w:rPr>
          <w:rFonts w:ascii="Times New Roman" w:hAnsi="Times New Roman"/>
          <w:b/>
          <w:sz w:val="24"/>
          <w:szCs w:val="24"/>
        </w:rPr>
      </w:pPr>
    </w:p>
    <w:p w:rsidR="00700776" w:rsidRPr="00A305E1" w:rsidRDefault="00BA5839" w:rsidP="00700776">
      <w:pPr>
        <w:pStyle w:val="a9"/>
        <w:rPr>
          <w:rFonts w:ascii="Times New Roman" w:hAnsi="Times New Roman"/>
          <w:sz w:val="24"/>
          <w:szCs w:val="24"/>
        </w:rPr>
      </w:pPr>
      <w:r>
        <w:rPr>
          <w:rFonts w:cs="Calibri"/>
          <w:noProof/>
          <w:lang w:eastAsia="ru-RU"/>
        </w:rPr>
        <w:pict>
          <v:rect id="Прямоугольник 310" o:spid="_x0000_s1040" style="position:absolute;margin-left:7.1pt;margin-top:-298.15pt;width:1pt;height: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" o:allowincell="f" fillcolor="black" stroked="f">
            <v:path arrowok="t"/>
          </v:rect>
        </w:pict>
      </w:r>
      <w:r>
        <w:rPr>
          <w:rFonts w:cs="Calibri"/>
          <w:noProof/>
          <w:lang w:eastAsia="ru-RU"/>
        </w:rPr>
        <w:pict>
          <v:rect id="Прямоугольник 311" o:spid="_x0000_s1041" style="position:absolute;margin-left:111.75pt;margin-top:-298.15pt;width:1pt;height: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" o:allowincell="f" fillcolor="black" stroked="f">
            <v:path arrowok="t"/>
          </v:rect>
        </w:pict>
      </w:r>
      <w:r>
        <w:rPr>
          <w:rFonts w:cs="Calibri"/>
          <w:noProof/>
          <w:lang w:eastAsia="ru-RU"/>
        </w:rPr>
        <w:pict>
          <v:rect id="Прямоугольник 312" o:spid="_x0000_s1042" style="position:absolute;margin-left:186.55pt;margin-top:-298.15pt;width:1pt;height: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" o:allowincell="f" fillcolor="black" stroked="f">
            <v:path arrowok="t"/>
          </v:rect>
        </w:pict>
      </w:r>
      <w:r>
        <w:rPr>
          <w:rFonts w:cs="Calibri"/>
          <w:noProof/>
          <w:lang w:eastAsia="ru-RU"/>
        </w:rPr>
        <w:pict>
          <v:rect id="Прямоугольник 313" o:spid="_x0000_s1043" style="position:absolute;margin-left:261.4pt;margin-top:-298.15pt;width:.95pt;height: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" o:allowincell="f" fillcolor="black" stroked="f">
            <v:path arrowok="t"/>
          </v:rect>
        </w:pict>
      </w:r>
      <w:r>
        <w:rPr>
          <w:rFonts w:cs="Calibri"/>
          <w:noProof/>
          <w:lang w:eastAsia="ru-RU"/>
        </w:rPr>
        <w:pict>
          <v:rect id="Прямоугольник 314" o:spid="_x0000_s1044" style="position:absolute;margin-left:336.2pt;margin-top:-298.15pt;width:1pt;height: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" o:allowincell="f" fillcolor="black" stroked="f">
            <v:path arrowok="t"/>
          </v:rect>
        </w:pict>
      </w:r>
      <w:r>
        <w:rPr>
          <w:rFonts w:cs="Calibri"/>
          <w:noProof/>
          <w:lang w:eastAsia="ru-RU"/>
        </w:rPr>
        <w:pict>
          <v:rect id="Прямоугольник 315" o:spid="_x0000_s1045" style="position:absolute;margin-left:411.05pt;margin-top:-298.15pt;width:1pt;height: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" o:allowincell="f" fillcolor="black" stroked="f">
            <v:path arrowok="t"/>
          </v:rect>
        </w:pict>
      </w:r>
      <w:r>
        <w:rPr>
          <w:rFonts w:cs="Calibri"/>
          <w:noProof/>
          <w:lang w:eastAsia="ru-RU"/>
        </w:rPr>
        <w:pict>
          <v:rect id="Прямоугольник 316" o:spid="_x0000_s1046" style="position:absolute;margin-left:485.85pt;margin-top:-298.15pt;width:1pt;height:1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" o:allowincell="f" fillcolor="black" stroked="f">
            <v:path arrowok="t"/>
          </v:rect>
        </w:pict>
      </w:r>
      <w:r>
        <w:rPr>
          <w:rFonts w:cs="Calibri"/>
          <w:noProof/>
          <w:lang w:eastAsia="ru-RU"/>
        </w:rPr>
        <w:pict>
          <v:rect id="Прямоугольник 317" o:spid="_x0000_s1047" style="position:absolute;margin-left:336.2pt;margin-top:-181.15pt;width:1pt;height: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" o:allowincell="f" fillcolor="black" stroked="f">
            <v:path arrowok="t"/>
          </v:rect>
        </w:pict>
      </w:r>
      <w:r>
        <w:rPr>
          <w:rFonts w:cs="Calibri"/>
          <w:noProof/>
          <w:lang w:eastAsia="ru-RU"/>
        </w:rPr>
        <w:pict>
          <v:rect id="Прямоугольник 318" o:spid="_x0000_s1048" style="position:absolute;margin-left:411.05pt;margin-top:-181.15pt;width:1pt;height:1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" o:allowincell="f" fillcolor="black" stroked="f">
            <v:path arrowok="t"/>
          </v:rect>
        </w:pict>
      </w:r>
      <w:r>
        <w:rPr>
          <w:rFonts w:cs="Calibri"/>
          <w:noProof/>
          <w:lang w:eastAsia="ru-RU"/>
        </w:rPr>
        <w:pict>
          <v:rect id="Прямоугольник 319" o:spid="_x0000_s1049" style="position:absolute;margin-left:485.85pt;margin-top:-181.15pt;width:1pt;height:1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" o:allowincell="f" fillcolor="black" stroked="f">
            <v:path arrowok="t"/>
          </v:rect>
        </w:pict>
      </w:r>
      <w:r>
        <w:rPr>
          <w:rFonts w:cs="Calibri"/>
          <w:noProof/>
          <w:lang w:eastAsia="ru-RU"/>
        </w:rPr>
        <w:pict>
          <v:rect id="Прямоугольник 320" o:spid="_x0000_s1050" style="position:absolute;margin-left:7.1pt;margin-top:-79.1pt;width:1pt;height:1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" o:allowincell="f" fillcolor="black" stroked="f">
            <v:path arrowok="t"/>
          </v:rect>
        </w:pict>
      </w:r>
      <w:r>
        <w:rPr>
          <w:rFonts w:cs="Calibri"/>
          <w:noProof/>
          <w:lang w:eastAsia="ru-RU"/>
        </w:rPr>
        <w:pict>
          <v:rect id="Прямоугольник 321" o:spid="_x0000_s1051" style="position:absolute;margin-left:111.75pt;margin-top:-79.1pt;width:1pt;height:1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" o:allowincell="f" fillcolor="black" stroked="f">
            <v:path arrowok="t"/>
          </v:rect>
        </w:pict>
      </w:r>
      <w:r>
        <w:rPr>
          <w:rFonts w:cs="Calibri"/>
          <w:noProof/>
          <w:lang w:eastAsia="ru-RU"/>
        </w:rPr>
        <w:pict>
          <v:rect id="Прямоугольник 322" o:spid="_x0000_s1052" style="position:absolute;margin-left:186.55pt;margin-top:-79.1pt;width:1pt;height:1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" o:allowincell="f" fillcolor="black" stroked="f">
            <v:path arrowok="t"/>
          </v:rect>
        </w:pict>
      </w:r>
      <w:r>
        <w:rPr>
          <w:rFonts w:cs="Calibri"/>
          <w:noProof/>
          <w:lang w:eastAsia="ru-RU"/>
        </w:rPr>
        <w:pict>
          <v:rect id="Прямоугольник 323" o:spid="_x0000_s1053" style="position:absolute;margin-left:261.4pt;margin-top:-79.1pt;width:.95pt;height:1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" o:allowincell="f" fillcolor="black" stroked="f">
            <v:path arrowok="t"/>
          </v:rect>
        </w:pict>
      </w:r>
      <w:r>
        <w:rPr>
          <w:rFonts w:cs="Calibri"/>
          <w:noProof/>
          <w:lang w:eastAsia="ru-RU"/>
        </w:rPr>
        <w:pict>
          <v:rect id="Прямоугольник 324" o:spid="_x0000_s1054" style="position:absolute;margin-left:336.2pt;margin-top:-79.1pt;width:1pt;height:1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" o:allowincell="f" fillcolor="black" stroked="f">
            <v:path arrowok="t"/>
          </v:rect>
        </w:pict>
      </w:r>
      <w:r>
        <w:rPr>
          <w:rFonts w:cs="Calibri"/>
          <w:noProof/>
          <w:lang w:eastAsia="ru-RU"/>
        </w:rPr>
        <w:pict>
          <v:rect id="Прямоугольник 325" o:spid="_x0000_s1055" style="position:absolute;margin-left:411.05pt;margin-top:-79.1pt;width:1pt;height:1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" o:allowincell="f" fillcolor="black" stroked="f">
            <v:path arrowok="t"/>
          </v:rect>
        </w:pict>
      </w:r>
      <w:r>
        <w:rPr>
          <w:rFonts w:cs="Calibri"/>
          <w:noProof/>
          <w:lang w:eastAsia="ru-RU"/>
        </w:rPr>
        <w:pict>
          <v:rect id="Прямоугольник 326" o:spid="_x0000_s1056" style="position:absolute;margin-left:485.85pt;margin-top:-79.1pt;width:1pt;height:1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" o:allowincell="f" fillcolor="black" stroked="f">
            <v:path arrowok="t"/>
          </v:rect>
        </w:pict>
      </w:r>
    </w:p>
    <w:p w:rsidR="00700776" w:rsidRDefault="00700776" w:rsidP="00700776"/>
    <w:p w:rsidR="00700776" w:rsidRDefault="00700776" w:rsidP="00700776"/>
    <w:p w:rsidR="00700776" w:rsidRDefault="00700776" w:rsidP="00DD259D">
      <w:pPr>
        <w:ind w:firstLine="708"/>
        <w:rPr>
          <w:rFonts w:ascii="Times New Roman" w:eastAsia="Lucida Sans Unicode" w:hAnsi="Times New Roman"/>
          <w:b/>
          <w:i/>
          <w:kern w:val="1"/>
          <w:sz w:val="24"/>
          <w:szCs w:val="24"/>
        </w:rPr>
      </w:pPr>
    </w:p>
    <w:p w:rsidR="004B13F9" w:rsidRDefault="004B13F9" w:rsidP="00ED5752">
      <w:pPr>
        <w:jc w:val="both"/>
        <w:rPr>
          <w:rFonts w:ascii="Times New Roman" w:hAnsi="Times New Roman"/>
          <w:b/>
          <w:sz w:val="24"/>
          <w:szCs w:val="24"/>
        </w:rPr>
      </w:pPr>
    </w:p>
    <w:p w:rsidR="00012CD3" w:rsidRDefault="00665B55" w:rsidP="00012CD3">
      <w:pPr>
        <w:ind w:firstLine="397"/>
        <w:jc w:val="both"/>
        <w:rPr>
          <w:rFonts w:ascii="Times New Roman" w:hAnsi="Times New Roman"/>
          <w:b/>
          <w:sz w:val="24"/>
          <w:szCs w:val="24"/>
        </w:rPr>
      </w:pPr>
      <w:r>
        <w:rPr>
          <w:rFonts w:ascii="Times New Roman" w:hAnsi="Times New Roman"/>
          <w:b/>
          <w:sz w:val="24"/>
          <w:szCs w:val="24"/>
        </w:rPr>
        <w:t>Учебный план на 20</w:t>
      </w:r>
      <w:r w:rsidR="008335FC">
        <w:rPr>
          <w:rFonts w:ascii="Times New Roman" w:hAnsi="Times New Roman"/>
          <w:b/>
          <w:sz w:val="24"/>
          <w:szCs w:val="24"/>
        </w:rPr>
        <w:t>22</w:t>
      </w:r>
      <w:r>
        <w:rPr>
          <w:rFonts w:ascii="Times New Roman" w:hAnsi="Times New Roman"/>
          <w:b/>
          <w:sz w:val="24"/>
          <w:szCs w:val="24"/>
        </w:rPr>
        <w:t>/202</w:t>
      </w:r>
      <w:r w:rsidR="008335FC">
        <w:rPr>
          <w:rFonts w:ascii="Times New Roman" w:hAnsi="Times New Roman"/>
          <w:b/>
          <w:sz w:val="24"/>
          <w:szCs w:val="24"/>
        </w:rPr>
        <w:t>3</w:t>
      </w:r>
      <w:r w:rsidR="00012CD3" w:rsidRPr="00BC0849">
        <w:rPr>
          <w:rFonts w:ascii="Times New Roman" w:hAnsi="Times New Roman"/>
          <w:b/>
          <w:sz w:val="24"/>
          <w:szCs w:val="24"/>
        </w:rPr>
        <w:t xml:space="preserve"> уч</w:t>
      </w:r>
      <w:r>
        <w:rPr>
          <w:rFonts w:ascii="Times New Roman" w:hAnsi="Times New Roman"/>
          <w:b/>
          <w:sz w:val="24"/>
          <w:szCs w:val="24"/>
        </w:rPr>
        <w:t>ебный год в старшей группе «</w:t>
      </w:r>
      <w:r w:rsidR="00700776">
        <w:rPr>
          <w:rFonts w:ascii="Times New Roman" w:hAnsi="Times New Roman"/>
          <w:b/>
          <w:sz w:val="24"/>
          <w:szCs w:val="24"/>
        </w:rPr>
        <w:t>Жемчужинка</w:t>
      </w:r>
      <w:r w:rsidR="00012CD3" w:rsidRPr="00BC0849">
        <w:rPr>
          <w:rFonts w:ascii="Times New Roman" w:hAnsi="Times New Roman"/>
          <w:b/>
          <w:sz w:val="24"/>
          <w:szCs w:val="24"/>
        </w:rPr>
        <w:t xml:space="preserve">» </w:t>
      </w:r>
    </w:p>
    <w:p w:rsidR="00BC0849" w:rsidRPr="00BC0849" w:rsidRDefault="00BC0849" w:rsidP="00012CD3">
      <w:pPr>
        <w:ind w:firstLine="397"/>
        <w:jc w:val="both"/>
        <w:rPr>
          <w:rFonts w:ascii="Times New Roman" w:hAnsi="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65"/>
        <w:gridCol w:w="2555"/>
        <w:gridCol w:w="1849"/>
        <w:gridCol w:w="2695"/>
      </w:tblGrid>
      <w:tr w:rsidR="00012CD3" w:rsidRPr="008335FC" w:rsidTr="00BA423A">
        <w:trPr>
          <w:trHeight w:val="709"/>
        </w:trPr>
        <w:tc>
          <w:tcPr>
            <w:tcW w:w="2365" w:type="dxa"/>
          </w:tcPr>
          <w:p w:rsidR="00012CD3" w:rsidRPr="008335FC" w:rsidRDefault="00012CD3" w:rsidP="00BA423A">
            <w:pPr>
              <w:jc w:val="both"/>
              <w:rPr>
                <w:rFonts w:ascii="Times New Roman" w:hAnsi="Times New Roman"/>
                <w:b/>
                <w:sz w:val="24"/>
                <w:szCs w:val="24"/>
              </w:rPr>
            </w:pPr>
            <w:r w:rsidRPr="008335FC">
              <w:rPr>
                <w:rFonts w:ascii="Times New Roman" w:hAnsi="Times New Roman"/>
                <w:b/>
                <w:sz w:val="24"/>
                <w:szCs w:val="24"/>
              </w:rPr>
              <w:t>Направления развития</w:t>
            </w:r>
          </w:p>
        </w:tc>
        <w:tc>
          <w:tcPr>
            <w:tcW w:w="2555" w:type="dxa"/>
          </w:tcPr>
          <w:p w:rsidR="00012CD3" w:rsidRPr="008335FC" w:rsidRDefault="00012CD3" w:rsidP="00BA423A">
            <w:pPr>
              <w:jc w:val="both"/>
              <w:rPr>
                <w:rFonts w:ascii="Times New Roman" w:hAnsi="Times New Roman"/>
                <w:b/>
                <w:sz w:val="24"/>
                <w:szCs w:val="24"/>
              </w:rPr>
            </w:pPr>
            <w:r w:rsidRPr="008335FC">
              <w:rPr>
                <w:rFonts w:ascii="Times New Roman" w:hAnsi="Times New Roman"/>
                <w:b/>
                <w:sz w:val="24"/>
                <w:szCs w:val="24"/>
              </w:rPr>
              <w:t>Виды детской деятельности</w:t>
            </w:r>
          </w:p>
        </w:tc>
        <w:tc>
          <w:tcPr>
            <w:tcW w:w="1849" w:type="dxa"/>
          </w:tcPr>
          <w:p w:rsidR="00012CD3" w:rsidRPr="008335FC" w:rsidRDefault="00012CD3" w:rsidP="00BA423A">
            <w:pPr>
              <w:jc w:val="both"/>
              <w:rPr>
                <w:rFonts w:ascii="Times New Roman" w:hAnsi="Times New Roman"/>
                <w:b/>
                <w:sz w:val="24"/>
                <w:szCs w:val="24"/>
              </w:rPr>
            </w:pPr>
            <w:r w:rsidRPr="008335FC">
              <w:rPr>
                <w:rFonts w:ascii="Times New Roman" w:hAnsi="Times New Roman"/>
                <w:b/>
                <w:sz w:val="24"/>
                <w:szCs w:val="24"/>
              </w:rPr>
              <w:t>Количество НОД в неделю</w:t>
            </w:r>
          </w:p>
        </w:tc>
        <w:tc>
          <w:tcPr>
            <w:tcW w:w="2695" w:type="dxa"/>
          </w:tcPr>
          <w:p w:rsidR="00012CD3" w:rsidRPr="008335FC" w:rsidRDefault="00012CD3" w:rsidP="00BA423A">
            <w:pPr>
              <w:jc w:val="both"/>
              <w:rPr>
                <w:rFonts w:ascii="Times New Roman" w:hAnsi="Times New Roman"/>
                <w:b/>
                <w:sz w:val="24"/>
                <w:szCs w:val="24"/>
              </w:rPr>
            </w:pPr>
            <w:r w:rsidRPr="008335FC">
              <w:rPr>
                <w:rFonts w:ascii="Times New Roman" w:hAnsi="Times New Roman"/>
                <w:b/>
                <w:sz w:val="24"/>
                <w:szCs w:val="24"/>
              </w:rPr>
              <w:t>Формы образовательной деятельности</w:t>
            </w:r>
          </w:p>
        </w:tc>
      </w:tr>
      <w:tr w:rsidR="00012CD3" w:rsidRPr="008335FC" w:rsidTr="00BA423A">
        <w:tc>
          <w:tcPr>
            <w:tcW w:w="9464" w:type="dxa"/>
            <w:gridSpan w:val="4"/>
          </w:tcPr>
          <w:p w:rsidR="00012CD3" w:rsidRPr="008335FC" w:rsidRDefault="00012CD3" w:rsidP="00BA423A">
            <w:pPr>
              <w:jc w:val="both"/>
              <w:rPr>
                <w:rFonts w:ascii="Times New Roman" w:hAnsi="Times New Roman"/>
                <w:b/>
                <w:sz w:val="24"/>
                <w:szCs w:val="24"/>
              </w:rPr>
            </w:pPr>
            <w:r w:rsidRPr="008335FC">
              <w:rPr>
                <w:rFonts w:ascii="Times New Roman" w:hAnsi="Times New Roman"/>
                <w:b/>
                <w:sz w:val="24"/>
                <w:szCs w:val="24"/>
              </w:rPr>
              <w:t>Обязательная часть</w:t>
            </w:r>
          </w:p>
        </w:tc>
      </w:tr>
      <w:tr w:rsidR="00012CD3" w:rsidRPr="008335FC" w:rsidTr="00BA423A">
        <w:tc>
          <w:tcPr>
            <w:tcW w:w="2365" w:type="dxa"/>
          </w:tcPr>
          <w:p w:rsidR="00012CD3" w:rsidRPr="008335FC" w:rsidRDefault="00012CD3" w:rsidP="00BA423A">
            <w:pPr>
              <w:jc w:val="both"/>
              <w:rPr>
                <w:rFonts w:ascii="Times New Roman" w:hAnsi="Times New Roman"/>
                <w:sz w:val="24"/>
                <w:szCs w:val="24"/>
              </w:rPr>
            </w:pPr>
            <w:r w:rsidRPr="008335FC">
              <w:rPr>
                <w:rFonts w:ascii="Times New Roman" w:hAnsi="Times New Roman"/>
                <w:sz w:val="24"/>
                <w:szCs w:val="24"/>
              </w:rPr>
              <w:t>Физическое развитие</w:t>
            </w:r>
          </w:p>
        </w:tc>
        <w:tc>
          <w:tcPr>
            <w:tcW w:w="2555" w:type="dxa"/>
          </w:tcPr>
          <w:p w:rsidR="00012CD3" w:rsidRPr="008335FC" w:rsidRDefault="00012CD3" w:rsidP="00BA423A">
            <w:pPr>
              <w:jc w:val="both"/>
              <w:rPr>
                <w:rFonts w:ascii="Times New Roman" w:hAnsi="Times New Roman"/>
                <w:sz w:val="24"/>
                <w:szCs w:val="24"/>
              </w:rPr>
            </w:pPr>
            <w:r w:rsidRPr="008335FC">
              <w:rPr>
                <w:rFonts w:ascii="Times New Roman" w:hAnsi="Times New Roman"/>
                <w:sz w:val="24"/>
                <w:szCs w:val="24"/>
              </w:rPr>
              <w:t>Двигательная деятельность</w:t>
            </w:r>
          </w:p>
        </w:tc>
        <w:tc>
          <w:tcPr>
            <w:tcW w:w="1849" w:type="dxa"/>
          </w:tcPr>
          <w:p w:rsidR="00012CD3" w:rsidRPr="008335FC" w:rsidRDefault="00012CD3" w:rsidP="00BA423A">
            <w:pPr>
              <w:jc w:val="both"/>
              <w:rPr>
                <w:rFonts w:ascii="Times New Roman" w:hAnsi="Times New Roman"/>
                <w:sz w:val="24"/>
                <w:szCs w:val="24"/>
              </w:rPr>
            </w:pPr>
            <w:r w:rsidRPr="008335FC">
              <w:rPr>
                <w:rFonts w:ascii="Times New Roman" w:hAnsi="Times New Roman"/>
                <w:sz w:val="24"/>
                <w:szCs w:val="24"/>
              </w:rPr>
              <w:t>75 мин</w:t>
            </w:r>
          </w:p>
          <w:p w:rsidR="00012CD3" w:rsidRPr="008335FC" w:rsidRDefault="00012CD3" w:rsidP="00ED5752">
            <w:pPr>
              <w:jc w:val="both"/>
              <w:rPr>
                <w:rFonts w:ascii="Times New Roman" w:hAnsi="Times New Roman"/>
                <w:sz w:val="24"/>
                <w:szCs w:val="24"/>
              </w:rPr>
            </w:pPr>
            <w:r w:rsidRPr="008335FC">
              <w:rPr>
                <w:rFonts w:ascii="Times New Roman" w:hAnsi="Times New Roman"/>
                <w:sz w:val="24"/>
                <w:szCs w:val="24"/>
              </w:rPr>
              <w:t xml:space="preserve">(3 </w:t>
            </w:r>
            <w:r w:rsidR="00ED5752" w:rsidRPr="008335FC">
              <w:rPr>
                <w:rFonts w:ascii="Times New Roman" w:hAnsi="Times New Roman"/>
                <w:sz w:val="24"/>
                <w:szCs w:val="24"/>
              </w:rPr>
              <w:t>занятия</w:t>
            </w:r>
            <w:r w:rsidRPr="008335FC">
              <w:rPr>
                <w:rFonts w:ascii="Times New Roman" w:hAnsi="Times New Roman"/>
                <w:sz w:val="24"/>
                <w:szCs w:val="24"/>
              </w:rPr>
              <w:t>)</w:t>
            </w:r>
          </w:p>
        </w:tc>
        <w:tc>
          <w:tcPr>
            <w:tcW w:w="2695" w:type="dxa"/>
          </w:tcPr>
          <w:p w:rsidR="00012CD3" w:rsidRPr="008335FC" w:rsidRDefault="00012CD3" w:rsidP="00BA423A">
            <w:pPr>
              <w:jc w:val="both"/>
              <w:rPr>
                <w:rFonts w:ascii="Times New Roman" w:hAnsi="Times New Roman"/>
                <w:sz w:val="24"/>
                <w:szCs w:val="24"/>
              </w:rPr>
            </w:pPr>
            <w:r w:rsidRPr="008335FC">
              <w:rPr>
                <w:rFonts w:ascii="Times New Roman" w:hAnsi="Times New Roman"/>
                <w:sz w:val="24"/>
                <w:szCs w:val="24"/>
              </w:rPr>
              <w:t>НОД, подвижные игры, игровые упражнения, физкультурные занятия, спортивные игры, физкультурные праздники.</w:t>
            </w:r>
          </w:p>
        </w:tc>
      </w:tr>
      <w:tr w:rsidR="00012CD3" w:rsidRPr="008335FC" w:rsidTr="00BA423A">
        <w:tc>
          <w:tcPr>
            <w:tcW w:w="2365" w:type="dxa"/>
            <w:vMerge w:val="restart"/>
          </w:tcPr>
          <w:p w:rsidR="00012CD3" w:rsidRPr="008335FC" w:rsidRDefault="00012CD3" w:rsidP="00BA423A">
            <w:pPr>
              <w:jc w:val="both"/>
              <w:rPr>
                <w:rFonts w:ascii="Times New Roman" w:hAnsi="Times New Roman"/>
                <w:sz w:val="24"/>
                <w:szCs w:val="24"/>
              </w:rPr>
            </w:pPr>
            <w:r w:rsidRPr="008335FC">
              <w:rPr>
                <w:rFonts w:ascii="Times New Roman" w:hAnsi="Times New Roman"/>
                <w:sz w:val="24"/>
                <w:szCs w:val="24"/>
              </w:rPr>
              <w:t>Познавательное развитие</w:t>
            </w:r>
          </w:p>
        </w:tc>
        <w:tc>
          <w:tcPr>
            <w:tcW w:w="2555" w:type="dxa"/>
            <w:vMerge w:val="restart"/>
          </w:tcPr>
          <w:p w:rsidR="00012CD3" w:rsidRPr="008335FC" w:rsidRDefault="00012CD3" w:rsidP="00BA423A">
            <w:pPr>
              <w:jc w:val="both"/>
              <w:rPr>
                <w:rFonts w:ascii="Times New Roman" w:hAnsi="Times New Roman"/>
                <w:sz w:val="24"/>
                <w:szCs w:val="24"/>
              </w:rPr>
            </w:pPr>
            <w:r w:rsidRPr="008335FC">
              <w:rPr>
                <w:rFonts w:ascii="Times New Roman" w:hAnsi="Times New Roman"/>
                <w:sz w:val="24"/>
                <w:szCs w:val="24"/>
              </w:rPr>
              <w:t xml:space="preserve">Познавательно-исследовательская </w:t>
            </w:r>
            <w:r w:rsidRPr="008335FC">
              <w:rPr>
                <w:rFonts w:ascii="Times New Roman" w:hAnsi="Times New Roman"/>
                <w:sz w:val="24"/>
                <w:szCs w:val="24"/>
              </w:rPr>
              <w:lastRenderedPageBreak/>
              <w:t>деятельность</w:t>
            </w:r>
          </w:p>
          <w:p w:rsidR="00012CD3" w:rsidRPr="008335FC" w:rsidRDefault="00012CD3" w:rsidP="00BA423A">
            <w:pPr>
              <w:jc w:val="both"/>
              <w:rPr>
                <w:rFonts w:ascii="Times New Roman" w:hAnsi="Times New Roman"/>
                <w:sz w:val="24"/>
                <w:szCs w:val="24"/>
              </w:rPr>
            </w:pPr>
            <w:r w:rsidRPr="008335FC">
              <w:rPr>
                <w:rFonts w:ascii="Times New Roman" w:hAnsi="Times New Roman"/>
                <w:sz w:val="24"/>
                <w:szCs w:val="24"/>
              </w:rPr>
              <w:t>Формирование Целостной Картины Мира (ФЦКМ)</w:t>
            </w:r>
          </w:p>
          <w:p w:rsidR="00012CD3" w:rsidRPr="008335FC" w:rsidRDefault="00142EF6" w:rsidP="00BA423A">
            <w:pPr>
              <w:jc w:val="both"/>
              <w:rPr>
                <w:rFonts w:ascii="Times New Roman" w:hAnsi="Times New Roman"/>
                <w:sz w:val="24"/>
                <w:szCs w:val="24"/>
              </w:rPr>
            </w:pPr>
            <w:r w:rsidRPr="008335FC">
              <w:rPr>
                <w:rFonts w:ascii="Times New Roman" w:hAnsi="Times New Roman"/>
                <w:sz w:val="24"/>
                <w:szCs w:val="24"/>
              </w:rPr>
              <w:t>Основы науки и естествознания</w:t>
            </w:r>
          </w:p>
        </w:tc>
        <w:tc>
          <w:tcPr>
            <w:tcW w:w="1849" w:type="dxa"/>
            <w:vMerge w:val="restart"/>
          </w:tcPr>
          <w:p w:rsidR="00012CD3" w:rsidRPr="008335FC" w:rsidRDefault="00ED5752" w:rsidP="00ED5752">
            <w:pPr>
              <w:jc w:val="both"/>
              <w:rPr>
                <w:rFonts w:ascii="Times New Roman" w:hAnsi="Times New Roman"/>
                <w:sz w:val="24"/>
                <w:szCs w:val="24"/>
              </w:rPr>
            </w:pPr>
            <w:r w:rsidRPr="008335FC">
              <w:rPr>
                <w:rFonts w:ascii="Times New Roman" w:hAnsi="Times New Roman"/>
                <w:sz w:val="24"/>
                <w:szCs w:val="24"/>
              </w:rPr>
              <w:lastRenderedPageBreak/>
              <w:t>50мин (2занятия</w:t>
            </w:r>
            <w:r w:rsidR="00012CD3" w:rsidRPr="008335FC">
              <w:rPr>
                <w:rFonts w:ascii="Times New Roman" w:hAnsi="Times New Roman"/>
                <w:sz w:val="24"/>
                <w:szCs w:val="24"/>
              </w:rPr>
              <w:t>)</w:t>
            </w:r>
          </w:p>
        </w:tc>
        <w:tc>
          <w:tcPr>
            <w:tcW w:w="2695" w:type="dxa"/>
          </w:tcPr>
          <w:p w:rsidR="00012CD3" w:rsidRPr="008335FC" w:rsidRDefault="00012CD3" w:rsidP="00BA423A">
            <w:pPr>
              <w:jc w:val="both"/>
              <w:rPr>
                <w:rFonts w:ascii="Times New Roman" w:hAnsi="Times New Roman"/>
                <w:sz w:val="24"/>
                <w:szCs w:val="24"/>
              </w:rPr>
            </w:pPr>
            <w:r w:rsidRPr="008335FC">
              <w:rPr>
                <w:rFonts w:ascii="Times New Roman" w:hAnsi="Times New Roman"/>
                <w:sz w:val="24"/>
                <w:szCs w:val="24"/>
              </w:rPr>
              <w:t xml:space="preserve">НОД, беседы, дидактические игры, </w:t>
            </w:r>
            <w:r w:rsidRPr="008335FC">
              <w:rPr>
                <w:rFonts w:ascii="Times New Roman" w:hAnsi="Times New Roman"/>
                <w:sz w:val="24"/>
                <w:szCs w:val="24"/>
              </w:rPr>
              <w:lastRenderedPageBreak/>
              <w:t>рассматривание картин и иллюстраций, коллекционирование, реализация проектов, викторины.</w:t>
            </w:r>
          </w:p>
        </w:tc>
      </w:tr>
      <w:tr w:rsidR="00012CD3" w:rsidRPr="008335FC" w:rsidTr="00BA423A">
        <w:tc>
          <w:tcPr>
            <w:tcW w:w="2365" w:type="dxa"/>
            <w:vMerge/>
          </w:tcPr>
          <w:p w:rsidR="00012CD3" w:rsidRPr="008335FC" w:rsidRDefault="00012CD3" w:rsidP="00BA423A">
            <w:pPr>
              <w:jc w:val="both"/>
              <w:rPr>
                <w:rFonts w:ascii="Times New Roman" w:hAnsi="Times New Roman"/>
                <w:sz w:val="24"/>
                <w:szCs w:val="24"/>
              </w:rPr>
            </w:pPr>
          </w:p>
        </w:tc>
        <w:tc>
          <w:tcPr>
            <w:tcW w:w="2555" w:type="dxa"/>
            <w:vMerge/>
          </w:tcPr>
          <w:p w:rsidR="00012CD3" w:rsidRPr="008335FC" w:rsidRDefault="00012CD3" w:rsidP="00BA423A">
            <w:pPr>
              <w:jc w:val="both"/>
              <w:rPr>
                <w:rFonts w:ascii="Times New Roman" w:hAnsi="Times New Roman"/>
                <w:sz w:val="24"/>
                <w:szCs w:val="24"/>
              </w:rPr>
            </w:pPr>
          </w:p>
        </w:tc>
        <w:tc>
          <w:tcPr>
            <w:tcW w:w="1849" w:type="dxa"/>
            <w:vMerge/>
          </w:tcPr>
          <w:p w:rsidR="00012CD3" w:rsidRPr="008335FC" w:rsidRDefault="00012CD3" w:rsidP="00BA423A">
            <w:pPr>
              <w:jc w:val="both"/>
              <w:rPr>
                <w:rFonts w:ascii="Times New Roman" w:hAnsi="Times New Roman"/>
                <w:sz w:val="24"/>
                <w:szCs w:val="24"/>
              </w:rPr>
            </w:pPr>
          </w:p>
        </w:tc>
        <w:tc>
          <w:tcPr>
            <w:tcW w:w="2695" w:type="dxa"/>
          </w:tcPr>
          <w:p w:rsidR="00012CD3" w:rsidRPr="008335FC" w:rsidRDefault="00012CD3" w:rsidP="00BA423A">
            <w:pPr>
              <w:jc w:val="both"/>
              <w:rPr>
                <w:rFonts w:ascii="Times New Roman" w:hAnsi="Times New Roman"/>
                <w:sz w:val="24"/>
                <w:szCs w:val="24"/>
              </w:rPr>
            </w:pPr>
            <w:r w:rsidRPr="008335FC">
              <w:rPr>
                <w:rFonts w:ascii="Times New Roman" w:hAnsi="Times New Roman"/>
                <w:sz w:val="24"/>
                <w:szCs w:val="24"/>
              </w:rPr>
              <w:t>Беседы, дидактические игры, рассматривание картин и иллюстраций, коллекционирование, реализация проектов, викторины.</w:t>
            </w:r>
          </w:p>
        </w:tc>
      </w:tr>
      <w:tr w:rsidR="00012CD3" w:rsidRPr="008335FC" w:rsidTr="00BA423A">
        <w:tc>
          <w:tcPr>
            <w:tcW w:w="2365" w:type="dxa"/>
            <w:vMerge/>
          </w:tcPr>
          <w:p w:rsidR="00012CD3" w:rsidRPr="008335FC" w:rsidRDefault="00012CD3" w:rsidP="00BA423A">
            <w:pPr>
              <w:jc w:val="both"/>
              <w:rPr>
                <w:rFonts w:ascii="Times New Roman" w:hAnsi="Times New Roman"/>
                <w:sz w:val="24"/>
                <w:szCs w:val="24"/>
              </w:rPr>
            </w:pPr>
          </w:p>
        </w:tc>
        <w:tc>
          <w:tcPr>
            <w:tcW w:w="2555" w:type="dxa"/>
          </w:tcPr>
          <w:p w:rsidR="00012CD3" w:rsidRPr="008335FC" w:rsidRDefault="00012CD3" w:rsidP="00BA423A">
            <w:pPr>
              <w:jc w:val="both"/>
              <w:rPr>
                <w:rFonts w:ascii="Times New Roman" w:hAnsi="Times New Roman"/>
                <w:sz w:val="24"/>
                <w:szCs w:val="24"/>
              </w:rPr>
            </w:pPr>
            <w:r w:rsidRPr="008335FC">
              <w:rPr>
                <w:rFonts w:ascii="Times New Roman" w:hAnsi="Times New Roman"/>
                <w:sz w:val="24"/>
                <w:szCs w:val="24"/>
              </w:rPr>
              <w:t>ФЭМП</w:t>
            </w:r>
          </w:p>
        </w:tc>
        <w:tc>
          <w:tcPr>
            <w:tcW w:w="1849" w:type="dxa"/>
          </w:tcPr>
          <w:p w:rsidR="00012CD3" w:rsidRPr="008335FC" w:rsidRDefault="00ED5752" w:rsidP="00ED5752">
            <w:pPr>
              <w:jc w:val="both"/>
              <w:rPr>
                <w:rFonts w:ascii="Times New Roman" w:hAnsi="Times New Roman"/>
                <w:sz w:val="24"/>
                <w:szCs w:val="24"/>
              </w:rPr>
            </w:pPr>
            <w:r w:rsidRPr="008335FC">
              <w:rPr>
                <w:rFonts w:ascii="Times New Roman" w:hAnsi="Times New Roman"/>
                <w:sz w:val="24"/>
                <w:szCs w:val="24"/>
              </w:rPr>
              <w:t>25мин.(1занятие</w:t>
            </w:r>
            <w:r w:rsidR="00012CD3" w:rsidRPr="008335FC">
              <w:rPr>
                <w:rFonts w:ascii="Times New Roman" w:hAnsi="Times New Roman"/>
                <w:sz w:val="24"/>
                <w:szCs w:val="24"/>
              </w:rPr>
              <w:t>)</w:t>
            </w:r>
          </w:p>
        </w:tc>
        <w:tc>
          <w:tcPr>
            <w:tcW w:w="2695" w:type="dxa"/>
          </w:tcPr>
          <w:p w:rsidR="00012CD3" w:rsidRPr="008335FC" w:rsidRDefault="00012CD3" w:rsidP="00BA423A">
            <w:pPr>
              <w:jc w:val="both"/>
              <w:rPr>
                <w:rFonts w:ascii="Times New Roman" w:hAnsi="Times New Roman"/>
                <w:sz w:val="24"/>
                <w:szCs w:val="24"/>
              </w:rPr>
            </w:pPr>
            <w:r w:rsidRPr="008335FC">
              <w:rPr>
                <w:rFonts w:ascii="Times New Roman" w:hAnsi="Times New Roman"/>
                <w:sz w:val="24"/>
                <w:szCs w:val="24"/>
              </w:rPr>
              <w:t>НОД, дидактические и развивающие игры, реализация проектов, викторины.</w:t>
            </w:r>
          </w:p>
        </w:tc>
      </w:tr>
      <w:tr w:rsidR="00012CD3" w:rsidRPr="008335FC" w:rsidTr="00BA423A">
        <w:tc>
          <w:tcPr>
            <w:tcW w:w="2365" w:type="dxa"/>
            <w:vMerge w:val="restart"/>
          </w:tcPr>
          <w:p w:rsidR="00012CD3" w:rsidRPr="008335FC" w:rsidRDefault="00012CD3" w:rsidP="00BA423A">
            <w:pPr>
              <w:jc w:val="both"/>
              <w:rPr>
                <w:rFonts w:ascii="Times New Roman" w:hAnsi="Times New Roman"/>
                <w:sz w:val="24"/>
                <w:szCs w:val="24"/>
              </w:rPr>
            </w:pPr>
            <w:r w:rsidRPr="008335FC">
              <w:rPr>
                <w:rFonts w:ascii="Times New Roman" w:hAnsi="Times New Roman"/>
                <w:sz w:val="24"/>
                <w:szCs w:val="24"/>
              </w:rPr>
              <w:t>Речевое развитие</w:t>
            </w:r>
          </w:p>
        </w:tc>
        <w:tc>
          <w:tcPr>
            <w:tcW w:w="2555" w:type="dxa"/>
          </w:tcPr>
          <w:p w:rsidR="00012CD3" w:rsidRPr="008335FC" w:rsidRDefault="00012CD3" w:rsidP="00BA423A">
            <w:pPr>
              <w:jc w:val="both"/>
              <w:rPr>
                <w:rFonts w:ascii="Times New Roman" w:hAnsi="Times New Roman"/>
                <w:sz w:val="24"/>
                <w:szCs w:val="24"/>
              </w:rPr>
            </w:pPr>
            <w:r w:rsidRPr="008335FC">
              <w:rPr>
                <w:rFonts w:ascii="Times New Roman" w:hAnsi="Times New Roman"/>
                <w:sz w:val="24"/>
                <w:szCs w:val="24"/>
              </w:rPr>
              <w:t>Развитие речи</w:t>
            </w:r>
          </w:p>
        </w:tc>
        <w:tc>
          <w:tcPr>
            <w:tcW w:w="1849" w:type="dxa"/>
          </w:tcPr>
          <w:p w:rsidR="00012CD3" w:rsidRPr="008335FC" w:rsidRDefault="00ED5752" w:rsidP="00BA423A">
            <w:pPr>
              <w:jc w:val="both"/>
              <w:rPr>
                <w:rFonts w:ascii="Times New Roman" w:hAnsi="Times New Roman"/>
                <w:sz w:val="24"/>
                <w:szCs w:val="24"/>
              </w:rPr>
            </w:pPr>
            <w:r w:rsidRPr="008335FC">
              <w:rPr>
                <w:rFonts w:ascii="Times New Roman" w:hAnsi="Times New Roman"/>
                <w:sz w:val="24"/>
                <w:szCs w:val="24"/>
              </w:rPr>
              <w:t>50</w:t>
            </w:r>
            <w:r w:rsidR="00012CD3" w:rsidRPr="008335FC">
              <w:rPr>
                <w:rFonts w:ascii="Times New Roman" w:hAnsi="Times New Roman"/>
                <w:sz w:val="24"/>
                <w:szCs w:val="24"/>
              </w:rPr>
              <w:t>мин</w:t>
            </w:r>
            <w:r w:rsidRPr="008335FC">
              <w:rPr>
                <w:rFonts w:ascii="Times New Roman" w:hAnsi="Times New Roman"/>
                <w:sz w:val="24"/>
                <w:szCs w:val="24"/>
              </w:rPr>
              <w:t>.(2занятия)</w:t>
            </w:r>
          </w:p>
        </w:tc>
        <w:tc>
          <w:tcPr>
            <w:tcW w:w="2695" w:type="dxa"/>
          </w:tcPr>
          <w:p w:rsidR="00012CD3" w:rsidRPr="008335FC" w:rsidRDefault="00012CD3" w:rsidP="00BA423A">
            <w:pPr>
              <w:jc w:val="both"/>
              <w:rPr>
                <w:rFonts w:ascii="Times New Roman" w:hAnsi="Times New Roman"/>
                <w:sz w:val="24"/>
                <w:szCs w:val="24"/>
              </w:rPr>
            </w:pPr>
            <w:r w:rsidRPr="008335FC">
              <w:rPr>
                <w:rFonts w:ascii="Times New Roman" w:hAnsi="Times New Roman"/>
                <w:sz w:val="24"/>
                <w:szCs w:val="24"/>
              </w:rPr>
              <w:t>НОД, беседы, викторины, дидактические игры, рассматривание картин и иллюстраций.</w:t>
            </w:r>
          </w:p>
        </w:tc>
      </w:tr>
      <w:tr w:rsidR="00012CD3" w:rsidRPr="008335FC" w:rsidTr="00BA423A">
        <w:tc>
          <w:tcPr>
            <w:tcW w:w="2365" w:type="dxa"/>
            <w:vMerge/>
          </w:tcPr>
          <w:p w:rsidR="00012CD3" w:rsidRPr="008335FC" w:rsidRDefault="00012CD3" w:rsidP="00BA423A">
            <w:pPr>
              <w:jc w:val="both"/>
              <w:rPr>
                <w:rFonts w:ascii="Times New Roman" w:hAnsi="Times New Roman"/>
                <w:sz w:val="24"/>
                <w:szCs w:val="24"/>
              </w:rPr>
            </w:pPr>
          </w:p>
        </w:tc>
        <w:tc>
          <w:tcPr>
            <w:tcW w:w="2555" w:type="dxa"/>
          </w:tcPr>
          <w:p w:rsidR="00012CD3" w:rsidRPr="008335FC" w:rsidRDefault="00012CD3" w:rsidP="00BA423A">
            <w:pPr>
              <w:jc w:val="both"/>
              <w:rPr>
                <w:rFonts w:ascii="Times New Roman" w:hAnsi="Times New Roman"/>
                <w:sz w:val="24"/>
                <w:szCs w:val="24"/>
              </w:rPr>
            </w:pPr>
            <w:r w:rsidRPr="008335FC">
              <w:rPr>
                <w:rFonts w:ascii="Times New Roman" w:hAnsi="Times New Roman"/>
                <w:sz w:val="24"/>
                <w:szCs w:val="24"/>
              </w:rPr>
              <w:t>Восприятие художественной литературы и фольклора</w:t>
            </w:r>
          </w:p>
        </w:tc>
        <w:tc>
          <w:tcPr>
            <w:tcW w:w="1849" w:type="dxa"/>
          </w:tcPr>
          <w:p w:rsidR="00012CD3" w:rsidRPr="008335FC" w:rsidRDefault="00012CD3" w:rsidP="00BA423A">
            <w:pPr>
              <w:jc w:val="both"/>
              <w:rPr>
                <w:rFonts w:ascii="Times New Roman" w:hAnsi="Times New Roman"/>
                <w:sz w:val="24"/>
                <w:szCs w:val="24"/>
              </w:rPr>
            </w:pPr>
            <w:r w:rsidRPr="008335FC">
              <w:rPr>
                <w:rFonts w:ascii="Times New Roman" w:hAnsi="Times New Roman"/>
                <w:sz w:val="24"/>
                <w:szCs w:val="24"/>
              </w:rPr>
              <w:t>В совместной деятельности</w:t>
            </w:r>
          </w:p>
        </w:tc>
        <w:tc>
          <w:tcPr>
            <w:tcW w:w="2695" w:type="dxa"/>
          </w:tcPr>
          <w:p w:rsidR="00012CD3" w:rsidRPr="008335FC" w:rsidRDefault="00012CD3" w:rsidP="00BA423A">
            <w:pPr>
              <w:jc w:val="both"/>
              <w:rPr>
                <w:rFonts w:ascii="Times New Roman" w:hAnsi="Times New Roman"/>
                <w:sz w:val="24"/>
                <w:szCs w:val="24"/>
              </w:rPr>
            </w:pPr>
            <w:r w:rsidRPr="008335FC">
              <w:rPr>
                <w:rFonts w:ascii="Times New Roman" w:hAnsi="Times New Roman"/>
                <w:sz w:val="24"/>
                <w:szCs w:val="24"/>
              </w:rPr>
              <w:t>Беседы, слушание художественной произведений, чтение, разучивание стихов, театрализованная игра</w:t>
            </w:r>
          </w:p>
        </w:tc>
      </w:tr>
      <w:tr w:rsidR="00012CD3" w:rsidRPr="008335FC" w:rsidTr="00BA423A">
        <w:tc>
          <w:tcPr>
            <w:tcW w:w="2365" w:type="dxa"/>
            <w:vMerge w:val="restart"/>
          </w:tcPr>
          <w:p w:rsidR="00012CD3" w:rsidRPr="008335FC" w:rsidRDefault="00012CD3" w:rsidP="00BA423A">
            <w:pPr>
              <w:jc w:val="both"/>
              <w:rPr>
                <w:rFonts w:ascii="Times New Roman" w:hAnsi="Times New Roman"/>
                <w:sz w:val="24"/>
                <w:szCs w:val="24"/>
              </w:rPr>
            </w:pPr>
            <w:r w:rsidRPr="008335FC">
              <w:rPr>
                <w:rFonts w:ascii="Times New Roman" w:hAnsi="Times New Roman"/>
                <w:sz w:val="24"/>
                <w:szCs w:val="24"/>
              </w:rPr>
              <w:t>Социально-коммуникативное развитие.</w:t>
            </w:r>
          </w:p>
        </w:tc>
        <w:tc>
          <w:tcPr>
            <w:tcW w:w="2555" w:type="dxa"/>
          </w:tcPr>
          <w:p w:rsidR="00012CD3" w:rsidRPr="008335FC" w:rsidRDefault="00012CD3" w:rsidP="00BA423A">
            <w:pPr>
              <w:jc w:val="both"/>
              <w:rPr>
                <w:rFonts w:ascii="Times New Roman" w:hAnsi="Times New Roman"/>
                <w:sz w:val="24"/>
                <w:szCs w:val="24"/>
              </w:rPr>
            </w:pPr>
            <w:r w:rsidRPr="008335FC">
              <w:rPr>
                <w:rFonts w:ascii="Times New Roman" w:hAnsi="Times New Roman"/>
                <w:sz w:val="24"/>
                <w:szCs w:val="24"/>
              </w:rPr>
              <w:t>Социализация, нравственное воспитание</w:t>
            </w:r>
          </w:p>
        </w:tc>
        <w:tc>
          <w:tcPr>
            <w:tcW w:w="1849" w:type="dxa"/>
          </w:tcPr>
          <w:p w:rsidR="00012CD3" w:rsidRPr="008335FC" w:rsidRDefault="00012CD3" w:rsidP="00BA423A">
            <w:pPr>
              <w:jc w:val="both"/>
              <w:rPr>
                <w:rFonts w:ascii="Times New Roman" w:hAnsi="Times New Roman"/>
                <w:sz w:val="24"/>
                <w:szCs w:val="24"/>
              </w:rPr>
            </w:pPr>
            <w:r w:rsidRPr="008335FC">
              <w:rPr>
                <w:rFonts w:ascii="Times New Roman" w:hAnsi="Times New Roman"/>
                <w:sz w:val="24"/>
                <w:szCs w:val="24"/>
              </w:rPr>
              <w:t>В совместной деятельности</w:t>
            </w:r>
          </w:p>
        </w:tc>
        <w:tc>
          <w:tcPr>
            <w:tcW w:w="2695" w:type="dxa"/>
          </w:tcPr>
          <w:p w:rsidR="00012CD3" w:rsidRPr="008335FC" w:rsidRDefault="00012CD3" w:rsidP="00BA423A">
            <w:pPr>
              <w:jc w:val="both"/>
              <w:rPr>
                <w:rFonts w:ascii="Times New Roman" w:hAnsi="Times New Roman"/>
                <w:sz w:val="24"/>
                <w:szCs w:val="24"/>
              </w:rPr>
            </w:pPr>
            <w:r w:rsidRPr="008335FC">
              <w:rPr>
                <w:rFonts w:ascii="Times New Roman" w:hAnsi="Times New Roman"/>
                <w:sz w:val="24"/>
                <w:szCs w:val="24"/>
              </w:rPr>
              <w:t>ОБЖ, игровые проблемные ситуации, беседы, викторины.</w:t>
            </w:r>
          </w:p>
        </w:tc>
      </w:tr>
      <w:tr w:rsidR="00012CD3" w:rsidRPr="008335FC" w:rsidTr="00BA423A">
        <w:tc>
          <w:tcPr>
            <w:tcW w:w="2365" w:type="dxa"/>
            <w:vMerge/>
          </w:tcPr>
          <w:p w:rsidR="00012CD3" w:rsidRPr="008335FC" w:rsidRDefault="00012CD3" w:rsidP="00BA423A">
            <w:pPr>
              <w:jc w:val="both"/>
              <w:rPr>
                <w:rFonts w:ascii="Times New Roman" w:hAnsi="Times New Roman"/>
                <w:sz w:val="24"/>
                <w:szCs w:val="24"/>
              </w:rPr>
            </w:pPr>
          </w:p>
        </w:tc>
        <w:tc>
          <w:tcPr>
            <w:tcW w:w="2555" w:type="dxa"/>
          </w:tcPr>
          <w:p w:rsidR="00012CD3" w:rsidRPr="008335FC" w:rsidRDefault="00012CD3" w:rsidP="00BA423A">
            <w:pPr>
              <w:jc w:val="both"/>
              <w:rPr>
                <w:rFonts w:ascii="Times New Roman" w:hAnsi="Times New Roman"/>
                <w:sz w:val="24"/>
                <w:szCs w:val="24"/>
              </w:rPr>
            </w:pPr>
            <w:r w:rsidRPr="008335FC">
              <w:rPr>
                <w:rFonts w:ascii="Times New Roman" w:hAnsi="Times New Roman"/>
                <w:sz w:val="24"/>
                <w:szCs w:val="24"/>
              </w:rPr>
              <w:t>Самообслуживание и элементарный бытовой труд.</w:t>
            </w:r>
          </w:p>
        </w:tc>
        <w:tc>
          <w:tcPr>
            <w:tcW w:w="1849" w:type="dxa"/>
          </w:tcPr>
          <w:p w:rsidR="00012CD3" w:rsidRPr="008335FC" w:rsidRDefault="00012CD3" w:rsidP="00BA423A">
            <w:pPr>
              <w:jc w:val="both"/>
              <w:rPr>
                <w:rFonts w:ascii="Times New Roman" w:hAnsi="Times New Roman"/>
                <w:sz w:val="24"/>
                <w:szCs w:val="24"/>
              </w:rPr>
            </w:pPr>
            <w:r w:rsidRPr="008335FC">
              <w:rPr>
                <w:rFonts w:ascii="Times New Roman" w:hAnsi="Times New Roman"/>
                <w:sz w:val="24"/>
                <w:szCs w:val="24"/>
              </w:rPr>
              <w:t>Не более 20 мин.</w:t>
            </w:r>
          </w:p>
        </w:tc>
        <w:tc>
          <w:tcPr>
            <w:tcW w:w="2695" w:type="dxa"/>
          </w:tcPr>
          <w:p w:rsidR="00012CD3" w:rsidRPr="008335FC" w:rsidRDefault="00012CD3" w:rsidP="00BA423A">
            <w:pPr>
              <w:jc w:val="both"/>
              <w:rPr>
                <w:rFonts w:ascii="Times New Roman" w:hAnsi="Times New Roman"/>
                <w:sz w:val="24"/>
                <w:szCs w:val="24"/>
              </w:rPr>
            </w:pPr>
            <w:r w:rsidRPr="008335FC">
              <w:rPr>
                <w:rFonts w:ascii="Times New Roman" w:hAnsi="Times New Roman"/>
                <w:sz w:val="24"/>
                <w:szCs w:val="24"/>
              </w:rPr>
              <w:t>Поручения, дежурство, игры, беседы, ХБТ</w:t>
            </w:r>
          </w:p>
        </w:tc>
      </w:tr>
      <w:tr w:rsidR="00012CD3" w:rsidRPr="008335FC" w:rsidTr="00BA423A">
        <w:tc>
          <w:tcPr>
            <w:tcW w:w="2365" w:type="dxa"/>
            <w:vMerge/>
          </w:tcPr>
          <w:p w:rsidR="00012CD3" w:rsidRPr="008335FC" w:rsidRDefault="00012CD3" w:rsidP="00BA423A">
            <w:pPr>
              <w:jc w:val="both"/>
              <w:rPr>
                <w:rFonts w:ascii="Times New Roman" w:hAnsi="Times New Roman"/>
                <w:sz w:val="24"/>
                <w:szCs w:val="24"/>
              </w:rPr>
            </w:pPr>
          </w:p>
        </w:tc>
        <w:tc>
          <w:tcPr>
            <w:tcW w:w="2555" w:type="dxa"/>
          </w:tcPr>
          <w:p w:rsidR="00012CD3" w:rsidRPr="008335FC" w:rsidRDefault="00012CD3" w:rsidP="00BA423A">
            <w:pPr>
              <w:jc w:val="both"/>
              <w:rPr>
                <w:rFonts w:ascii="Times New Roman" w:hAnsi="Times New Roman"/>
                <w:sz w:val="24"/>
                <w:szCs w:val="24"/>
              </w:rPr>
            </w:pPr>
            <w:r w:rsidRPr="008335FC">
              <w:rPr>
                <w:rFonts w:ascii="Times New Roman" w:hAnsi="Times New Roman"/>
                <w:sz w:val="24"/>
                <w:szCs w:val="24"/>
              </w:rPr>
              <w:t>Игровая деятельность</w:t>
            </w:r>
          </w:p>
        </w:tc>
        <w:tc>
          <w:tcPr>
            <w:tcW w:w="1849" w:type="dxa"/>
          </w:tcPr>
          <w:p w:rsidR="00012CD3" w:rsidRPr="008335FC" w:rsidRDefault="00012CD3" w:rsidP="00BA423A">
            <w:pPr>
              <w:jc w:val="both"/>
              <w:rPr>
                <w:rFonts w:ascii="Times New Roman" w:hAnsi="Times New Roman"/>
                <w:sz w:val="24"/>
                <w:szCs w:val="24"/>
              </w:rPr>
            </w:pPr>
            <w:r w:rsidRPr="008335FC">
              <w:rPr>
                <w:rFonts w:ascii="Times New Roman" w:hAnsi="Times New Roman"/>
                <w:sz w:val="24"/>
                <w:szCs w:val="24"/>
              </w:rPr>
              <w:t>В совместной деятельности</w:t>
            </w:r>
          </w:p>
        </w:tc>
        <w:tc>
          <w:tcPr>
            <w:tcW w:w="2695" w:type="dxa"/>
          </w:tcPr>
          <w:p w:rsidR="00012CD3" w:rsidRPr="008335FC" w:rsidRDefault="00012CD3" w:rsidP="00BA423A">
            <w:pPr>
              <w:jc w:val="both"/>
              <w:rPr>
                <w:rFonts w:ascii="Times New Roman" w:hAnsi="Times New Roman"/>
                <w:sz w:val="24"/>
                <w:szCs w:val="24"/>
              </w:rPr>
            </w:pPr>
            <w:r w:rsidRPr="008335FC">
              <w:rPr>
                <w:rFonts w:ascii="Times New Roman" w:hAnsi="Times New Roman"/>
                <w:sz w:val="24"/>
                <w:szCs w:val="24"/>
              </w:rPr>
              <w:t>Сюжетно-ролевые, дидактические игры и др.</w:t>
            </w:r>
          </w:p>
        </w:tc>
      </w:tr>
      <w:tr w:rsidR="00012CD3" w:rsidRPr="008335FC" w:rsidTr="00BA423A">
        <w:tc>
          <w:tcPr>
            <w:tcW w:w="2365" w:type="dxa"/>
            <w:vMerge w:val="restart"/>
          </w:tcPr>
          <w:p w:rsidR="00012CD3" w:rsidRPr="008335FC" w:rsidRDefault="00012CD3" w:rsidP="00BA423A">
            <w:pPr>
              <w:jc w:val="both"/>
              <w:rPr>
                <w:rFonts w:ascii="Times New Roman" w:hAnsi="Times New Roman"/>
                <w:sz w:val="24"/>
                <w:szCs w:val="24"/>
              </w:rPr>
            </w:pPr>
            <w:r w:rsidRPr="008335FC">
              <w:rPr>
                <w:rFonts w:ascii="Times New Roman" w:hAnsi="Times New Roman"/>
                <w:sz w:val="24"/>
                <w:szCs w:val="24"/>
              </w:rPr>
              <w:t>Художественно-эстетическое развитие</w:t>
            </w:r>
          </w:p>
        </w:tc>
        <w:tc>
          <w:tcPr>
            <w:tcW w:w="2555" w:type="dxa"/>
          </w:tcPr>
          <w:p w:rsidR="00012CD3" w:rsidRPr="008335FC" w:rsidRDefault="00012CD3" w:rsidP="00BA423A">
            <w:pPr>
              <w:jc w:val="both"/>
              <w:rPr>
                <w:rFonts w:ascii="Times New Roman" w:hAnsi="Times New Roman"/>
                <w:sz w:val="24"/>
                <w:szCs w:val="24"/>
              </w:rPr>
            </w:pPr>
            <w:r w:rsidRPr="008335FC">
              <w:rPr>
                <w:rFonts w:ascii="Times New Roman" w:hAnsi="Times New Roman"/>
                <w:sz w:val="24"/>
                <w:szCs w:val="24"/>
              </w:rPr>
              <w:t>Изобразительная деятельность</w:t>
            </w:r>
          </w:p>
        </w:tc>
        <w:tc>
          <w:tcPr>
            <w:tcW w:w="1849" w:type="dxa"/>
          </w:tcPr>
          <w:p w:rsidR="00012CD3" w:rsidRPr="008335FC" w:rsidRDefault="00ED5752" w:rsidP="00BA423A">
            <w:pPr>
              <w:jc w:val="both"/>
              <w:rPr>
                <w:rFonts w:ascii="Times New Roman" w:hAnsi="Times New Roman"/>
                <w:sz w:val="24"/>
                <w:szCs w:val="24"/>
              </w:rPr>
            </w:pPr>
            <w:r w:rsidRPr="008335FC">
              <w:rPr>
                <w:rFonts w:ascii="Times New Roman" w:hAnsi="Times New Roman"/>
                <w:sz w:val="24"/>
                <w:szCs w:val="24"/>
              </w:rPr>
              <w:t>75мин(2занятия)</w:t>
            </w:r>
          </w:p>
        </w:tc>
        <w:tc>
          <w:tcPr>
            <w:tcW w:w="2695" w:type="dxa"/>
          </w:tcPr>
          <w:p w:rsidR="00012CD3" w:rsidRPr="008335FC" w:rsidRDefault="00012CD3" w:rsidP="00BA423A">
            <w:pPr>
              <w:jc w:val="both"/>
              <w:rPr>
                <w:rFonts w:ascii="Times New Roman" w:hAnsi="Times New Roman"/>
                <w:sz w:val="24"/>
                <w:szCs w:val="24"/>
              </w:rPr>
            </w:pPr>
            <w:r w:rsidRPr="008335FC">
              <w:rPr>
                <w:rFonts w:ascii="Times New Roman" w:hAnsi="Times New Roman"/>
                <w:sz w:val="24"/>
                <w:szCs w:val="24"/>
              </w:rPr>
              <w:t>Рисование, лепка, аппликация. Коллаж. Проект. Ознакомление с художниками. Выставка.</w:t>
            </w:r>
          </w:p>
        </w:tc>
      </w:tr>
      <w:tr w:rsidR="00012CD3" w:rsidRPr="008335FC" w:rsidTr="00BA423A">
        <w:tc>
          <w:tcPr>
            <w:tcW w:w="2365" w:type="dxa"/>
            <w:vMerge/>
          </w:tcPr>
          <w:p w:rsidR="00012CD3" w:rsidRPr="008335FC" w:rsidRDefault="00012CD3" w:rsidP="00BA423A">
            <w:pPr>
              <w:jc w:val="both"/>
              <w:rPr>
                <w:rFonts w:ascii="Times New Roman" w:hAnsi="Times New Roman"/>
                <w:sz w:val="24"/>
                <w:szCs w:val="24"/>
              </w:rPr>
            </w:pPr>
          </w:p>
        </w:tc>
        <w:tc>
          <w:tcPr>
            <w:tcW w:w="2555" w:type="dxa"/>
          </w:tcPr>
          <w:p w:rsidR="00012CD3" w:rsidRPr="008335FC" w:rsidRDefault="00012CD3" w:rsidP="00BA423A">
            <w:pPr>
              <w:jc w:val="both"/>
              <w:rPr>
                <w:rFonts w:ascii="Times New Roman" w:hAnsi="Times New Roman"/>
                <w:sz w:val="24"/>
                <w:szCs w:val="24"/>
              </w:rPr>
            </w:pPr>
            <w:r w:rsidRPr="008335FC">
              <w:rPr>
                <w:rFonts w:ascii="Times New Roman" w:hAnsi="Times New Roman"/>
                <w:sz w:val="24"/>
                <w:szCs w:val="24"/>
              </w:rPr>
              <w:t>Конструирование</w:t>
            </w:r>
          </w:p>
        </w:tc>
        <w:tc>
          <w:tcPr>
            <w:tcW w:w="1849" w:type="dxa"/>
          </w:tcPr>
          <w:p w:rsidR="00012CD3" w:rsidRPr="008335FC" w:rsidRDefault="00012CD3" w:rsidP="00BA423A">
            <w:pPr>
              <w:jc w:val="both"/>
              <w:rPr>
                <w:rFonts w:ascii="Times New Roman" w:hAnsi="Times New Roman"/>
                <w:sz w:val="24"/>
                <w:szCs w:val="24"/>
              </w:rPr>
            </w:pPr>
            <w:r w:rsidRPr="008335FC">
              <w:rPr>
                <w:rFonts w:ascii="Times New Roman" w:hAnsi="Times New Roman"/>
                <w:sz w:val="24"/>
                <w:szCs w:val="24"/>
              </w:rPr>
              <w:t>В совместной деятельности</w:t>
            </w:r>
          </w:p>
        </w:tc>
        <w:tc>
          <w:tcPr>
            <w:tcW w:w="2695" w:type="dxa"/>
          </w:tcPr>
          <w:p w:rsidR="00012CD3" w:rsidRPr="008335FC" w:rsidRDefault="00012CD3" w:rsidP="00BA423A">
            <w:pPr>
              <w:jc w:val="both"/>
              <w:rPr>
                <w:rFonts w:ascii="Times New Roman" w:hAnsi="Times New Roman"/>
                <w:sz w:val="24"/>
                <w:szCs w:val="24"/>
              </w:rPr>
            </w:pPr>
            <w:r w:rsidRPr="008335FC">
              <w:rPr>
                <w:rFonts w:ascii="Times New Roman" w:hAnsi="Times New Roman"/>
                <w:sz w:val="24"/>
                <w:szCs w:val="24"/>
              </w:rPr>
              <w:t>Конструирование из бумаги</w:t>
            </w:r>
            <w:r w:rsidR="006305B3" w:rsidRPr="008335FC">
              <w:rPr>
                <w:rFonts w:ascii="Times New Roman" w:hAnsi="Times New Roman"/>
                <w:sz w:val="24"/>
                <w:szCs w:val="24"/>
              </w:rPr>
              <w:t>, строительного</w:t>
            </w:r>
            <w:r w:rsidRPr="008335FC">
              <w:rPr>
                <w:rFonts w:ascii="Times New Roman" w:hAnsi="Times New Roman"/>
                <w:sz w:val="24"/>
                <w:szCs w:val="24"/>
              </w:rPr>
              <w:t xml:space="preserve"> и иного материала.</w:t>
            </w:r>
          </w:p>
        </w:tc>
      </w:tr>
      <w:tr w:rsidR="00012CD3" w:rsidRPr="008335FC" w:rsidTr="00BA423A">
        <w:tc>
          <w:tcPr>
            <w:tcW w:w="2365" w:type="dxa"/>
            <w:vMerge/>
          </w:tcPr>
          <w:p w:rsidR="00012CD3" w:rsidRPr="008335FC" w:rsidRDefault="00012CD3" w:rsidP="00BA423A">
            <w:pPr>
              <w:jc w:val="both"/>
              <w:rPr>
                <w:rFonts w:ascii="Times New Roman" w:hAnsi="Times New Roman"/>
                <w:sz w:val="24"/>
                <w:szCs w:val="24"/>
              </w:rPr>
            </w:pPr>
          </w:p>
        </w:tc>
        <w:tc>
          <w:tcPr>
            <w:tcW w:w="2555" w:type="dxa"/>
          </w:tcPr>
          <w:p w:rsidR="00012CD3" w:rsidRPr="008335FC" w:rsidRDefault="00012CD3" w:rsidP="00BA423A">
            <w:pPr>
              <w:jc w:val="both"/>
              <w:rPr>
                <w:rFonts w:ascii="Times New Roman" w:hAnsi="Times New Roman"/>
                <w:sz w:val="24"/>
                <w:szCs w:val="24"/>
              </w:rPr>
            </w:pPr>
            <w:r w:rsidRPr="008335FC">
              <w:rPr>
                <w:rFonts w:ascii="Times New Roman" w:hAnsi="Times New Roman"/>
                <w:sz w:val="24"/>
                <w:szCs w:val="24"/>
              </w:rPr>
              <w:t>Музыкальная деятельность</w:t>
            </w:r>
          </w:p>
        </w:tc>
        <w:tc>
          <w:tcPr>
            <w:tcW w:w="1849" w:type="dxa"/>
          </w:tcPr>
          <w:p w:rsidR="00012CD3" w:rsidRPr="008335FC" w:rsidRDefault="00ED5752" w:rsidP="00ED5752">
            <w:pPr>
              <w:jc w:val="both"/>
              <w:rPr>
                <w:rFonts w:ascii="Times New Roman" w:hAnsi="Times New Roman"/>
                <w:sz w:val="24"/>
                <w:szCs w:val="24"/>
              </w:rPr>
            </w:pPr>
            <w:r w:rsidRPr="008335FC">
              <w:rPr>
                <w:rFonts w:ascii="Times New Roman" w:hAnsi="Times New Roman"/>
                <w:sz w:val="24"/>
                <w:szCs w:val="24"/>
              </w:rPr>
              <w:t>50мин</w:t>
            </w:r>
            <w:r w:rsidR="00012CD3" w:rsidRPr="008335FC">
              <w:rPr>
                <w:rFonts w:ascii="Times New Roman" w:hAnsi="Times New Roman"/>
                <w:sz w:val="24"/>
                <w:szCs w:val="24"/>
              </w:rPr>
              <w:t xml:space="preserve">(2 </w:t>
            </w:r>
            <w:r w:rsidRPr="008335FC">
              <w:rPr>
                <w:rFonts w:ascii="Times New Roman" w:hAnsi="Times New Roman"/>
                <w:sz w:val="24"/>
                <w:szCs w:val="24"/>
              </w:rPr>
              <w:t>занятия</w:t>
            </w:r>
            <w:r w:rsidR="00012CD3" w:rsidRPr="008335FC">
              <w:rPr>
                <w:rFonts w:ascii="Times New Roman" w:hAnsi="Times New Roman"/>
                <w:sz w:val="24"/>
                <w:szCs w:val="24"/>
              </w:rPr>
              <w:t>)</w:t>
            </w:r>
          </w:p>
        </w:tc>
        <w:tc>
          <w:tcPr>
            <w:tcW w:w="2695" w:type="dxa"/>
          </w:tcPr>
          <w:p w:rsidR="00012CD3" w:rsidRPr="008335FC" w:rsidRDefault="00012CD3" w:rsidP="00BA423A">
            <w:pPr>
              <w:jc w:val="both"/>
              <w:rPr>
                <w:rFonts w:ascii="Times New Roman" w:hAnsi="Times New Roman"/>
                <w:sz w:val="24"/>
                <w:szCs w:val="24"/>
              </w:rPr>
            </w:pPr>
            <w:r w:rsidRPr="008335FC">
              <w:rPr>
                <w:rFonts w:ascii="Times New Roman" w:hAnsi="Times New Roman"/>
                <w:sz w:val="24"/>
                <w:szCs w:val="24"/>
              </w:rPr>
              <w:t>Слушание, импровизация, исполнение музыкально-подвижные игры, досуги, праздники и развлечения.</w:t>
            </w:r>
          </w:p>
          <w:p w:rsidR="00012CD3" w:rsidRPr="008335FC" w:rsidRDefault="00012CD3" w:rsidP="00BA423A">
            <w:pPr>
              <w:jc w:val="both"/>
              <w:rPr>
                <w:rFonts w:ascii="Times New Roman" w:hAnsi="Times New Roman"/>
                <w:sz w:val="24"/>
                <w:szCs w:val="24"/>
              </w:rPr>
            </w:pPr>
          </w:p>
          <w:p w:rsidR="00012CD3" w:rsidRPr="008335FC" w:rsidRDefault="00012CD3" w:rsidP="00BA423A">
            <w:pPr>
              <w:jc w:val="both"/>
              <w:rPr>
                <w:rFonts w:ascii="Times New Roman" w:hAnsi="Times New Roman"/>
                <w:sz w:val="24"/>
                <w:szCs w:val="24"/>
              </w:rPr>
            </w:pPr>
          </w:p>
        </w:tc>
      </w:tr>
      <w:tr w:rsidR="00012CD3" w:rsidRPr="008335FC" w:rsidTr="00BA423A">
        <w:tc>
          <w:tcPr>
            <w:tcW w:w="9464" w:type="dxa"/>
            <w:gridSpan w:val="4"/>
          </w:tcPr>
          <w:p w:rsidR="00012CD3" w:rsidRPr="008335FC" w:rsidRDefault="00012CD3" w:rsidP="00BA423A">
            <w:pPr>
              <w:jc w:val="center"/>
              <w:rPr>
                <w:rFonts w:ascii="Times New Roman" w:hAnsi="Times New Roman"/>
                <w:sz w:val="24"/>
                <w:szCs w:val="24"/>
              </w:rPr>
            </w:pPr>
            <w:r w:rsidRPr="008335FC">
              <w:rPr>
                <w:rFonts w:ascii="Times New Roman" w:hAnsi="Times New Roman"/>
                <w:b/>
                <w:sz w:val="24"/>
                <w:szCs w:val="24"/>
              </w:rPr>
              <w:t>Часть, формируемая МБДОУ</w:t>
            </w:r>
          </w:p>
        </w:tc>
      </w:tr>
      <w:tr w:rsidR="00012CD3" w:rsidRPr="008335FC" w:rsidTr="0030434B">
        <w:trPr>
          <w:trHeight w:val="340"/>
        </w:trPr>
        <w:tc>
          <w:tcPr>
            <w:tcW w:w="4920" w:type="dxa"/>
            <w:gridSpan w:val="2"/>
            <w:tcBorders>
              <w:bottom w:val="single" w:sz="4" w:space="0" w:color="auto"/>
            </w:tcBorders>
          </w:tcPr>
          <w:p w:rsidR="00012CD3" w:rsidRPr="008335FC" w:rsidRDefault="00012CD3" w:rsidP="00BA423A">
            <w:pPr>
              <w:jc w:val="both"/>
              <w:rPr>
                <w:rFonts w:ascii="Times New Roman" w:hAnsi="Times New Roman"/>
                <w:sz w:val="24"/>
                <w:szCs w:val="24"/>
              </w:rPr>
            </w:pPr>
            <w:r w:rsidRPr="008335FC">
              <w:rPr>
                <w:rFonts w:ascii="Times New Roman" w:hAnsi="Times New Roman"/>
                <w:b/>
                <w:sz w:val="24"/>
                <w:szCs w:val="24"/>
              </w:rPr>
              <w:t>«Крымский веночек»</w:t>
            </w:r>
          </w:p>
        </w:tc>
        <w:tc>
          <w:tcPr>
            <w:tcW w:w="4544" w:type="dxa"/>
            <w:gridSpan w:val="2"/>
            <w:tcBorders>
              <w:bottom w:val="single" w:sz="4" w:space="0" w:color="auto"/>
            </w:tcBorders>
          </w:tcPr>
          <w:p w:rsidR="00012CD3" w:rsidRPr="008335FC" w:rsidRDefault="00012CD3" w:rsidP="00ED5752">
            <w:pPr>
              <w:jc w:val="both"/>
              <w:rPr>
                <w:rFonts w:ascii="Times New Roman" w:hAnsi="Times New Roman"/>
                <w:sz w:val="24"/>
                <w:szCs w:val="24"/>
              </w:rPr>
            </w:pPr>
            <w:r w:rsidRPr="008335FC">
              <w:rPr>
                <w:rFonts w:ascii="Times New Roman" w:hAnsi="Times New Roman"/>
                <w:bCs/>
                <w:sz w:val="24"/>
                <w:szCs w:val="24"/>
              </w:rPr>
              <w:t xml:space="preserve">Как часть </w:t>
            </w:r>
            <w:r w:rsidR="00ED5752" w:rsidRPr="008335FC">
              <w:rPr>
                <w:rFonts w:ascii="Times New Roman" w:hAnsi="Times New Roman"/>
                <w:bCs/>
                <w:sz w:val="24"/>
                <w:szCs w:val="24"/>
              </w:rPr>
              <w:t>занятия</w:t>
            </w:r>
            <w:r w:rsidRPr="008335FC">
              <w:rPr>
                <w:rFonts w:ascii="Times New Roman" w:hAnsi="Times New Roman"/>
                <w:bCs/>
                <w:sz w:val="24"/>
                <w:szCs w:val="24"/>
              </w:rPr>
              <w:t>, в ходе режимных моментов</w:t>
            </w:r>
          </w:p>
        </w:tc>
      </w:tr>
      <w:tr w:rsidR="0030434B" w:rsidRPr="008335FC" w:rsidTr="0030434B">
        <w:trPr>
          <w:trHeight w:val="552"/>
        </w:trPr>
        <w:tc>
          <w:tcPr>
            <w:tcW w:w="4920" w:type="dxa"/>
            <w:gridSpan w:val="2"/>
            <w:tcBorders>
              <w:top w:val="single" w:sz="4" w:space="0" w:color="auto"/>
            </w:tcBorders>
          </w:tcPr>
          <w:p w:rsidR="0030434B" w:rsidRPr="008335FC" w:rsidRDefault="0030434B" w:rsidP="00BA423A">
            <w:pPr>
              <w:jc w:val="both"/>
              <w:rPr>
                <w:rFonts w:ascii="Times New Roman" w:hAnsi="Times New Roman"/>
                <w:b/>
                <w:sz w:val="24"/>
                <w:szCs w:val="24"/>
              </w:rPr>
            </w:pPr>
            <w:r w:rsidRPr="008335FC">
              <w:rPr>
                <w:rFonts w:ascii="Times New Roman" w:hAnsi="Times New Roman"/>
                <w:b/>
                <w:sz w:val="24"/>
                <w:szCs w:val="24"/>
              </w:rPr>
              <w:lastRenderedPageBreak/>
              <w:t>«Экономическое воспитание дошкольников»</w:t>
            </w:r>
          </w:p>
        </w:tc>
        <w:tc>
          <w:tcPr>
            <w:tcW w:w="4544" w:type="dxa"/>
            <w:gridSpan w:val="2"/>
            <w:tcBorders>
              <w:top w:val="single" w:sz="4" w:space="0" w:color="auto"/>
            </w:tcBorders>
          </w:tcPr>
          <w:p w:rsidR="0030434B" w:rsidRPr="008335FC" w:rsidRDefault="0030434B" w:rsidP="00ED5752">
            <w:pPr>
              <w:jc w:val="both"/>
              <w:rPr>
                <w:rFonts w:ascii="Times New Roman" w:hAnsi="Times New Roman"/>
                <w:bCs/>
                <w:sz w:val="24"/>
                <w:szCs w:val="24"/>
              </w:rPr>
            </w:pPr>
            <w:r w:rsidRPr="008335FC">
              <w:rPr>
                <w:rFonts w:ascii="Times New Roman" w:hAnsi="Times New Roman"/>
                <w:bCs/>
                <w:sz w:val="24"/>
                <w:szCs w:val="24"/>
              </w:rPr>
              <w:t>Как часть занятия, в ходе режимных моментов</w:t>
            </w:r>
          </w:p>
        </w:tc>
      </w:tr>
      <w:tr w:rsidR="00012CD3" w:rsidRPr="008335FC" w:rsidTr="00BA423A">
        <w:tc>
          <w:tcPr>
            <w:tcW w:w="2365" w:type="dxa"/>
          </w:tcPr>
          <w:p w:rsidR="00012CD3" w:rsidRPr="008335FC" w:rsidRDefault="00012CD3" w:rsidP="00BA423A">
            <w:pPr>
              <w:jc w:val="both"/>
              <w:rPr>
                <w:rFonts w:ascii="Times New Roman" w:hAnsi="Times New Roman"/>
                <w:b/>
                <w:bCs/>
                <w:sz w:val="24"/>
                <w:szCs w:val="24"/>
              </w:rPr>
            </w:pPr>
            <w:r w:rsidRPr="008335FC">
              <w:rPr>
                <w:rFonts w:ascii="Times New Roman" w:hAnsi="Times New Roman"/>
                <w:b/>
                <w:bCs/>
                <w:sz w:val="24"/>
                <w:szCs w:val="24"/>
              </w:rPr>
              <w:t>Итого</w:t>
            </w:r>
          </w:p>
        </w:tc>
        <w:tc>
          <w:tcPr>
            <w:tcW w:w="2555" w:type="dxa"/>
          </w:tcPr>
          <w:p w:rsidR="00012CD3" w:rsidRPr="008335FC" w:rsidRDefault="00012CD3" w:rsidP="00BA423A">
            <w:pPr>
              <w:jc w:val="both"/>
              <w:rPr>
                <w:rFonts w:ascii="Times New Roman" w:hAnsi="Times New Roman"/>
                <w:b/>
                <w:bCs/>
                <w:sz w:val="24"/>
                <w:szCs w:val="24"/>
              </w:rPr>
            </w:pPr>
          </w:p>
        </w:tc>
        <w:tc>
          <w:tcPr>
            <w:tcW w:w="1849" w:type="dxa"/>
          </w:tcPr>
          <w:p w:rsidR="00012CD3" w:rsidRPr="008335FC" w:rsidRDefault="00012CD3" w:rsidP="00BA423A">
            <w:pPr>
              <w:jc w:val="both"/>
              <w:rPr>
                <w:rFonts w:ascii="Times New Roman" w:hAnsi="Times New Roman"/>
                <w:b/>
                <w:bCs/>
                <w:sz w:val="24"/>
                <w:szCs w:val="24"/>
              </w:rPr>
            </w:pPr>
            <w:r w:rsidRPr="008335FC">
              <w:rPr>
                <w:rFonts w:ascii="Times New Roman" w:hAnsi="Times New Roman"/>
                <w:b/>
                <w:bCs/>
                <w:sz w:val="24"/>
                <w:szCs w:val="24"/>
              </w:rPr>
              <w:t>13</w:t>
            </w:r>
          </w:p>
        </w:tc>
        <w:tc>
          <w:tcPr>
            <w:tcW w:w="2695" w:type="dxa"/>
          </w:tcPr>
          <w:p w:rsidR="00012CD3" w:rsidRPr="008335FC" w:rsidRDefault="00012CD3" w:rsidP="00BA423A">
            <w:pPr>
              <w:jc w:val="both"/>
              <w:rPr>
                <w:rFonts w:ascii="Times New Roman" w:hAnsi="Times New Roman"/>
                <w:b/>
                <w:bCs/>
                <w:sz w:val="24"/>
                <w:szCs w:val="24"/>
              </w:rPr>
            </w:pPr>
          </w:p>
        </w:tc>
      </w:tr>
    </w:tbl>
    <w:p w:rsidR="00012CD3" w:rsidRPr="008335FC" w:rsidRDefault="00012CD3" w:rsidP="00012CD3">
      <w:pPr>
        <w:ind w:firstLine="397"/>
        <w:jc w:val="both"/>
        <w:rPr>
          <w:rFonts w:ascii="Times New Roman" w:hAnsi="Times New Roman"/>
          <w:b/>
          <w:sz w:val="24"/>
          <w:szCs w:val="24"/>
        </w:rPr>
      </w:pPr>
    </w:p>
    <w:p w:rsidR="00B939A3" w:rsidRDefault="00B939A3" w:rsidP="00B11714">
      <w:pPr>
        <w:pStyle w:val="af"/>
        <w:jc w:val="left"/>
        <w:rPr>
          <w:rFonts w:ascii="Times New Roman" w:hAnsi="Times New Roman"/>
          <w:sz w:val="24"/>
          <w:szCs w:val="24"/>
        </w:rPr>
      </w:pPr>
    </w:p>
    <w:p w:rsidR="00B939A3" w:rsidRDefault="00B939A3" w:rsidP="00B11714">
      <w:pPr>
        <w:pStyle w:val="af"/>
        <w:jc w:val="left"/>
        <w:rPr>
          <w:rFonts w:ascii="Times New Roman" w:hAnsi="Times New Roman"/>
          <w:sz w:val="24"/>
          <w:szCs w:val="24"/>
        </w:rPr>
      </w:pPr>
    </w:p>
    <w:p w:rsidR="00B939A3" w:rsidRDefault="00B939A3" w:rsidP="00B11714">
      <w:pPr>
        <w:pStyle w:val="af"/>
        <w:jc w:val="left"/>
        <w:rPr>
          <w:rFonts w:ascii="Times New Roman" w:hAnsi="Times New Roman"/>
          <w:sz w:val="24"/>
          <w:szCs w:val="24"/>
        </w:rPr>
      </w:pPr>
    </w:p>
    <w:p w:rsidR="00B939A3" w:rsidRDefault="00B939A3" w:rsidP="00B11714">
      <w:pPr>
        <w:pStyle w:val="af"/>
        <w:jc w:val="left"/>
        <w:rPr>
          <w:rFonts w:ascii="Times New Roman" w:hAnsi="Times New Roman"/>
          <w:sz w:val="24"/>
          <w:szCs w:val="24"/>
        </w:rPr>
      </w:pPr>
    </w:p>
    <w:p w:rsidR="00D5763F" w:rsidRPr="00D925BD" w:rsidRDefault="00D5763F" w:rsidP="00B11714">
      <w:pPr>
        <w:pStyle w:val="af"/>
        <w:jc w:val="left"/>
        <w:rPr>
          <w:rFonts w:ascii="Times New Roman" w:hAnsi="Times New Roman"/>
          <w:sz w:val="24"/>
          <w:szCs w:val="24"/>
        </w:rPr>
      </w:pPr>
      <w:r w:rsidRPr="00D925BD">
        <w:rPr>
          <w:rFonts w:ascii="Times New Roman" w:hAnsi="Times New Roman"/>
          <w:sz w:val="24"/>
          <w:szCs w:val="24"/>
        </w:rPr>
        <w:t>Расписание непосредственно</w:t>
      </w:r>
      <w:r w:rsidR="003C0403">
        <w:rPr>
          <w:rFonts w:ascii="Times New Roman" w:hAnsi="Times New Roman"/>
          <w:sz w:val="24"/>
          <w:szCs w:val="24"/>
        </w:rPr>
        <w:t>-</w:t>
      </w:r>
      <w:r w:rsidRPr="00D925BD">
        <w:rPr>
          <w:rFonts w:ascii="Times New Roman" w:hAnsi="Times New Roman"/>
          <w:sz w:val="24"/>
          <w:szCs w:val="24"/>
        </w:rPr>
        <w:t xml:space="preserve"> образовательной деятельности</w:t>
      </w:r>
    </w:p>
    <w:p w:rsidR="00D5763F" w:rsidRPr="00D925BD" w:rsidRDefault="00D5763F" w:rsidP="00A362E5">
      <w:pPr>
        <w:pStyle w:val="af"/>
        <w:rPr>
          <w:rFonts w:ascii="Times New Roman" w:hAnsi="Times New Roman"/>
          <w:sz w:val="24"/>
          <w:szCs w:val="24"/>
        </w:rPr>
      </w:pPr>
      <w:r w:rsidRPr="00D925BD">
        <w:rPr>
          <w:rFonts w:ascii="Times New Roman" w:hAnsi="Times New Roman"/>
          <w:sz w:val="24"/>
          <w:szCs w:val="24"/>
        </w:rPr>
        <w:t xml:space="preserve">в </w:t>
      </w:r>
      <w:r w:rsidR="00290869">
        <w:rPr>
          <w:rFonts w:ascii="Times New Roman" w:hAnsi="Times New Roman"/>
          <w:sz w:val="24"/>
          <w:szCs w:val="24"/>
        </w:rPr>
        <w:t>старшей группе</w:t>
      </w:r>
      <w:r w:rsidR="00F92CCC">
        <w:rPr>
          <w:rFonts w:ascii="Times New Roman" w:hAnsi="Times New Roman"/>
          <w:sz w:val="24"/>
          <w:szCs w:val="24"/>
        </w:rPr>
        <w:t xml:space="preserve"> «Жемчужинка»</w:t>
      </w:r>
      <w:r w:rsidR="00B939A3">
        <w:rPr>
          <w:rFonts w:ascii="Times New Roman" w:hAnsi="Times New Roman"/>
          <w:sz w:val="24"/>
          <w:szCs w:val="24"/>
        </w:rPr>
        <w:t xml:space="preserve"> </w:t>
      </w:r>
      <w:r w:rsidRPr="00D925BD">
        <w:rPr>
          <w:rFonts w:ascii="Times New Roman" w:hAnsi="Times New Roman"/>
          <w:sz w:val="24"/>
          <w:szCs w:val="24"/>
        </w:rPr>
        <w:t>на 20</w:t>
      </w:r>
      <w:r w:rsidR="003C0403">
        <w:rPr>
          <w:rFonts w:ascii="Times New Roman" w:hAnsi="Times New Roman"/>
          <w:sz w:val="24"/>
          <w:szCs w:val="24"/>
        </w:rPr>
        <w:t>22</w:t>
      </w:r>
      <w:r w:rsidR="001B27D5">
        <w:rPr>
          <w:rFonts w:ascii="Times New Roman" w:hAnsi="Times New Roman"/>
          <w:sz w:val="24"/>
          <w:szCs w:val="24"/>
        </w:rPr>
        <w:t>/</w:t>
      </w:r>
      <w:r w:rsidR="003C0403">
        <w:rPr>
          <w:rFonts w:ascii="Times New Roman" w:hAnsi="Times New Roman"/>
          <w:sz w:val="24"/>
          <w:szCs w:val="24"/>
        </w:rPr>
        <w:t>2023</w:t>
      </w:r>
      <w:r w:rsidRPr="00D925BD">
        <w:rPr>
          <w:rFonts w:ascii="Times New Roman" w:hAnsi="Times New Roman"/>
          <w:sz w:val="24"/>
          <w:szCs w:val="24"/>
        </w:rPr>
        <w:t xml:space="preserve"> учебный год</w:t>
      </w:r>
    </w:p>
    <w:tbl>
      <w:tblPr>
        <w:tblW w:w="0" w:type="auto"/>
        <w:tblInd w:w="-34" w:type="dxa"/>
        <w:tblCellMar>
          <w:left w:w="10" w:type="dxa"/>
          <w:right w:w="10" w:type="dxa"/>
        </w:tblCellMar>
        <w:tblLook w:val="0000" w:firstRow="0" w:lastRow="0" w:firstColumn="0" w:lastColumn="0" w:noHBand="0" w:noVBand="0"/>
      </w:tblPr>
      <w:tblGrid>
        <w:gridCol w:w="2416"/>
        <w:gridCol w:w="4015"/>
        <w:gridCol w:w="2665"/>
      </w:tblGrid>
      <w:tr w:rsidR="00D5763F" w:rsidRPr="00D925BD" w:rsidTr="00FC73FF">
        <w:trPr>
          <w:trHeight w:val="571"/>
        </w:trPr>
        <w:tc>
          <w:tcPr>
            <w:tcW w:w="241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5763F" w:rsidRPr="00DC338F" w:rsidRDefault="00D5763F" w:rsidP="00594130">
            <w:pPr>
              <w:jc w:val="center"/>
              <w:rPr>
                <w:rFonts w:ascii="Times New Roman" w:hAnsi="Times New Roman"/>
                <w:b/>
                <w:szCs w:val="22"/>
              </w:rPr>
            </w:pPr>
            <w:r w:rsidRPr="00DC338F">
              <w:rPr>
                <w:rFonts w:ascii="Times New Roman" w:hAnsi="Times New Roman"/>
                <w:b/>
                <w:szCs w:val="22"/>
              </w:rPr>
              <w:t>ДЕНЬ НЕДЕЛИ</w:t>
            </w:r>
          </w:p>
        </w:tc>
        <w:tc>
          <w:tcPr>
            <w:tcW w:w="6680"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5763F" w:rsidRPr="00DC338F" w:rsidRDefault="00D5763F" w:rsidP="00594130">
            <w:pPr>
              <w:jc w:val="center"/>
              <w:rPr>
                <w:rFonts w:ascii="Times New Roman" w:hAnsi="Times New Roman"/>
                <w:b/>
                <w:szCs w:val="22"/>
              </w:rPr>
            </w:pPr>
            <w:r w:rsidRPr="00DC338F">
              <w:rPr>
                <w:rFonts w:ascii="Times New Roman" w:hAnsi="Times New Roman"/>
                <w:b/>
                <w:szCs w:val="22"/>
              </w:rPr>
              <w:t>ВИД ОБРАЗОВАТЕЛЬНОЙ ДЕЯТЕЛЬНОСТИ</w:t>
            </w:r>
          </w:p>
        </w:tc>
      </w:tr>
      <w:tr w:rsidR="006305B3" w:rsidRPr="00D925BD" w:rsidTr="003C0403">
        <w:trPr>
          <w:trHeight w:val="570"/>
        </w:trPr>
        <w:tc>
          <w:tcPr>
            <w:tcW w:w="241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305B3" w:rsidRPr="00DC338F" w:rsidRDefault="006305B3" w:rsidP="00594130">
            <w:pPr>
              <w:jc w:val="both"/>
              <w:rPr>
                <w:rFonts w:ascii="Times New Roman" w:hAnsi="Times New Roman"/>
                <w:b/>
                <w:szCs w:val="22"/>
              </w:rPr>
            </w:pPr>
            <w:r w:rsidRPr="00DC338F">
              <w:rPr>
                <w:rFonts w:ascii="Times New Roman" w:hAnsi="Times New Roman"/>
                <w:b/>
                <w:szCs w:val="22"/>
              </w:rPr>
              <w:t>ПОНЕДЕЛЬНИК</w:t>
            </w:r>
          </w:p>
        </w:tc>
        <w:tc>
          <w:tcPr>
            <w:tcW w:w="4015" w:type="dxa"/>
            <w:tcBorders>
              <w:top w:val="single" w:sz="4" w:space="0" w:color="000000"/>
              <w:left w:val="single" w:sz="4" w:space="0" w:color="000000"/>
              <w:bottom w:val="single" w:sz="4" w:space="0" w:color="000000"/>
              <w:right w:val="single" w:sz="4" w:space="0" w:color="auto"/>
            </w:tcBorders>
            <w:shd w:val="clear" w:color="auto" w:fill="FFFFFF"/>
            <w:tcMar>
              <w:left w:w="108" w:type="dxa"/>
              <w:right w:w="108" w:type="dxa"/>
            </w:tcMar>
          </w:tcPr>
          <w:p w:rsidR="00F92CCC" w:rsidRPr="00F214EF" w:rsidRDefault="00F92CCC" w:rsidP="00F92CCC">
            <w:pPr>
              <w:pStyle w:val="a9"/>
              <w:rPr>
                <w:rFonts w:ascii="Palatino Linotype" w:hAnsi="Palatino Linotype"/>
                <w:sz w:val="20"/>
                <w:szCs w:val="20"/>
              </w:rPr>
            </w:pPr>
            <w:r w:rsidRPr="00F214EF">
              <w:rPr>
                <w:rFonts w:ascii="Palatino Linotype" w:hAnsi="Palatino Linotype"/>
                <w:sz w:val="20"/>
                <w:szCs w:val="20"/>
              </w:rPr>
              <w:t>1.Окр.мир/ Родная Природа</w:t>
            </w:r>
          </w:p>
          <w:p w:rsidR="00F92CCC" w:rsidRPr="00F214EF" w:rsidRDefault="00F92CCC" w:rsidP="00F92CCC">
            <w:pPr>
              <w:pStyle w:val="a9"/>
              <w:rPr>
                <w:rFonts w:ascii="Palatino Linotype" w:hAnsi="Palatino Linotype"/>
                <w:sz w:val="20"/>
                <w:szCs w:val="20"/>
              </w:rPr>
            </w:pPr>
          </w:p>
          <w:p w:rsidR="00F92CCC" w:rsidRPr="00F214EF" w:rsidRDefault="00F92CCC" w:rsidP="00F92CCC">
            <w:pPr>
              <w:pStyle w:val="a9"/>
              <w:rPr>
                <w:rFonts w:ascii="Palatino Linotype" w:hAnsi="Palatino Linotype"/>
                <w:sz w:val="20"/>
                <w:szCs w:val="20"/>
              </w:rPr>
            </w:pPr>
            <w:r w:rsidRPr="00F214EF">
              <w:rPr>
                <w:rFonts w:ascii="Palatino Linotype" w:hAnsi="Palatino Linotype"/>
                <w:sz w:val="20"/>
                <w:szCs w:val="20"/>
              </w:rPr>
              <w:t>2.Физ –ра</w:t>
            </w:r>
            <w:r w:rsidR="00330B1E" w:rsidRPr="00F214EF">
              <w:rPr>
                <w:rFonts w:ascii="Palatino Linotype" w:hAnsi="Palatino Linotype"/>
                <w:sz w:val="20"/>
                <w:szCs w:val="20"/>
              </w:rPr>
              <w:t xml:space="preserve"> </w:t>
            </w:r>
            <w:r w:rsidRPr="00F214EF">
              <w:rPr>
                <w:rFonts w:ascii="Palatino Linotype" w:hAnsi="Palatino Linotype"/>
                <w:sz w:val="20"/>
                <w:szCs w:val="20"/>
              </w:rPr>
              <w:t>(на улице)</w:t>
            </w:r>
          </w:p>
          <w:p w:rsidR="00F92CCC" w:rsidRPr="00F214EF" w:rsidRDefault="00F92CCC" w:rsidP="00F92CCC">
            <w:pPr>
              <w:pStyle w:val="a9"/>
              <w:rPr>
                <w:rFonts w:ascii="Palatino Linotype" w:hAnsi="Palatino Linotype"/>
                <w:sz w:val="20"/>
                <w:szCs w:val="20"/>
              </w:rPr>
            </w:pPr>
          </w:p>
          <w:p w:rsidR="006305B3" w:rsidRPr="00F214EF" w:rsidRDefault="006305B3" w:rsidP="00027136">
            <w:pPr>
              <w:jc w:val="both"/>
              <w:rPr>
                <w:rFonts w:ascii="Times New Roman" w:hAnsi="Times New Roman"/>
                <w:sz w:val="24"/>
                <w:szCs w:val="24"/>
              </w:rPr>
            </w:pPr>
          </w:p>
        </w:tc>
        <w:tc>
          <w:tcPr>
            <w:tcW w:w="2665" w:type="dxa"/>
            <w:tcBorders>
              <w:top w:val="single" w:sz="4" w:space="0" w:color="000000"/>
              <w:left w:val="single" w:sz="4" w:space="0" w:color="auto"/>
              <w:bottom w:val="single" w:sz="4" w:space="0" w:color="000000"/>
              <w:right w:val="single" w:sz="4" w:space="0" w:color="000000"/>
            </w:tcBorders>
            <w:shd w:val="clear" w:color="auto" w:fill="FFFFFF"/>
          </w:tcPr>
          <w:p w:rsidR="006305B3" w:rsidRPr="00F214EF" w:rsidRDefault="006305B3" w:rsidP="003C0403">
            <w:pPr>
              <w:rPr>
                <w:rFonts w:ascii="Times New Roman" w:hAnsi="Times New Roman"/>
                <w:szCs w:val="22"/>
              </w:rPr>
            </w:pPr>
            <w:r w:rsidRPr="00F214EF">
              <w:rPr>
                <w:rFonts w:ascii="Times New Roman" w:hAnsi="Times New Roman"/>
                <w:szCs w:val="22"/>
              </w:rPr>
              <w:t>9.</w:t>
            </w:r>
            <w:r w:rsidR="003449D1" w:rsidRPr="00F214EF">
              <w:rPr>
                <w:rFonts w:ascii="Times New Roman" w:hAnsi="Times New Roman"/>
                <w:szCs w:val="22"/>
              </w:rPr>
              <w:t>0</w:t>
            </w:r>
            <w:r w:rsidR="00B846BD" w:rsidRPr="00F214EF">
              <w:rPr>
                <w:rFonts w:ascii="Times New Roman" w:hAnsi="Times New Roman"/>
                <w:szCs w:val="22"/>
              </w:rPr>
              <w:t>0</w:t>
            </w:r>
            <w:r w:rsidRPr="00F214EF">
              <w:rPr>
                <w:rFonts w:ascii="Times New Roman" w:hAnsi="Times New Roman"/>
                <w:szCs w:val="22"/>
              </w:rPr>
              <w:t xml:space="preserve"> – 9.</w:t>
            </w:r>
            <w:r w:rsidR="003449D1" w:rsidRPr="00F214EF">
              <w:rPr>
                <w:rFonts w:ascii="Times New Roman" w:hAnsi="Times New Roman"/>
                <w:szCs w:val="22"/>
              </w:rPr>
              <w:t>2</w:t>
            </w:r>
            <w:r w:rsidRPr="00F214EF">
              <w:rPr>
                <w:rFonts w:ascii="Times New Roman" w:hAnsi="Times New Roman"/>
                <w:szCs w:val="22"/>
              </w:rPr>
              <w:t>5</w:t>
            </w:r>
          </w:p>
          <w:p w:rsidR="00F214EF" w:rsidRPr="00F214EF" w:rsidRDefault="00F214EF" w:rsidP="003C0403">
            <w:pPr>
              <w:rPr>
                <w:rFonts w:ascii="Times New Roman" w:hAnsi="Times New Roman"/>
                <w:szCs w:val="22"/>
              </w:rPr>
            </w:pPr>
          </w:p>
          <w:p w:rsidR="006305B3" w:rsidRPr="00F214EF" w:rsidRDefault="00F92CCC" w:rsidP="003C0403">
            <w:pPr>
              <w:rPr>
                <w:rFonts w:ascii="Times New Roman" w:hAnsi="Times New Roman"/>
                <w:szCs w:val="22"/>
              </w:rPr>
            </w:pPr>
            <w:r w:rsidRPr="00F214EF">
              <w:rPr>
                <w:rFonts w:ascii="Times New Roman" w:hAnsi="Times New Roman"/>
                <w:szCs w:val="22"/>
              </w:rPr>
              <w:t>11.00-11-25</w:t>
            </w:r>
          </w:p>
        </w:tc>
      </w:tr>
      <w:tr w:rsidR="006305B3" w:rsidRPr="00D925BD" w:rsidTr="00FC73FF">
        <w:trPr>
          <w:trHeight w:val="1066"/>
        </w:trPr>
        <w:tc>
          <w:tcPr>
            <w:tcW w:w="241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305B3" w:rsidRPr="00DC338F" w:rsidRDefault="006305B3" w:rsidP="00594130">
            <w:pPr>
              <w:jc w:val="both"/>
              <w:rPr>
                <w:rFonts w:ascii="Times New Roman" w:hAnsi="Times New Roman"/>
                <w:b/>
                <w:szCs w:val="22"/>
              </w:rPr>
            </w:pPr>
            <w:r w:rsidRPr="00DC338F">
              <w:rPr>
                <w:rFonts w:ascii="Times New Roman" w:hAnsi="Times New Roman"/>
                <w:b/>
                <w:szCs w:val="22"/>
              </w:rPr>
              <w:t>ВТОРНИК</w:t>
            </w:r>
          </w:p>
        </w:tc>
        <w:tc>
          <w:tcPr>
            <w:tcW w:w="4015" w:type="dxa"/>
            <w:tcBorders>
              <w:top w:val="single" w:sz="4" w:space="0" w:color="000000"/>
              <w:left w:val="single" w:sz="4" w:space="0" w:color="000000"/>
              <w:bottom w:val="single" w:sz="4" w:space="0" w:color="000000"/>
              <w:right w:val="single" w:sz="4" w:space="0" w:color="auto"/>
            </w:tcBorders>
            <w:shd w:val="clear" w:color="auto" w:fill="FFFFFF"/>
            <w:tcMar>
              <w:left w:w="108" w:type="dxa"/>
              <w:right w:w="108" w:type="dxa"/>
            </w:tcMar>
          </w:tcPr>
          <w:p w:rsidR="00F92CCC" w:rsidRPr="00F214EF" w:rsidRDefault="00F92CCC" w:rsidP="00F92CCC">
            <w:pPr>
              <w:pStyle w:val="a9"/>
              <w:rPr>
                <w:rFonts w:ascii="Palatino Linotype" w:hAnsi="Palatino Linotype"/>
                <w:sz w:val="20"/>
                <w:szCs w:val="20"/>
              </w:rPr>
            </w:pPr>
            <w:r w:rsidRPr="00F214EF">
              <w:rPr>
                <w:rFonts w:ascii="Palatino Linotype" w:hAnsi="Palatino Linotype"/>
                <w:sz w:val="20"/>
                <w:szCs w:val="20"/>
              </w:rPr>
              <w:t>1.Развитие речи</w:t>
            </w:r>
          </w:p>
          <w:p w:rsidR="00F92CCC" w:rsidRPr="00F214EF" w:rsidRDefault="00F92CCC" w:rsidP="00F92CCC">
            <w:pPr>
              <w:pStyle w:val="a9"/>
              <w:rPr>
                <w:rFonts w:ascii="Palatino Linotype" w:hAnsi="Palatino Linotype"/>
                <w:sz w:val="20"/>
                <w:szCs w:val="20"/>
              </w:rPr>
            </w:pPr>
            <w:r w:rsidRPr="00F214EF">
              <w:rPr>
                <w:rFonts w:ascii="Palatino Linotype" w:hAnsi="Palatino Linotype"/>
                <w:sz w:val="20"/>
                <w:szCs w:val="20"/>
              </w:rPr>
              <w:t>2.Лепка/ Аппликация</w:t>
            </w:r>
          </w:p>
          <w:p w:rsidR="001F65F9" w:rsidRPr="00F214EF" w:rsidRDefault="00F92CCC" w:rsidP="001F65F9">
            <w:pPr>
              <w:pStyle w:val="a9"/>
              <w:rPr>
                <w:rFonts w:ascii="Times New Roman" w:hAnsi="Times New Roman"/>
                <w:sz w:val="24"/>
                <w:szCs w:val="24"/>
              </w:rPr>
            </w:pPr>
            <w:r w:rsidRPr="00F214EF">
              <w:rPr>
                <w:rFonts w:ascii="Palatino Linotype" w:hAnsi="Palatino Linotype"/>
                <w:sz w:val="20"/>
                <w:szCs w:val="20"/>
              </w:rPr>
              <w:t>3.Музыка</w:t>
            </w:r>
          </w:p>
          <w:p w:rsidR="006305B3" w:rsidRPr="00F214EF" w:rsidRDefault="006305B3" w:rsidP="001F65F9">
            <w:pPr>
              <w:jc w:val="both"/>
              <w:rPr>
                <w:rFonts w:ascii="Times New Roman" w:hAnsi="Times New Roman"/>
                <w:szCs w:val="22"/>
              </w:rPr>
            </w:pPr>
          </w:p>
        </w:tc>
        <w:tc>
          <w:tcPr>
            <w:tcW w:w="2665" w:type="dxa"/>
            <w:tcBorders>
              <w:top w:val="single" w:sz="4" w:space="0" w:color="000000"/>
              <w:left w:val="single" w:sz="4" w:space="0" w:color="auto"/>
              <w:bottom w:val="single" w:sz="4" w:space="0" w:color="000000"/>
              <w:right w:val="single" w:sz="4" w:space="0" w:color="000000"/>
            </w:tcBorders>
            <w:shd w:val="clear" w:color="auto" w:fill="FFFFFF"/>
          </w:tcPr>
          <w:p w:rsidR="006305B3" w:rsidRPr="00F214EF" w:rsidRDefault="00AB38FD" w:rsidP="003C0403">
            <w:pPr>
              <w:rPr>
                <w:rFonts w:ascii="Times New Roman" w:hAnsi="Times New Roman"/>
                <w:szCs w:val="22"/>
              </w:rPr>
            </w:pPr>
            <w:r w:rsidRPr="00F214EF">
              <w:rPr>
                <w:rFonts w:ascii="Times New Roman" w:hAnsi="Times New Roman"/>
                <w:szCs w:val="22"/>
              </w:rPr>
              <w:t>9.</w:t>
            </w:r>
            <w:r w:rsidR="003449D1" w:rsidRPr="00F214EF">
              <w:rPr>
                <w:rFonts w:ascii="Times New Roman" w:hAnsi="Times New Roman"/>
                <w:szCs w:val="22"/>
              </w:rPr>
              <w:t>0</w:t>
            </w:r>
            <w:r w:rsidRPr="00F214EF">
              <w:rPr>
                <w:rFonts w:ascii="Times New Roman" w:hAnsi="Times New Roman"/>
                <w:szCs w:val="22"/>
              </w:rPr>
              <w:t xml:space="preserve">0 </w:t>
            </w:r>
            <w:r w:rsidR="00FE7DC8" w:rsidRPr="00F214EF">
              <w:rPr>
                <w:rFonts w:ascii="Times New Roman" w:hAnsi="Times New Roman"/>
                <w:szCs w:val="22"/>
              </w:rPr>
              <w:t>–9.</w:t>
            </w:r>
            <w:r w:rsidR="003449D1" w:rsidRPr="00F214EF">
              <w:rPr>
                <w:rFonts w:ascii="Times New Roman" w:hAnsi="Times New Roman"/>
                <w:szCs w:val="22"/>
              </w:rPr>
              <w:t>2</w:t>
            </w:r>
            <w:r w:rsidR="00FE7DC8" w:rsidRPr="00F214EF">
              <w:rPr>
                <w:rFonts w:ascii="Times New Roman" w:hAnsi="Times New Roman"/>
                <w:szCs w:val="22"/>
              </w:rPr>
              <w:t>5</w:t>
            </w:r>
          </w:p>
          <w:p w:rsidR="006305B3" w:rsidRPr="00F214EF" w:rsidRDefault="00AB38FD" w:rsidP="003C0403">
            <w:pPr>
              <w:rPr>
                <w:rFonts w:ascii="Times New Roman" w:hAnsi="Times New Roman"/>
                <w:szCs w:val="22"/>
              </w:rPr>
            </w:pPr>
            <w:r w:rsidRPr="00F214EF">
              <w:rPr>
                <w:rFonts w:ascii="Times New Roman" w:hAnsi="Times New Roman"/>
                <w:szCs w:val="22"/>
              </w:rPr>
              <w:t>9.</w:t>
            </w:r>
            <w:r w:rsidR="002F4261" w:rsidRPr="00F214EF">
              <w:rPr>
                <w:rFonts w:ascii="Times New Roman" w:hAnsi="Times New Roman"/>
                <w:szCs w:val="22"/>
              </w:rPr>
              <w:t>3</w:t>
            </w:r>
            <w:r w:rsidRPr="00F214EF">
              <w:rPr>
                <w:rFonts w:ascii="Times New Roman" w:hAnsi="Times New Roman"/>
                <w:szCs w:val="22"/>
              </w:rPr>
              <w:t>5</w:t>
            </w:r>
            <w:r w:rsidR="00FE7DC8" w:rsidRPr="00F214EF">
              <w:rPr>
                <w:rFonts w:ascii="Times New Roman" w:hAnsi="Times New Roman"/>
                <w:szCs w:val="22"/>
              </w:rPr>
              <w:t>–10.</w:t>
            </w:r>
            <w:r w:rsidR="001F65F9" w:rsidRPr="00F214EF">
              <w:rPr>
                <w:rFonts w:ascii="Times New Roman" w:hAnsi="Times New Roman"/>
                <w:szCs w:val="22"/>
              </w:rPr>
              <w:t>00</w:t>
            </w:r>
          </w:p>
          <w:p w:rsidR="006305B3" w:rsidRPr="00F214EF" w:rsidRDefault="00AB38FD" w:rsidP="00F92CCC">
            <w:pPr>
              <w:rPr>
                <w:rFonts w:ascii="Times New Roman" w:hAnsi="Times New Roman"/>
                <w:szCs w:val="22"/>
              </w:rPr>
            </w:pPr>
            <w:r w:rsidRPr="00F214EF">
              <w:rPr>
                <w:rFonts w:ascii="Times New Roman" w:hAnsi="Times New Roman"/>
                <w:szCs w:val="22"/>
              </w:rPr>
              <w:t>10.</w:t>
            </w:r>
            <w:r w:rsidR="00F92CCC" w:rsidRPr="00F214EF">
              <w:rPr>
                <w:rFonts w:ascii="Times New Roman" w:hAnsi="Times New Roman"/>
                <w:szCs w:val="22"/>
              </w:rPr>
              <w:t>10</w:t>
            </w:r>
            <w:r w:rsidR="001F65F9" w:rsidRPr="00F214EF">
              <w:rPr>
                <w:rFonts w:ascii="Times New Roman" w:hAnsi="Times New Roman"/>
                <w:szCs w:val="22"/>
              </w:rPr>
              <w:t>–11.</w:t>
            </w:r>
            <w:r w:rsidR="00F92CCC" w:rsidRPr="00F214EF">
              <w:rPr>
                <w:rFonts w:ascii="Times New Roman" w:hAnsi="Times New Roman"/>
                <w:szCs w:val="22"/>
              </w:rPr>
              <w:t>35</w:t>
            </w:r>
          </w:p>
        </w:tc>
      </w:tr>
      <w:tr w:rsidR="006305B3" w:rsidRPr="00D925BD" w:rsidTr="00FC73FF">
        <w:trPr>
          <w:trHeight w:val="1100"/>
        </w:trPr>
        <w:tc>
          <w:tcPr>
            <w:tcW w:w="241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305B3" w:rsidRPr="00DC338F" w:rsidRDefault="006305B3" w:rsidP="00594130">
            <w:pPr>
              <w:jc w:val="both"/>
              <w:rPr>
                <w:rFonts w:ascii="Times New Roman" w:hAnsi="Times New Roman"/>
                <w:b/>
                <w:szCs w:val="22"/>
              </w:rPr>
            </w:pPr>
            <w:r w:rsidRPr="00DC338F">
              <w:rPr>
                <w:rFonts w:ascii="Times New Roman" w:hAnsi="Times New Roman"/>
                <w:b/>
                <w:szCs w:val="22"/>
              </w:rPr>
              <w:t>СРЕДА</w:t>
            </w:r>
          </w:p>
          <w:p w:rsidR="006305B3" w:rsidRPr="00DC338F" w:rsidRDefault="006305B3" w:rsidP="00594130">
            <w:pPr>
              <w:jc w:val="both"/>
              <w:rPr>
                <w:rFonts w:ascii="Times New Roman" w:hAnsi="Times New Roman"/>
                <w:b/>
                <w:szCs w:val="22"/>
              </w:rPr>
            </w:pPr>
          </w:p>
        </w:tc>
        <w:tc>
          <w:tcPr>
            <w:tcW w:w="4015" w:type="dxa"/>
            <w:tcBorders>
              <w:top w:val="single" w:sz="4" w:space="0" w:color="000000"/>
              <w:left w:val="single" w:sz="4" w:space="0" w:color="000000"/>
              <w:bottom w:val="single" w:sz="4" w:space="0" w:color="000000"/>
              <w:right w:val="single" w:sz="4" w:space="0" w:color="auto"/>
            </w:tcBorders>
            <w:shd w:val="clear" w:color="auto" w:fill="FFFFFF"/>
            <w:tcMar>
              <w:left w:w="108" w:type="dxa"/>
              <w:right w:w="108" w:type="dxa"/>
            </w:tcMar>
          </w:tcPr>
          <w:p w:rsidR="00F92CCC" w:rsidRPr="00F214EF" w:rsidRDefault="00F92CCC" w:rsidP="00F92CCC">
            <w:pPr>
              <w:pStyle w:val="a9"/>
              <w:rPr>
                <w:rFonts w:ascii="Palatino Linotype" w:hAnsi="Palatino Linotype"/>
                <w:sz w:val="20"/>
                <w:szCs w:val="20"/>
              </w:rPr>
            </w:pPr>
            <w:r w:rsidRPr="00F214EF">
              <w:rPr>
                <w:rFonts w:ascii="Palatino Linotype" w:hAnsi="Palatino Linotype"/>
                <w:sz w:val="20"/>
                <w:szCs w:val="20"/>
              </w:rPr>
              <w:t>1.ФЭМП –</w:t>
            </w:r>
          </w:p>
          <w:p w:rsidR="00F92CCC" w:rsidRPr="00F214EF" w:rsidRDefault="00F92CCC" w:rsidP="00F92CCC">
            <w:pPr>
              <w:pStyle w:val="a9"/>
              <w:rPr>
                <w:rFonts w:ascii="Palatino Linotype" w:hAnsi="Palatino Linotype"/>
                <w:sz w:val="20"/>
                <w:szCs w:val="20"/>
              </w:rPr>
            </w:pPr>
            <w:r w:rsidRPr="00F214EF">
              <w:rPr>
                <w:rFonts w:ascii="Palatino Linotype" w:hAnsi="Palatino Linotype"/>
                <w:sz w:val="20"/>
                <w:szCs w:val="20"/>
              </w:rPr>
              <w:t>2.Рисование</w:t>
            </w:r>
          </w:p>
          <w:p w:rsidR="00F92CCC" w:rsidRPr="00F214EF" w:rsidRDefault="00F92CCC" w:rsidP="00F92CCC">
            <w:pPr>
              <w:pStyle w:val="a9"/>
              <w:rPr>
                <w:rFonts w:ascii="Palatino Linotype" w:hAnsi="Palatino Linotype"/>
                <w:sz w:val="20"/>
                <w:szCs w:val="20"/>
              </w:rPr>
            </w:pPr>
            <w:r w:rsidRPr="00F214EF">
              <w:rPr>
                <w:rFonts w:ascii="Palatino Linotype" w:hAnsi="Palatino Linotype"/>
                <w:sz w:val="20"/>
                <w:szCs w:val="20"/>
              </w:rPr>
              <w:t>(сюжетное)</w:t>
            </w:r>
          </w:p>
          <w:p w:rsidR="00F92CCC" w:rsidRPr="00F214EF" w:rsidRDefault="00F92CCC" w:rsidP="00F92CCC">
            <w:pPr>
              <w:pStyle w:val="a9"/>
              <w:rPr>
                <w:rFonts w:ascii="Palatino Linotype" w:hAnsi="Palatino Linotype"/>
                <w:sz w:val="20"/>
                <w:szCs w:val="20"/>
              </w:rPr>
            </w:pPr>
            <w:r w:rsidRPr="00F214EF">
              <w:rPr>
                <w:rFonts w:ascii="Palatino Linotype" w:hAnsi="Palatino Linotype"/>
                <w:sz w:val="20"/>
                <w:szCs w:val="20"/>
              </w:rPr>
              <w:t>ФИЗ-РА (М)</w:t>
            </w:r>
          </w:p>
          <w:p w:rsidR="00F92CCC" w:rsidRPr="00F214EF" w:rsidRDefault="00F92CCC" w:rsidP="00F92CCC">
            <w:pPr>
              <w:pStyle w:val="a9"/>
              <w:rPr>
                <w:rFonts w:ascii="Palatino Linotype" w:hAnsi="Palatino Linotype"/>
                <w:sz w:val="20"/>
                <w:szCs w:val="20"/>
              </w:rPr>
            </w:pPr>
          </w:p>
          <w:p w:rsidR="00F92CCC" w:rsidRPr="00F214EF" w:rsidRDefault="00F92CCC" w:rsidP="00F92CCC">
            <w:pPr>
              <w:pStyle w:val="a9"/>
              <w:rPr>
                <w:rFonts w:ascii="Palatino Linotype" w:hAnsi="Palatino Linotype"/>
                <w:sz w:val="20"/>
                <w:szCs w:val="20"/>
              </w:rPr>
            </w:pPr>
          </w:p>
          <w:p w:rsidR="00DD486E" w:rsidRPr="00F214EF" w:rsidRDefault="00DD486E" w:rsidP="003449D1">
            <w:pPr>
              <w:jc w:val="both"/>
              <w:rPr>
                <w:rFonts w:ascii="Times New Roman" w:hAnsi="Times New Roman"/>
                <w:color w:val="FF0000"/>
                <w:sz w:val="24"/>
                <w:szCs w:val="24"/>
              </w:rPr>
            </w:pPr>
          </w:p>
        </w:tc>
        <w:tc>
          <w:tcPr>
            <w:tcW w:w="2665" w:type="dxa"/>
            <w:tcBorders>
              <w:top w:val="single" w:sz="4" w:space="0" w:color="000000"/>
              <w:left w:val="single" w:sz="4" w:space="0" w:color="auto"/>
              <w:bottom w:val="single" w:sz="4" w:space="0" w:color="000000"/>
              <w:right w:val="single" w:sz="4" w:space="0" w:color="000000"/>
            </w:tcBorders>
            <w:shd w:val="clear" w:color="auto" w:fill="FFFFFF"/>
          </w:tcPr>
          <w:p w:rsidR="00AB38FD" w:rsidRPr="00F214EF" w:rsidRDefault="00AB38FD" w:rsidP="00AB38FD">
            <w:pPr>
              <w:rPr>
                <w:rFonts w:ascii="Times New Roman" w:hAnsi="Times New Roman"/>
                <w:szCs w:val="22"/>
              </w:rPr>
            </w:pPr>
            <w:r w:rsidRPr="00F214EF">
              <w:rPr>
                <w:rFonts w:ascii="Times New Roman" w:hAnsi="Times New Roman"/>
                <w:szCs w:val="22"/>
              </w:rPr>
              <w:t>9.</w:t>
            </w:r>
            <w:r w:rsidR="003449D1" w:rsidRPr="00F214EF">
              <w:rPr>
                <w:rFonts w:ascii="Times New Roman" w:hAnsi="Times New Roman"/>
                <w:szCs w:val="22"/>
              </w:rPr>
              <w:t>0</w:t>
            </w:r>
            <w:r w:rsidRPr="00F214EF">
              <w:rPr>
                <w:rFonts w:ascii="Times New Roman" w:hAnsi="Times New Roman"/>
                <w:szCs w:val="22"/>
              </w:rPr>
              <w:t xml:space="preserve">0 </w:t>
            </w:r>
            <w:r w:rsidR="00FE7DC8" w:rsidRPr="00F214EF">
              <w:rPr>
                <w:rFonts w:ascii="Times New Roman" w:hAnsi="Times New Roman"/>
                <w:szCs w:val="22"/>
              </w:rPr>
              <w:t>–9.</w:t>
            </w:r>
            <w:r w:rsidR="003449D1" w:rsidRPr="00F214EF">
              <w:rPr>
                <w:rFonts w:ascii="Times New Roman" w:hAnsi="Times New Roman"/>
                <w:szCs w:val="22"/>
              </w:rPr>
              <w:t>2</w:t>
            </w:r>
            <w:r w:rsidR="00FE7DC8" w:rsidRPr="00F214EF">
              <w:rPr>
                <w:rFonts w:ascii="Times New Roman" w:hAnsi="Times New Roman"/>
                <w:szCs w:val="22"/>
              </w:rPr>
              <w:t xml:space="preserve">5 </w:t>
            </w:r>
          </w:p>
          <w:p w:rsidR="00AB38FD" w:rsidRPr="00F214EF" w:rsidRDefault="00AB38FD" w:rsidP="00AB38FD">
            <w:pPr>
              <w:rPr>
                <w:rFonts w:ascii="Times New Roman" w:hAnsi="Times New Roman"/>
                <w:szCs w:val="22"/>
              </w:rPr>
            </w:pPr>
            <w:r w:rsidRPr="00F214EF">
              <w:rPr>
                <w:rFonts w:ascii="Times New Roman" w:hAnsi="Times New Roman"/>
                <w:szCs w:val="22"/>
              </w:rPr>
              <w:t>9.</w:t>
            </w:r>
            <w:r w:rsidR="00046220" w:rsidRPr="00F214EF">
              <w:rPr>
                <w:rFonts w:ascii="Times New Roman" w:hAnsi="Times New Roman"/>
                <w:szCs w:val="22"/>
              </w:rPr>
              <w:t>3</w:t>
            </w:r>
            <w:r w:rsidRPr="00F214EF">
              <w:rPr>
                <w:rFonts w:ascii="Times New Roman" w:hAnsi="Times New Roman"/>
                <w:szCs w:val="22"/>
              </w:rPr>
              <w:t>5</w:t>
            </w:r>
            <w:r w:rsidR="00FE7DC8" w:rsidRPr="00F214EF">
              <w:rPr>
                <w:rFonts w:ascii="Times New Roman" w:hAnsi="Times New Roman"/>
                <w:szCs w:val="22"/>
              </w:rPr>
              <w:t>–10.</w:t>
            </w:r>
            <w:r w:rsidR="00046220" w:rsidRPr="00F214EF">
              <w:rPr>
                <w:rFonts w:ascii="Times New Roman" w:hAnsi="Times New Roman"/>
                <w:szCs w:val="22"/>
              </w:rPr>
              <w:t>00</w:t>
            </w:r>
          </w:p>
          <w:p w:rsidR="00F92CCC" w:rsidRPr="00F214EF" w:rsidRDefault="00F92CCC" w:rsidP="00FE7DC8">
            <w:pPr>
              <w:rPr>
                <w:rFonts w:ascii="Times New Roman" w:hAnsi="Times New Roman"/>
                <w:szCs w:val="22"/>
              </w:rPr>
            </w:pPr>
          </w:p>
          <w:p w:rsidR="006305B3" w:rsidRPr="00F214EF" w:rsidRDefault="00046220" w:rsidP="00FE7DC8">
            <w:pPr>
              <w:rPr>
                <w:rFonts w:ascii="Times New Roman" w:hAnsi="Times New Roman"/>
                <w:szCs w:val="22"/>
              </w:rPr>
            </w:pPr>
            <w:r w:rsidRPr="00F214EF">
              <w:rPr>
                <w:rFonts w:ascii="Times New Roman" w:hAnsi="Times New Roman"/>
                <w:szCs w:val="22"/>
              </w:rPr>
              <w:t>10.10-10.35</w:t>
            </w:r>
          </w:p>
        </w:tc>
      </w:tr>
      <w:tr w:rsidR="006305B3" w:rsidRPr="00D925BD" w:rsidTr="009562A6">
        <w:trPr>
          <w:trHeight w:val="70"/>
        </w:trPr>
        <w:tc>
          <w:tcPr>
            <w:tcW w:w="241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305B3" w:rsidRPr="00DC338F" w:rsidRDefault="006305B3" w:rsidP="00594130">
            <w:pPr>
              <w:jc w:val="both"/>
              <w:rPr>
                <w:rFonts w:ascii="Times New Roman" w:hAnsi="Times New Roman"/>
                <w:b/>
                <w:szCs w:val="22"/>
              </w:rPr>
            </w:pPr>
            <w:r w:rsidRPr="00DC338F">
              <w:rPr>
                <w:rFonts w:ascii="Times New Roman" w:hAnsi="Times New Roman"/>
                <w:b/>
                <w:szCs w:val="22"/>
              </w:rPr>
              <w:t>ЧЕТВЕРГ</w:t>
            </w:r>
          </w:p>
          <w:p w:rsidR="006305B3" w:rsidRPr="00DC338F" w:rsidRDefault="006305B3" w:rsidP="00594130">
            <w:pPr>
              <w:jc w:val="both"/>
              <w:rPr>
                <w:rFonts w:ascii="Times New Roman" w:hAnsi="Times New Roman"/>
                <w:b/>
                <w:szCs w:val="22"/>
              </w:rPr>
            </w:pPr>
          </w:p>
        </w:tc>
        <w:tc>
          <w:tcPr>
            <w:tcW w:w="4015" w:type="dxa"/>
            <w:tcBorders>
              <w:top w:val="single" w:sz="4" w:space="0" w:color="000000"/>
              <w:left w:val="single" w:sz="4" w:space="0" w:color="000000"/>
              <w:bottom w:val="single" w:sz="4" w:space="0" w:color="000000"/>
              <w:right w:val="single" w:sz="4" w:space="0" w:color="auto"/>
            </w:tcBorders>
            <w:shd w:val="clear" w:color="auto" w:fill="FFFFFF"/>
            <w:tcMar>
              <w:left w:w="108" w:type="dxa"/>
              <w:right w:w="108" w:type="dxa"/>
            </w:tcMar>
          </w:tcPr>
          <w:p w:rsidR="00F92CCC" w:rsidRPr="00F214EF" w:rsidRDefault="00F92CCC" w:rsidP="00F92CCC">
            <w:pPr>
              <w:pStyle w:val="a9"/>
              <w:rPr>
                <w:rFonts w:ascii="Palatino Linotype" w:hAnsi="Palatino Linotype"/>
                <w:sz w:val="20"/>
                <w:szCs w:val="20"/>
              </w:rPr>
            </w:pPr>
            <w:r w:rsidRPr="00F214EF">
              <w:rPr>
                <w:rFonts w:ascii="Palatino Linotype" w:hAnsi="Palatino Linotype"/>
                <w:sz w:val="20"/>
                <w:szCs w:val="20"/>
              </w:rPr>
              <w:t>Основы грамоты</w:t>
            </w:r>
          </w:p>
          <w:p w:rsidR="00F92CCC" w:rsidRPr="00F214EF" w:rsidRDefault="00F92CCC" w:rsidP="00F92CCC">
            <w:pPr>
              <w:pStyle w:val="a9"/>
              <w:rPr>
                <w:rFonts w:ascii="Palatino Linotype" w:hAnsi="Palatino Linotype"/>
                <w:sz w:val="20"/>
                <w:szCs w:val="20"/>
              </w:rPr>
            </w:pPr>
            <w:r w:rsidRPr="00F214EF">
              <w:rPr>
                <w:rFonts w:ascii="Palatino Linotype" w:hAnsi="Palatino Linotype"/>
                <w:sz w:val="20"/>
                <w:szCs w:val="20"/>
              </w:rPr>
              <w:t>ФИЗ-РА (б/м)</w:t>
            </w:r>
          </w:p>
          <w:p w:rsidR="00F92CCC" w:rsidRPr="00F214EF" w:rsidRDefault="00F92CCC" w:rsidP="00F92CCC">
            <w:pPr>
              <w:pStyle w:val="a9"/>
              <w:rPr>
                <w:rFonts w:ascii="Palatino Linotype" w:hAnsi="Palatino Linotype"/>
                <w:sz w:val="20"/>
                <w:szCs w:val="20"/>
              </w:rPr>
            </w:pPr>
            <w:r w:rsidRPr="00F214EF">
              <w:rPr>
                <w:rFonts w:ascii="Palatino Linotype" w:hAnsi="Palatino Linotype"/>
                <w:sz w:val="20"/>
                <w:szCs w:val="20"/>
              </w:rPr>
              <w:t>Конструирование/ручной труд</w:t>
            </w:r>
          </w:p>
          <w:p w:rsidR="006305B3" w:rsidRPr="00F214EF" w:rsidRDefault="006305B3" w:rsidP="00AB38FD">
            <w:pPr>
              <w:jc w:val="both"/>
              <w:rPr>
                <w:rFonts w:ascii="Times New Roman" w:hAnsi="Times New Roman"/>
                <w:szCs w:val="22"/>
              </w:rPr>
            </w:pPr>
          </w:p>
          <w:p w:rsidR="006305B3" w:rsidRPr="00F214EF" w:rsidRDefault="006305B3" w:rsidP="00594130">
            <w:pPr>
              <w:jc w:val="both"/>
              <w:rPr>
                <w:rFonts w:ascii="Times New Roman" w:hAnsi="Times New Roman"/>
                <w:szCs w:val="22"/>
              </w:rPr>
            </w:pPr>
          </w:p>
        </w:tc>
        <w:tc>
          <w:tcPr>
            <w:tcW w:w="2665" w:type="dxa"/>
            <w:tcBorders>
              <w:top w:val="single" w:sz="4" w:space="0" w:color="000000"/>
              <w:left w:val="single" w:sz="4" w:space="0" w:color="auto"/>
              <w:bottom w:val="single" w:sz="4" w:space="0" w:color="000000"/>
              <w:right w:val="single" w:sz="4" w:space="0" w:color="000000"/>
            </w:tcBorders>
            <w:shd w:val="clear" w:color="auto" w:fill="FFFFFF"/>
          </w:tcPr>
          <w:p w:rsidR="00AB38FD" w:rsidRPr="00F214EF" w:rsidRDefault="00AB38FD" w:rsidP="00AB38FD">
            <w:pPr>
              <w:rPr>
                <w:rFonts w:ascii="Times New Roman" w:hAnsi="Times New Roman"/>
                <w:szCs w:val="22"/>
              </w:rPr>
            </w:pPr>
            <w:r w:rsidRPr="00F214EF">
              <w:rPr>
                <w:rFonts w:ascii="Times New Roman" w:hAnsi="Times New Roman"/>
                <w:szCs w:val="22"/>
              </w:rPr>
              <w:t>9.</w:t>
            </w:r>
            <w:r w:rsidR="003449D1" w:rsidRPr="00F214EF">
              <w:rPr>
                <w:rFonts w:ascii="Times New Roman" w:hAnsi="Times New Roman"/>
                <w:szCs w:val="22"/>
              </w:rPr>
              <w:t>0</w:t>
            </w:r>
            <w:r w:rsidRPr="00F214EF">
              <w:rPr>
                <w:rFonts w:ascii="Times New Roman" w:hAnsi="Times New Roman"/>
                <w:szCs w:val="22"/>
              </w:rPr>
              <w:t xml:space="preserve">0 </w:t>
            </w:r>
            <w:r w:rsidR="00FE7DC8" w:rsidRPr="00F214EF">
              <w:rPr>
                <w:rFonts w:ascii="Times New Roman" w:hAnsi="Times New Roman"/>
                <w:szCs w:val="22"/>
              </w:rPr>
              <w:t>–9.</w:t>
            </w:r>
            <w:r w:rsidR="003449D1" w:rsidRPr="00F214EF">
              <w:rPr>
                <w:rFonts w:ascii="Times New Roman" w:hAnsi="Times New Roman"/>
                <w:szCs w:val="22"/>
              </w:rPr>
              <w:t>2</w:t>
            </w:r>
            <w:r w:rsidR="00FE7DC8" w:rsidRPr="00F214EF">
              <w:rPr>
                <w:rFonts w:ascii="Times New Roman" w:hAnsi="Times New Roman"/>
                <w:szCs w:val="22"/>
              </w:rPr>
              <w:t xml:space="preserve">5 </w:t>
            </w:r>
          </w:p>
          <w:p w:rsidR="006305B3" w:rsidRPr="00F214EF" w:rsidRDefault="00AF7598" w:rsidP="00F92CCC">
            <w:pPr>
              <w:rPr>
                <w:rFonts w:ascii="Times New Roman" w:hAnsi="Times New Roman"/>
                <w:szCs w:val="22"/>
              </w:rPr>
            </w:pPr>
            <w:r w:rsidRPr="00F214EF">
              <w:rPr>
                <w:rFonts w:ascii="Times New Roman" w:hAnsi="Times New Roman"/>
                <w:szCs w:val="22"/>
              </w:rPr>
              <w:t>10.</w:t>
            </w:r>
            <w:r w:rsidR="00F92CCC" w:rsidRPr="00F214EF">
              <w:rPr>
                <w:rFonts w:ascii="Times New Roman" w:hAnsi="Times New Roman"/>
                <w:szCs w:val="22"/>
              </w:rPr>
              <w:t>40</w:t>
            </w:r>
            <w:r w:rsidRPr="00F214EF">
              <w:rPr>
                <w:rFonts w:ascii="Times New Roman" w:hAnsi="Times New Roman"/>
                <w:szCs w:val="22"/>
              </w:rPr>
              <w:t>-</w:t>
            </w:r>
            <w:r w:rsidR="00F92CCC" w:rsidRPr="00F214EF">
              <w:rPr>
                <w:rFonts w:ascii="Times New Roman" w:hAnsi="Times New Roman"/>
                <w:szCs w:val="22"/>
              </w:rPr>
              <w:t>11.05</w:t>
            </w:r>
          </w:p>
          <w:p w:rsidR="00F92CCC" w:rsidRPr="00F214EF" w:rsidRDefault="00F92CCC" w:rsidP="00F92CCC">
            <w:pPr>
              <w:rPr>
                <w:rFonts w:ascii="Times New Roman" w:hAnsi="Times New Roman"/>
                <w:szCs w:val="22"/>
              </w:rPr>
            </w:pPr>
            <w:r w:rsidRPr="00F214EF">
              <w:rPr>
                <w:rFonts w:ascii="Palatino Linotype" w:hAnsi="Palatino Linotype"/>
                <w:sz w:val="20"/>
              </w:rPr>
              <w:t>15.10 - 15.35</w:t>
            </w:r>
          </w:p>
        </w:tc>
      </w:tr>
      <w:tr w:rsidR="006305B3" w:rsidRPr="00D925BD" w:rsidTr="00FC73FF">
        <w:trPr>
          <w:trHeight w:val="847"/>
        </w:trPr>
        <w:tc>
          <w:tcPr>
            <w:tcW w:w="241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305B3" w:rsidRPr="00DC338F" w:rsidRDefault="006305B3" w:rsidP="00594130">
            <w:pPr>
              <w:jc w:val="both"/>
              <w:rPr>
                <w:rFonts w:ascii="Times New Roman" w:hAnsi="Times New Roman"/>
                <w:b/>
                <w:szCs w:val="22"/>
              </w:rPr>
            </w:pPr>
            <w:r w:rsidRPr="00DC338F">
              <w:rPr>
                <w:rFonts w:ascii="Times New Roman" w:hAnsi="Times New Roman"/>
                <w:b/>
                <w:szCs w:val="22"/>
              </w:rPr>
              <w:t xml:space="preserve"> ПЯТНИЦА</w:t>
            </w:r>
          </w:p>
          <w:p w:rsidR="006305B3" w:rsidRPr="00DC338F" w:rsidRDefault="006305B3" w:rsidP="00594130">
            <w:pPr>
              <w:jc w:val="both"/>
              <w:rPr>
                <w:rFonts w:ascii="Times New Roman" w:hAnsi="Times New Roman"/>
                <w:b/>
                <w:szCs w:val="22"/>
              </w:rPr>
            </w:pPr>
          </w:p>
        </w:tc>
        <w:tc>
          <w:tcPr>
            <w:tcW w:w="4015" w:type="dxa"/>
            <w:tcBorders>
              <w:top w:val="single" w:sz="4" w:space="0" w:color="000000"/>
              <w:left w:val="single" w:sz="4" w:space="0" w:color="000000"/>
              <w:bottom w:val="single" w:sz="4" w:space="0" w:color="000000"/>
              <w:right w:val="single" w:sz="4" w:space="0" w:color="auto"/>
            </w:tcBorders>
            <w:shd w:val="clear" w:color="auto" w:fill="FFFFFF"/>
            <w:tcMar>
              <w:left w:w="108" w:type="dxa"/>
              <w:right w:w="108" w:type="dxa"/>
            </w:tcMar>
          </w:tcPr>
          <w:p w:rsidR="002F4261" w:rsidRPr="00F214EF" w:rsidRDefault="00DD486E" w:rsidP="00594130">
            <w:pPr>
              <w:pStyle w:val="10"/>
              <w:spacing w:after="0" w:line="240" w:lineRule="auto"/>
              <w:ind w:left="0"/>
              <w:jc w:val="both"/>
              <w:rPr>
                <w:rFonts w:ascii="Times New Roman" w:hAnsi="Times New Roman"/>
                <w:szCs w:val="22"/>
              </w:rPr>
            </w:pPr>
            <w:r w:rsidRPr="00F214EF">
              <w:rPr>
                <w:rFonts w:ascii="Times New Roman" w:hAnsi="Times New Roman"/>
                <w:szCs w:val="22"/>
              </w:rPr>
              <w:t>1</w:t>
            </w:r>
            <w:r w:rsidR="002F4261" w:rsidRPr="00F214EF">
              <w:rPr>
                <w:rFonts w:ascii="Times New Roman" w:hAnsi="Times New Roman"/>
                <w:szCs w:val="22"/>
              </w:rPr>
              <w:t>.Рисование(декоративное)</w:t>
            </w:r>
          </w:p>
          <w:p w:rsidR="00B36EC2" w:rsidRPr="00F214EF" w:rsidRDefault="006305B3" w:rsidP="00B36EC2">
            <w:pPr>
              <w:pStyle w:val="a9"/>
              <w:rPr>
                <w:rFonts w:ascii="Times New Roman" w:hAnsi="Times New Roman"/>
                <w:color w:val="0070C0"/>
                <w:sz w:val="24"/>
                <w:szCs w:val="24"/>
              </w:rPr>
            </w:pPr>
            <w:r w:rsidRPr="00F214EF">
              <w:rPr>
                <w:rFonts w:ascii="Times New Roman" w:hAnsi="Times New Roman"/>
              </w:rPr>
              <w:t>2.</w:t>
            </w:r>
            <w:r w:rsidR="004361D0" w:rsidRPr="00F214EF">
              <w:rPr>
                <w:rFonts w:ascii="Palatino Linotype" w:hAnsi="Palatino Linotype"/>
                <w:sz w:val="24"/>
                <w:szCs w:val="24"/>
              </w:rPr>
              <w:t>Музыка</w:t>
            </w:r>
          </w:p>
          <w:p w:rsidR="006305B3" w:rsidRPr="00F214EF" w:rsidRDefault="006305B3" w:rsidP="00B36EC2">
            <w:pPr>
              <w:pStyle w:val="10"/>
              <w:spacing w:after="0" w:line="240" w:lineRule="auto"/>
              <w:ind w:left="0"/>
              <w:jc w:val="both"/>
              <w:rPr>
                <w:rFonts w:ascii="Times New Roman" w:hAnsi="Times New Roman"/>
                <w:szCs w:val="22"/>
              </w:rPr>
            </w:pPr>
          </w:p>
        </w:tc>
        <w:tc>
          <w:tcPr>
            <w:tcW w:w="2665" w:type="dxa"/>
            <w:tcBorders>
              <w:top w:val="single" w:sz="4" w:space="0" w:color="000000"/>
              <w:left w:val="single" w:sz="4" w:space="0" w:color="auto"/>
              <w:bottom w:val="single" w:sz="4" w:space="0" w:color="000000"/>
              <w:right w:val="single" w:sz="4" w:space="0" w:color="000000"/>
            </w:tcBorders>
            <w:shd w:val="clear" w:color="auto" w:fill="FFFFFF"/>
          </w:tcPr>
          <w:p w:rsidR="00AB38FD" w:rsidRPr="00F214EF" w:rsidRDefault="00F92CCC" w:rsidP="00AB38FD">
            <w:pPr>
              <w:rPr>
                <w:rFonts w:ascii="Times New Roman" w:hAnsi="Times New Roman"/>
                <w:szCs w:val="22"/>
              </w:rPr>
            </w:pPr>
            <w:r w:rsidRPr="00F214EF">
              <w:rPr>
                <w:rFonts w:ascii="Times New Roman" w:hAnsi="Times New Roman"/>
                <w:szCs w:val="22"/>
              </w:rPr>
              <w:t>9.00</w:t>
            </w:r>
            <w:r w:rsidR="00A03B3E" w:rsidRPr="00F214EF">
              <w:rPr>
                <w:rFonts w:ascii="Times New Roman" w:hAnsi="Times New Roman"/>
                <w:szCs w:val="22"/>
              </w:rPr>
              <w:t>-9.</w:t>
            </w:r>
            <w:r w:rsidRPr="00F214EF">
              <w:rPr>
                <w:rFonts w:ascii="Times New Roman" w:hAnsi="Times New Roman"/>
                <w:szCs w:val="22"/>
              </w:rPr>
              <w:t>25</w:t>
            </w:r>
          </w:p>
          <w:p w:rsidR="00AB38FD" w:rsidRPr="00F214EF" w:rsidRDefault="002F4261" w:rsidP="00AB38FD">
            <w:pPr>
              <w:rPr>
                <w:rFonts w:ascii="Times New Roman" w:hAnsi="Times New Roman"/>
                <w:szCs w:val="22"/>
              </w:rPr>
            </w:pPr>
            <w:r w:rsidRPr="00F214EF">
              <w:rPr>
                <w:rFonts w:ascii="Times New Roman" w:hAnsi="Times New Roman"/>
                <w:szCs w:val="22"/>
              </w:rPr>
              <w:t>9</w:t>
            </w:r>
            <w:r w:rsidR="00AB38FD" w:rsidRPr="00F214EF">
              <w:rPr>
                <w:rFonts w:ascii="Times New Roman" w:hAnsi="Times New Roman"/>
                <w:szCs w:val="22"/>
              </w:rPr>
              <w:t>.</w:t>
            </w:r>
            <w:r w:rsidR="00F92CCC" w:rsidRPr="00F214EF">
              <w:rPr>
                <w:rFonts w:ascii="Times New Roman" w:hAnsi="Times New Roman"/>
                <w:szCs w:val="22"/>
              </w:rPr>
              <w:t>55</w:t>
            </w:r>
            <w:r w:rsidR="00B36EC2" w:rsidRPr="00F214EF">
              <w:rPr>
                <w:rFonts w:ascii="Times New Roman" w:hAnsi="Times New Roman"/>
                <w:szCs w:val="22"/>
              </w:rPr>
              <w:t>–</w:t>
            </w:r>
            <w:r w:rsidR="00F92CCC" w:rsidRPr="00F214EF">
              <w:rPr>
                <w:rFonts w:ascii="Times New Roman" w:hAnsi="Times New Roman"/>
                <w:szCs w:val="22"/>
              </w:rPr>
              <w:t>10.20</w:t>
            </w:r>
          </w:p>
          <w:p w:rsidR="006305B3" w:rsidRPr="00F214EF" w:rsidRDefault="006305B3" w:rsidP="006305B3">
            <w:pPr>
              <w:pStyle w:val="10"/>
              <w:spacing w:after="0" w:line="240" w:lineRule="auto"/>
              <w:ind w:left="0"/>
              <w:jc w:val="both"/>
              <w:rPr>
                <w:rFonts w:ascii="Times New Roman" w:hAnsi="Times New Roman"/>
                <w:szCs w:val="22"/>
              </w:rPr>
            </w:pPr>
          </w:p>
        </w:tc>
      </w:tr>
    </w:tbl>
    <w:p w:rsidR="00B90817" w:rsidRDefault="00B90817" w:rsidP="00FC73FF">
      <w:pPr>
        <w:rPr>
          <w:rFonts w:ascii="Times New Roman" w:hAnsi="Times New Roman"/>
          <w:b/>
          <w:sz w:val="24"/>
          <w:szCs w:val="24"/>
        </w:rPr>
      </w:pPr>
    </w:p>
    <w:p w:rsidR="00F92CCC" w:rsidRDefault="00F92CCC" w:rsidP="00F92CCC">
      <w:pPr>
        <w:jc w:val="center"/>
        <w:rPr>
          <w:rFonts w:ascii="Palatino Linotype" w:hAnsi="Palatino Linotype"/>
          <w:b/>
          <w:sz w:val="20"/>
        </w:rPr>
      </w:pPr>
    </w:p>
    <w:p w:rsidR="00B90817" w:rsidRDefault="00B90817" w:rsidP="00497B00">
      <w:pPr>
        <w:jc w:val="center"/>
        <w:rPr>
          <w:rFonts w:ascii="Times New Roman" w:hAnsi="Times New Roman"/>
          <w:b/>
          <w:sz w:val="24"/>
          <w:szCs w:val="24"/>
        </w:rPr>
      </w:pPr>
    </w:p>
    <w:p w:rsidR="00D37431" w:rsidRDefault="00D37431" w:rsidP="00DC338F">
      <w:pPr>
        <w:rPr>
          <w:rFonts w:ascii="Times New Roman" w:hAnsi="Times New Roman"/>
          <w:b/>
          <w:sz w:val="24"/>
          <w:szCs w:val="24"/>
        </w:rPr>
      </w:pPr>
    </w:p>
    <w:p w:rsidR="00497B00" w:rsidRPr="0084233C" w:rsidRDefault="00497B00" w:rsidP="00497B00">
      <w:pPr>
        <w:jc w:val="center"/>
        <w:rPr>
          <w:rFonts w:ascii="Times New Roman" w:hAnsi="Times New Roman"/>
          <w:b/>
          <w:sz w:val="24"/>
          <w:szCs w:val="24"/>
        </w:rPr>
      </w:pPr>
      <w:r w:rsidRPr="0084233C">
        <w:rPr>
          <w:rFonts w:ascii="Times New Roman" w:hAnsi="Times New Roman"/>
          <w:b/>
          <w:sz w:val="24"/>
          <w:szCs w:val="24"/>
        </w:rPr>
        <w:t>Модель двигательного режима в старшей группе</w:t>
      </w:r>
    </w:p>
    <w:p w:rsidR="00497B00" w:rsidRPr="0084233C" w:rsidRDefault="00497B00" w:rsidP="00497B0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497B00" w:rsidRPr="0084233C" w:rsidTr="00BB2F7E">
        <w:tc>
          <w:tcPr>
            <w:tcW w:w="4785" w:type="dxa"/>
            <w:shd w:val="clear" w:color="auto" w:fill="auto"/>
          </w:tcPr>
          <w:p w:rsidR="00497B00" w:rsidRPr="0084233C" w:rsidRDefault="00497B00" w:rsidP="00BB2F7E">
            <w:pPr>
              <w:jc w:val="both"/>
              <w:rPr>
                <w:rFonts w:ascii="Times New Roman" w:hAnsi="Times New Roman"/>
                <w:sz w:val="24"/>
                <w:szCs w:val="24"/>
              </w:rPr>
            </w:pPr>
            <w:r w:rsidRPr="0084233C">
              <w:rPr>
                <w:rFonts w:ascii="Times New Roman" w:hAnsi="Times New Roman"/>
                <w:sz w:val="24"/>
                <w:szCs w:val="24"/>
              </w:rPr>
              <w:t>Подвижные игры во время приёма детей</w:t>
            </w:r>
          </w:p>
        </w:tc>
        <w:tc>
          <w:tcPr>
            <w:tcW w:w="4786" w:type="dxa"/>
            <w:shd w:val="clear" w:color="auto" w:fill="auto"/>
          </w:tcPr>
          <w:p w:rsidR="00497B00" w:rsidRPr="0084233C" w:rsidRDefault="00497B00" w:rsidP="00BB2F7E">
            <w:pPr>
              <w:jc w:val="both"/>
              <w:rPr>
                <w:rFonts w:ascii="Times New Roman" w:hAnsi="Times New Roman"/>
                <w:sz w:val="24"/>
                <w:szCs w:val="24"/>
              </w:rPr>
            </w:pPr>
            <w:r w:rsidRPr="0084233C">
              <w:rPr>
                <w:rFonts w:ascii="Times New Roman" w:hAnsi="Times New Roman"/>
                <w:sz w:val="24"/>
                <w:szCs w:val="24"/>
              </w:rPr>
              <w:t>Ежедневно 7-10 мин.</w:t>
            </w:r>
          </w:p>
        </w:tc>
      </w:tr>
      <w:tr w:rsidR="00497B00" w:rsidRPr="0084233C" w:rsidTr="00BB2F7E">
        <w:tc>
          <w:tcPr>
            <w:tcW w:w="4785" w:type="dxa"/>
            <w:shd w:val="clear" w:color="auto" w:fill="auto"/>
          </w:tcPr>
          <w:p w:rsidR="00497B00" w:rsidRPr="0084233C" w:rsidRDefault="00497B00" w:rsidP="00BB2F7E">
            <w:pPr>
              <w:jc w:val="both"/>
              <w:rPr>
                <w:rFonts w:ascii="Times New Roman" w:hAnsi="Times New Roman"/>
                <w:sz w:val="24"/>
                <w:szCs w:val="24"/>
              </w:rPr>
            </w:pPr>
            <w:r w:rsidRPr="0084233C">
              <w:rPr>
                <w:rFonts w:ascii="Times New Roman" w:hAnsi="Times New Roman"/>
                <w:sz w:val="24"/>
                <w:szCs w:val="24"/>
              </w:rPr>
              <w:t>Утренняя гимнастика</w:t>
            </w:r>
          </w:p>
        </w:tc>
        <w:tc>
          <w:tcPr>
            <w:tcW w:w="4786" w:type="dxa"/>
            <w:shd w:val="clear" w:color="auto" w:fill="auto"/>
          </w:tcPr>
          <w:p w:rsidR="00497B00" w:rsidRPr="0084233C" w:rsidRDefault="00497B00" w:rsidP="00BB2F7E">
            <w:pPr>
              <w:jc w:val="both"/>
              <w:rPr>
                <w:rFonts w:ascii="Times New Roman" w:hAnsi="Times New Roman"/>
                <w:sz w:val="24"/>
                <w:szCs w:val="24"/>
              </w:rPr>
            </w:pPr>
            <w:r w:rsidRPr="0084233C">
              <w:rPr>
                <w:rFonts w:ascii="Times New Roman" w:hAnsi="Times New Roman"/>
                <w:sz w:val="24"/>
                <w:szCs w:val="24"/>
              </w:rPr>
              <w:t>Ежедневно 8 мин.</w:t>
            </w:r>
          </w:p>
        </w:tc>
      </w:tr>
      <w:tr w:rsidR="00497B00" w:rsidRPr="0084233C" w:rsidTr="00BB2F7E">
        <w:tc>
          <w:tcPr>
            <w:tcW w:w="4785" w:type="dxa"/>
            <w:shd w:val="clear" w:color="auto" w:fill="auto"/>
          </w:tcPr>
          <w:p w:rsidR="00497B00" w:rsidRPr="0084233C" w:rsidRDefault="00497B00" w:rsidP="00BB2F7E">
            <w:pPr>
              <w:jc w:val="both"/>
              <w:rPr>
                <w:rFonts w:ascii="Times New Roman" w:hAnsi="Times New Roman"/>
                <w:sz w:val="24"/>
                <w:szCs w:val="24"/>
              </w:rPr>
            </w:pPr>
            <w:r w:rsidRPr="0084233C">
              <w:rPr>
                <w:rFonts w:ascii="Times New Roman" w:hAnsi="Times New Roman"/>
                <w:sz w:val="24"/>
                <w:szCs w:val="24"/>
              </w:rPr>
              <w:t>Физкультминутки</w:t>
            </w:r>
          </w:p>
        </w:tc>
        <w:tc>
          <w:tcPr>
            <w:tcW w:w="4786" w:type="dxa"/>
            <w:shd w:val="clear" w:color="auto" w:fill="auto"/>
          </w:tcPr>
          <w:p w:rsidR="00497B00" w:rsidRPr="0084233C" w:rsidRDefault="00497B00" w:rsidP="00BB2F7E">
            <w:pPr>
              <w:jc w:val="both"/>
              <w:rPr>
                <w:rFonts w:ascii="Times New Roman" w:hAnsi="Times New Roman"/>
                <w:sz w:val="24"/>
                <w:szCs w:val="24"/>
              </w:rPr>
            </w:pPr>
            <w:r w:rsidRPr="0084233C">
              <w:rPr>
                <w:rFonts w:ascii="Times New Roman" w:hAnsi="Times New Roman"/>
                <w:sz w:val="24"/>
                <w:szCs w:val="24"/>
              </w:rPr>
              <w:t>2-3 мин.</w:t>
            </w:r>
          </w:p>
        </w:tc>
      </w:tr>
      <w:tr w:rsidR="00497B00" w:rsidRPr="0084233C" w:rsidTr="00BB2F7E">
        <w:tc>
          <w:tcPr>
            <w:tcW w:w="4785" w:type="dxa"/>
            <w:shd w:val="clear" w:color="auto" w:fill="auto"/>
          </w:tcPr>
          <w:p w:rsidR="00497B00" w:rsidRPr="0084233C" w:rsidRDefault="00497B00" w:rsidP="00BB2F7E">
            <w:pPr>
              <w:jc w:val="both"/>
              <w:rPr>
                <w:rFonts w:ascii="Times New Roman" w:hAnsi="Times New Roman"/>
                <w:sz w:val="24"/>
                <w:szCs w:val="24"/>
              </w:rPr>
            </w:pPr>
            <w:r w:rsidRPr="0084233C">
              <w:rPr>
                <w:rFonts w:ascii="Times New Roman" w:hAnsi="Times New Roman"/>
                <w:sz w:val="24"/>
                <w:szCs w:val="24"/>
              </w:rPr>
              <w:t>Непосредственная образовательная деятельность по физическому развитию (2 в группе, 1 на улице)</w:t>
            </w:r>
          </w:p>
        </w:tc>
        <w:tc>
          <w:tcPr>
            <w:tcW w:w="4786" w:type="dxa"/>
            <w:shd w:val="clear" w:color="auto" w:fill="auto"/>
          </w:tcPr>
          <w:p w:rsidR="00497B00" w:rsidRPr="0084233C" w:rsidRDefault="00497B00" w:rsidP="00BB2F7E">
            <w:pPr>
              <w:jc w:val="both"/>
              <w:rPr>
                <w:rFonts w:ascii="Times New Roman" w:hAnsi="Times New Roman"/>
                <w:sz w:val="24"/>
                <w:szCs w:val="24"/>
              </w:rPr>
            </w:pPr>
            <w:r w:rsidRPr="0084233C">
              <w:rPr>
                <w:rFonts w:ascii="Times New Roman" w:hAnsi="Times New Roman"/>
                <w:sz w:val="24"/>
                <w:szCs w:val="24"/>
              </w:rPr>
              <w:t xml:space="preserve">3 раза в неделю </w:t>
            </w:r>
          </w:p>
          <w:p w:rsidR="00497B00" w:rsidRPr="0084233C" w:rsidRDefault="00497B00" w:rsidP="00BB2F7E">
            <w:pPr>
              <w:jc w:val="both"/>
              <w:rPr>
                <w:rFonts w:ascii="Times New Roman" w:hAnsi="Times New Roman"/>
                <w:sz w:val="24"/>
                <w:szCs w:val="24"/>
              </w:rPr>
            </w:pPr>
          </w:p>
          <w:p w:rsidR="00497B00" w:rsidRPr="0084233C" w:rsidRDefault="00497B00" w:rsidP="00BB2F7E">
            <w:pPr>
              <w:jc w:val="both"/>
              <w:rPr>
                <w:rFonts w:ascii="Times New Roman" w:hAnsi="Times New Roman"/>
                <w:sz w:val="24"/>
                <w:szCs w:val="24"/>
              </w:rPr>
            </w:pPr>
            <w:r w:rsidRPr="0084233C">
              <w:rPr>
                <w:rFonts w:ascii="Times New Roman" w:hAnsi="Times New Roman"/>
                <w:sz w:val="24"/>
                <w:szCs w:val="24"/>
              </w:rPr>
              <w:t>По 25 мин</w:t>
            </w:r>
          </w:p>
        </w:tc>
      </w:tr>
      <w:tr w:rsidR="00497B00" w:rsidRPr="0084233C" w:rsidTr="00BB2F7E">
        <w:tc>
          <w:tcPr>
            <w:tcW w:w="4785" w:type="dxa"/>
            <w:shd w:val="clear" w:color="auto" w:fill="auto"/>
          </w:tcPr>
          <w:p w:rsidR="00497B00" w:rsidRPr="0084233C" w:rsidRDefault="00497B00" w:rsidP="00BB2F7E">
            <w:pPr>
              <w:jc w:val="both"/>
              <w:rPr>
                <w:rFonts w:ascii="Times New Roman" w:hAnsi="Times New Roman"/>
                <w:sz w:val="24"/>
                <w:szCs w:val="24"/>
              </w:rPr>
            </w:pPr>
            <w:r w:rsidRPr="0084233C">
              <w:rPr>
                <w:rFonts w:ascii="Times New Roman" w:hAnsi="Times New Roman"/>
                <w:sz w:val="24"/>
                <w:szCs w:val="24"/>
              </w:rPr>
              <w:t>Подвижные игры:</w:t>
            </w:r>
          </w:p>
          <w:p w:rsidR="00497B00" w:rsidRPr="0084233C" w:rsidRDefault="00497B00" w:rsidP="00BB2F7E">
            <w:pPr>
              <w:widowControl w:val="0"/>
              <w:numPr>
                <w:ilvl w:val="0"/>
                <w:numId w:val="10"/>
              </w:numPr>
              <w:autoSpaceDE w:val="0"/>
              <w:autoSpaceDN w:val="0"/>
              <w:adjustRightInd w:val="0"/>
              <w:jc w:val="both"/>
              <w:rPr>
                <w:rFonts w:ascii="Times New Roman" w:hAnsi="Times New Roman"/>
                <w:sz w:val="24"/>
                <w:szCs w:val="24"/>
              </w:rPr>
            </w:pPr>
            <w:r w:rsidRPr="0084233C">
              <w:rPr>
                <w:rFonts w:ascii="Times New Roman" w:hAnsi="Times New Roman"/>
                <w:sz w:val="24"/>
                <w:szCs w:val="24"/>
              </w:rPr>
              <w:lastRenderedPageBreak/>
              <w:t>сюжетные;</w:t>
            </w:r>
          </w:p>
          <w:p w:rsidR="00497B00" w:rsidRPr="0084233C" w:rsidRDefault="00497B00" w:rsidP="00BB2F7E">
            <w:pPr>
              <w:widowControl w:val="0"/>
              <w:numPr>
                <w:ilvl w:val="0"/>
                <w:numId w:val="10"/>
              </w:numPr>
              <w:autoSpaceDE w:val="0"/>
              <w:autoSpaceDN w:val="0"/>
              <w:adjustRightInd w:val="0"/>
              <w:jc w:val="both"/>
              <w:rPr>
                <w:rFonts w:ascii="Times New Roman" w:hAnsi="Times New Roman"/>
                <w:sz w:val="24"/>
                <w:szCs w:val="24"/>
              </w:rPr>
            </w:pPr>
            <w:r w:rsidRPr="0084233C">
              <w:rPr>
                <w:rFonts w:ascii="Times New Roman" w:hAnsi="Times New Roman"/>
                <w:sz w:val="24"/>
                <w:szCs w:val="24"/>
              </w:rPr>
              <w:t>бессюжетные;</w:t>
            </w:r>
          </w:p>
          <w:p w:rsidR="00497B00" w:rsidRPr="0084233C" w:rsidRDefault="00497B00" w:rsidP="00BB2F7E">
            <w:pPr>
              <w:widowControl w:val="0"/>
              <w:numPr>
                <w:ilvl w:val="0"/>
                <w:numId w:val="10"/>
              </w:numPr>
              <w:autoSpaceDE w:val="0"/>
              <w:autoSpaceDN w:val="0"/>
              <w:adjustRightInd w:val="0"/>
              <w:jc w:val="both"/>
              <w:rPr>
                <w:rFonts w:ascii="Times New Roman" w:hAnsi="Times New Roman"/>
                <w:sz w:val="24"/>
                <w:szCs w:val="24"/>
              </w:rPr>
            </w:pPr>
            <w:r w:rsidRPr="0084233C">
              <w:rPr>
                <w:rFonts w:ascii="Times New Roman" w:hAnsi="Times New Roman"/>
                <w:sz w:val="24"/>
                <w:szCs w:val="24"/>
              </w:rPr>
              <w:t>игры-забавы;</w:t>
            </w:r>
          </w:p>
          <w:p w:rsidR="00497B00" w:rsidRPr="0084233C" w:rsidRDefault="00497B00" w:rsidP="00BB2F7E">
            <w:pPr>
              <w:widowControl w:val="0"/>
              <w:numPr>
                <w:ilvl w:val="0"/>
                <w:numId w:val="10"/>
              </w:numPr>
              <w:autoSpaceDE w:val="0"/>
              <w:autoSpaceDN w:val="0"/>
              <w:adjustRightInd w:val="0"/>
              <w:jc w:val="both"/>
              <w:rPr>
                <w:rFonts w:ascii="Times New Roman" w:hAnsi="Times New Roman"/>
                <w:sz w:val="24"/>
                <w:szCs w:val="24"/>
              </w:rPr>
            </w:pPr>
            <w:r w:rsidRPr="0084233C">
              <w:rPr>
                <w:rFonts w:ascii="Times New Roman" w:hAnsi="Times New Roman"/>
                <w:sz w:val="24"/>
                <w:szCs w:val="24"/>
              </w:rPr>
              <w:t>соревнования;</w:t>
            </w:r>
          </w:p>
          <w:p w:rsidR="00497B00" w:rsidRPr="0084233C" w:rsidRDefault="00497B00" w:rsidP="00BB2F7E">
            <w:pPr>
              <w:widowControl w:val="0"/>
              <w:numPr>
                <w:ilvl w:val="0"/>
                <w:numId w:val="10"/>
              </w:numPr>
              <w:autoSpaceDE w:val="0"/>
              <w:autoSpaceDN w:val="0"/>
              <w:adjustRightInd w:val="0"/>
              <w:jc w:val="both"/>
              <w:rPr>
                <w:rFonts w:ascii="Times New Roman" w:hAnsi="Times New Roman"/>
                <w:sz w:val="24"/>
                <w:szCs w:val="24"/>
              </w:rPr>
            </w:pPr>
            <w:r w:rsidRPr="0084233C">
              <w:rPr>
                <w:rFonts w:ascii="Times New Roman" w:hAnsi="Times New Roman"/>
                <w:sz w:val="24"/>
                <w:szCs w:val="24"/>
              </w:rPr>
              <w:t>эстафеты</w:t>
            </w:r>
          </w:p>
        </w:tc>
        <w:tc>
          <w:tcPr>
            <w:tcW w:w="4786" w:type="dxa"/>
            <w:shd w:val="clear" w:color="auto" w:fill="auto"/>
          </w:tcPr>
          <w:p w:rsidR="00497B00" w:rsidRPr="0084233C" w:rsidRDefault="00497B00" w:rsidP="00BB2F7E">
            <w:pPr>
              <w:jc w:val="both"/>
              <w:rPr>
                <w:rFonts w:ascii="Times New Roman" w:hAnsi="Times New Roman"/>
                <w:sz w:val="24"/>
                <w:szCs w:val="24"/>
              </w:rPr>
            </w:pPr>
            <w:r w:rsidRPr="0084233C">
              <w:rPr>
                <w:rFonts w:ascii="Times New Roman" w:hAnsi="Times New Roman"/>
                <w:sz w:val="24"/>
                <w:szCs w:val="24"/>
              </w:rPr>
              <w:lastRenderedPageBreak/>
              <w:t>Ежедневно не менее двух игр по 8-10 мин.</w:t>
            </w:r>
          </w:p>
        </w:tc>
      </w:tr>
      <w:tr w:rsidR="00497B00" w:rsidRPr="0084233C" w:rsidTr="00BB2F7E">
        <w:tc>
          <w:tcPr>
            <w:tcW w:w="4785" w:type="dxa"/>
            <w:shd w:val="clear" w:color="auto" w:fill="auto"/>
          </w:tcPr>
          <w:p w:rsidR="00497B00" w:rsidRPr="0084233C" w:rsidRDefault="00497B00" w:rsidP="00BB2F7E">
            <w:pPr>
              <w:jc w:val="both"/>
              <w:rPr>
                <w:rFonts w:ascii="Times New Roman" w:hAnsi="Times New Roman"/>
                <w:sz w:val="24"/>
                <w:szCs w:val="24"/>
              </w:rPr>
            </w:pPr>
            <w:r w:rsidRPr="0084233C">
              <w:rPr>
                <w:rFonts w:ascii="Times New Roman" w:hAnsi="Times New Roman"/>
                <w:sz w:val="24"/>
                <w:szCs w:val="24"/>
              </w:rPr>
              <w:lastRenderedPageBreak/>
              <w:t>Оздоровительные мероприятия:</w:t>
            </w:r>
          </w:p>
          <w:p w:rsidR="00497B00" w:rsidRPr="0084233C" w:rsidRDefault="00497B00" w:rsidP="00BB2F7E">
            <w:pPr>
              <w:widowControl w:val="0"/>
              <w:numPr>
                <w:ilvl w:val="0"/>
                <w:numId w:val="10"/>
              </w:numPr>
              <w:autoSpaceDE w:val="0"/>
              <w:autoSpaceDN w:val="0"/>
              <w:adjustRightInd w:val="0"/>
              <w:jc w:val="both"/>
              <w:rPr>
                <w:rFonts w:ascii="Times New Roman" w:hAnsi="Times New Roman"/>
                <w:sz w:val="24"/>
                <w:szCs w:val="24"/>
              </w:rPr>
            </w:pPr>
            <w:r w:rsidRPr="0084233C">
              <w:rPr>
                <w:rFonts w:ascii="Times New Roman" w:hAnsi="Times New Roman"/>
                <w:sz w:val="24"/>
                <w:szCs w:val="24"/>
              </w:rPr>
              <w:t>гимнастика пробуждения</w:t>
            </w:r>
          </w:p>
          <w:p w:rsidR="00497B00" w:rsidRPr="0084233C" w:rsidRDefault="00497B00" w:rsidP="00BB2F7E">
            <w:pPr>
              <w:widowControl w:val="0"/>
              <w:numPr>
                <w:ilvl w:val="0"/>
                <w:numId w:val="10"/>
              </w:numPr>
              <w:autoSpaceDE w:val="0"/>
              <w:autoSpaceDN w:val="0"/>
              <w:adjustRightInd w:val="0"/>
              <w:jc w:val="both"/>
              <w:rPr>
                <w:rFonts w:ascii="Times New Roman" w:hAnsi="Times New Roman"/>
                <w:sz w:val="24"/>
                <w:szCs w:val="24"/>
              </w:rPr>
            </w:pPr>
            <w:r w:rsidRPr="0084233C">
              <w:rPr>
                <w:rFonts w:ascii="Times New Roman" w:hAnsi="Times New Roman"/>
                <w:sz w:val="24"/>
                <w:szCs w:val="24"/>
              </w:rPr>
              <w:t>дыхательная гимнастика</w:t>
            </w:r>
          </w:p>
        </w:tc>
        <w:tc>
          <w:tcPr>
            <w:tcW w:w="4786" w:type="dxa"/>
            <w:shd w:val="clear" w:color="auto" w:fill="auto"/>
          </w:tcPr>
          <w:p w:rsidR="00497B00" w:rsidRPr="0084233C" w:rsidRDefault="00497B00" w:rsidP="00BB2F7E">
            <w:pPr>
              <w:jc w:val="both"/>
              <w:rPr>
                <w:rFonts w:ascii="Times New Roman" w:hAnsi="Times New Roman"/>
                <w:sz w:val="24"/>
                <w:szCs w:val="24"/>
              </w:rPr>
            </w:pPr>
            <w:r w:rsidRPr="0084233C">
              <w:rPr>
                <w:rFonts w:ascii="Times New Roman" w:hAnsi="Times New Roman"/>
                <w:sz w:val="24"/>
                <w:szCs w:val="24"/>
              </w:rPr>
              <w:t xml:space="preserve">Ежедневно </w:t>
            </w:r>
          </w:p>
          <w:p w:rsidR="00497B00" w:rsidRPr="0084233C" w:rsidRDefault="00497B00" w:rsidP="00BB2F7E">
            <w:pPr>
              <w:jc w:val="both"/>
              <w:rPr>
                <w:rFonts w:ascii="Times New Roman" w:hAnsi="Times New Roman"/>
                <w:sz w:val="24"/>
                <w:szCs w:val="24"/>
              </w:rPr>
            </w:pPr>
            <w:r w:rsidRPr="0084233C">
              <w:rPr>
                <w:rFonts w:ascii="Times New Roman" w:hAnsi="Times New Roman"/>
                <w:sz w:val="24"/>
                <w:szCs w:val="24"/>
              </w:rPr>
              <w:t>7 мин.</w:t>
            </w:r>
          </w:p>
        </w:tc>
      </w:tr>
      <w:tr w:rsidR="00497B00" w:rsidRPr="0084233C" w:rsidTr="00BB2F7E">
        <w:tc>
          <w:tcPr>
            <w:tcW w:w="4785" w:type="dxa"/>
            <w:shd w:val="clear" w:color="auto" w:fill="auto"/>
          </w:tcPr>
          <w:p w:rsidR="00497B00" w:rsidRPr="0084233C" w:rsidRDefault="00497B00" w:rsidP="00BB2F7E">
            <w:pPr>
              <w:jc w:val="both"/>
              <w:rPr>
                <w:rFonts w:ascii="Times New Roman" w:hAnsi="Times New Roman"/>
                <w:sz w:val="24"/>
                <w:szCs w:val="24"/>
              </w:rPr>
            </w:pPr>
            <w:r w:rsidRPr="0084233C">
              <w:rPr>
                <w:rFonts w:ascii="Times New Roman" w:hAnsi="Times New Roman"/>
                <w:sz w:val="24"/>
                <w:szCs w:val="24"/>
              </w:rPr>
              <w:t>Физические упражнения и игровые задания:</w:t>
            </w:r>
          </w:p>
          <w:p w:rsidR="00497B00" w:rsidRPr="0084233C" w:rsidRDefault="00497B00" w:rsidP="00BB2F7E">
            <w:pPr>
              <w:widowControl w:val="0"/>
              <w:numPr>
                <w:ilvl w:val="0"/>
                <w:numId w:val="10"/>
              </w:numPr>
              <w:autoSpaceDE w:val="0"/>
              <w:autoSpaceDN w:val="0"/>
              <w:adjustRightInd w:val="0"/>
              <w:jc w:val="both"/>
              <w:rPr>
                <w:rFonts w:ascii="Times New Roman" w:hAnsi="Times New Roman"/>
                <w:sz w:val="24"/>
                <w:szCs w:val="24"/>
              </w:rPr>
            </w:pPr>
            <w:r w:rsidRPr="0084233C">
              <w:rPr>
                <w:rFonts w:ascii="Times New Roman" w:hAnsi="Times New Roman"/>
                <w:sz w:val="24"/>
                <w:szCs w:val="24"/>
              </w:rPr>
              <w:t>артикуляционная гимнастика;</w:t>
            </w:r>
          </w:p>
          <w:p w:rsidR="00497B00" w:rsidRPr="0084233C" w:rsidRDefault="00497B00" w:rsidP="00BB2F7E">
            <w:pPr>
              <w:widowControl w:val="0"/>
              <w:numPr>
                <w:ilvl w:val="0"/>
                <w:numId w:val="10"/>
              </w:numPr>
              <w:autoSpaceDE w:val="0"/>
              <w:autoSpaceDN w:val="0"/>
              <w:adjustRightInd w:val="0"/>
              <w:jc w:val="both"/>
              <w:rPr>
                <w:rFonts w:ascii="Times New Roman" w:hAnsi="Times New Roman"/>
                <w:sz w:val="24"/>
                <w:szCs w:val="24"/>
              </w:rPr>
            </w:pPr>
            <w:r w:rsidRPr="0084233C">
              <w:rPr>
                <w:rFonts w:ascii="Times New Roman" w:hAnsi="Times New Roman"/>
                <w:sz w:val="24"/>
                <w:szCs w:val="24"/>
              </w:rPr>
              <w:t>пальчиковая гимнастика;</w:t>
            </w:r>
          </w:p>
          <w:p w:rsidR="00497B00" w:rsidRPr="0084233C" w:rsidRDefault="00497B00" w:rsidP="00BB2F7E">
            <w:pPr>
              <w:widowControl w:val="0"/>
              <w:numPr>
                <w:ilvl w:val="0"/>
                <w:numId w:val="10"/>
              </w:numPr>
              <w:autoSpaceDE w:val="0"/>
              <w:autoSpaceDN w:val="0"/>
              <w:adjustRightInd w:val="0"/>
              <w:jc w:val="both"/>
              <w:rPr>
                <w:rFonts w:ascii="Times New Roman" w:hAnsi="Times New Roman"/>
                <w:sz w:val="24"/>
                <w:szCs w:val="24"/>
              </w:rPr>
            </w:pPr>
            <w:r w:rsidRPr="0084233C">
              <w:rPr>
                <w:rFonts w:ascii="Times New Roman" w:hAnsi="Times New Roman"/>
                <w:sz w:val="24"/>
                <w:szCs w:val="24"/>
              </w:rPr>
              <w:t>зрительная гимнастика.</w:t>
            </w:r>
          </w:p>
        </w:tc>
        <w:tc>
          <w:tcPr>
            <w:tcW w:w="4786" w:type="dxa"/>
            <w:shd w:val="clear" w:color="auto" w:fill="auto"/>
          </w:tcPr>
          <w:p w:rsidR="00497B00" w:rsidRPr="0084233C" w:rsidRDefault="00497B00" w:rsidP="00BB2F7E">
            <w:pPr>
              <w:jc w:val="both"/>
              <w:rPr>
                <w:rFonts w:ascii="Times New Roman" w:hAnsi="Times New Roman"/>
                <w:sz w:val="24"/>
                <w:szCs w:val="24"/>
              </w:rPr>
            </w:pPr>
            <w:r w:rsidRPr="0084233C">
              <w:rPr>
                <w:rFonts w:ascii="Times New Roman" w:hAnsi="Times New Roman"/>
                <w:sz w:val="24"/>
                <w:szCs w:val="24"/>
              </w:rPr>
              <w:t xml:space="preserve">Ежедневно, сочетая упражнения по выбору </w:t>
            </w:r>
          </w:p>
          <w:p w:rsidR="00497B00" w:rsidRPr="0084233C" w:rsidRDefault="00497B00" w:rsidP="00BB2F7E">
            <w:pPr>
              <w:jc w:val="both"/>
              <w:rPr>
                <w:rFonts w:ascii="Times New Roman" w:hAnsi="Times New Roman"/>
                <w:sz w:val="24"/>
                <w:szCs w:val="24"/>
              </w:rPr>
            </w:pPr>
            <w:r w:rsidRPr="0084233C">
              <w:rPr>
                <w:rFonts w:ascii="Times New Roman" w:hAnsi="Times New Roman"/>
                <w:sz w:val="24"/>
                <w:szCs w:val="24"/>
              </w:rPr>
              <w:t>8-10 мин.</w:t>
            </w:r>
          </w:p>
        </w:tc>
      </w:tr>
      <w:tr w:rsidR="00497B00" w:rsidRPr="0084233C" w:rsidTr="00BB2F7E">
        <w:tc>
          <w:tcPr>
            <w:tcW w:w="4785" w:type="dxa"/>
            <w:shd w:val="clear" w:color="auto" w:fill="auto"/>
          </w:tcPr>
          <w:p w:rsidR="00497B00" w:rsidRPr="0084233C" w:rsidRDefault="00497B00" w:rsidP="00BB2F7E">
            <w:pPr>
              <w:pStyle w:val="11"/>
              <w:rPr>
                <w:rFonts w:ascii="Times New Roman" w:hAnsi="Times New Roman"/>
                <w:sz w:val="24"/>
                <w:szCs w:val="24"/>
              </w:rPr>
            </w:pPr>
            <w:r w:rsidRPr="0084233C">
              <w:rPr>
                <w:rFonts w:ascii="Times New Roman" w:hAnsi="Times New Roman"/>
                <w:sz w:val="24"/>
                <w:szCs w:val="24"/>
              </w:rPr>
              <w:t>Игры с мячом</w:t>
            </w:r>
          </w:p>
        </w:tc>
        <w:tc>
          <w:tcPr>
            <w:tcW w:w="4786" w:type="dxa"/>
            <w:shd w:val="clear" w:color="auto" w:fill="auto"/>
          </w:tcPr>
          <w:p w:rsidR="00497B00" w:rsidRPr="0084233C" w:rsidRDefault="00497B00" w:rsidP="00BB2F7E">
            <w:pPr>
              <w:pStyle w:val="11"/>
              <w:rPr>
                <w:rFonts w:ascii="Times New Roman" w:hAnsi="Times New Roman"/>
                <w:sz w:val="24"/>
                <w:szCs w:val="24"/>
              </w:rPr>
            </w:pPr>
            <w:r w:rsidRPr="0084233C">
              <w:rPr>
                <w:rFonts w:ascii="Times New Roman" w:hAnsi="Times New Roman"/>
                <w:sz w:val="24"/>
                <w:szCs w:val="24"/>
              </w:rPr>
              <w:t>8 – 15 минут</w:t>
            </w:r>
          </w:p>
        </w:tc>
      </w:tr>
      <w:tr w:rsidR="00497B00" w:rsidRPr="0084233C" w:rsidTr="00BB2F7E">
        <w:tc>
          <w:tcPr>
            <w:tcW w:w="4785" w:type="dxa"/>
            <w:shd w:val="clear" w:color="auto" w:fill="auto"/>
          </w:tcPr>
          <w:p w:rsidR="00497B00" w:rsidRPr="0084233C" w:rsidRDefault="00497B00" w:rsidP="00BB2F7E">
            <w:pPr>
              <w:pStyle w:val="11"/>
              <w:rPr>
                <w:rFonts w:ascii="Times New Roman" w:hAnsi="Times New Roman"/>
                <w:sz w:val="24"/>
                <w:szCs w:val="24"/>
              </w:rPr>
            </w:pPr>
            <w:r w:rsidRPr="0084233C">
              <w:rPr>
                <w:rFonts w:ascii="Times New Roman" w:hAnsi="Times New Roman"/>
                <w:sz w:val="24"/>
                <w:szCs w:val="24"/>
              </w:rPr>
              <w:t>Спортивные игры</w:t>
            </w:r>
          </w:p>
        </w:tc>
        <w:tc>
          <w:tcPr>
            <w:tcW w:w="4786" w:type="dxa"/>
            <w:shd w:val="clear" w:color="auto" w:fill="auto"/>
          </w:tcPr>
          <w:p w:rsidR="00497B00" w:rsidRPr="0084233C" w:rsidRDefault="00497B00" w:rsidP="00BB2F7E">
            <w:pPr>
              <w:rPr>
                <w:rFonts w:ascii="Times New Roman" w:hAnsi="Times New Roman"/>
                <w:sz w:val="24"/>
                <w:szCs w:val="24"/>
              </w:rPr>
            </w:pPr>
            <w:r w:rsidRPr="0084233C">
              <w:rPr>
                <w:rFonts w:ascii="Times New Roman" w:hAnsi="Times New Roman"/>
                <w:sz w:val="24"/>
                <w:szCs w:val="24"/>
              </w:rPr>
              <w:t>Целенаправленное обучение не реже 1 раза в 2 недели</w:t>
            </w:r>
          </w:p>
        </w:tc>
      </w:tr>
      <w:tr w:rsidR="00497B00" w:rsidRPr="0084233C" w:rsidTr="00BB2F7E">
        <w:tc>
          <w:tcPr>
            <w:tcW w:w="4785" w:type="dxa"/>
            <w:shd w:val="clear" w:color="auto" w:fill="auto"/>
          </w:tcPr>
          <w:p w:rsidR="00497B00" w:rsidRPr="0084233C" w:rsidRDefault="00497B00" w:rsidP="00BB2F7E">
            <w:pPr>
              <w:jc w:val="both"/>
              <w:rPr>
                <w:rFonts w:ascii="Times New Roman" w:hAnsi="Times New Roman"/>
                <w:sz w:val="24"/>
                <w:szCs w:val="24"/>
              </w:rPr>
            </w:pPr>
            <w:r w:rsidRPr="0084233C">
              <w:rPr>
                <w:rFonts w:ascii="Times New Roman" w:hAnsi="Times New Roman"/>
                <w:sz w:val="24"/>
                <w:szCs w:val="24"/>
              </w:rPr>
              <w:t>Физкультурные упражнения на прогулке (ежедневно с подгруппами)</w:t>
            </w:r>
          </w:p>
        </w:tc>
        <w:tc>
          <w:tcPr>
            <w:tcW w:w="4786" w:type="dxa"/>
            <w:shd w:val="clear" w:color="auto" w:fill="auto"/>
          </w:tcPr>
          <w:p w:rsidR="00497B00" w:rsidRPr="0084233C" w:rsidRDefault="00497B00" w:rsidP="00BB2F7E">
            <w:pPr>
              <w:pStyle w:val="11"/>
              <w:rPr>
                <w:rFonts w:ascii="Times New Roman" w:hAnsi="Times New Roman"/>
                <w:sz w:val="24"/>
                <w:szCs w:val="24"/>
              </w:rPr>
            </w:pPr>
            <w:r w:rsidRPr="0084233C">
              <w:rPr>
                <w:rFonts w:ascii="Times New Roman" w:hAnsi="Times New Roman"/>
                <w:sz w:val="24"/>
                <w:szCs w:val="24"/>
              </w:rPr>
              <w:t>10 – 15 минут</w:t>
            </w:r>
          </w:p>
        </w:tc>
      </w:tr>
      <w:tr w:rsidR="00497B00" w:rsidRPr="0084233C" w:rsidTr="00BB2F7E">
        <w:tc>
          <w:tcPr>
            <w:tcW w:w="4785" w:type="dxa"/>
            <w:shd w:val="clear" w:color="auto" w:fill="auto"/>
          </w:tcPr>
          <w:p w:rsidR="00497B00" w:rsidRPr="0084233C" w:rsidRDefault="00497B00" w:rsidP="00BB2F7E">
            <w:pPr>
              <w:jc w:val="both"/>
              <w:rPr>
                <w:rFonts w:ascii="Times New Roman" w:hAnsi="Times New Roman"/>
                <w:sz w:val="24"/>
                <w:szCs w:val="24"/>
              </w:rPr>
            </w:pPr>
            <w:r w:rsidRPr="0084233C">
              <w:rPr>
                <w:rFonts w:ascii="Times New Roman" w:hAnsi="Times New Roman"/>
                <w:sz w:val="24"/>
                <w:szCs w:val="24"/>
              </w:rPr>
              <w:t>Физкультурный досуг</w:t>
            </w:r>
          </w:p>
        </w:tc>
        <w:tc>
          <w:tcPr>
            <w:tcW w:w="4786" w:type="dxa"/>
            <w:shd w:val="clear" w:color="auto" w:fill="auto"/>
          </w:tcPr>
          <w:p w:rsidR="00497B00" w:rsidRPr="0084233C" w:rsidRDefault="00497B00" w:rsidP="00BB2F7E">
            <w:pPr>
              <w:ind w:right="-168"/>
              <w:jc w:val="both"/>
              <w:rPr>
                <w:rFonts w:ascii="Times New Roman" w:hAnsi="Times New Roman"/>
                <w:sz w:val="24"/>
                <w:szCs w:val="24"/>
              </w:rPr>
            </w:pPr>
            <w:r w:rsidRPr="0084233C">
              <w:rPr>
                <w:rFonts w:ascii="Times New Roman" w:hAnsi="Times New Roman"/>
                <w:sz w:val="24"/>
                <w:szCs w:val="24"/>
              </w:rPr>
              <w:t>1 раз в месяц по 25-30 мин.</w:t>
            </w:r>
          </w:p>
        </w:tc>
      </w:tr>
      <w:tr w:rsidR="00497B00" w:rsidRPr="0084233C" w:rsidTr="00BB2F7E">
        <w:tc>
          <w:tcPr>
            <w:tcW w:w="4785" w:type="dxa"/>
            <w:shd w:val="clear" w:color="auto" w:fill="auto"/>
          </w:tcPr>
          <w:p w:rsidR="00497B00" w:rsidRPr="0084233C" w:rsidRDefault="00497B00" w:rsidP="00BB2F7E">
            <w:pPr>
              <w:jc w:val="both"/>
              <w:rPr>
                <w:rFonts w:ascii="Times New Roman" w:hAnsi="Times New Roman"/>
                <w:sz w:val="24"/>
                <w:szCs w:val="24"/>
              </w:rPr>
            </w:pPr>
            <w:r w:rsidRPr="0084233C">
              <w:rPr>
                <w:rFonts w:ascii="Times New Roman" w:hAnsi="Times New Roman"/>
                <w:sz w:val="24"/>
                <w:szCs w:val="24"/>
              </w:rPr>
              <w:t>Спортивный праздник</w:t>
            </w:r>
          </w:p>
        </w:tc>
        <w:tc>
          <w:tcPr>
            <w:tcW w:w="4786" w:type="dxa"/>
            <w:shd w:val="clear" w:color="auto" w:fill="auto"/>
          </w:tcPr>
          <w:p w:rsidR="00497B00" w:rsidRPr="0084233C" w:rsidRDefault="00497B00" w:rsidP="00BB2F7E">
            <w:pPr>
              <w:jc w:val="both"/>
              <w:rPr>
                <w:rFonts w:ascii="Times New Roman" w:hAnsi="Times New Roman"/>
                <w:sz w:val="24"/>
                <w:szCs w:val="24"/>
              </w:rPr>
            </w:pPr>
            <w:r w:rsidRPr="0084233C">
              <w:rPr>
                <w:rFonts w:ascii="Times New Roman" w:hAnsi="Times New Roman"/>
                <w:sz w:val="24"/>
                <w:szCs w:val="24"/>
              </w:rPr>
              <w:t>2 раза в год по 25-30 мин.</w:t>
            </w:r>
          </w:p>
        </w:tc>
      </w:tr>
      <w:tr w:rsidR="00497B00" w:rsidRPr="0084233C" w:rsidTr="00BB2F7E">
        <w:tc>
          <w:tcPr>
            <w:tcW w:w="4785" w:type="dxa"/>
            <w:shd w:val="clear" w:color="auto" w:fill="auto"/>
          </w:tcPr>
          <w:p w:rsidR="00497B00" w:rsidRPr="0084233C" w:rsidRDefault="00497B00" w:rsidP="00BB2F7E">
            <w:pPr>
              <w:jc w:val="both"/>
              <w:rPr>
                <w:rFonts w:ascii="Times New Roman" w:hAnsi="Times New Roman"/>
                <w:sz w:val="24"/>
                <w:szCs w:val="24"/>
              </w:rPr>
            </w:pPr>
            <w:r w:rsidRPr="0084233C">
              <w:rPr>
                <w:rFonts w:ascii="Times New Roman" w:hAnsi="Times New Roman"/>
                <w:sz w:val="24"/>
                <w:szCs w:val="24"/>
              </w:rPr>
              <w:t>Самостоятельная двигательная деятельность детей в течение дня</w:t>
            </w:r>
          </w:p>
        </w:tc>
        <w:tc>
          <w:tcPr>
            <w:tcW w:w="4786" w:type="dxa"/>
            <w:shd w:val="clear" w:color="auto" w:fill="auto"/>
          </w:tcPr>
          <w:p w:rsidR="00497B00" w:rsidRPr="0084233C" w:rsidRDefault="00497B00" w:rsidP="00BB2F7E">
            <w:pPr>
              <w:jc w:val="both"/>
              <w:rPr>
                <w:rFonts w:ascii="Times New Roman" w:hAnsi="Times New Roman"/>
                <w:sz w:val="24"/>
                <w:szCs w:val="24"/>
              </w:rPr>
            </w:pPr>
            <w:r w:rsidRPr="0084233C">
              <w:rPr>
                <w:rFonts w:ascii="Times New Roman" w:hAnsi="Times New Roman"/>
                <w:sz w:val="24"/>
                <w:szCs w:val="24"/>
              </w:rPr>
              <w:t>Ежедневно. Характер и продолжительность зависят от индивидуальных данных и потребностей детей.</w:t>
            </w:r>
          </w:p>
          <w:p w:rsidR="00497B00" w:rsidRPr="0084233C" w:rsidRDefault="00497B00" w:rsidP="00BB2F7E">
            <w:pPr>
              <w:rPr>
                <w:rFonts w:ascii="Times New Roman" w:hAnsi="Times New Roman"/>
                <w:sz w:val="24"/>
                <w:szCs w:val="24"/>
              </w:rPr>
            </w:pPr>
            <w:r w:rsidRPr="0084233C">
              <w:rPr>
                <w:rFonts w:ascii="Times New Roman" w:hAnsi="Times New Roman"/>
                <w:sz w:val="24"/>
                <w:szCs w:val="24"/>
              </w:rPr>
              <w:t>Проводится под руководством воспитателя.</w:t>
            </w:r>
          </w:p>
        </w:tc>
      </w:tr>
    </w:tbl>
    <w:p w:rsidR="00497B00" w:rsidRPr="0084233C" w:rsidRDefault="00497B00" w:rsidP="00D5763F">
      <w:pPr>
        <w:rPr>
          <w:rFonts w:ascii="Times New Roman" w:hAnsi="Times New Roman"/>
          <w:sz w:val="24"/>
          <w:szCs w:val="24"/>
        </w:rPr>
      </w:pPr>
    </w:p>
    <w:p w:rsidR="00497B00" w:rsidRPr="0084233C" w:rsidRDefault="00497B00" w:rsidP="00D5763F">
      <w:pPr>
        <w:rPr>
          <w:rFonts w:ascii="Times New Roman" w:hAnsi="Times New Roman"/>
          <w:sz w:val="24"/>
          <w:szCs w:val="24"/>
        </w:rPr>
      </w:pPr>
    </w:p>
    <w:p w:rsidR="00D5763F" w:rsidRPr="0084233C" w:rsidRDefault="00D5763F" w:rsidP="00D5763F">
      <w:pPr>
        <w:autoSpaceDE w:val="0"/>
        <w:autoSpaceDN w:val="0"/>
        <w:adjustRightInd w:val="0"/>
        <w:jc w:val="center"/>
        <w:rPr>
          <w:rFonts w:ascii="Times New Roman" w:hAnsi="Times New Roman"/>
          <w:b/>
          <w:bCs/>
          <w:sz w:val="24"/>
          <w:szCs w:val="24"/>
        </w:rPr>
      </w:pPr>
      <w:r w:rsidRPr="0084233C">
        <w:rPr>
          <w:rFonts w:ascii="Times New Roman" w:hAnsi="Times New Roman"/>
          <w:b/>
          <w:bCs/>
          <w:sz w:val="24"/>
          <w:szCs w:val="24"/>
        </w:rPr>
        <w:t>Образовательная деятельность в ходе режимных моментов</w:t>
      </w:r>
    </w:p>
    <w:p w:rsidR="00D5763F" w:rsidRPr="0084233C" w:rsidRDefault="00D5763F" w:rsidP="00D5763F">
      <w:pPr>
        <w:autoSpaceDE w:val="0"/>
        <w:autoSpaceDN w:val="0"/>
        <w:adjustRightInd w:val="0"/>
        <w:jc w:val="center"/>
        <w:rPr>
          <w:rFonts w:ascii="Times New Roman" w:hAnsi="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36"/>
        <w:gridCol w:w="1497"/>
        <w:gridCol w:w="4038"/>
      </w:tblGrid>
      <w:tr w:rsidR="00D5763F" w:rsidRPr="0084233C" w:rsidTr="00D5763F">
        <w:tc>
          <w:tcPr>
            <w:tcW w:w="4036" w:type="dxa"/>
          </w:tcPr>
          <w:p w:rsidR="00D5763F" w:rsidRPr="0084233C" w:rsidRDefault="00D5763F" w:rsidP="00D5763F">
            <w:pPr>
              <w:autoSpaceDE w:val="0"/>
              <w:autoSpaceDN w:val="0"/>
              <w:adjustRightInd w:val="0"/>
              <w:rPr>
                <w:rFonts w:ascii="Times New Roman" w:hAnsi="Times New Roman"/>
                <w:bCs/>
                <w:sz w:val="24"/>
                <w:szCs w:val="24"/>
              </w:rPr>
            </w:pPr>
            <w:r w:rsidRPr="0084233C">
              <w:rPr>
                <w:rFonts w:ascii="Times New Roman" w:hAnsi="Times New Roman"/>
                <w:bCs/>
                <w:sz w:val="24"/>
                <w:szCs w:val="24"/>
              </w:rPr>
              <w:t>Утренняя гимнастика</w:t>
            </w:r>
          </w:p>
        </w:tc>
        <w:tc>
          <w:tcPr>
            <w:tcW w:w="1497" w:type="dxa"/>
          </w:tcPr>
          <w:p w:rsidR="00D5763F" w:rsidRPr="0084233C" w:rsidRDefault="00D5763F" w:rsidP="00D5763F">
            <w:pPr>
              <w:autoSpaceDE w:val="0"/>
              <w:autoSpaceDN w:val="0"/>
              <w:adjustRightInd w:val="0"/>
              <w:rPr>
                <w:rFonts w:ascii="Times New Roman" w:hAnsi="Times New Roman"/>
                <w:bCs/>
                <w:sz w:val="24"/>
                <w:szCs w:val="24"/>
              </w:rPr>
            </w:pPr>
            <w:r w:rsidRPr="0084233C">
              <w:rPr>
                <w:rFonts w:ascii="Times New Roman" w:hAnsi="Times New Roman"/>
                <w:bCs/>
                <w:sz w:val="24"/>
                <w:szCs w:val="24"/>
              </w:rPr>
              <w:t>ежедневно</w:t>
            </w:r>
          </w:p>
        </w:tc>
        <w:tc>
          <w:tcPr>
            <w:tcW w:w="4038" w:type="dxa"/>
          </w:tcPr>
          <w:p w:rsidR="00D5763F" w:rsidRPr="0084233C" w:rsidRDefault="00D5763F" w:rsidP="00D5763F">
            <w:pPr>
              <w:rPr>
                <w:rFonts w:ascii="Times New Roman" w:hAnsi="Times New Roman"/>
                <w:sz w:val="24"/>
                <w:szCs w:val="24"/>
              </w:rPr>
            </w:pPr>
            <w:r w:rsidRPr="0084233C">
              <w:rPr>
                <w:rFonts w:ascii="Times New Roman" w:hAnsi="Times New Roman"/>
                <w:sz w:val="24"/>
                <w:szCs w:val="24"/>
              </w:rPr>
              <w:t>Интеграция образовательных областей</w:t>
            </w:r>
          </w:p>
        </w:tc>
      </w:tr>
      <w:tr w:rsidR="00D5763F" w:rsidRPr="0084233C" w:rsidTr="00D5763F">
        <w:tc>
          <w:tcPr>
            <w:tcW w:w="4036" w:type="dxa"/>
          </w:tcPr>
          <w:p w:rsidR="00D5763F" w:rsidRPr="0084233C" w:rsidRDefault="00D5763F" w:rsidP="00D5763F">
            <w:pPr>
              <w:autoSpaceDE w:val="0"/>
              <w:autoSpaceDN w:val="0"/>
              <w:adjustRightInd w:val="0"/>
              <w:rPr>
                <w:rFonts w:ascii="Times New Roman" w:hAnsi="Times New Roman"/>
                <w:bCs/>
                <w:sz w:val="24"/>
                <w:szCs w:val="24"/>
              </w:rPr>
            </w:pPr>
            <w:r w:rsidRPr="0084233C">
              <w:rPr>
                <w:rFonts w:ascii="Times New Roman" w:hAnsi="Times New Roman"/>
                <w:bCs/>
                <w:sz w:val="24"/>
                <w:szCs w:val="24"/>
              </w:rPr>
              <w:t>Комплексы закаливающих процедур</w:t>
            </w:r>
          </w:p>
        </w:tc>
        <w:tc>
          <w:tcPr>
            <w:tcW w:w="1497" w:type="dxa"/>
          </w:tcPr>
          <w:p w:rsidR="00D5763F" w:rsidRPr="0084233C" w:rsidRDefault="00D5763F" w:rsidP="00D5763F">
            <w:pPr>
              <w:autoSpaceDE w:val="0"/>
              <w:autoSpaceDN w:val="0"/>
              <w:adjustRightInd w:val="0"/>
              <w:rPr>
                <w:rFonts w:ascii="Times New Roman" w:hAnsi="Times New Roman"/>
                <w:bCs/>
                <w:sz w:val="24"/>
                <w:szCs w:val="24"/>
              </w:rPr>
            </w:pPr>
            <w:r w:rsidRPr="0084233C">
              <w:rPr>
                <w:rFonts w:ascii="Times New Roman" w:hAnsi="Times New Roman"/>
                <w:bCs/>
                <w:sz w:val="24"/>
                <w:szCs w:val="24"/>
              </w:rPr>
              <w:t>ежедневно</w:t>
            </w:r>
          </w:p>
        </w:tc>
        <w:tc>
          <w:tcPr>
            <w:tcW w:w="4038" w:type="dxa"/>
          </w:tcPr>
          <w:p w:rsidR="00D5763F" w:rsidRPr="0084233C" w:rsidRDefault="00D5763F" w:rsidP="00D5763F">
            <w:pPr>
              <w:rPr>
                <w:rFonts w:ascii="Times New Roman" w:hAnsi="Times New Roman"/>
                <w:sz w:val="24"/>
                <w:szCs w:val="24"/>
              </w:rPr>
            </w:pPr>
            <w:r w:rsidRPr="0084233C">
              <w:rPr>
                <w:rFonts w:ascii="Times New Roman" w:hAnsi="Times New Roman"/>
                <w:sz w:val="24"/>
                <w:szCs w:val="24"/>
              </w:rPr>
              <w:t>«речевое развитие», «познавательное развитие», «социально – коммуникативное развитие», «художественно –эстетическое развитие»,</w:t>
            </w:r>
          </w:p>
        </w:tc>
      </w:tr>
      <w:tr w:rsidR="00D5763F" w:rsidRPr="0084233C" w:rsidTr="00D5763F">
        <w:tc>
          <w:tcPr>
            <w:tcW w:w="4036" w:type="dxa"/>
          </w:tcPr>
          <w:p w:rsidR="00D5763F" w:rsidRPr="0084233C" w:rsidRDefault="00D5763F" w:rsidP="00D5763F">
            <w:pPr>
              <w:autoSpaceDE w:val="0"/>
              <w:autoSpaceDN w:val="0"/>
              <w:adjustRightInd w:val="0"/>
              <w:rPr>
                <w:rFonts w:ascii="Times New Roman" w:hAnsi="Times New Roman"/>
                <w:bCs/>
                <w:sz w:val="24"/>
                <w:szCs w:val="24"/>
              </w:rPr>
            </w:pPr>
            <w:r w:rsidRPr="0084233C">
              <w:rPr>
                <w:rFonts w:ascii="Times New Roman" w:hAnsi="Times New Roman"/>
                <w:bCs/>
                <w:sz w:val="24"/>
                <w:szCs w:val="24"/>
              </w:rPr>
              <w:t>Гигиенические процедуры</w:t>
            </w:r>
          </w:p>
        </w:tc>
        <w:tc>
          <w:tcPr>
            <w:tcW w:w="1497" w:type="dxa"/>
          </w:tcPr>
          <w:p w:rsidR="00D5763F" w:rsidRPr="0084233C" w:rsidRDefault="00D5763F" w:rsidP="00D5763F">
            <w:pPr>
              <w:autoSpaceDE w:val="0"/>
              <w:autoSpaceDN w:val="0"/>
              <w:adjustRightInd w:val="0"/>
              <w:rPr>
                <w:rFonts w:ascii="Times New Roman" w:hAnsi="Times New Roman"/>
                <w:bCs/>
                <w:sz w:val="24"/>
                <w:szCs w:val="24"/>
              </w:rPr>
            </w:pPr>
            <w:r w:rsidRPr="0084233C">
              <w:rPr>
                <w:rFonts w:ascii="Times New Roman" w:hAnsi="Times New Roman"/>
                <w:bCs/>
                <w:sz w:val="24"/>
                <w:szCs w:val="24"/>
              </w:rPr>
              <w:t>ежедневно</w:t>
            </w:r>
          </w:p>
        </w:tc>
        <w:tc>
          <w:tcPr>
            <w:tcW w:w="4038" w:type="dxa"/>
          </w:tcPr>
          <w:p w:rsidR="00D5763F" w:rsidRPr="0084233C" w:rsidRDefault="00D5763F" w:rsidP="00D5763F">
            <w:pPr>
              <w:rPr>
                <w:rFonts w:ascii="Times New Roman" w:hAnsi="Times New Roman"/>
                <w:sz w:val="24"/>
                <w:szCs w:val="24"/>
              </w:rPr>
            </w:pPr>
            <w:r w:rsidRPr="0084233C">
              <w:rPr>
                <w:rFonts w:ascii="Times New Roman" w:hAnsi="Times New Roman"/>
                <w:sz w:val="24"/>
                <w:szCs w:val="24"/>
              </w:rPr>
              <w:t>«речевое развитие», «познавательное развитие», «социально – коммуникативное развитие», «художественно –эстетическое развитие»,</w:t>
            </w:r>
          </w:p>
        </w:tc>
      </w:tr>
      <w:tr w:rsidR="00D5763F" w:rsidRPr="0084233C" w:rsidTr="00D5763F">
        <w:tc>
          <w:tcPr>
            <w:tcW w:w="4036" w:type="dxa"/>
          </w:tcPr>
          <w:p w:rsidR="00D5763F" w:rsidRPr="0084233C" w:rsidRDefault="00D5763F" w:rsidP="00D5763F">
            <w:pPr>
              <w:autoSpaceDE w:val="0"/>
              <w:autoSpaceDN w:val="0"/>
              <w:adjustRightInd w:val="0"/>
              <w:rPr>
                <w:rFonts w:ascii="Times New Roman" w:hAnsi="Times New Roman"/>
                <w:bCs/>
                <w:sz w:val="24"/>
                <w:szCs w:val="24"/>
              </w:rPr>
            </w:pPr>
            <w:r w:rsidRPr="0084233C">
              <w:rPr>
                <w:rFonts w:ascii="Times New Roman" w:hAnsi="Times New Roman"/>
                <w:bCs/>
                <w:sz w:val="24"/>
                <w:szCs w:val="24"/>
              </w:rPr>
              <w:t>Ситуативные беседы при проведении режимных моментов</w:t>
            </w:r>
          </w:p>
        </w:tc>
        <w:tc>
          <w:tcPr>
            <w:tcW w:w="1497" w:type="dxa"/>
          </w:tcPr>
          <w:p w:rsidR="00D5763F" w:rsidRPr="0084233C" w:rsidRDefault="00D5763F" w:rsidP="00D5763F">
            <w:pPr>
              <w:autoSpaceDE w:val="0"/>
              <w:autoSpaceDN w:val="0"/>
              <w:adjustRightInd w:val="0"/>
              <w:rPr>
                <w:rFonts w:ascii="Times New Roman" w:hAnsi="Times New Roman"/>
                <w:bCs/>
                <w:sz w:val="24"/>
                <w:szCs w:val="24"/>
              </w:rPr>
            </w:pPr>
            <w:r w:rsidRPr="0084233C">
              <w:rPr>
                <w:rFonts w:ascii="Times New Roman" w:hAnsi="Times New Roman"/>
                <w:bCs/>
                <w:sz w:val="24"/>
                <w:szCs w:val="24"/>
              </w:rPr>
              <w:t>ежедневно</w:t>
            </w:r>
          </w:p>
        </w:tc>
        <w:tc>
          <w:tcPr>
            <w:tcW w:w="4038" w:type="dxa"/>
          </w:tcPr>
          <w:p w:rsidR="00D5763F" w:rsidRPr="0084233C" w:rsidRDefault="00D5763F" w:rsidP="00D5763F">
            <w:pPr>
              <w:rPr>
                <w:rFonts w:ascii="Times New Roman" w:hAnsi="Times New Roman"/>
                <w:sz w:val="24"/>
                <w:szCs w:val="24"/>
              </w:rPr>
            </w:pPr>
            <w:r w:rsidRPr="0084233C">
              <w:rPr>
                <w:rFonts w:ascii="Times New Roman" w:hAnsi="Times New Roman"/>
                <w:sz w:val="24"/>
                <w:szCs w:val="24"/>
              </w:rPr>
              <w:t>«речевое развитие», «познавательное развитие», «социально – коммуникативное развитие», «художественно –эстетическое развитие»,</w:t>
            </w:r>
          </w:p>
        </w:tc>
      </w:tr>
      <w:tr w:rsidR="00D5763F" w:rsidRPr="0084233C" w:rsidTr="00D5763F">
        <w:tc>
          <w:tcPr>
            <w:tcW w:w="4036" w:type="dxa"/>
          </w:tcPr>
          <w:p w:rsidR="00D5763F" w:rsidRPr="0084233C" w:rsidRDefault="00D5763F" w:rsidP="00D5763F">
            <w:pPr>
              <w:autoSpaceDE w:val="0"/>
              <w:autoSpaceDN w:val="0"/>
              <w:adjustRightInd w:val="0"/>
              <w:rPr>
                <w:rFonts w:ascii="Times New Roman" w:hAnsi="Times New Roman"/>
                <w:bCs/>
                <w:sz w:val="24"/>
                <w:szCs w:val="24"/>
              </w:rPr>
            </w:pPr>
            <w:r w:rsidRPr="0084233C">
              <w:rPr>
                <w:rFonts w:ascii="Times New Roman" w:hAnsi="Times New Roman"/>
                <w:bCs/>
                <w:sz w:val="24"/>
                <w:szCs w:val="24"/>
              </w:rPr>
              <w:t>Чтение художественной литературы</w:t>
            </w:r>
          </w:p>
        </w:tc>
        <w:tc>
          <w:tcPr>
            <w:tcW w:w="1497" w:type="dxa"/>
          </w:tcPr>
          <w:p w:rsidR="00D5763F" w:rsidRPr="0084233C" w:rsidRDefault="00D5763F" w:rsidP="00D5763F">
            <w:pPr>
              <w:autoSpaceDE w:val="0"/>
              <w:autoSpaceDN w:val="0"/>
              <w:adjustRightInd w:val="0"/>
              <w:rPr>
                <w:rFonts w:ascii="Times New Roman" w:hAnsi="Times New Roman"/>
                <w:bCs/>
                <w:sz w:val="24"/>
                <w:szCs w:val="24"/>
              </w:rPr>
            </w:pPr>
            <w:r w:rsidRPr="0084233C">
              <w:rPr>
                <w:rFonts w:ascii="Times New Roman" w:hAnsi="Times New Roman"/>
                <w:bCs/>
                <w:sz w:val="24"/>
                <w:szCs w:val="24"/>
              </w:rPr>
              <w:t>ежедневно</w:t>
            </w:r>
          </w:p>
        </w:tc>
        <w:tc>
          <w:tcPr>
            <w:tcW w:w="4038" w:type="dxa"/>
          </w:tcPr>
          <w:p w:rsidR="00D5763F" w:rsidRPr="0084233C" w:rsidRDefault="00D5763F" w:rsidP="00D5763F">
            <w:pPr>
              <w:rPr>
                <w:rFonts w:ascii="Times New Roman" w:hAnsi="Times New Roman"/>
                <w:sz w:val="24"/>
                <w:szCs w:val="24"/>
              </w:rPr>
            </w:pPr>
            <w:r w:rsidRPr="0084233C">
              <w:rPr>
                <w:rFonts w:ascii="Times New Roman" w:hAnsi="Times New Roman"/>
                <w:sz w:val="24"/>
                <w:szCs w:val="24"/>
              </w:rPr>
              <w:t>«речевое развитие», «познавательное развитие», «социально – коммуникативное развитие», «художественно –эстетическое развитие»,</w:t>
            </w:r>
          </w:p>
        </w:tc>
      </w:tr>
      <w:tr w:rsidR="00D5763F" w:rsidRPr="0084233C" w:rsidTr="00D5763F">
        <w:tc>
          <w:tcPr>
            <w:tcW w:w="4036" w:type="dxa"/>
          </w:tcPr>
          <w:p w:rsidR="00D5763F" w:rsidRPr="0084233C" w:rsidRDefault="00D5763F" w:rsidP="00D5763F">
            <w:pPr>
              <w:autoSpaceDE w:val="0"/>
              <w:autoSpaceDN w:val="0"/>
              <w:adjustRightInd w:val="0"/>
              <w:rPr>
                <w:rFonts w:ascii="Times New Roman" w:hAnsi="Times New Roman"/>
                <w:bCs/>
                <w:sz w:val="24"/>
                <w:szCs w:val="24"/>
              </w:rPr>
            </w:pPr>
            <w:r w:rsidRPr="0084233C">
              <w:rPr>
                <w:rFonts w:ascii="Times New Roman" w:hAnsi="Times New Roman"/>
                <w:bCs/>
                <w:sz w:val="24"/>
                <w:szCs w:val="24"/>
              </w:rPr>
              <w:t>Дежурства</w:t>
            </w:r>
          </w:p>
        </w:tc>
        <w:tc>
          <w:tcPr>
            <w:tcW w:w="1497" w:type="dxa"/>
          </w:tcPr>
          <w:p w:rsidR="00D5763F" w:rsidRPr="0084233C" w:rsidRDefault="00D5763F" w:rsidP="00D5763F">
            <w:pPr>
              <w:autoSpaceDE w:val="0"/>
              <w:autoSpaceDN w:val="0"/>
              <w:adjustRightInd w:val="0"/>
              <w:rPr>
                <w:rFonts w:ascii="Times New Roman" w:hAnsi="Times New Roman"/>
                <w:bCs/>
                <w:sz w:val="24"/>
                <w:szCs w:val="24"/>
              </w:rPr>
            </w:pPr>
            <w:r w:rsidRPr="0084233C">
              <w:rPr>
                <w:rFonts w:ascii="Times New Roman" w:hAnsi="Times New Roman"/>
                <w:bCs/>
                <w:sz w:val="24"/>
                <w:szCs w:val="24"/>
              </w:rPr>
              <w:t>ежедневно</w:t>
            </w:r>
          </w:p>
        </w:tc>
        <w:tc>
          <w:tcPr>
            <w:tcW w:w="4038" w:type="dxa"/>
          </w:tcPr>
          <w:p w:rsidR="00D5763F" w:rsidRPr="0084233C" w:rsidRDefault="00D5763F" w:rsidP="00D5763F">
            <w:pPr>
              <w:rPr>
                <w:rFonts w:ascii="Times New Roman" w:hAnsi="Times New Roman"/>
                <w:sz w:val="24"/>
                <w:szCs w:val="24"/>
              </w:rPr>
            </w:pPr>
            <w:r w:rsidRPr="0084233C">
              <w:rPr>
                <w:rFonts w:ascii="Times New Roman" w:hAnsi="Times New Roman"/>
                <w:sz w:val="24"/>
                <w:szCs w:val="24"/>
              </w:rPr>
              <w:t>«речевое развитие», «познавательное развитие», «социально – коммуникативное развитие», «художественно –эстетическое развитие»,</w:t>
            </w:r>
          </w:p>
        </w:tc>
      </w:tr>
      <w:tr w:rsidR="00D5763F" w:rsidRPr="0084233C" w:rsidTr="00D5763F">
        <w:tc>
          <w:tcPr>
            <w:tcW w:w="4036" w:type="dxa"/>
          </w:tcPr>
          <w:p w:rsidR="00D5763F" w:rsidRPr="0084233C" w:rsidRDefault="00D5763F" w:rsidP="00D5763F">
            <w:pPr>
              <w:autoSpaceDE w:val="0"/>
              <w:autoSpaceDN w:val="0"/>
              <w:adjustRightInd w:val="0"/>
              <w:rPr>
                <w:rFonts w:ascii="Times New Roman" w:hAnsi="Times New Roman"/>
                <w:bCs/>
                <w:sz w:val="24"/>
                <w:szCs w:val="24"/>
              </w:rPr>
            </w:pPr>
            <w:r w:rsidRPr="0084233C">
              <w:rPr>
                <w:rFonts w:ascii="Times New Roman" w:hAnsi="Times New Roman"/>
                <w:bCs/>
                <w:sz w:val="24"/>
                <w:szCs w:val="24"/>
              </w:rPr>
              <w:lastRenderedPageBreak/>
              <w:t>Прогулки</w:t>
            </w:r>
          </w:p>
        </w:tc>
        <w:tc>
          <w:tcPr>
            <w:tcW w:w="1497" w:type="dxa"/>
          </w:tcPr>
          <w:p w:rsidR="00D5763F" w:rsidRPr="0084233C" w:rsidRDefault="00D5763F" w:rsidP="00D5763F">
            <w:pPr>
              <w:autoSpaceDE w:val="0"/>
              <w:autoSpaceDN w:val="0"/>
              <w:adjustRightInd w:val="0"/>
              <w:rPr>
                <w:rFonts w:ascii="Times New Roman" w:hAnsi="Times New Roman"/>
                <w:bCs/>
                <w:sz w:val="24"/>
                <w:szCs w:val="24"/>
              </w:rPr>
            </w:pPr>
            <w:r w:rsidRPr="0084233C">
              <w:rPr>
                <w:rFonts w:ascii="Times New Roman" w:hAnsi="Times New Roman"/>
                <w:bCs/>
                <w:sz w:val="24"/>
                <w:szCs w:val="24"/>
              </w:rPr>
              <w:t>ежедневно</w:t>
            </w:r>
          </w:p>
        </w:tc>
        <w:tc>
          <w:tcPr>
            <w:tcW w:w="4038" w:type="dxa"/>
          </w:tcPr>
          <w:p w:rsidR="00D5763F" w:rsidRPr="0084233C" w:rsidRDefault="00D5763F" w:rsidP="00D5763F">
            <w:pPr>
              <w:rPr>
                <w:rFonts w:ascii="Times New Roman" w:hAnsi="Times New Roman"/>
                <w:sz w:val="24"/>
                <w:szCs w:val="24"/>
              </w:rPr>
            </w:pPr>
            <w:r w:rsidRPr="0084233C">
              <w:rPr>
                <w:rFonts w:ascii="Times New Roman" w:hAnsi="Times New Roman"/>
                <w:sz w:val="24"/>
                <w:szCs w:val="24"/>
              </w:rPr>
              <w:t>«речевое развитие», «познавательное развитие», «социально – коммуникативное развитие», «художественно –эстетическое развитие»,</w:t>
            </w:r>
          </w:p>
        </w:tc>
      </w:tr>
    </w:tbl>
    <w:p w:rsidR="001B27D5" w:rsidRPr="0084233C" w:rsidRDefault="001B27D5" w:rsidP="00D5763F">
      <w:pPr>
        <w:autoSpaceDE w:val="0"/>
        <w:autoSpaceDN w:val="0"/>
        <w:adjustRightInd w:val="0"/>
        <w:rPr>
          <w:rFonts w:ascii="Times New Roman" w:hAnsi="Times New Roman"/>
          <w:b/>
          <w:bCs/>
          <w:sz w:val="24"/>
          <w:szCs w:val="24"/>
        </w:rPr>
      </w:pPr>
    </w:p>
    <w:p w:rsidR="001B27D5" w:rsidRDefault="001B27D5" w:rsidP="00D5763F">
      <w:pPr>
        <w:autoSpaceDE w:val="0"/>
        <w:autoSpaceDN w:val="0"/>
        <w:adjustRightInd w:val="0"/>
        <w:rPr>
          <w:rFonts w:ascii="Times New Roman" w:hAnsi="Times New Roman"/>
          <w:b/>
          <w:bCs/>
          <w:sz w:val="24"/>
          <w:szCs w:val="24"/>
        </w:rPr>
      </w:pPr>
    </w:p>
    <w:p w:rsidR="00D5763F" w:rsidRPr="0084233C" w:rsidRDefault="00D5763F" w:rsidP="00D5763F">
      <w:pPr>
        <w:autoSpaceDE w:val="0"/>
        <w:autoSpaceDN w:val="0"/>
        <w:adjustRightInd w:val="0"/>
        <w:rPr>
          <w:rFonts w:ascii="Times New Roman" w:hAnsi="Times New Roman"/>
          <w:b/>
          <w:bCs/>
          <w:sz w:val="24"/>
          <w:szCs w:val="24"/>
        </w:rPr>
      </w:pPr>
      <w:r w:rsidRPr="0084233C">
        <w:rPr>
          <w:rFonts w:ascii="Times New Roman" w:hAnsi="Times New Roman"/>
          <w:b/>
          <w:bCs/>
          <w:sz w:val="24"/>
          <w:szCs w:val="24"/>
        </w:rPr>
        <w:t>Самостоятельная деятельность детей</w:t>
      </w:r>
    </w:p>
    <w:p w:rsidR="00D5763F" w:rsidRPr="0084233C" w:rsidRDefault="00D5763F" w:rsidP="00D5763F">
      <w:pPr>
        <w:autoSpaceDE w:val="0"/>
        <w:autoSpaceDN w:val="0"/>
        <w:adjustRightInd w:val="0"/>
        <w:rPr>
          <w:rFonts w:ascii="Times New Roman" w:hAnsi="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1418"/>
        <w:gridCol w:w="4076"/>
      </w:tblGrid>
      <w:tr w:rsidR="00D5763F" w:rsidRPr="0084233C" w:rsidTr="00594130">
        <w:tc>
          <w:tcPr>
            <w:tcW w:w="4077" w:type="dxa"/>
          </w:tcPr>
          <w:p w:rsidR="00D5763F" w:rsidRPr="0084233C" w:rsidRDefault="00D5763F" w:rsidP="00D5763F">
            <w:pPr>
              <w:autoSpaceDE w:val="0"/>
              <w:autoSpaceDN w:val="0"/>
              <w:adjustRightInd w:val="0"/>
              <w:rPr>
                <w:rFonts w:ascii="Times New Roman" w:hAnsi="Times New Roman"/>
                <w:bCs/>
                <w:sz w:val="24"/>
                <w:szCs w:val="24"/>
              </w:rPr>
            </w:pPr>
            <w:r w:rsidRPr="0084233C">
              <w:rPr>
                <w:rFonts w:ascii="Times New Roman" w:hAnsi="Times New Roman"/>
                <w:bCs/>
                <w:sz w:val="24"/>
                <w:szCs w:val="24"/>
              </w:rPr>
              <w:t>Игра</w:t>
            </w:r>
          </w:p>
        </w:tc>
        <w:tc>
          <w:tcPr>
            <w:tcW w:w="1418" w:type="dxa"/>
          </w:tcPr>
          <w:p w:rsidR="00D5763F" w:rsidRPr="0084233C" w:rsidRDefault="00D5763F" w:rsidP="00D5763F">
            <w:pPr>
              <w:autoSpaceDE w:val="0"/>
              <w:autoSpaceDN w:val="0"/>
              <w:adjustRightInd w:val="0"/>
              <w:rPr>
                <w:rFonts w:ascii="Times New Roman" w:hAnsi="Times New Roman"/>
                <w:bCs/>
                <w:sz w:val="24"/>
                <w:szCs w:val="24"/>
              </w:rPr>
            </w:pPr>
            <w:r w:rsidRPr="0084233C">
              <w:rPr>
                <w:rFonts w:ascii="Times New Roman" w:hAnsi="Times New Roman"/>
                <w:bCs/>
                <w:sz w:val="24"/>
                <w:szCs w:val="24"/>
              </w:rPr>
              <w:t>ежедневно</w:t>
            </w:r>
          </w:p>
        </w:tc>
        <w:tc>
          <w:tcPr>
            <w:tcW w:w="4076" w:type="dxa"/>
          </w:tcPr>
          <w:p w:rsidR="00D5763F" w:rsidRPr="0084233C" w:rsidRDefault="00D5763F" w:rsidP="00D5763F">
            <w:pPr>
              <w:rPr>
                <w:rFonts w:ascii="Times New Roman" w:hAnsi="Times New Roman"/>
                <w:sz w:val="24"/>
                <w:szCs w:val="24"/>
              </w:rPr>
            </w:pPr>
            <w:r w:rsidRPr="0084233C">
              <w:rPr>
                <w:rFonts w:ascii="Times New Roman" w:hAnsi="Times New Roman"/>
                <w:sz w:val="24"/>
                <w:szCs w:val="24"/>
              </w:rPr>
              <w:t>«речевое развитие», «познавательное развитие», «социально – коммуникативное развитие», «художественно –эстетическое развитие»,</w:t>
            </w:r>
          </w:p>
        </w:tc>
      </w:tr>
      <w:tr w:rsidR="00D5763F" w:rsidRPr="0084233C" w:rsidTr="00594130">
        <w:tc>
          <w:tcPr>
            <w:tcW w:w="4077" w:type="dxa"/>
          </w:tcPr>
          <w:p w:rsidR="00D5763F" w:rsidRPr="0084233C" w:rsidRDefault="00D5763F" w:rsidP="00D5763F">
            <w:pPr>
              <w:autoSpaceDE w:val="0"/>
              <w:autoSpaceDN w:val="0"/>
              <w:adjustRightInd w:val="0"/>
              <w:rPr>
                <w:rFonts w:ascii="Times New Roman" w:hAnsi="Times New Roman"/>
                <w:bCs/>
                <w:sz w:val="24"/>
                <w:szCs w:val="24"/>
              </w:rPr>
            </w:pPr>
            <w:r w:rsidRPr="0084233C">
              <w:rPr>
                <w:rFonts w:ascii="Times New Roman" w:hAnsi="Times New Roman"/>
                <w:bCs/>
                <w:sz w:val="24"/>
                <w:szCs w:val="24"/>
              </w:rPr>
              <w:t>Самостоятельная деятельность детей в центрах развития</w:t>
            </w:r>
          </w:p>
        </w:tc>
        <w:tc>
          <w:tcPr>
            <w:tcW w:w="1418" w:type="dxa"/>
          </w:tcPr>
          <w:p w:rsidR="00D5763F" w:rsidRPr="0084233C" w:rsidRDefault="00D5763F" w:rsidP="00D5763F">
            <w:pPr>
              <w:autoSpaceDE w:val="0"/>
              <w:autoSpaceDN w:val="0"/>
              <w:adjustRightInd w:val="0"/>
              <w:rPr>
                <w:rFonts w:ascii="Times New Roman" w:hAnsi="Times New Roman"/>
                <w:bCs/>
                <w:sz w:val="24"/>
                <w:szCs w:val="24"/>
              </w:rPr>
            </w:pPr>
            <w:r w:rsidRPr="0084233C">
              <w:rPr>
                <w:rFonts w:ascii="Times New Roman" w:hAnsi="Times New Roman"/>
                <w:bCs/>
                <w:sz w:val="24"/>
                <w:szCs w:val="24"/>
              </w:rPr>
              <w:t>ежедневно</w:t>
            </w:r>
          </w:p>
        </w:tc>
        <w:tc>
          <w:tcPr>
            <w:tcW w:w="4076" w:type="dxa"/>
          </w:tcPr>
          <w:p w:rsidR="00D5763F" w:rsidRPr="0084233C" w:rsidRDefault="00D5763F" w:rsidP="00D5763F">
            <w:pPr>
              <w:rPr>
                <w:rFonts w:ascii="Times New Roman" w:hAnsi="Times New Roman"/>
                <w:sz w:val="24"/>
                <w:szCs w:val="24"/>
              </w:rPr>
            </w:pPr>
            <w:r w:rsidRPr="0084233C">
              <w:rPr>
                <w:rFonts w:ascii="Times New Roman" w:hAnsi="Times New Roman"/>
                <w:sz w:val="24"/>
                <w:szCs w:val="24"/>
              </w:rPr>
              <w:t>«речевое развитие», «познавательное развитие», «социально – коммуникативное развитие», «художественно –эстетическое развитие»,</w:t>
            </w:r>
          </w:p>
        </w:tc>
      </w:tr>
    </w:tbl>
    <w:p w:rsidR="00B52211" w:rsidRPr="0084233C" w:rsidRDefault="00B52211" w:rsidP="004458AA">
      <w:pPr>
        <w:pStyle w:val="af"/>
        <w:rPr>
          <w:rFonts w:ascii="Times New Roman" w:hAnsi="Times New Roman"/>
          <w:sz w:val="24"/>
          <w:szCs w:val="24"/>
        </w:rPr>
      </w:pPr>
      <w:r w:rsidRPr="0084233C">
        <w:rPr>
          <w:rFonts w:ascii="Times New Roman" w:hAnsi="Times New Roman"/>
          <w:sz w:val="24"/>
          <w:szCs w:val="24"/>
        </w:rPr>
        <w:t>Основные виды детской деятельности в группе</w:t>
      </w:r>
    </w:p>
    <w:p w:rsidR="00B52211" w:rsidRPr="0084233C" w:rsidRDefault="00B52211" w:rsidP="00A362E5">
      <w:pPr>
        <w:pStyle w:val="a9"/>
        <w:ind w:firstLine="567"/>
        <w:jc w:val="both"/>
        <w:rPr>
          <w:rFonts w:ascii="Times New Roman" w:hAnsi="Times New Roman"/>
          <w:sz w:val="24"/>
          <w:szCs w:val="24"/>
        </w:rPr>
      </w:pPr>
      <w:r w:rsidRPr="0084233C">
        <w:rPr>
          <w:rFonts w:ascii="Times New Roman" w:hAnsi="Times New Roman"/>
          <w:sz w:val="24"/>
          <w:szCs w:val="24"/>
        </w:rPr>
        <w:t>Непосредственно образовательная деятельность реализуется через организацию различных видов детской деятельности:</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7088"/>
      </w:tblGrid>
      <w:tr w:rsidR="00B52211" w:rsidRPr="0084233C" w:rsidTr="00A362E5">
        <w:tc>
          <w:tcPr>
            <w:tcW w:w="2410" w:type="dxa"/>
            <w:shd w:val="clear" w:color="auto" w:fill="auto"/>
          </w:tcPr>
          <w:p w:rsidR="00B52211" w:rsidRPr="0084233C" w:rsidRDefault="00B52211" w:rsidP="00594130">
            <w:pPr>
              <w:pStyle w:val="a9"/>
              <w:jc w:val="both"/>
              <w:rPr>
                <w:rFonts w:ascii="Times New Roman" w:hAnsi="Times New Roman"/>
                <w:sz w:val="24"/>
                <w:szCs w:val="24"/>
              </w:rPr>
            </w:pPr>
            <w:r w:rsidRPr="0084233C">
              <w:rPr>
                <w:rFonts w:ascii="Times New Roman" w:hAnsi="Times New Roman"/>
                <w:b/>
                <w:sz w:val="24"/>
                <w:szCs w:val="24"/>
              </w:rPr>
              <w:t>игровой</w:t>
            </w:r>
          </w:p>
        </w:tc>
        <w:tc>
          <w:tcPr>
            <w:tcW w:w="7088" w:type="dxa"/>
            <w:shd w:val="clear" w:color="auto" w:fill="auto"/>
          </w:tcPr>
          <w:p w:rsidR="00B52211" w:rsidRPr="0084233C" w:rsidRDefault="00B52211" w:rsidP="00594130">
            <w:pPr>
              <w:pStyle w:val="a9"/>
              <w:jc w:val="both"/>
              <w:rPr>
                <w:rFonts w:ascii="Times New Roman" w:hAnsi="Times New Roman"/>
                <w:sz w:val="24"/>
                <w:szCs w:val="24"/>
              </w:rPr>
            </w:pPr>
            <w:r w:rsidRPr="0084233C">
              <w:rPr>
                <w:rFonts w:ascii="Times New Roman" w:hAnsi="Times New Roman"/>
                <w:sz w:val="24"/>
                <w:szCs w:val="24"/>
              </w:rPr>
              <w:t xml:space="preserve"> это основной вид детской деятельности на протяжении всего дошкольного возраста; </w:t>
            </w:r>
          </w:p>
        </w:tc>
      </w:tr>
      <w:tr w:rsidR="00B52211" w:rsidRPr="0084233C" w:rsidTr="00A362E5">
        <w:tc>
          <w:tcPr>
            <w:tcW w:w="2410" w:type="dxa"/>
            <w:shd w:val="clear" w:color="auto" w:fill="auto"/>
          </w:tcPr>
          <w:p w:rsidR="00B52211" w:rsidRPr="0084233C" w:rsidRDefault="00B52211" w:rsidP="00594130">
            <w:pPr>
              <w:pStyle w:val="a9"/>
              <w:jc w:val="both"/>
              <w:rPr>
                <w:rFonts w:ascii="Times New Roman" w:hAnsi="Times New Roman"/>
                <w:sz w:val="24"/>
                <w:szCs w:val="24"/>
              </w:rPr>
            </w:pPr>
            <w:r w:rsidRPr="0084233C">
              <w:rPr>
                <w:rFonts w:ascii="Times New Roman" w:hAnsi="Times New Roman"/>
                <w:b/>
                <w:sz w:val="24"/>
                <w:szCs w:val="24"/>
              </w:rPr>
              <w:t>двигательной</w:t>
            </w:r>
          </w:p>
        </w:tc>
        <w:tc>
          <w:tcPr>
            <w:tcW w:w="7088" w:type="dxa"/>
            <w:shd w:val="clear" w:color="auto" w:fill="auto"/>
          </w:tcPr>
          <w:p w:rsidR="00B52211" w:rsidRPr="0084233C" w:rsidRDefault="00B52211" w:rsidP="00594130">
            <w:pPr>
              <w:pStyle w:val="a9"/>
              <w:jc w:val="both"/>
              <w:rPr>
                <w:rFonts w:ascii="Times New Roman" w:hAnsi="Times New Roman"/>
                <w:sz w:val="24"/>
                <w:szCs w:val="24"/>
              </w:rPr>
            </w:pPr>
            <w:r w:rsidRPr="0084233C">
              <w:rPr>
                <w:rFonts w:ascii="Times New Roman" w:hAnsi="Times New Roman"/>
                <w:sz w:val="24"/>
                <w:szCs w:val="24"/>
              </w:rPr>
              <w:t xml:space="preserve"> это рациональное сочетание различных видов, форм и содержания двигательной активности ребенка; в него включаются все виды организованной и самостоятельной деятельности; в системе физкультурно-оздоровительной работы дошкольного учреждения прочное место занимают физкультурные праздники, спортивный досуг, дни здоровья; интересное содержание, юмор, музыкальное оформление, игры, соревнования, радостная атмосфера способствуют активизации двигательной деятельности; </w:t>
            </w:r>
          </w:p>
        </w:tc>
      </w:tr>
      <w:tr w:rsidR="00B52211" w:rsidRPr="0084233C" w:rsidTr="00A362E5">
        <w:tc>
          <w:tcPr>
            <w:tcW w:w="2410" w:type="dxa"/>
            <w:shd w:val="clear" w:color="auto" w:fill="auto"/>
          </w:tcPr>
          <w:p w:rsidR="00B52211" w:rsidRPr="0084233C" w:rsidRDefault="00B52211" w:rsidP="00594130">
            <w:pPr>
              <w:pStyle w:val="a9"/>
              <w:jc w:val="both"/>
              <w:rPr>
                <w:rFonts w:ascii="Times New Roman" w:hAnsi="Times New Roman"/>
                <w:sz w:val="24"/>
                <w:szCs w:val="24"/>
              </w:rPr>
            </w:pPr>
            <w:r w:rsidRPr="0084233C">
              <w:rPr>
                <w:rFonts w:ascii="Times New Roman" w:hAnsi="Times New Roman"/>
                <w:b/>
                <w:sz w:val="24"/>
                <w:szCs w:val="24"/>
              </w:rPr>
              <w:t>коммуникативной</w:t>
            </w:r>
            <w:r w:rsidRPr="0084233C">
              <w:rPr>
                <w:rFonts w:ascii="Times New Roman" w:hAnsi="Times New Roman"/>
                <w:sz w:val="24"/>
                <w:szCs w:val="24"/>
              </w:rPr>
              <w:t xml:space="preserve">, </w:t>
            </w:r>
          </w:p>
        </w:tc>
        <w:tc>
          <w:tcPr>
            <w:tcW w:w="7088" w:type="dxa"/>
            <w:shd w:val="clear" w:color="auto" w:fill="auto"/>
          </w:tcPr>
          <w:p w:rsidR="00B52211" w:rsidRPr="0084233C" w:rsidRDefault="00B52211" w:rsidP="00594130">
            <w:pPr>
              <w:pStyle w:val="a9"/>
              <w:jc w:val="both"/>
              <w:rPr>
                <w:rFonts w:ascii="Times New Roman" w:hAnsi="Times New Roman"/>
                <w:sz w:val="24"/>
                <w:szCs w:val="24"/>
              </w:rPr>
            </w:pPr>
            <w:r w:rsidRPr="0084233C">
              <w:rPr>
                <w:rFonts w:ascii="Times New Roman" w:hAnsi="Times New Roman"/>
                <w:sz w:val="24"/>
                <w:szCs w:val="24"/>
              </w:rPr>
              <w:t>которая предполагает широкий взгляд на речевое развитие детей, а также на использование разных форм: беседу, ситуативные задачи, общение на определенные темы, отгадывание и придумывание загадок детьми, сюжетные игры, напоминания и т.д.;</w:t>
            </w:r>
          </w:p>
        </w:tc>
      </w:tr>
      <w:tr w:rsidR="00B52211" w:rsidRPr="0084233C" w:rsidTr="00A362E5">
        <w:trPr>
          <w:trHeight w:val="709"/>
        </w:trPr>
        <w:tc>
          <w:tcPr>
            <w:tcW w:w="2410" w:type="dxa"/>
            <w:shd w:val="clear" w:color="auto" w:fill="auto"/>
          </w:tcPr>
          <w:p w:rsidR="00B52211" w:rsidRPr="0084233C" w:rsidRDefault="00B52211" w:rsidP="00594130">
            <w:pPr>
              <w:pStyle w:val="a9"/>
              <w:jc w:val="both"/>
              <w:rPr>
                <w:rFonts w:ascii="Times New Roman" w:hAnsi="Times New Roman"/>
                <w:sz w:val="24"/>
                <w:szCs w:val="24"/>
              </w:rPr>
            </w:pPr>
            <w:r w:rsidRPr="0084233C">
              <w:rPr>
                <w:rFonts w:ascii="Times New Roman" w:hAnsi="Times New Roman"/>
                <w:b/>
                <w:sz w:val="24"/>
                <w:szCs w:val="24"/>
              </w:rPr>
              <w:t>трудовой</w:t>
            </w:r>
          </w:p>
        </w:tc>
        <w:tc>
          <w:tcPr>
            <w:tcW w:w="7088" w:type="dxa"/>
            <w:shd w:val="clear" w:color="auto" w:fill="auto"/>
          </w:tcPr>
          <w:p w:rsidR="00B52211" w:rsidRPr="0084233C" w:rsidRDefault="00B52211" w:rsidP="00594130">
            <w:pPr>
              <w:pStyle w:val="a9"/>
              <w:jc w:val="both"/>
              <w:rPr>
                <w:rFonts w:ascii="Times New Roman" w:hAnsi="Times New Roman"/>
                <w:sz w:val="24"/>
                <w:szCs w:val="24"/>
              </w:rPr>
            </w:pPr>
            <w:r w:rsidRPr="0084233C">
              <w:rPr>
                <w:rFonts w:ascii="Times New Roman" w:hAnsi="Times New Roman"/>
                <w:sz w:val="24"/>
                <w:szCs w:val="24"/>
              </w:rPr>
              <w:t xml:space="preserve"> основное направление трудовой деятельности в дошкольном мире </w:t>
            </w:r>
          </w:p>
          <w:p w:rsidR="00B52211" w:rsidRPr="0084233C" w:rsidRDefault="00B52211" w:rsidP="00594130">
            <w:pPr>
              <w:pStyle w:val="a9"/>
              <w:jc w:val="both"/>
              <w:rPr>
                <w:rFonts w:ascii="Times New Roman" w:hAnsi="Times New Roman"/>
                <w:sz w:val="24"/>
                <w:szCs w:val="24"/>
              </w:rPr>
            </w:pPr>
            <w:r w:rsidRPr="0084233C">
              <w:rPr>
                <w:rFonts w:ascii="Times New Roman" w:hAnsi="Times New Roman"/>
                <w:sz w:val="24"/>
                <w:szCs w:val="24"/>
              </w:rPr>
              <w:t xml:space="preserve"> научить ребенка обслуживать себя; среди видов трудовой деятельности: труд по самообслуживанию (навыки культуры быта), труд в природе, ознакомление с трудом взрослых, хозяйственно-бытовой труд (содружество взрослого и ребенка, совместная деятельность), ручной труд; </w:t>
            </w:r>
          </w:p>
          <w:p w:rsidR="00B52211" w:rsidRPr="0084233C" w:rsidRDefault="00B52211" w:rsidP="00594130">
            <w:pPr>
              <w:pStyle w:val="a9"/>
              <w:jc w:val="both"/>
              <w:rPr>
                <w:rFonts w:ascii="Times New Roman" w:hAnsi="Times New Roman"/>
                <w:sz w:val="24"/>
                <w:szCs w:val="24"/>
              </w:rPr>
            </w:pPr>
          </w:p>
        </w:tc>
      </w:tr>
      <w:tr w:rsidR="00B52211" w:rsidRPr="0084233C" w:rsidTr="00A362E5">
        <w:tc>
          <w:tcPr>
            <w:tcW w:w="2410" w:type="dxa"/>
            <w:shd w:val="clear" w:color="auto" w:fill="auto"/>
          </w:tcPr>
          <w:p w:rsidR="00B52211" w:rsidRPr="0084233C" w:rsidRDefault="00B52211" w:rsidP="00594130">
            <w:pPr>
              <w:pStyle w:val="a9"/>
              <w:jc w:val="both"/>
              <w:rPr>
                <w:rFonts w:ascii="Times New Roman" w:hAnsi="Times New Roman"/>
                <w:sz w:val="24"/>
                <w:szCs w:val="24"/>
              </w:rPr>
            </w:pPr>
            <w:r w:rsidRPr="0084233C">
              <w:rPr>
                <w:rFonts w:ascii="Times New Roman" w:hAnsi="Times New Roman"/>
                <w:b/>
                <w:sz w:val="24"/>
                <w:szCs w:val="24"/>
              </w:rPr>
              <w:t>познавательно-исследовательской</w:t>
            </w:r>
          </w:p>
        </w:tc>
        <w:tc>
          <w:tcPr>
            <w:tcW w:w="7088" w:type="dxa"/>
            <w:shd w:val="clear" w:color="auto" w:fill="auto"/>
          </w:tcPr>
          <w:p w:rsidR="00B52211" w:rsidRPr="0084233C" w:rsidRDefault="00B52211" w:rsidP="00594130">
            <w:pPr>
              <w:pStyle w:val="a9"/>
              <w:jc w:val="both"/>
              <w:rPr>
                <w:rFonts w:ascii="Times New Roman" w:hAnsi="Times New Roman"/>
                <w:sz w:val="24"/>
                <w:szCs w:val="24"/>
              </w:rPr>
            </w:pPr>
            <w:r w:rsidRPr="0084233C">
              <w:rPr>
                <w:rFonts w:ascii="Times New Roman" w:hAnsi="Times New Roman"/>
                <w:sz w:val="24"/>
                <w:szCs w:val="24"/>
              </w:rPr>
              <w:t xml:space="preserve"> этот вид деятельности является важным и одним из ведущих; именно в процессе исследования ребенок познает окружающий мир и осваивает новые знания; познавательно-исследовательская деятельность важна в каждом возрастном периоде, при этом согласно принципу использования адекватных возрасту видов детской деятельности в разных возрастных группах это может быть и наблюдение, и экспериментирование, и целевые прогулки, и экскурсии, а также решение проблемных ситуаций; </w:t>
            </w:r>
          </w:p>
        </w:tc>
      </w:tr>
      <w:tr w:rsidR="00B52211" w:rsidRPr="0084233C" w:rsidTr="00A362E5">
        <w:trPr>
          <w:trHeight w:val="1009"/>
        </w:trPr>
        <w:tc>
          <w:tcPr>
            <w:tcW w:w="2410" w:type="dxa"/>
            <w:shd w:val="clear" w:color="auto" w:fill="auto"/>
          </w:tcPr>
          <w:p w:rsidR="00B52211" w:rsidRPr="0084233C" w:rsidRDefault="00B52211" w:rsidP="00594130">
            <w:pPr>
              <w:pStyle w:val="a9"/>
              <w:jc w:val="both"/>
              <w:rPr>
                <w:rFonts w:ascii="Times New Roman" w:hAnsi="Times New Roman"/>
                <w:sz w:val="24"/>
                <w:szCs w:val="24"/>
              </w:rPr>
            </w:pPr>
            <w:r w:rsidRPr="0084233C">
              <w:rPr>
                <w:rFonts w:ascii="Times New Roman" w:hAnsi="Times New Roman"/>
                <w:b/>
                <w:sz w:val="24"/>
                <w:szCs w:val="24"/>
              </w:rPr>
              <w:lastRenderedPageBreak/>
              <w:t>продуктивной</w:t>
            </w:r>
          </w:p>
          <w:p w:rsidR="00B52211" w:rsidRPr="0084233C" w:rsidRDefault="00B52211" w:rsidP="00594130">
            <w:pPr>
              <w:pStyle w:val="a9"/>
              <w:jc w:val="both"/>
              <w:rPr>
                <w:rFonts w:ascii="Times New Roman" w:hAnsi="Times New Roman"/>
                <w:sz w:val="24"/>
                <w:szCs w:val="24"/>
              </w:rPr>
            </w:pPr>
          </w:p>
        </w:tc>
        <w:tc>
          <w:tcPr>
            <w:tcW w:w="7088" w:type="dxa"/>
            <w:shd w:val="clear" w:color="auto" w:fill="auto"/>
          </w:tcPr>
          <w:p w:rsidR="00B52211" w:rsidRPr="0084233C" w:rsidRDefault="00B52211" w:rsidP="00594130">
            <w:pPr>
              <w:pStyle w:val="a9"/>
              <w:jc w:val="both"/>
              <w:rPr>
                <w:rFonts w:ascii="Times New Roman" w:hAnsi="Times New Roman"/>
                <w:sz w:val="24"/>
                <w:szCs w:val="24"/>
              </w:rPr>
            </w:pPr>
            <w:r w:rsidRPr="0084233C">
              <w:rPr>
                <w:rFonts w:ascii="Times New Roman" w:hAnsi="Times New Roman"/>
                <w:sz w:val="24"/>
                <w:szCs w:val="24"/>
              </w:rPr>
              <w:t xml:space="preserve"> такой вид деятельности предполагает не только рисование, лепку, аппликацию и т.д., но и проектную деятельность, в которую могут включаться родители, старшие дошкольники и другие участники образовательного процесса; </w:t>
            </w:r>
          </w:p>
        </w:tc>
      </w:tr>
      <w:tr w:rsidR="00B52211" w:rsidRPr="0084233C" w:rsidTr="00A362E5">
        <w:tc>
          <w:tcPr>
            <w:tcW w:w="2410" w:type="dxa"/>
            <w:shd w:val="clear" w:color="auto" w:fill="auto"/>
          </w:tcPr>
          <w:p w:rsidR="00B52211" w:rsidRPr="0084233C" w:rsidRDefault="00B52211" w:rsidP="00594130">
            <w:pPr>
              <w:pStyle w:val="a9"/>
              <w:jc w:val="both"/>
              <w:rPr>
                <w:rFonts w:ascii="Times New Roman" w:hAnsi="Times New Roman"/>
                <w:sz w:val="24"/>
                <w:szCs w:val="24"/>
              </w:rPr>
            </w:pPr>
            <w:r w:rsidRPr="0084233C">
              <w:rPr>
                <w:rFonts w:ascii="Times New Roman" w:hAnsi="Times New Roman"/>
                <w:b/>
                <w:sz w:val="24"/>
                <w:szCs w:val="24"/>
              </w:rPr>
              <w:t>музыкально-художественной</w:t>
            </w:r>
          </w:p>
        </w:tc>
        <w:tc>
          <w:tcPr>
            <w:tcW w:w="7088" w:type="dxa"/>
            <w:shd w:val="clear" w:color="auto" w:fill="auto"/>
          </w:tcPr>
          <w:p w:rsidR="00B52211" w:rsidRPr="0084233C" w:rsidRDefault="00B52211" w:rsidP="00594130">
            <w:pPr>
              <w:pStyle w:val="a9"/>
              <w:jc w:val="both"/>
              <w:rPr>
                <w:rFonts w:ascii="Times New Roman" w:hAnsi="Times New Roman"/>
                <w:sz w:val="24"/>
                <w:szCs w:val="24"/>
              </w:rPr>
            </w:pPr>
            <w:r w:rsidRPr="0084233C">
              <w:rPr>
                <w:rFonts w:ascii="Times New Roman" w:hAnsi="Times New Roman"/>
                <w:sz w:val="24"/>
                <w:szCs w:val="24"/>
              </w:rPr>
              <w:t xml:space="preserve"> это не только музыка и изобразительная деятельность; это и музицирование на детских музыкальных инструментах, пение, подпевание, вокальные импровизации, подвижные игры с музыкальным сопровождением, слушание и т.д.; </w:t>
            </w:r>
          </w:p>
        </w:tc>
      </w:tr>
      <w:tr w:rsidR="00B52211" w:rsidRPr="0084233C" w:rsidTr="00A362E5">
        <w:tc>
          <w:tcPr>
            <w:tcW w:w="2410" w:type="dxa"/>
            <w:shd w:val="clear" w:color="auto" w:fill="auto"/>
          </w:tcPr>
          <w:p w:rsidR="00B52211" w:rsidRPr="0084233C" w:rsidRDefault="00B52211" w:rsidP="00594130">
            <w:pPr>
              <w:pStyle w:val="a9"/>
              <w:jc w:val="both"/>
              <w:rPr>
                <w:rFonts w:ascii="Times New Roman" w:hAnsi="Times New Roman"/>
                <w:sz w:val="24"/>
                <w:szCs w:val="24"/>
              </w:rPr>
            </w:pPr>
            <w:r w:rsidRPr="0084233C">
              <w:rPr>
                <w:rFonts w:ascii="Times New Roman" w:hAnsi="Times New Roman"/>
                <w:b/>
                <w:sz w:val="24"/>
                <w:szCs w:val="24"/>
              </w:rPr>
              <w:t>чтения художественной литературы</w:t>
            </w:r>
          </w:p>
        </w:tc>
        <w:tc>
          <w:tcPr>
            <w:tcW w:w="7088" w:type="dxa"/>
            <w:shd w:val="clear" w:color="auto" w:fill="auto"/>
          </w:tcPr>
          <w:p w:rsidR="00B52211" w:rsidRPr="0084233C" w:rsidRDefault="00B52211" w:rsidP="00594130">
            <w:pPr>
              <w:pStyle w:val="a9"/>
              <w:jc w:val="both"/>
              <w:rPr>
                <w:rFonts w:ascii="Times New Roman" w:hAnsi="Times New Roman"/>
                <w:sz w:val="24"/>
                <w:szCs w:val="24"/>
              </w:rPr>
            </w:pPr>
            <w:r w:rsidRPr="0084233C">
              <w:rPr>
                <w:rFonts w:ascii="Times New Roman" w:hAnsi="Times New Roman"/>
                <w:sz w:val="24"/>
                <w:szCs w:val="24"/>
              </w:rPr>
              <w:t xml:space="preserve"> умение ребенка, прежде всего, слушать, понимать произведение, общаться с книгой, листать ее, рассматривать иллюстрации. </w:t>
            </w:r>
          </w:p>
        </w:tc>
      </w:tr>
    </w:tbl>
    <w:p w:rsidR="00B52211" w:rsidRPr="00D925BD" w:rsidRDefault="00B52211" w:rsidP="004E00EB">
      <w:pPr>
        <w:jc w:val="both"/>
        <w:rPr>
          <w:rFonts w:ascii="Times New Roman" w:hAnsi="Times New Roman"/>
          <w:kern w:val="20"/>
          <w:sz w:val="24"/>
          <w:szCs w:val="24"/>
        </w:rPr>
      </w:pPr>
    </w:p>
    <w:p w:rsidR="00B52211" w:rsidRPr="00D925BD" w:rsidRDefault="00B52211" w:rsidP="00B52211">
      <w:pPr>
        <w:ind w:firstLine="567"/>
        <w:jc w:val="both"/>
        <w:rPr>
          <w:rFonts w:ascii="Times New Roman" w:hAnsi="Times New Roman"/>
          <w:kern w:val="20"/>
          <w:sz w:val="24"/>
          <w:szCs w:val="24"/>
        </w:rPr>
      </w:pPr>
      <w:r w:rsidRPr="00D925BD">
        <w:rPr>
          <w:rFonts w:ascii="Times New Roman" w:hAnsi="Times New Roman"/>
          <w:kern w:val="20"/>
          <w:sz w:val="24"/>
          <w:szCs w:val="24"/>
        </w:rPr>
        <w:t>В структуру образовательного процесса старшей группы включены такие компоненты как:</w:t>
      </w:r>
    </w:p>
    <w:p w:rsidR="00B52211" w:rsidRPr="00D925BD" w:rsidRDefault="00B52211" w:rsidP="00B52211">
      <w:pPr>
        <w:ind w:firstLine="360"/>
        <w:jc w:val="both"/>
        <w:rPr>
          <w:rFonts w:ascii="Times New Roman" w:hAnsi="Times New Roman"/>
          <w:bCs/>
          <w:kern w:val="20"/>
          <w:sz w:val="24"/>
          <w:szCs w:val="24"/>
        </w:rPr>
      </w:pPr>
      <w:r w:rsidRPr="00D925BD">
        <w:rPr>
          <w:rFonts w:ascii="Times New Roman" w:hAnsi="Times New Roman"/>
          <w:bCs/>
          <w:kern w:val="20"/>
          <w:sz w:val="24"/>
          <w:szCs w:val="24"/>
        </w:rPr>
        <w:t xml:space="preserve">- непосредственно образовательная деятельность (использование термина «непосредственно образовательная деятельность» обусловлено формулировками </w:t>
      </w:r>
      <w:r w:rsidRPr="00D925BD">
        <w:rPr>
          <w:rFonts w:ascii="Times New Roman" w:hAnsi="Times New Roman"/>
          <w:kern w:val="20"/>
          <w:sz w:val="24"/>
          <w:szCs w:val="24"/>
        </w:rPr>
        <w:t>СанПиН)</w:t>
      </w:r>
      <w:r w:rsidRPr="00D925BD">
        <w:rPr>
          <w:rFonts w:ascii="Times New Roman" w:hAnsi="Times New Roman"/>
          <w:bCs/>
          <w:kern w:val="20"/>
          <w:sz w:val="24"/>
          <w:szCs w:val="24"/>
        </w:rPr>
        <w:t>;</w:t>
      </w:r>
    </w:p>
    <w:p w:rsidR="00B52211" w:rsidRPr="00D925BD" w:rsidRDefault="00B52211" w:rsidP="00B52211">
      <w:pPr>
        <w:ind w:firstLine="360"/>
        <w:jc w:val="both"/>
        <w:rPr>
          <w:rFonts w:ascii="Times New Roman" w:hAnsi="Times New Roman"/>
          <w:bCs/>
          <w:kern w:val="20"/>
          <w:sz w:val="24"/>
          <w:szCs w:val="24"/>
        </w:rPr>
      </w:pPr>
      <w:r w:rsidRPr="00D925BD">
        <w:rPr>
          <w:rFonts w:ascii="Times New Roman" w:hAnsi="Times New Roman"/>
          <w:bCs/>
          <w:kern w:val="20"/>
          <w:sz w:val="24"/>
          <w:szCs w:val="24"/>
        </w:rPr>
        <w:t>- образовательная деятельность в режимных моментах, а также непосредственное общение педагога с детьми и поддержка детско-родительских отношений;</w:t>
      </w:r>
    </w:p>
    <w:p w:rsidR="00B52211" w:rsidRPr="00D925BD" w:rsidRDefault="00B52211" w:rsidP="00B52211">
      <w:pPr>
        <w:ind w:firstLine="360"/>
        <w:jc w:val="both"/>
        <w:rPr>
          <w:rFonts w:ascii="Times New Roman" w:hAnsi="Times New Roman"/>
          <w:bCs/>
          <w:kern w:val="20"/>
          <w:sz w:val="24"/>
          <w:szCs w:val="24"/>
        </w:rPr>
      </w:pPr>
      <w:r w:rsidRPr="00D925BD">
        <w:rPr>
          <w:rFonts w:ascii="Times New Roman" w:hAnsi="Times New Roman"/>
          <w:bCs/>
          <w:kern w:val="20"/>
          <w:sz w:val="24"/>
          <w:szCs w:val="24"/>
        </w:rPr>
        <w:t>- самостоятельная деятельность детей.</w:t>
      </w:r>
    </w:p>
    <w:p w:rsidR="00B52211" w:rsidRDefault="00B52211" w:rsidP="004E00EB">
      <w:pPr>
        <w:ind w:firstLine="360"/>
        <w:jc w:val="both"/>
        <w:rPr>
          <w:rFonts w:ascii="Times New Roman" w:hAnsi="Times New Roman"/>
          <w:kern w:val="20"/>
          <w:sz w:val="24"/>
          <w:szCs w:val="24"/>
        </w:rPr>
      </w:pPr>
      <w:r w:rsidRPr="00D925BD">
        <w:rPr>
          <w:rFonts w:ascii="Times New Roman" w:hAnsi="Times New Roman"/>
          <w:kern w:val="20"/>
          <w:sz w:val="24"/>
          <w:szCs w:val="24"/>
        </w:rPr>
        <w:t>Непосредственно образовательная деятельность реализуется в совместной деятельности взрослого и ребенка 5-6 лет в ходе различных видов детской деятельности (игровой, двигательной, познавательно-исследовательской, коммуникативной, продуктивной, музыкально-художественной, трудовой, а также чтения художественной литературы) или их интеграцию.</w:t>
      </w:r>
    </w:p>
    <w:p w:rsidR="00BC0849" w:rsidRPr="00D925BD" w:rsidRDefault="00BC0849" w:rsidP="004E00EB">
      <w:pPr>
        <w:ind w:firstLine="360"/>
        <w:jc w:val="both"/>
        <w:rPr>
          <w:rFonts w:ascii="Times New Roman" w:hAnsi="Times New Roman"/>
          <w:bCs/>
          <w:kern w:val="20"/>
          <w:sz w:val="24"/>
          <w:szCs w:val="24"/>
        </w:rPr>
      </w:pPr>
    </w:p>
    <w:p w:rsidR="00B52211" w:rsidRPr="00D925BD" w:rsidRDefault="00B52211" w:rsidP="004458AA">
      <w:pPr>
        <w:pStyle w:val="af"/>
        <w:rPr>
          <w:rFonts w:ascii="Times New Roman" w:hAnsi="Times New Roman"/>
          <w:b w:val="0"/>
          <w:sz w:val="24"/>
          <w:szCs w:val="24"/>
        </w:rPr>
      </w:pPr>
      <w:r w:rsidRPr="00D925BD">
        <w:rPr>
          <w:rFonts w:ascii="Times New Roman" w:hAnsi="Times New Roman"/>
          <w:sz w:val="24"/>
          <w:szCs w:val="24"/>
        </w:rPr>
        <w:t>Особенности традиционных событий, праздников, мероприятий</w:t>
      </w:r>
    </w:p>
    <w:p w:rsidR="00B52211" w:rsidRPr="00D925BD" w:rsidRDefault="00B52211" w:rsidP="00B52211">
      <w:pPr>
        <w:ind w:firstLine="708"/>
        <w:jc w:val="both"/>
        <w:rPr>
          <w:rFonts w:ascii="Times New Roman" w:hAnsi="Times New Roman"/>
          <w:sz w:val="24"/>
          <w:szCs w:val="24"/>
        </w:rPr>
      </w:pPr>
      <w:r w:rsidRPr="00D925BD">
        <w:rPr>
          <w:rFonts w:ascii="Times New Roman" w:hAnsi="Times New Roman"/>
          <w:b/>
          <w:sz w:val="24"/>
          <w:szCs w:val="24"/>
        </w:rPr>
        <w:t>На протяжении многих лет в группе поддерживается традиция</w:t>
      </w:r>
      <w:r w:rsidRPr="00D925BD">
        <w:rPr>
          <w:rFonts w:ascii="Times New Roman" w:hAnsi="Times New Roman"/>
          <w:sz w:val="24"/>
          <w:szCs w:val="24"/>
        </w:rPr>
        <w:t xml:space="preserve"> проведения совместных мероприятий взрослых и детей, направленных на ознакомление и приобщение детей к истокам народной культуры, знакомство с историей, обычаями, достопримечательностями родного села, края; к песенному творчеству, народно-прикладному искусству народов, населяющих Крым:</w:t>
      </w:r>
    </w:p>
    <w:p w:rsidR="00B52211" w:rsidRPr="00D925BD" w:rsidRDefault="00B52211" w:rsidP="00B52211">
      <w:pPr>
        <w:ind w:firstLine="708"/>
        <w:jc w:val="both"/>
        <w:rPr>
          <w:rFonts w:ascii="Times New Roman" w:hAnsi="Times New Roman"/>
          <w:sz w:val="24"/>
          <w:szCs w:val="24"/>
        </w:rPr>
      </w:pPr>
      <w:r w:rsidRPr="00D925BD">
        <w:rPr>
          <w:rFonts w:ascii="Times New Roman" w:hAnsi="Times New Roman"/>
          <w:sz w:val="24"/>
          <w:szCs w:val="24"/>
        </w:rPr>
        <w:t>- проведение мероприятий, связанных с государственными праздниками.</w:t>
      </w:r>
    </w:p>
    <w:p w:rsidR="00B52211" w:rsidRPr="00D925BD" w:rsidRDefault="00B52211" w:rsidP="00B52211">
      <w:pPr>
        <w:ind w:firstLine="708"/>
        <w:jc w:val="both"/>
        <w:rPr>
          <w:rFonts w:ascii="Times New Roman" w:hAnsi="Times New Roman"/>
          <w:sz w:val="24"/>
          <w:szCs w:val="24"/>
        </w:rPr>
      </w:pPr>
      <w:r w:rsidRPr="00D925BD">
        <w:rPr>
          <w:rFonts w:ascii="Times New Roman" w:hAnsi="Times New Roman"/>
          <w:sz w:val="24"/>
          <w:szCs w:val="24"/>
        </w:rPr>
        <w:t>- Реализация нравственно-экологических и культурно-социальных проектов в соответствии с календарём памятных дат, в рамках которых проводятся различные акции, экологические практикумы, трудовые десанты, выставки, конкурсы.</w:t>
      </w:r>
    </w:p>
    <w:p w:rsidR="00B52211" w:rsidRPr="00D925BD" w:rsidRDefault="00B52211" w:rsidP="00B52211">
      <w:pPr>
        <w:ind w:firstLine="360"/>
        <w:jc w:val="both"/>
        <w:rPr>
          <w:rFonts w:ascii="Times New Roman" w:hAnsi="Times New Roman"/>
          <w:sz w:val="24"/>
          <w:szCs w:val="24"/>
        </w:rPr>
      </w:pPr>
      <w:r w:rsidRPr="00D925BD">
        <w:rPr>
          <w:rFonts w:ascii="Times New Roman" w:hAnsi="Times New Roman"/>
          <w:sz w:val="24"/>
          <w:szCs w:val="24"/>
        </w:rPr>
        <w:t>- Проведение экологических и народных фольклорных праздников, встреч.</w:t>
      </w:r>
    </w:p>
    <w:p w:rsidR="00B52211" w:rsidRPr="00D925BD" w:rsidRDefault="00B52211" w:rsidP="00B52211">
      <w:pPr>
        <w:pStyle w:val="11"/>
        <w:ind w:left="360"/>
        <w:rPr>
          <w:rFonts w:ascii="Times New Roman" w:hAnsi="Times New Roman"/>
          <w:b/>
          <w:sz w:val="24"/>
          <w:szCs w:val="24"/>
        </w:rPr>
      </w:pPr>
    </w:p>
    <w:p w:rsidR="0030434B" w:rsidRPr="0030434B" w:rsidRDefault="0030434B" w:rsidP="0030434B">
      <w:pPr>
        <w:tabs>
          <w:tab w:val="left" w:pos="2125"/>
          <w:tab w:val="left" w:pos="4575"/>
          <w:tab w:val="left" w:pos="5666"/>
          <w:tab w:val="left" w:pos="7223"/>
          <w:tab w:val="left" w:pos="9188"/>
        </w:tabs>
        <w:suppressAutoHyphens/>
        <w:spacing w:after="120"/>
        <w:ind w:right="704" w:firstLine="707"/>
        <w:rPr>
          <w:rFonts w:ascii="Times New Roman" w:hAnsi="Times New Roman"/>
          <w:sz w:val="24"/>
          <w:szCs w:val="24"/>
          <w:lang w:eastAsia="zh-CN"/>
        </w:rPr>
      </w:pPr>
      <w:r w:rsidRPr="0030434B">
        <w:rPr>
          <w:rFonts w:ascii="Times New Roman" w:hAnsi="Times New Roman"/>
          <w:sz w:val="24"/>
          <w:szCs w:val="24"/>
          <w:lang w:eastAsia="zh-CN"/>
        </w:rPr>
        <w:t xml:space="preserve">В </w:t>
      </w:r>
      <w:r>
        <w:rPr>
          <w:rFonts w:ascii="Times New Roman" w:hAnsi="Times New Roman"/>
          <w:sz w:val="24"/>
          <w:szCs w:val="24"/>
          <w:lang w:eastAsia="zh-CN"/>
        </w:rPr>
        <w:t>старшей</w:t>
      </w:r>
      <w:r w:rsidRPr="0030434B">
        <w:rPr>
          <w:rFonts w:ascii="Times New Roman" w:hAnsi="Times New Roman"/>
          <w:sz w:val="24"/>
          <w:szCs w:val="24"/>
          <w:lang w:eastAsia="zh-CN"/>
        </w:rPr>
        <w:t xml:space="preserve"> группе сложились определенные традиции соблюдениярежимныхмоментов:</w:t>
      </w:r>
    </w:p>
    <w:p w:rsidR="0030434B" w:rsidRPr="0030434B" w:rsidRDefault="0030434B" w:rsidP="0030434B">
      <w:pPr>
        <w:widowControl w:val="0"/>
        <w:tabs>
          <w:tab w:val="left" w:pos="1138"/>
        </w:tabs>
        <w:autoSpaceDE w:val="0"/>
        <w:autoSpaceDN w:val="0"/>
        <w:ind w:right="700"/>
        <w:rPr>
          <w:rFonts w:ascii="Times New Roman" w:eastAsia="Calibri" w:hAnsi="Times New Roman"/>
          <w:sz w:val="24"/>
          <w:szCs w:val="24"/>
          <w:lang w:eastAsia="zh-CN"/>
        </w:rPr>
      </w:pPr>
      <w:r w:rsidRPr="0030434B">
        <w:rPr>
          <w:rFonts w:ascii="Times New Roman" w:eastAsia="Calibri" w:hAnsi="Times New Roman"/>
          <w:b/>
          <w:sz w:val="24"/>
          <w:szCs w:val="24"/>
          <w:lang w:eastAsia="zh-CN"/>
        </w:rPr>
        <w:t>«Утреннийкруг»-</w:t>
      </w:r>
      <w:r w:rsidRPr="0030434B">
        <w:rPr>
          <w:rFonts w:ascii="Times New Roman" w:eastAsia="Calibri" w:hAnsi="Times New Roman"/>
          <w:sz w:val="24"/>
          <w:szCs w:val="24"/>
          <w:lang w:eastAsia="zh-CN"/>
        </w:rPr>
        <w:t>Утреннийкруг—этоначалодня,когдадетисобираютсявсевместедлятого,чтобывместепорадоватьсяпредстоящемудню,поделитьсявпечатлениями,узнатьновости(чтоинтересногобудетсегодня?),обсудитьсовместныепланы,проблемы,договоритьсяоправилахи т. д. Именнонаутреннемкругезарождаетсяиобсуждаетсяновоеприключение(образовательноесобытие),детидоговариваютсяосовместныхправилахгруппы(нормотворчество), обсуждаются«мировые»и«научные»проблемы(развивающийдиалог)ит.д.</w:t>
      </w:r>
    </w:p>
    <w:p w:rsidR="0030434B" w:rsidRPr="0030434B" w:rsidRDefault="0030434B" w:rsidP="0030434B">
      <w:pPr>
        <w:widowControl w:val="0"/>
        <w:tabs>
          <w:tab w:val="left" w:pos="1210"/>
        </w:tabs>
        <w:autoSpaceDE w:val="0"/>
        <w:autoSpaceDN w:val="0"/>
        <w:ind w:right="700"/>
        <w:rPr>
          <w:rFonts w:ascii="Times New Roman" w:eastAsia="Calibri" w:hAnsi="Times New Roman"/>
          <w:sz w:val="24"/>
          <w:szCs w:val="24"/>
          <w:lang w:eastAsia="zh-CN"/>
        </w:rPr>
      </w:pPr>
      <w:r w:rsidRPr="0030434B">
        <w:rPr>
          <w:rFonts w:ascii="Times New Roman" w:eastAsia="Calibri" w:hAnsi="Times New Roman"/>
          <w:b/>
          <w:sz w:val="24"/>
          <w:szCs w:val="24"/>
          <w:lang w:eastAsia="zh-CN"/>
        </w:rPr>
        <w:t>«Вечернийкруг»-</w:t>
      </w:r>
      <w:r w:rsidRPr="0030434B">
        <w:rPr>
          <w:rFonts w:ascii="Times New Roman" w:eastAsia="Calibri" w:hAnsi="Times New Roman"/>
          <w:sz w:val="24"/>
          <w:szCs w:val="24"/>
          <w:lang w:eastAsia="zh-CN"/>
        </w:rPr>
        <w:t>Вечернийкругпроводитсявформерефлексии—обсуждения с детьми наиболее важных моментов прошедшего дня. Вечернийкругпомогаетдетямнаучитьсяосознаватьианализироватьсвоипоступкиипо-ступкисверстников.Детиучатсясправедливости,взаимномууважению,умениюслушатьипониматьдругдруга.</w:t>
      </w:r>
    </w:p>
    <w:p w:rsidR="0030434B" w:rsidRPr="0030434B" w:rsidRDefault="0030434B" w:rsidP="0030434B">
      <w:pPr>
        <w:suppressAutoHyphens/>
        <w:spacing w:after="120" w:line="322" w:lineRule="exact"/>
        <w:rPr>
          <w:rFonts w:ascii="Times New Roman" w:hAnsi="Times New Roman"/>
          <w:sz w:val="24"/>
          <w:szCs w:val="24"/>
          <w:lang w:eastAsia="zh-CN"/>
        </w:rPr>
      </w:pPr>
      <w:r w:rsidRPr="0030434B">
        <w:rPr>
          <w:rFonts w:ascii="Times New Roman" w:hAnsi="Times New Roman"/>
          <w:sz w:val="24"/>
          <w:szCs w:val="24"/>
          <w:lang w:eastAsia="zh-CN"/>
        </w:rPr>
        <w:t>Втеплоевремягодавечернийкругможнопроводитьнаулице.</w:t>
      </w:r>
    </w:p>
    <w:p w:rsidR="0030434B" w:rsidRPr="0030434B" w:rsidRDefault="0030434B" w:rsidP="0030434B">
      <w:pPr>
        <w:widowControl w:val="0"/>
        <w:tabs>
          <w:tab w:val="left" w:pos="1222"/>
        </w:tabs>
        <w:autoSpaceDE w:val="0"/>
        <w:autoSpaceDN w:val="0"/>
        <w:ind w:right="707"/>
        <w:rPr>
          <w:rFonts w:ascii="Times New Roman" w:eastAsia="Calibri" w:hAnsi="Times New Roman"/>
          <w:sz w:val="24"/>
          <w:szCs w:val="24"/>
          <w:lang w:eastAsia="zh-CN"/>
        </w:rPr>
      </w:pPr>
      <w:r w:rsidRPr="0030434B">
        <w:rPr>
          <w:rFonts w:ascii="Times New Roman" w:eastAsia="Calibri" w:hAnsi="Times New Roman"/>
          <w:b/>
          <w:sz w:val="24"/>
          <w:szCs w:val="24"/>
          <w:lang w:eastAsia="zh-CN"/>
        </w:rPr>
        <w:t>Деньрождениядетей</w:t>
      </w:r>
      <w:r w:rsidRPr="0030434B">
        <w:rPr>
          <w:rFonts w:ascii="Times New Roman" w:eastAsia="Calibri" w:hAnsi="Times New Roman"/>
          <w:sz w:val="24"/>
          <w:szCs w:val="24"/>
          <w:lang w:eastAsia="zh-CN"/>
        </w:rPr>
        <w:t xml:space="preserve">сцельюсозданияэмоциональногокомфортаииндивидуальнойзначимостидляколлективасверстниковкаждоговоспитанника. Формировать у детей желание доставлять имениннику радостьв значимый для него день. Учить детей дарить друг другу подарки, </w:t>
      </w:r>
      <w:r w:rsidRPr="0030434B">
        <w:rPr>
          <w:rFonts w:ascii="Times New Roman" w:eastAsia="Calibri" w:hAnsi="Times New Roman"/>
          <w:sz w:val="24"/>
          <w:szCs w:val="24"/>
          <w:lang w:eastAsia="zh-CN"/>
        </w:rPr>
        <w:lastRenderedPageBreak/>
        <w:t>говоритькомплименты,готовитьподарки своимируками.</w:t>
      </w:r>
    </w:p>
    <w:p w:rsidR="00DC338F" w:rsidRPr="00DD259D" w:rsidRDefault="0030434B" w:rsidP="00DD259D">
      <w:pPr>
        <w:suppressAutoHyphens/>
        <w:spacing w:after="120"/>
        <w:ind w:right="703" w:firstLine="707"/>
        <w:rPr>
          <w:rFonts w:ascii="Times New Roman" w:hAnsi="Times New Roman"/>
          <w:color w:val="000009"/>
          <w:sz w:val="24"/>
          <w:szCs w:val="24"/>
          <w:lang w:eastAsia="zh-CN"/>
        </w:rPr>
      </w:pPr>
      <w:r w:rsidRPr="0030434B">
        <w:rPr>
          <w:rFonts w:ascii="Times New Roman" w:hAnsi="Times New Roman"/>
          <w:sz w:val="24"/>
          <w:szCs w:val="24"/>
          <w:lang w:eastAsia="zh-CN"/>
        </w:rPr>
        <w:t>На основе выше перечисленных традиционных событий, праздников,мероприятийпостроены</w:t>
      </w:r>
      <w:r w:rsidRPr="0030434B">
        <w:rPr>
          <w:rFonts w:ascii="Times New Roman" w:hAnsi="Times New Roman"/>
          <w:color w:val="000009"/>
          <w:sz w:val="24"/>
          <w:szCs w:val="24"/>
          <w:lang w:eastAsia="zh-CN"/>
        </w:rPr>
        <w:t>комплексно-тематическийплан,планкультурно-досуговойдеятельности,план летне-оздоровительной работы.</w:t>
      </w:r>
    </w:p>
    <w:p w:rsidR="0050714A" w:rsidRPr="00D925BD" w:rsidRDefault="00BF0F07" w:rsidP="0050714A">
      <w:pPr>
        <w:jc w:val="both"/>
        <w:rPr>
          <w:rFonts w:ascii="Times New Roman" w:hAnsi="Times New Roman"/>
          <w:b/>
          <w:bCs/>
          <w:sz w:val="24"/>
          <w:szCs w:val="24"/>
        </w:rPr>
      </w:pPr>
      <w:r>
        <w:rPr>
          <w:rFonts w:ascii="Times New Roman" w:hAnsi="Times New Roman"/>
          <w:b/>
          <w:sz w:val="24"/>
          <w:szCs w:val="24"/>
        </w:rPr>
        <w:t>3.2</w:t>
      </w:r>
      <w:r w:rsidR="009064BC" w:rsidRPr="00D925BD">
        <w:rPr>
          <w:rFonts w:ascii="Times New Roman" w:hAnsi="Times New Roman"/>
          <w:b/>
          <w:sz w:val="24"/>
          <w:szCs w:val="24"/>
        </w:rPr>
        <w:t xml:space="preserve">. </w:t>
      </w:r>
      <w:r w:rsidR="00497B00" w:rsidRPr="00D925BD">
        <w:rPr>
          <w:rFonts w:ascii="Times New Roman" w:hAnsi="Times New Roman"/>
          <w:b/>
          <w:bCs/>
          <w:sz w:val="24"/>
          <w:szCs w:val="24"/>
        </w:rPr>
        <w:t>Особенности организации развивающей предметно-пространственной среды</w:t>
      </w:r>
      <w:r w:rsidR="0050714A" w:rsidRPr="00D925BD">
        <w:rPr>
          <w:rFonts w:ascii="Times New Roman" w:hAnsi="Times New Roman"/>
          <w:b/>
          <w:color w:val="0D0D0D"/>
          <w:sz w:val="24"/>
          <w:szCs w:val="24"/>
          <w:lang w:eastAsia="en-US"/>
        </w:rPr>
        <w:t>в старшей группе.</w:t>
      </w:r>
    </w:p>
    <w:p w:rsidR="0050714A" w:rsidRPr="00D925BD" w:rsidRDefault="0050714A" w:rsidP="0050714A">
      <w:pPr>
        <w:ind w:firstLine="708"/>
        <w:jc w:val="both"/>
        <w:rPr>
          <w:rFonts w:ascii="Times New Roman" w:hAnsi="Times New Roman"/>
          <w:color w:val="0D0D0D"/>
          <w:sz w:val="24"/>
          <w:szCs w:val="24"/>
          <w:lang w:eastAsia="en-US"/>
        </w:rPr>
      </w:pPr>
      <w:r w:rsidRPr="00D925BD">
        <w:rPr>
          <w:rFonts w:ascii="Times New Roman" w:hAnsi="Times New Roman"/>
          <w:color w:val="0D0D0D"/>
          <w:sz w:val="24"/>
          <w:szCs w:val="24"/>
          <w:lang w:eastAsia="en-US"/>
        </w:rPr>
        <w:t>В старшей</w:t>
      </w:r>
      <w:r w:rsidR="00FD6768" w:rsidRPr="00D925BD">
        <w:rPr>
          <w:rFonts w:ascii="Times New Roman" w:hAnsi="Times New Roman"/>
          <w:color w:val="0D0D0D"/>
          <w:sz w:val="24"/>
          <w:szCs w:val="24"/>
          <w:lang w:eastAsia="en-US"/>
        </w:rPr>
        <w:t xml:space="preserve"> группе</w:t>
      </w:r>
      <w:r w:rsidRPr="00D925BD">
        <w:rPr>
          <w:rFonts w:ascii="Times New Roman" w:hAnsi="Times New Roman"/>
          <w:color w:val="0D0D0D"/>
          <w:sz w:val="24"/>
          <w:szCs w:val="24"/>
          <w:lang w:eastAsia="en-US"/>
        </w:rPr>
        <w:t xml:space="preserve"> имеютс</w:t>
      </w:r>
      <w:r w:rsidR="000B5774" w:rsidRPr="00D925BD">
        <w:rPr>
          <w:rFonts w:ascii="Times New Roman" w:hAnsi="Times New Roman"/>
          <w:color w:val="0D0D0D"/>
          <w:sz w:val="24"/>
          <w:szCs w:val="24"/>
          <w:lang w:eastAsia="en-US"/>
        </w:rPr>
        <w:t>я центры детской деятельности в</w:t>
      </w:r>
      <w:r w:rsidRPr="00D925BD">
        <w:rPr>
          <w:rFonts w:ascii="Times New Roman" w:hAnsi="Times New Roman"/>
          <w:color w:val="0D0D0D"/>
          <w:sz w:val="24"/>
          <w:szCs w:val="24"/>
          <w:lang w:eastAsia="en-US"/>
        </w:rPr>
        <w:t>соответствии с требованиями ФГОС: центр художественной литературы, центр двигательной активности, це</w:t>
      </w:r>
      <w:r w:rsidR="00C612B8" w:rsidRPr="00D925BD">
        <w:rPr>
          <w:rFonts w:ascii="Times New Roman" w:hAnsi="Times New Roman"/>
          <w:color w:val="0D0D0D"/>
          <w:sz w:val="24"/>
          <w:szCs w:val="24"/>
          <w:lang w:eastAsia="en-US"/>
        </w:rPr>
        <w:t>нтр развивающихигр,</w:t>
      </w:r>
      <w:r w:rsidRPr="00D925BD">
        <w:rPr>
          <w:rFonts w:ascii="Times New Roman" w:hAnsi="Times New Roman"/>
          <w:color w:val="0D0D0D"/>
          <w:sz w:val="24"/>
          <w:szCs w:val="24"/>
          <w:lang w:eastAsia="en-US"/>
        </w:rPr>
        <w:t>центр музыкально-театрализованной деятельност</w:t>
      </w:r>
      <w:r w:rsidR="004F3F2D" w:rsidRPr="00D925BD">
        <w:rPr>
          <w:rFonts w:ascii="Times New Roman" w:hAnsi="Times New Roman"/>
          <w:color w:val="0D0D0D"/>
          <w:sz w:val="24"/>
          <w:szCs w:val="24"/>
          <w:lang w:eastAsia="en-US"/>
        </w:rPr>
        <w:t>и, центр</w:t>
      </w:r>
      <w:r w:rsidR="00FD6768" w:rsidRPr="00D925BD">
        <w:rPr>
          <w:rFonts w:ascii="Times New Roman" w:hAnsi="Times New Roman"/>
          <w:color w:val="0D0D0D"/>
          <w:sz w:val="24"/>
          <w:szCs w:val="24"/>
          <w:lang w:eastAsia="en-US"/>
        </w:rPr>
        <w:t xml:space="preserve"> сюжетно-ролевых игр, </w:t>
      </w:r>
      <w:r w:rsidRPr="00D925BD">
        <w:rPr>
          <w:rFonts w:ascii="Times New Roman" w:hAnsi="Times New Roman"/>
          <w:color w:val="0D0D0D"/>
          <w:sz w:val="24"/>
          <w:szCs w:val="24"/>
          <w:lang w:eastAsia="en-US"/>
        </w:rPr>
        <w:t xml:space="preserve">центр творчества, центр «Изобразительное искусство», центр трудовой деятельности. </w:t>
      </w:r>
    </w:p>
    <w:p w:rsidR="0050714A" w:rsidRPr="00D925BD" w:rsidRDefault="0050714A" w:rsidP="00652B71">
      <w:pPr>
        <w:ind w:firstLine="708"/>
        <w:jc w:val="both"/>
        <w:rPr>
          <w:rFonts w:ascii="Times New Roman" w:hAnsi="Times New Roman"/>
          <w:color w:val="0D0D0D"/>
          <w:sz w:val="24"/>
          <w:szCs w:val="24"/>
          <w:lang w:eastAsia="en-US"/>
        </w:rPr>
      </w:pPr>
      <w:r w:rsidRPr="00D925BD">
        <w:rPr>
          <w:rFonts w:ascii="Times New Roman" w:hAnsi="Times New Roman"/>
          <w:color w:val="0D0D0D"/>
          <w:sz w:val="24"/>
          <w:szCs w:val="24"/>
          <w:lang w:eastAsia="en-US"/>
        </w:rPr>
        <w:t>Созданы условия для удовлетворения двигательной активн</w:t>
      </w:r>
      <w:r w:rsidR="00FA6BFC" w:rsidRPr="00D925BD">
        <w:rPr>
          <w:rFonts w:ascii="Times New Roman" w:hAnsi="Times New Roman"/>
          <w:color w:val="0D0D0D"/>
          <w:sz w:val="24"/>
          <w:szCs w:val="24"/>
          <w:lang w:eastAsia="en-US"/>
        </w:rPr>
        <w:t>ости детей:</w:t>
      </w:r>
      <w:r w:rsidRPr="00D925BD">
        <w:rPr>
          <w:rFonts w:ascii="Times New Roman" w:hAnsi="Times New Roman"/>
          <w:color w:val="0D0D0D"/>
          <w:sz w:val="24"/>
          <w:szCs w:val="24"/>
          <w:lang w:eastAsia="en-US"/>
        </w:rPr>
        <w:t xml:space="preserve"> есть игровой материал для сюжетно-ролевых игр: </w:t>
      </w:r>
      <w:r w:rsidRPr="00FE7DC8">
        <w:rPr>
          <w:rFonts w:ascii="Times New Roman" w:hAnsi="Times New Roman"/>
          <w:sz w:val="24"/>
          <w:szCs w:val="24"/>
          <w:lang w:eastAsia="en-US"/>
        </w:rPr>
        <w:t>«Кухн</w:t>
      </w:r>
      <w:r w:rsidR="004F3F2D" w:rsidRPr="00FE7DC8">
        <w:rPr>
          <w:rFonts w:ascii="Times New Roman" w:hAnsi="Times New Roman"/>
          <w:sz w:val="24"/>
          <w:szCs w:val="24"/>
          <w:lang w:eastAsia="en-US"/>
        </w:rPr>
        <w:t xml:space="preserve">я», «Парикмахерская», </w:t>
      </w:r>
      <w:r w:rsidRPr="00FE7DC8">
        <w:rPr>
          <w:rFonts w:ascii="Times New Roman" w:hAnsi="Times New Roman"/>
          <w:sz w:val="24"/>
          <w:szCs w:val="24"/>
          <w:lang w:eastAsia="en-US"/>
        </w:rPr>
        <w:t>«Магазин»,</w:t>
      </w:r>
      <w:r w:rsidR="00C612B8" w:rsidRPr="00FE7DC8">
        <w:rPr>
          <w:rFonts w:ascii="Times New Roman" w:hAnsi="Times New Roman"/>
          <w:sz w:val="24"/>
          <w:szCs w:val="24"/>
          <w:lang w:eastAsia="en-US"/>
        </w:rPr>
        <w:t xml:space="preserve"> «Больница»;</w:t>
      </w:r>
      <w:r w:rsidR="00545B59" w:rsidRPr="00FE7DC8">
        <w:rPr>
          <w:rFonts w:ascii="Times New Roman" w:hAnsi="Times New Roman"/>
          <w:sz w:val="24"/>
          <w:szCs w:val="24"/>
          <w:lang w:eastAsia="en-US"/>
        </w:rPr>
        <w:t>«Чаепитие», «Дочки-матери»</w:t>
      </w:r>
      <w:r w:rsidR="00652B71" w:rsidRPr="00FE7DC8">
        <w:rPr>
          <w:rFonts w:ascii="Times New Roman" w:hAnsi="Times New Roman"/>
          <w:sz w:val="24"/>
          <w:szCs w:val="24"/>
          <w:lang w:eastAsia="en-US"/>
        </w:rPr>
        <w:t>, «Детский сад», «Дом, семья»</w:t>
      </w:r>
      <w:r w:rsidR="003A067B">
        <w:rPr>
          <w:rFonts w:ascii="Times New Roman" w:hAnsi="Times New Roman"/>
          <w:sz w:val="24"/>
          <w:szCs w:val="24"/>
          <w:lang w:eastAsia="en-US"/>
        </w:rPr>
        <w:t xml:space="preserve">. «Шоферы»,» </w:t>
      </w:r>
      <w:r w:rsidR="00B4258D">
        <w:rPr>
          <w:rFonts w:ascii="Times New Roman" w:hAnsi="Times New Roman"/>
          <w:color w:val="0D0D0D"/>
          <w:sz w:val="24"/>
          <w:szCs w:val="24"/>
          <w:lang w:eastAsia="en-US"/>
        </w:rPr>
        <w:t>и</w:t>
      </w:r>
      <w:r w:rsidR="00652B71">
        <w:rPr>
          <w:rFonts w:ascii="Times New Roman" w:hAnsi="Times New Roman"/>
          <w:color w:val="0D0D0D"/>
          <w:sz w:val="24"/>
          <w:szCs w:val="24"/>
          <w:lang w:eastAsia="en-US"/>
        </w:rPr>
        <w:t xml:space="preserve"> др.,</w:t>
      </w:r>
      <w:r w:rsidRPr="00D925BD">
        <w:rPr>
          <w:rFonts w:ascii="Times New Roman" w:hAnsi="Times New Roman"/>
          <w:color w:val="0D0D0D"/>
          <w:sz w:val="24"/>
          <w:szCs w:val="24"/>
          <w:lang w:eastAsia="en-US"/>
        </w:rPr>
        <w:t>книжный уголок</w:t>
      </w:r>
      <w:r w:rsidR="004F3F2D" w:rsidRPr="00D925BD">
        <w:rPr>
          <w:rFonts w:ascii="Times New Roman" w:hAnsi="Times New Roman"/>
          <w:color w:val="0D0D0D"/>
          <w:sz w:val="24"/>
          <w:szCs w:val="24"/>
          <w:lang w:eastAsia="en-US"/>
        </w:rPr>
        <w:t xml:space="preserve">, </w:t>
      </w:r>
      <w:r w:rsidRPr="00D925BD">
        <w:rPr>
          <w:rFonts w:ascii="Times New Roman" w:hAnsi="Times New Roman"/>
          <w:color w:val="0D0D0D"/>
          <w:sz w:val="24"/>
          <w:szCs w:val="24"/>
          <w:lang w:eastAsia="en-US"/>
        </w:rPr>
        <w:t>театр</w:t>
      </w:r>
      <w:r w:rsidR="00C612B8" w:rsidRPr="00D925BD">
        <w:rPr>
          <w:rFonts w:ascii="Times New Roman" w:hAnsi="Times New Roman"/>
          <w:color w:val="0D0D0D"/>
          <w:sz w:val="24"/>
          <w:szCs w:val="24"/>
          <w:lang w:eastAsia="en-US"/>
        </w:rPr>
        <w:t xml:space="preserve"> с различными видами: пальчиковый, </w:t>
      </w:r>
      <w:r w:rsidRPr="00D925BD">
        <w:rPr>
          <w:rFonts w:ascii="Times New Roman" w:hAnsi="Times New Roman"/>
          <w:color w:val="0D0D0D"/>
          <w:sz w:val="24"/>
          <w:szCs w:val="24"/>
          <w:lang w:eastAsia="en-US"/>
        </w:rPr>
        <w:t xml:space="preserve">настольный, театр </w:t>
      </w:r>
      <w:r w:rsidR="004F3F2D" w:rsidRPr="00D925BD">
        <w:rPr>
          <w:rFonts w:ascii="Times New Roman" w:hAnsi="Times New Roman"/>
          <w:color w:val="0D0D0D"/>
          <w:sz w:val="24"/>
          <w:szCs w:val="24"/>
          <w:lang w:eastAsia="en-US"/>
        </w:rPr>
        <w:t>масок,</w:t>
      </w:r>
      <w:r w:rsidRPr="00D925BD">
        <w:rPr>
          <w:rFonts w:ascii="Times New Roman" w:hAnsi="Times New Roman"/>
          <w:color w:val="0D0D0D"/>
          <w:sz w:val="24"/>
          <w:szCs w:val="24"/>
          <w:lang w:eastAsia="en-US"/>
        </w:rPr>
        <w:t xml:space="preserve"> уголок природы с комнатными растениями, уголки для творчества, развивающие игры: настольные иг</w:t>
      </w:r>
      <w:r w:rsidR="00FD6768" w:rsidRPr="00D925BD">
        <w:rPr>
          <w:rFonts w:ascii="Times New Roman" w:hAnsi="Times New Roman"/>
          <w:color w:val="0D0D0D"/>
          <w:sz w:val="24"/>
          <w:szCs w:val="24"/>
          <w:lang w:eastAsia="en-US"/>
        </w:rPr>
        <w:t>ры.</w:t>
      </w:r>
      <w:r w:rsidRPr="00D925BD">
        <w:rPr>
          <w:rFonts w:ascii="Times New Roman" w:hAnsi="Times New Roman"/>
          <w:color w:val="0D0D0D"/>
          <w:sz w:val="24"/>
          <w:szCs w:val="24"/>
          <w:lang w:eastAsia="en-US"/>
        </w:rPr>
        <w:t xml:space="preserve"> В достаточном количестве материал для продуктивной деятельности и познавательной деятельности в соответствии с возрастом. Предусмотрены игрушки, которые используются на прогулках, спортивные игры.</w:t>
      </w:r>
    </w:p>
    <w:p w:rsidR="0050714A" w:rsidRPr="00D925BD" w:rsidRDefault="0050714A" w:rsidP="0050714A">
      <w:pPr>
        <w:ind w:firstLine="708"/>
        <w:jc w:val="both"/>
        <w:rPr>
          <w:rFonts w:ascii="Times New Roman" w:hAnsi="Times New Roman"/>
          <w:color w:val="0D0D0D"/>
          <w:sz w:val="24"/>
          <w:szCs w:val="24"/>
          <w:lang w:eastAsia="en-US"/>
        </w:rPr>
      </w:pPr>
      <w:r w:rsidRPr="00D925BD">
        <w:rPr>
          <w:rFonts w:ascii="Times New Roman" w:hAnsi="Times New Roman"/>
          <w:color w:val="0D0D0D"/>
          <w:sz w:val="24"/>
          <w:szCs w:val="24"/>
          <w:lang w:eastAsia="en-US"/>
        </w:rPr>
        <w:t>В группе созданы условия для художественно-эстетического развития детей. Образовательная деятельность по всем продуктивным видам деятельнос</w:t>
      </w:r>
      <w:r w:rsidR="004F3F2D" w:rsidRPr="00D925BD">
        <w:rPr>
          <w:rFonts w:ascii="Times New Roman" w:hAnsi="Times New Roman"/>
          <w:color w:val="0D0D0D"/>
          <w:sz w:val="24"/>
          <w:szCs w:val="24"/>
          <w:lang w:eastAsia="en-US"/>
        </w:rPr>
        <w:t xml:space="preserve">ти проходят в группе. Оформлена выставка </w:t>
      </w:r>
      <w:r w:rsidRPr="00D925BD">
        <w:rPr>
          <w:rFonts w:ascii="Times New Roman" w:hAnsi="Times New Roman"/>
          <w:color w:val="0D0D0D"/>
          <w:sz w:val="24"/>
          <w:szCs w:val="24"/>
          <w:lang w:eastAsia="en-US"/>
        </w:rPr>
        <w:t>детских работ «На</w:t>
      </w:r>
      <w:r w:rsidR="00B4258D">
        <w:rPr>
          <w:rFonts w:ascii="Times New Roman" w:hAnsi="Times New Roman"/>
          <w:color w:val="0D0D0D"/>
          <w:sz w:val="24"/>
          <w:szCs w:val="24"/>
          <w:lang w:eastAsia="en-US"/>
        </w:rPr>
        <w:t>ше творчество</w:t>
      </w:r>
      <w:r w:rsidRPr="00D925BD">
        <w:rPr>
          <w:rFonts w:ascii="Times New Roman" w:hAnsi="Times New Roman"/>
          <w:color w:val="0D0D0D"/>
          <w:sz w:val="24"/>
          <w:szCs w:val="24"/>
          <w:lang w:eastAsia="en-US"/>
        </w:rPr>
        <w:t>» в раздевальной комнате.</w:t>
      </w:r>
    </w:p>
    <w:p w:rsidR="0050714A" w:rsidRPr="00D925BD" w:rsidRDefault="0050714A" w:rsidP="00070DA3">
      <w:pPr>
        <w:ind w:firstLine="708"/>
        <w:jc w:val="both"/>
        <w:rPr>
          <w:rFonts w:ascii="Times New Roman" w:hAnsi="Times New Roman"/>
          <w:color w:val="0D0D0D"/>
          <w:sz w:val="24"/>
          <w:szCs w:val="24"/>
          <w:lang w:eastAsia="en-US"/>
        </w:rPr>
      </w:pPr>
      <w:r w:rsidRPr="00D925BD">
        <w:rPr>
          <w:rFonts w:ascii="Times New Roman" w:hAnsi="Times New Roman"/>
          <w:color w:val="0D0D0D"/>
          <w:sz w:val="24"/>
          <w:szCs w:val="24"/>
          <w:lang w:eastAsia="en-US"/>
        </w:rPr>
        <w:t>Для конструктивной деятельности группа оснащена различными видами ко</w:t>
      </w:r>
      <w:r w:rsidR="004F3F2D" w:rsidRPr="00D925BD">
        <w:rPr>
          <w:rFonts w:ascii="Times New Roman" w:hAnsi="Times New Roman"/>
          <w:color w:val="0D0D0D"/>
          <w:sz w:val="24"/>
          <w:szCs w:val="24"/>
          <w:lang w:eastAsia="en-US"/>
        </w:rPr>
        <w:t>нструктора: деревянными,</w:t>
      </w:r>
      <w:r w:rsidR="00B90817">
        <w:rPr>
          <w:rFonts w:ascii="Times New Roman" w:hAnsi="Times New Roman"/>
          <w:color w:val="0D0D0D"/>
          <w:sz w:val="24"/>
          <w:szCs w:val="24"/>
          <w:lang w:eastAsia="en-US"/>
        </w:rPr>
        <w:t>«</w:t>
      </w:r>
      <w:r w:rsidR="00B90817">
        <w:rPr>
          <w:rFonts w:ascii="Times New Roman" w:hAnsi="Times New Roman"/>
          <w:color w:val="0D0D0D"/>
          <w:sz w:val="24"/>
          <w:szCs w:val="24"/>
          <w:lang w:val="en-US" w:eastAsia="en-US"/>
        </w:rPr>
        <w:t>Lego</w:t>
      </w:r>
      <w:r w:rsidR="00B90817">
        <w:rPr>
          <w:rFonts w:ascii="Times New Roman" w:hAnsi="Times New Roman"/>
          <w:color w:val="0D0D0D"/>
          <w:sz w:val="24"/>
          <w:szCs w:val="24"/>
          <w:lang w:eastAsia="en-US"/>
        </w:rPr>
        <w:t xml:space="preserve">». </w:t>
      </w:r>
      <w:r w:rsidRPr="00D925BD">
        <w:rPr>
          <w:rFonts w:ascii="Times New Roman" w:hAnsi="Times New Roman"/>
          <w:color w:val="0D0D0D"/>
          <w:sz w:val="24"/>
          <w:szCs w:val="24"/>
          <w:lang w:eastAsia="en-US"/>
        </w:rPr>
        <w:t>пазлы, имеются различные виды мозаики, изготовлены различные образ</w:t>
      </w:r>
      <w:r w:rsidR="00331AD4" w:rsidRPr="00D925BD">
        <w:rPr>
          <w:rFonts w:ascii="Times New Roman" w:hAnsi="Times New Roman"/>
          <w:color w:val="0D0D0D"/>
          <w:sz w:val="24"/>
          <w:szCs w:val="24"/>
          <w:lang w:eastAsia="en-US"/>
        </w:rPr>
        <w:t>цы и схемы</w:t>
      </w:r>
      <w:r w:rsidRPr="00D925BD">
        <w:rPr>
          <w:rFonts w:ascii="Times New Roman" w:hAnsi="Times New Roman"/>
          <w:color w:val="0D0D0D"/>
          <w:sz w:val="24"/>
          <w:szCs w:val="24"/>
          <w:lang w:eastAsia="en-US"/>
        </w:rPr>
        <w:t xml:space="preserve">. </w:t>
      </w:r>
    </w:p>
    <w:p w:rsidR="0050714A" w:rsidRPr="00D925BD" w:rsidRDefault="0050714A" w:rsidP="0050714A">
      <w:pPr>
        <w:ind w:firstLine="708"/>
        <w:jc w:val="both"/>
        <w:rPr>
          <w:rFonts w:ascii="Times New Roman" w:hAnsi="Times New Roman"/>
          <w:color w:val="0D0D0D"/>
          <w:sz w:val="24"/>
          <w:szCs w:val="24"/>
          <w:lang w:eastAsia="en-US"/>
        </w:rPr>
      </w:pPr>
      <w:r w:rsidRPr="00D925BD">
        <w:rPr>
          <w:rFonts w:ascii="Times New Roman" w:hAnsi="Times New Roman"/>
          <w:color w:val="0D0D0D"/>
          <w:sz w:val="24"/>
          <w:szCs w:val="24"/>
          <w:lang w:eastAsia="en-US"/>
        </w:rPr>
        <w:t xml:space="preserve"> В группе оформлен уголок книги, имеется подбор сюжетных картин, дидактических, словесных</w:t>
      </w:r>
      <w:r w:rsidR="001D4FAB" w:rsidRPr="00D925BD">
        <w:rPr>
          <w:rFonts w:ascii="Times New Roman" w:hAnsi="Times New Roman"/>
          <w:color w:val="0D0D0D"/>
          <w:sz w:val="24"/>
          <w:szCs w:val="24"/>
          <w:lang w:eastAsia="en-US"/>
        </w:rPr>
        <w:t xml:space="preserve"> игр, художественной литературы.</w:t>
      </w:r>
    </w:p>
    <w:p w:rsidR="0050714A" w:rsidRPr="00D925BD" w:rsidRDefault="0050714A" w:rsidP="0050714A">
      <w:pPr>
        <w:jc w:val="both"/>
        <w:rPr>
          <w:rFonts w:ascii="Times New Roman" w:hAnsi="Times New Roman"/>
          <w:color w:val="0D0D0D"/>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5104"/>
      </w:tblGrid>
      <w:tr w:rsidR="0044402A" w:rsidRPr="00016C39" w:rsidTr="00233088">
        <w:tc>
          <w:tcPr>
            <w:tcW w:w="4785" w:type="dxa"/>
          </w:tcPr>
          <w:p w:rsidR="0044402A" w:rsidRPr="00016C39" w:rsidRDefault="0044402A" w:rsidP="00233088">
            <w:pPr>
              <w:tabs>
                <w:tab w:val="left" w:pos="540"/>
                <w:tab w:val="center" w:pos="2284"/>
              </w:tabs>
              <w:suppressAutoHyphens/>
              <w:rPr>
                <w:rFonts w:ascii="Times New Roman" w:hAnsi="Times New Roman"/>
                <w:b/>
                <w:sz w:val="24"/>
                <w:szCs w:val="24"/>
                <w:lang w:eastAsia="zh-CN"/>
              </w:rPr>
            </w:pPr>
            <w:r w:rsidRPr="00016C39">
              <w:rPr>
                <w:rFonts w:ascii="Times New Roman" w:hAnsi="Times New Roman"/>
                <w:b/>
                <w:sz w:val="24"/>
                <w:szCs w:val="24"/>
                <w:lang w:eastAsia="zh-CN"/>
              </w:rPr>
              <w:tab/>
            </w:r>
            <w:r w:rsidRPr="00016C39">
              <w:rPr>
                <w:rFonts w:ascii="Times New Roman" w:hAnsi="Times New Roman"/>
                <w:b/>
                <w:sz w:val="24"/>
                <w:szCs w:val="24"/>
                <w:lang w:eastAsia="zh-CN"/>
              </w:rPr>
              <w:tab/>
              <w:t>Центр активности</w:t>
            </w:r>
          </w:p>
        </w:tc>
        <w:tc>
          <w:tcPr>
            <w:tcW w:w="5104" w:type="dxa"/>
          </w:tcPr>
          <w:p w:rsidR="0044402A" w:rsidRPr="00016C39" w:rsidRDefault="0044402A" w:rsidP="00233088">
            <w:pPr>
              <w:suppressAutoHyphens/>
              <w:rPr>
                <w:rFonts w:ascii="Times New Roman" w:hAnsi="Times New Roman"/>
                <w:b/>
                <w:sz w:val="24"/>
                <w:szCs w:val="24"/>
                <w:lang w:eastAsia="zh-CN"/>
              </w:rPr>
            </w:pPr>
            <w:r w:rsidRPr="00016C39">
              <w:rPr>
                <w:rFonts w:ascii="Times New Roman" w:hAnsi="Times New Roman"/>
                <w:b/>
                <w:sz w:val="24"/>
                <w:szCs w:val="24"/>
                <w:lang w:eastAsia="zh-CN"/>
              </w:rPr>
              <w:t xml:space="preserve">                       Материалы</w:t>
            </w:r>
          </w:p>
        </w:tc>
      </w:tr>
      <w:tr w:rsidR="0044402A" w:rsidRPr="00016C39" w:rsidTr="00233088">
        <w:tc>
          <w:tcPr>
            <w:tcW w:w="4785" w:type="dxa"/>
          </w:tcPr>
          <w:p w:rsidR="0044402A" w:rsidRPr="00016C39" w:rsidRDefault="0044402A" w:rsidP="00233088">
            <w:pPr>
              <w:tabs>
                <w:tab w:val="left" w:pos="540"/>
                <w:tab w:val="center" w:pos="2284"/>
              </w:tabs>
              <w:suppressAutoHyphens/>
              <w:rPr>
                <w:rFonts w:ascii="Times New Roman" w:hAnsi="Times New Roman"/>
                <w:sz w:val="24"/>
                <w:szCs w:val="24"/>
                <w:lang w:eastAsia="zh-CN"/>
              </w:rPr>
            </w:pPr>
            <w:r w:rsidRPr="00016C39">
              <w:rPr>
                <w:rFonts w:ascii="Times New Roman" w:hAnsi="Times New Roman"/>
                <w:sz w:val="24"/>
                <w:szCs w:val="24"/>
                <w:lang w:eastAsia="zh-CN"/>
              </w:rPr>
              <w:t>Центр строительства</w:t>
            </w:r>
          </w:p>
        </w:tc>
        <w:tc>
          <w:tcPr>
            <w:tcW w:w="5104" w:type="dxa"/>
          </w:tcPr>
          <w:p w:rsidR="0044402A" w:rsidRPr="00016C39" w:rsidRDefault="0044402A" w:rsidP="00330B1E">
            <w:pPr>
              <w:suppressAutoHyphens/>
              <w:rPr>
                <w:rFonts w:ascii="Times New Roman" w:hAnsi="Times New Roman"/>
                <w:sz w:val="24"/>
                <w:szCs w:val="24"/>
                <w:lang w:eastAsia="zh-CN"/>
              </w:rPr>
            </w:pPr>
            <w:r w:rsidRPr="00016C39">
              <w:rPr>
                <w:rFonts w:ascii="Times New Roman" w:hAnsi="Times New Roman"/>
                <w:sz w:val="24"/>
                <w:szCs w:val="24"/>
                <w:lang w:eastAsia="zh-CN"/>
              </w:rPr>
              <w:t xml:space="preserve">Крупногабаритные </w:t>
            </w:r>
            <w:r w:rsidR="00330B1E">
              <w:rPr>
                <w:rFonts w:ascii="Times New Roman" w:hAnsi="Times New Roman"/>
                <w:sz w:val="24"/>
                <w:szCs w:val="24"/>
                <w:lang w:eastAsia="zh-CN"/>
              </w:rPr>
              <w:t>конструктор</w:t>
            </w:r>
            <w:r>
              <w:rPr>
                <w:rFonts w:ascii="Times New Roman" w:hAnsi="Times New Roman"/>
                <w:sz w:val="24"/>
                <w:szCs w:val="24"/>
                <w:lang w:eastAsia="zh-CN"/>
              </w:rPr>
              <w:t>, конструктор типа «Лего»,деревянный конструктор.</w:t>
            </w:r>
          </w:p>
        </w:tc>
      </w:tr>
      <w:tr w:rsidR="0044402A" w:rsidRPr="007A10B8" w:rsidTr="00233088">
        <w:tc>
          <w:tcPr>
            <w:tcW w:w="4785" w:type="dxa"/>
          </w:tcPr>
          <w:p w:rsidR="0044402A" w:rsidRPr="00016C39" w:rsidRDefault="0044402A" w:rsidP="00233088">
            <w:pPr>
              <w:suppressAutoHyphens/>
              <w:rPr>
                <w:rFonts w:ascii="Times New Roman" w:hAnsi="Times New Roman"/>
                <w:sz w:val="24"/>
                <w:szCs w:val="24"/>
                <w:lang w:eastAsia="zh-CN"/>
              </w:rPr>
            </w:pPr>
            <w:r w:rsidRPr="00016C39">
              <w:rPr>
                <w:rFonts w:ascii="Times New Roman" w:hAnsi="Times New Roman"/>
                <w:sz w:val="24"/>
                <w:szCs w:val="24"/>
                <w:lang w:eastAsia="zh-CN"/>
              </w:rPr>
              <w:t>Центр сюжетно-ролевых игр</w:t>
            </w:r>
          </w:p>
        </w:tc>
        <w:tc>
          <w:tcPr>
            <w:tcW w:w="5104" w:type="dxa"/>
          </w:tcPr>
          <w:p w:rsidR="0044402A" w:rsidRPr="007A10B8" w:rsidRDefault="0044402A" w:rsidP="00233088">
            <w:pPr>
              <w:suppressAutoHyphens/>
              <w:autoSpaceDE w:val="0"/>
              <w:autoSpaceDN w:val="0"/>
              <w:adjustRightInd w:val="0"/>
              <w:spacing w:line="0" w:lineRule="atLeast"/>
              <w:rPr>
                <w:rFonts w:ascii="Times New Roman" w:hAnsi="Times New Roman"/>
                <w:sz w:val="24"/>
                <w:szCs w:val="24"/>
              </w:rPr>
            </w:pPr>
            <w:r w:rsidRPr="007A10B8">
              <w:rPr>
                <w:rFonts w:ascii="Times New Roman" w:hAnsi="Times New Roman"/>
                <w:sz w:val="24"/>
                <w:szCs w:val="24"/>
              </w:rPr>
              <w:t>«Доктор»,</w:t>
            </w:r>
          </w:p>
          <w:p w:rsidR="0044402A" w:rsidRPr="007A10B8" w:rsidRDefault="0044402A" w:rsidP="00233088">
            <w:pPr>
              <w:suppressAutoHyphens/>
              <w:autoSpaceDE w:val="0"/>
              <w:autoSpaceDN w:val="0"/>
              <w:adjustRightInd w:val="0"/>
              <w:spacing w:line="0" w:lineRule="atLeast"/>
              <w:rPr>
                <w:rFonts w:ascii="Times New Roman" w:hAnsi="Times New Roman"/>
                <w:sz w:val="24"/>
                <w:szCs w:val="24"/>
              </w:rPr>
            </w:pPr>
            <w:r w:rsidRPr="007A10B8">
              <w:rPr>
                <w:rFonts w:ascii="Times New Roman" w:hAnsi="Times New Roman"/>
                <w:sz w:val="24"/>
                <w:szCs w:val="24"/>
              </w:rPr>
              <w:t>«Парикмахер»</w:t>
            </w:r>
          </w:p>
          <w:p w:rsidR="0044402A" w:rsidRPr="007A10B8" w:rsidRDefault="0044402A" w:rsidP="00233088">
            <w:pPr>
              <w:suppressAutoHyphens/>
              <w:autoSpaceDE w:val="0"/>
              <w:autoSpaceDN w:val="0"/>
              <w:adjustRightInd w:val="0"/>
              <w:spacing w:line="0" w:lineRule="atLeast"/>
              <w:rPr>
                <w:rFonts w:ascii="Times New Roman" w:hAnsi="Times New Roman"/>
                <w:sz w:val="24"/>
                <w:szCs w:val="24"/>
              </w:rPr>
            </w:pPr>
            <w:r>
              <w:rPr>
                <w:rFonts w:ascii="Times New Roman" w:hAnsi="Times New Roman"/>
                <w:sz w:val="24"/>
                <w:szCs w:val="24"/>
              </w:rPr>
              <w:t xml:space="preserve"> «Магазин</w:t>
            </w:r>
            <w:r w:rsidRPr="007A10B8">
              <w:rPr>
                <w:rFonts w:ascii="Times New Roman" w:hAnsi="Times New Roman"/>
                <w:sz w:val="24"/>
                <w:szCs w:val="24"/>
              </w:rPr>
              <w:t>»</w:t>
            </w:r>
          </w:p>
          <w:p w:rsidR="0044402A" w:rsidRPr="007A10B8" w:rsidRDefault="0044402A" w:rsidP="00233088">
            <w:pPr>
              <w:suppressAutoHyphens/>
              <w:autoSpaceDE w:val="0"/>
              <w:autoSpaceDN w:val="0"/>
              <w:adjustRightInd w:val="0"/>
              <w:rPr>
                <w:rFonts w:ascii="Times New Roman" w:hAnsi="Times New Roman"/>
                <w:sz w:val="24"/>
                <w:szCs w:val="24"/>
              </w:rPr>
            </w:pPr>
            <w:r w:rsidRPr="007A10B8">
              <w:rPr>
                <w:rFonts w:ascii="Times New Roman" w:hAnsi="Times New Roman"/>
                <w:sz w:val="24"/>
                <w:szCs w:val="24"/>
              </w:rPr>
              <w:t>Для игр  семью: куклы младенца и аксессуары для них; куклы в одежде; кукольная мебель, соразмерная росту ребенка; коляска; кукольная посуда; игрушечная еда</w:t>
            </w:r>
          </w:p>
        </w:tc>
      </w:tr>
      <w:tr w:rsidR="0044402A" w:rsidRPr="00D57BB3" w:rsidTr="00330B1E">
        <w:trPr>
          <w:trHeight w:val="713"/>
        </w:trPr>
        <w:tc>
          <w:tcPr>
            <w:tcW w:w="4785" w:type="dxa"/>
          </w:tcPr>
          <w:p w:rsidR="0044402A" w:rsidRPr="00016C39" w:rsidRDefault="0044402A" w:rsidP="00233088">
            <w:pPr>
              <w:suppressAutoHyphens/>
              <w:rPr>
                <w:rFonts w:ascii="Times New Roman" w:hAnsi="Times New Roman"/>
                <w:sz w:val="24"/>
                <w:szCs w:val="24"/>
                <w:lang w:eastAsia="zh-CN"/>
              </w:rPr>
            </w:pPr>
            <w:r w:rsidRPr="00016C39">
              <w:rPr>
                <w:rFonts w:ascii="Times New Roman" w:hAnsi="Times New Roman"/>
                <w:sz w:val="24"/>
                <w:szCs w:val="24"/>
                <w:lang w:eastAsia="zh-CN"/>
              </w:rPr>
              <w:t>Центр театрализованных ( драматических) игр</w:t>
            </w:r>
          </w:p>
        </w:tc>
        <w:tc>
          <w:tcPr>
            <w:tcW w:w="5104" w:type="dxa"/>
          </w:tcPr>
          <w:p w:rsidR="0044402A" w:rsidRDefault="0044402A" w:rsidP="00233088">
            <w:pPr>
              <w:suppressAutoHyphens/>
              <w:autoSpaceDE w:val="0"/>
              <w:autoSpaceDN w:val="0"/>
              <w:adjustRightInd w:val="0"/>
              <w:spacing w:line="0" w:lineRule="atLeast"/>
              <w:rPr>
                <w:rFonts w:ascii="Times New Roman" w:hAnsi="Times New Roman"/>
                <w:sz w:val="24"/>
                <w:szCs w:val="24"/>
              </w:rPr>
            </w:pPr>
            <w:r>
              <w:rPr>
                <w:rFonts w:ascii="Times New Roman" w:hAnsi="Times New Roman"/>
                <w:sz w:val="24"/>
                <w:szCs w:val="24"/>
              </w:rPr>
              <w:t>Маски для  инсценировки</w:t>
            </w:r>
            <w:r w:rsidR="008C2BBA">
              <w:rPr>
                <w:rFonts w:ascii="Times New Roman" w:hAnsi="Times New Roman"/>
                <w:sz w:val="24"/>
                <w:szCs w:val="24"/>
              </w:rPr>
              <w:t xml:space="preserve">, </w:t>
            </w:r>
            <w:r w:rsidR="00330B1E">
              <w:rPr>
                <w:rFonts w:ascii="Times New Roman" w:hAnsi="Times New Roman"/>
                <w:sz w:val="24"/>
                <w:szCs w:val="24"/>
              </w:rPr>
              <w:t>пальчиковый</w:t>
            </w:r>
            <w:r w:rsidR="008C2BBA">
              <w:rPr>
                <w:rFonts w:ascii="Times New Roman" w:hAnsi="Times New Roman"/>
                <w:sz w:val="24"/>
                <w:szCs w:val="24"/>
              </w:rPr>
              <w:t xml:space="preserve"> театр и др.</w:t>
            </w:r>
          </w:p>
          <w:p w:rsidR="0044402A" w:rsidRPr="00D57BB3" w:rsidRDefault="0044402A" w:rsidP="00233088">
            <w:pPr>
              <w:suppressAutoHyphens/>
              <w:autoSpaceDE w:val="0"/>
              <w:autoSpaceDN w:val="0"/>
              <w:adjustRightInd w:val="0"/>
              <w:spacing w:line="0" w:lineRule="atLeast"/>
              <w:rPr>
                <w:rFonts w:ascii="Times New Roman" w:hAnsi="Times New Roman"/>
                <w:sz w:val="24"/>
                <w:szCs w:val="24"/>
              </w:rPr>
            </w:pPr>
          </w:p>
        </w:tc>
      </w:tr>
      <w:tr w:rsidR="0044402A" w:rsidRPr="00D57BB3" w:rsidTr="00233088">
        <w:tc>
          <w:tcPr>
            <w:tcW w:w="4785" w:type="dxa"/>
          </w:tcPr>
          <w:p w:rsidR="0044402A" w:rsidRPr="00016C39" w:rsidRDefault="0044402A" w:rsidP="00233088">
            <w:pPr>
              <w:suppressAutoHyphens/>
              <w:rPr>
                <w:rFonts w:ascii="Times New Roman" w:hAnsi="Times New Roman"/>
                <w:sz w:val="24"/>
                <w:szCs w:val="24"/>
                <w:lang w:eastAsia="zh-CN"/>
              </w:rPr>
            </w:pPr>
            <w:r w:rsidRPr="00016C39">
              <w:rPr>
                <w:rFonts w:ascii="Times New Roman" w:hAnsi="Times New Roman"/>
                <w:sz w:val="24"/>
                <w:szCs w:val="24"/>
                <w:lang w:eastAsia="zh-CN"/>
              </w:rPr>
              <w:t xml:space="preserve">Центр </w:t>
            </w:r>
            <w:r>
              <w:rPr>
                <w:rFonts w:ascii="Times New Roman" w:hAnsi="Times New Roman"/>
                <w:sz w:val="24"/>
                <w:szCs w:val="24"/>
                <w:lang w:eastAsia="zh-CN"/>
              </w:rPr>
              <w:t>сенсорного развития</w:t>
            </w:r>
          </w:p>
        </w:tc>
        <w:tc>
          <w:tcPr>
            <w:tcW w:w="5104" w:type="dxa"/>
          </w:tcPr>
          <w:p w:rsidR="0044402A" w:rsidRPr="00D57BB3" w:rsidRDefault="0044402A" w:rsidP="00233088">
            <w:pPr>
              <w:suppressAutoHyphens/>
              <w:jc w:val="both"/>
              <w:rPr>
                <w:rFonts w:ascii="Times New Roman" w:hAnsi="Times New Roman"/>
                <w:sz w:val="24"/>
                <w:szCs w:val="24"/>
                <w:lang w:eastAsia="zh-CN"/>
              </w:rPr>
            </w:pPr>
            <w:r>
              <w:rPr>
                <w:rFonts w:ascii="Times New Roman" w:hAnsi="Times New Roman"/>
                <w:sz w:val="24"/>
                <w:szCs w:val="24"/>
                <w:lang w:eastAsia="zh-CN"/>
              </w:rPr>
              <w:t xml:space="preserve"> Шнуровки, вкладыши, игры на развитие мелкой моторики, моз</w:t>
            </w:r>
            <w:r w:rsidR="008C2BBA">
              <w:rPr>
                <w:rFonts w:ascii="Times New Roman" w:hAnsi="Times New Roman"/>
                <w:sz w:val="24"/>
                <w:szCs w:val="24"/>
                <w:lang w:eastAsia="zh-CN"/>
              </w:rPr>
              <w:t>аи</w:t>
            </w:r>
            <w:r>
              <w:rPr>
                <w:rFonts w:ascii="Times New Roman" w:hAnsi="Times New Roman"/>
                <w:sz w:val="24"/>
                <w:szCs w:val="24"/>
                <w:lang w:eastAsia="zh-CN"/>
              </w:rPr>
              <w:t>ка</w:t>
            </w:r>
          </w:p>
        </w:tc>
      </w:tr>
      <w:tr w:rsidR="0044402A" w:rsidRPr="00016C39" w:rsidTr="00233088">
        <w:tc>
          <w:tcPr>
            <w:tcW w:w="4785" w:type="dxa"/>
          </w:tcPr>
          <w:p w:rsidR="0044402A" w:rsidRPr="00016C39" w:rsidRDefault="0044402A" w:rsidP="00233088">
            <w:pPr>
              <w:suppressAutoHyphens/>
              <w:rPr>
                <w:rFonts w:ascii="Times New Roman" w:hAnsi="Times New Roman"/>
                <w:sz w:val="24"/>
                <w:szCs w:val="24"/>
                <w:lang w:eastAsia="zh-CN"/>
              </w:rPr>
            </w:pPr>
            <w:r>
              <w:rPr>
                <w:rFonts w:ascii="Times New Roman" w:hAnsi="Times New Roman"/>
                <w:sz w:val="24"/>
                <w:szCs w:val="24"/>
                <w:lang w:eastAsia="zh-CN"/>
              </w:rPr>
              <w:t>Центр трудового развития</w:t>
            </w:r>
          </w:p>
        </w:tc>
        <w:tc>
          <w:tcPr>
            <w:tcW w:w="5104" w:type="dxa"/>
          </w:tcPr>
          <w:p w:rsidR="0044402A" w:rsidRPr="00016C39" w:rsidRDefault="0044402A" w:rsidP="00233088">
            <w:pPr>
              <w:suppressAutoHyphens/>
              <w:jc w:val="both"/>
              <w:rPr>
                <w:rFonts w:ascii="Times New Roman" w:hAnsi="Times New Roman"/>
                <w:sz w:val="24"/>
                <w:szCs w:val="24"/>
                <w:lang w:eastAsia="zh-CN"/>
              </w:rPr>
            </w:pPr>
            <w:r>
              <w:rPr>
                <w:rFonts w:ascii="Times New Roman" w:hAnsi="Times New Roman"/>
                <w:sz w:val="24"/>
                <w:szCs w:val="24"/>
                <w:lang w:eastAsia="zh-CN"/>
              </w:rPr>
              <w:t>Уголок дежурства (стенд с карточками, форма дежурства по столовой)</w:t>
            </w:r>
          </w:p>
        </w:tc>
      </w:tr>
      <w:tr w:rsidR="0044402A" w:rsidRPr="00016C39" w:rsidTr="00233088">
        <w:tc>
          <w:tcPr>
            <w:tcW w:w="4785" w:type="dxa"/>
          </w:tcPr>
          <w:p w:rsidR="0044402A" w:rsidRPr="00016C39" w:rsidRDefault="0044402A" w:rsidP="00233088">
            <w:pPr>
              <w:suppressAutoHyphens/>
              <w:rPr>
                <w:rFonts w:ascii="Times New Roman" w:hAnsi="Times New Roman"/>
                <w:sz w:val="24"/>
                <w:szCs w:val="24"/>
                <w:lang w:eastAsia="zh-CN"/>
              </w:rPr>
            </w:pPr>
            <w:r w:rsidRPr="00016C39">
              <w:rPr>
                <w:rFonts w:ascii="Times New Roman" w:hAnsi="Times New Roman"/>
                <w:sz w:val="24"/>
                <w:szCs w:val="24"/>
                <w:lang w:eastAsia="zh-CN"/>
              </w:rPr>
              <w:t>Литературный  центр</w:t>
            </w:r>
          </w:p>
        </w:tc>
        <w:tc>
          <w:tcPr>
            <w:tcW w:w="5104" w:type="dxa"/>
          </w:tcPr>
          <w:p w:rsidR="0044402A" w:rsidRPr="00016C39" w:rsidRDefault="0044402A" w:rsidP="00233088">
            <w:pPr>
              <w:suppressAutoHyphens/>
              <w:jc w:val="both"/>
              <w:rPr>
                <w:rFonts w:ascii="Times New Roman" w:hAnsi="Times New Roman"/>
                <w:sz w:val="24"/>
                <w:szCs w:val="24"/>
                <w:lang w:eastAsia="zh-CN"/>
              </w:rPr>
            </w:pPr>
            <w:r w:rsidRPr="0022056D">
              <w:rPr>
                <w:rFonts w:ascii="Times New Roman" w:hAnsi="Times New Roman"/>
                <w:lang w:eastAsia="zh-CN"/>
              </w:rPr>
              <w:t>Книги по возрасту, портреты детских писателей, сюжетные картинки.</w:t>
            </w:r>
          </w:p>
        </w:tc>
      </w:tr>
      <w:tr w:rsidR="0044402A" w:rsidRPr="00016C39" w:rsidTr="00330B1E">
        <w:trPr>
          <w:trHeight w:val="1121"/>
        </w:trPr>
        <w:tc>
          <w:tcPr>
            <w:tcW w:w="4785" w:type="dxa"/>
          </w:tcPr>
          <w:p w:rsidR="0044402A" w:rsidRPr="00016C39" w:rsidRDefault="0044402A" w:rsidP="00233088">
            <w:pPr>
              <w:suppressAutoHyphens/>
              <w:rPr>
                <w:rFonts w:ascii="Times New Roman" w:hAnsi="Times New Roman"/>
                <w:sz w:val="24"/>
                <w:szCs w:val="24"/>
                <w:lang w:eastAsia="zh-CN"/>
              </w:rPr>
            </w:pPr>
            <w:r w:rsidRPr="00016C39">
              <w:rPr>
                <w:rFonts w:ascii="Times New Roman" w:hAnsi="Times New Roman"/>
                <w:sz w:val="24"/>
                <w:szCs w:val="24"/>
                <w:lang w:eastAsia="zh-CN"/>
              </w:rPr>
              <w:t>Центр науки и естествознания</w:t>
            </w:r>
          </w:p>
        </w:tc>
        <w:tc>
          <w:tcPr>
            <w:tcW w:w="5104" w:type="dxa"/>
          </w:tcPr>
          <w:p w:rsidR="0044402A" w:rsidRPr="00016C39" w:rsidRDefault="0044402A" w:rsidP="00233088">
            <w:pPr>
              <w:suppressAutoHyphens/>
              <w:spacing w:line="0" w:lineRule="atLeast"/>
              <w:jc w:val="both"/>
              <w:rPr>
                <w:rFonts w:ascii="Times New Roman" w:hAnsi="Times New Roman"/>
                <w:sz w:val="24"/>
                <w:szCs w:val="24"/>
                <w:lang w:eastAsia="zh-CN"/>
              </w:rPr>
            </w:pPr>
            <w:r w:rsidRPr="00016C39">
              <w:rPr>
                <w:rFonts w:ascii="Times New Roman" w:hAnsi="Times New Roman"/>
                <w:sz w:val="24"/>
                <w:szCs w:val="24"/>
                <w:lang w:eastAsia="zh-CN"/>
              </w:rPr>
              <w:t>Наборы различ</w:t>
            </w:r>
            <w:r>
              <w:rPr>
                <w:rFonts w:ascii="Times New Roman" w:hAnsi="Times New Roman"/>
                <w:sz w:val="24"/>
                <w:szCs w:val="24"/>
                <w:lang w:eastAsia="zh-CN"/>
              </w:rPr>
              <w:t>ных объектов для исследований (</w:t>
            </w:r>
            <w:r w:rsidRPr="00016C39">
              <w:rPr>
                <w:rFonts w:ascii="Times New Roman" w:hAnsi="Times New Roman"/>
                <w:sz w:val="24"/>
                <w:szCs w:val="24"/>
                <w:lang w:eastAsia="zh-CN"/>
              </w:rPr>
              <w:t>коллекции камней, ра</w:t>
            </w:r>
            <w:r>
              <w:rPr>
                <w:rFonts w:ascii="Times New Roman" w:hAnsi="Times New Roman"/>
                <w:sz w:val="24"/>
                <w:szCs w:val="24"/>
                <w:lang w:eastAsia="zh-CN"/>
              </w:rPr>
              <w:t>ковин, сосновых шишек</w:t>
            </w:r>
            <w:r w:rsidRPr="00016C39">
              <w:rPr>
                <w:rFonts w:ascii="Times New Roman" w:hAnsi="Times New Roman"/>
                <w:sz w:val="24"/>
                <w:szCs w:val="24"/>
                <w:lang w:eastAsia="zh-CN"/>
              </w:rPr>
              <w:t>, тк</w:t>
            </w:r>
            <w:r>
              <w:rPr>
                <w:rFonts w:ascii="Times New Roman" w:hAnsi="Times New Roman"/>
                <w:sz w:val="24"/>
                <w:szCs w:val="24"/>
                <w:lang w:eastAsia="zh-CN"/>
              </w:rPr>
              <w:t xml:space="preserve">аней, </w:t>
            </w:r>
            <w:r w:rsidRPr="00016C39">
              <w:rPr>
                <w:rFonts w:ascii="Times New Roman" w:hAnsi="Times New Roman"/>
                <w:sz w:val="24"/>
                <w:szCs w:val="24"/>
                <w:lang w:eastAsia="zh-CN"/>
              </w:rPr>
              <w:t xml:space="preserve"> </w:t>
            </w:r>
            <w:r w:rsidR="00330B1E">
              <w:rPr>
                <w:rFonts w:ascii="Times New Roman" w:hAnsi="Times New Roman"/>
                <w:sz w:val="24"/>
                <w:szCs w:val="24"/>
                <w:lang w:eastAsia="zh-CN"/>
              </w:rPr>
              <w:t>контейниры для опытно-исследовательской деятельности на каждого ребенка</w:t>
            </w:r>
            <w:r w:rsidRPr="00016C39">
              <w:rPr>
                <w:rFonts w:ascii="Times New Roman" w:hAnsi="Times New Roman"/>
                <w:sz w:val="24"/>
                <w:szCs w:val="24"/>
                <w:lang w:eastAsia="zh-CN"/>
              </w:rPr>
              <w:t>)</w:t>
            </w:r>
          </w:p>
          <w:p w:rsidR="0044402A" w:rsidRPr="00016C39" w:rsidRDefault="0044402A" w:rsidP="00233088">
            <w:pPr>
              <w:suppressAutoHyphens/>
              <w:spacing w:line="0" w:lineRule="atLeast"/>
              <w:jc w:val="both"/>
              <w:rPr>
                <w:rFonts w:ascii="Times New Roman" w:hAnsi="Times New Roman"/>
                <w:sz w:val="24"/>
                <w:szCs w:val="24"/>
                <w:lang w:eastAsia="zh-CN"/>
              </w:rPr>
            </w:pPr>
            <w:r w:rsidRPr="00016C39">
              <w:rPr>
                <w:rFonts w:ascii="Times New Roman" w:hAnsi="Times New Roman"/>
                <w:sz w:val="24"/>
                <w:szCs w:val="24"/>
                <w:lang w:eastAsia="zh-CN"/>
              </w:rPr>
              <w:t>Наборы мерных стаканов</w:t>
            </w:r>
          </w:p>
          <w:p w:rsidR="0044402A" w:rsidRDefault="0044402A" w:rsidP="00233088">
            <w:pPr>
              <w:suppressAutoHyphens/>
              <w:spacing w:line="0" w:lineRule="atLeast"/>
              <w:jc w:val="both"/>
              <w:rPr>
                <w:rFonts w:ascii="Times New Roman" w:hAnsi="Times New Roman"/>
                <w:sz w:val="24"/>
                <w:szCs w:val="24"/>
                <w:lang w:eastAsia="zh-CN"/>
              </w:rPr>
            </w:pPr>
            <w:r>
              <w:rPr>
                <w:rFonts w:ascii="Times New Roman" w:hAnsi="Times New Roman"/>
                <w:sz w:val="24"/>
                <w:szCs w:val="24"/>
                <w:lang w:eastAsia="zh-CN"/>
              </w:rPr>
              <w:t xml:space="preserve">Познавательные </w:t>
            </w:r>
            <w:r w:rsidRPr="00016C39">
              <w:rPr>
                <w:rFonts w:ascii="Times New Roman" w:hAnsi="Times New Roman"/>
                <w:sz w:val="24"/>
                <w:szCs w:val="24"/>
                <w:lang w:eastAsia="zh-CN"/>
              </w:rPr>
              <w:t xml:space="preserve"> плакаты, картинки</w:t>
            </w:r>
          </w:p>
          <w:p w:rsidR="0044402A" w:rsidRPr="00016C39" w:rsidRDefault="0044402A" w:rsidP="00233088">
            <w:pPr>
              <w:suppressAutoHyphens/>
              <w:spacing w:line="0" w:lineRule="atLeast"/>
              <w:jc w:val="both"/>
              <w:rPr>
                <w:rFonts w:ascii="Times New Roman" w:hAnsi="Times New Roman"/>
                <w:sz w:val="24"/>
                <w:szCs w:val="24"/>
                <w:lang w:eastAsia="zh-CN"/>
              </w:rPr>
            </w:pPr>
          </w:p>
        </w:tc>
      </w:tr>
      <w:tr w:rsidR="0044402A" w:rsidRPr="00334B87" w:rsidTr="00233088">
        <w:trPr>
          <w:trHeight w:val="570"/>
        </w:trPr>
        <w:tc>
          <w:tcPr>
            <w:tcW w:w="4785" w:type="dxa"/>
          </w:tcPr>
          <w:p w:rsidR="0044402A" w:rsidRPr="00016C39" w:rsidRDefault="0044402A" w:rsidP="00233088">
            <w:pPr>
              <w:suppressAutoHyphens/>
              <w:rPr>
                <w:rFonts w:ascii="Times New Roman" w:hAnsi="Times New Roman"/>
                <w:sz w:val="24"/>
                <w:szCs w:val="24"/>
                <w:lang w:eastAsia="zh-CN"/>
              </w:rPr>
            </w:pPr>
            <w:r w:rsidRPr="00016C39">
              <w:rPr>
                <w:rFonts w:ascii="Times New Roman" w:hAnsi="Times New Roman"/>
                <w:sz w:val="24"/>
                <w:szCs w:val="24"/>
                <w:lang w:eastAsia="zh-CN"/>
              </w:rPr>
              <w:lastRenderedPageBreak/>
              <w:t>Центр изобразительного искусства</w:t>
            </w:r>
          </w:p>
        </w:tc>
        <w:tc>
          <w:tcPr>
            <w:tcW w:w="5104" w:type="dxa"/>
          </w:tcPr>
          <w:p w:rsidR="0044402A" w:rsidRPr="00334B87" w:rsidRDefault="0044402A" w:rsidP="00233088">
            <w:pPr>
              <w:suppressAutoHyphens/>
              <w:jc w:val="both"/>
              <w:rPr>
                <w:rFonts w:ascii="Times New Roman" w:hAnsi="Times New Roman"/>
                <w:sz w:val="24"/>
                <w:szCs w:val="24"/>
                <w:lang w:eastAsia="zh-CN"/>
              </w:rPr>
            </w:pPr>
            <w:r>
              <w:rPr>
                <w:rFonts w:ascii="Times New Roman" w:hAnsi="Times New Roman"/>
                <w:sz w:val="24"/>
                <w:szCs w:val="24"/>
                <w:lang w:eastAsia="zh-CN"/>
              </w:rPr>
              <w:t>Уголок по ИЗО ( материалы для рисования, лепки, аппликации, трафареты, раскраски)</w:t>
            </w:r>
          </w:p>
        </w:tc>
      </w:tr>
      <w:tr w:rsidR="008C2BBA" w:rsidRPr="00334B87" w:rsidTr="00233088">
        <w:tc>
          <w:tcPr>
            <w:tcW w:w="4785" w:type="dxa"/>
          </w:tcPr>
          <w:p w:rsidR="008C2BBA" w:rsidRPr="00016C39" w:rsidRDefault="008C2BBA" w:rsidP="00233088">
            <w:pPr>
              <w:suppressAutoHyphens/>
              <w:rPr>
                <w:rFonts w:ascii="Times New Roman" w:hAnsi="Times New Roman"/>
                <w:sz w:val="24"/>
                <w:szCs w:val="24"/>
                <w:lang w:eastAsia="zh-CN"/>
              </w:rPr>
            </w:pPr>
            <w:r>
              <w:rPr>
                <w:rFonts w:ascii="Times New Roman" w:hAnsi="Times New Roman"/>
                <w:sz w:val="24"/>
                <w:szCs w:val="24"/>
                <w:lang w:eastAsia="zh-CN"/>
              </w:rPr>
              <w:t>Центр ПДД   и пожарной безопасности</w:t>
            </w:r>
          </w:p>
        </w:tc>
        <w:tc>
          <w:tcPr>
            <w:tcW w:w="5104" w:type="dxa"/>
          </w:tcPr>
          <w:p w:rsidR="008C2BBA" w:rsidRDefault="008C2BBA" w:rsidP="00233088">
            <w:pPr>
              <w:suppressAutoHyphens/>
              <w:jc w:val="both"/>
              <w:rPr>
                <w:rFonts w:ascii="Times New Roman" w:hAnsi="Times New Roman"/>
                <w:sz w:val="24"/>
                <w:szCs w:val="24"/>
                <w:lang w:eastAsia="zh-CN"/>
              </w:rPr>
            </w:pPr>
            <w:r>
              <w:rPr>
                <w:rFonts w:ascii="Times New Roman" w:hAnsi="Times New Roman"/>
                <w:sz w:val="24"/>
                <w:szCs w:val="24"/>
                <w:lang w:eastAsia="zh-CN"/>
              </w:rPr>
              <w:t>Автомобили, игры,  стенд, картотеки, знаки дорожного движения.</w:t>
            </w:r>
          </w:p>
        </w:tc>
      </w:tr>
      <w:tr w:rsidR="0044402A" w:rsidRPr="00016C39" w:rsidTr="00233088">
        <w:trPr>
          <w:trHeight w:val="2116"/>
        </w:trPr>
        <w:tc>
          <w:tcPr>
            <w:tcW w:w="4785" w:type="dxa"/>
          </w:tcPr>
          <w:p w:rsidR="0044402A" w:rsidRPr="00016C39" w:rsidRDefault="0044402A" w:rsidP="00233088">
            <w:pPr>
              <w:suppressAutoHyphens/>
              <w:rPr>
                <w:rFonts w:ascii="Times New Roman" w:hAnsi="Times New Roman"/>
                <w:sz w:val="24"/>
                <w:szCs w:val="24"/>
                <w:lang w:eastAsia="zh-CN"/>
              </w:rPr>
            </w:pPr>
            <w:r w:rsidRPr="00016C39">
              <w:rPr>
                <w:rFonts w:ascii="Times New Roman" w:hAnsi="Times New Roman"/>
                <w:sz w:val="24"/>
                <w:szCs w:val="24"/>
                <w:lang w:eastAsia="zh-CN"/>
              </w:rPr>
              <w:t>Центр настольных игр</w:t>
            </w:r>
          </w:p>
        </w:tc>
        <w:tc>
          <w:tcPr>
            <w:tcW w:w="5104" w:type="dxa"/>
          </w:tcPr>
          <w:p w:rsidR="0044402A" w:rsidRPr="00016C39" w:rsidRDefault="0044402A" w:rsidP="00233088">
            <w:pPr>
              <w:suppressAutoHyphens/>
              <w:spacing w:line="0" w:lineRule="atLeast"/>
              <w:jc w:val="both"/>
              <w:rPr>
                <w:rFonts w:ascii="Times New Roman" w:hAnsi="Times New Roman"/>
                <w:sz w:val="24"/>
                <w:szCs w:val="24"/>
                <w:lang w:eastAsia="zh-CN"/>
              </w:rPr>
            </w:pPr>
            <w:r w:rsidRPr="00016C39">
              <w:rPr>
                <w:rFonts w:ascii="Times New Roman" w:hAnsi="Times New Roman"/>
                <w:sz w:val="24"/>
                <w:szCs w:val="24"/>
                <w:lang w:eastAsia="zh-CN"/>
              </w:rPr>
              <w:t>Разрезные картинки, пазлы, наборы кубиков с картинками, лото, домино, парные карточки( игры типа «мемори»); другие настольно-печатные игры с правилами ( игры «ходилки и т.д), соответствующие возрастным возможностям детей; игры-головоломки ( типа танграм и т.д)</w:t>
            </w:r>
          </w:p>
        </w:tc>
      </w:tr>
      <w:tr w:rsidR="0044402A" w:rsidRPr="00016C39" w:rsidTr="00233088">
        <w:trPr>
          <w:trHeight w:val="686"/>
        </w:trPr>
        <w:tc>
          <w:tcPr>
            <w:tcW w:w="4785" w:type="dxa"/>
          </w:tcPr>
          <w:p w:rsidR="0044402A" w:rsidRPr="00016C39" w:rsidRDefault="0044402A" w:rsidP="00233088">
            <w:pPr>
              <w:suppressAutoHyphens/>
              <w:rPr>
                <w:rFonts w:ascii="Times New Roman" w:hAnsi="Times New Roman"/>
                <w:sz w:val="24"/>
                <w:szCs w:val="24"/>
                <w:lang w:eastAsia="zh-CN"/>
              </w:rPr>
            </w:pPr>
            <w:r w:rsidRPr="00016C39">
              <w:rPr>
                <w:rFonts w:ascii="Times New Roman" w:hAnsi="Times New Roman"/>
                <w:sz w:val="24"/>
                <w:szCs w:val="24"/>
                <w:lang w:eastAsia="zh-CN"/>
              </w:rPr>
              <w:t>Центр музыки</w:t>
            </w:r>
          </w:p>
        </w:tc>
        <w:tc>
          <w:tcPr>
            <w:tcW w:w="5104" w:type="dxa"/>
          </w:tcPr>
          <w:p w:rsidR="0044402A" w:rsidRPr="00016C39" w:rsidRDefault="0044402A" w:rsidP="00233088">
            <w:pPr>
              <w:suppressAutoHyphens/>
              <w:jc w:val="both"/>
              <w:rPr>
                <w:rFonts w:ascii="Times New Roman" w:hAnsi="Times New Roman"/>
                <w:sz w:val="24"/>
                <w:szCs w:val="24"/>
                <w:lang w:eastAsia="zh-CN"/>
              </w:rPr>
            </w:pPr>
            <w:r w:rsidRPr="00016C39">
              <w:rPr>
                <w:rFonts w:ascii="Times New Roman" w:hAnsi="Times New Roman"/>
                <w:sz w:val="24"/>
                <w:szCs w:val="24"/>
                <w:lang w:eastAsia="zh-CN"/>
              </w:rPr>
              <w:t>Детские музыкальные инструменты (шумовые, струнные, ударные)</w:t>
            </w:r>
          </w:p>
        </w:tc>
      </w:tr>
      <w:tr w:rsidR="0044402A" w:rsidRPr="00016C39" w:rsidTr="00233088">
        <w:trPr>
          <w:trHeight w:val="452"/>
        </w:trPr>
        <w:tc>
          <w:tcPr>
            <w:tcW w:w="4785" w:type="dxa"/>
          </w:tcPr>
          <w:p w:rsidR="0044402A" w:rsidRPr="00016C39" w:rsidRDefault="0044402A" w:rsidP="00233088">
            <w:pPr>
              <w:suppressAutoHyphens/>
              <w:rPr>
                <w:rFonts w:ascii="Times New Roman" w:hAnsi="Times New Roman"/>
                <w:sz w:val="24"/>
                <w:szCs w:val="24"/>
                <w:lang w:eastAsia="zh-CN"/>
              </w:rPr>
            </w:pPr>
            <w:r w:rsidRPr="00016C39">
              <w:rPr>
                <w:rFonts w:ascii="Times New Roman" w:hAnsi="Times New Roman"/>
                <w:sz w:val="24"/>
                <w:szCs w:val="24"/>
                <w:lang w:eastAsia="zh-CN"/>
              </w:rPr>
              <w:t>Спортивный центр</w:t>
            </w:r>
          </w:p>
        </w:tc>
        <w:tc>
          <w:tcPr>
            <w:tcW w:w="5104" w:type="dxa"/>
          </w:tcPr>
          <w:p w:rsidR="0044402A" w:rsidRPr="00016C39" w:rsidRDefault="0044402A" w:rsidP="00233088">
            <w:pPr>
              <w:suppressAutoHyphens/>
              <w:jc w:val="both"/>
              <w:rPr>
                <w:rFonts w:ascii="Times New Roman" w:hAnsi="Times New Roman"/>
                <w:sz w:val="24"/>
                <w:szCs w:val="24"/>
                <w:lang w:eastAsia="zh-CN"/>
              </w:rPr>
            </w:pPr>
            <w:r>
              <w:rPr>
                <w:rFonts w:ascii="Times New Roman" w:hAnsi="Times New Roman"/>
                <w:sz w:val="24"/>
                <w:szCs w:val="24"/>
                <w:lang w:eastAsia="zh-CN"/>
              </w:rPr>
              <w:t>Спортивный уголок ( мячи, скакалка, кольцеброс, обручи,кегли, нетрадиционное оборудование)</w:t>
            </w:r>
          </w:p>
        </w:tc>
      </w:tr>
      <w:tr w:rsidR="00233088" w:rsidTr="00233088">
        <w:tblPrEx>
          <w:tblLook w:val="0000" w:firstRow="0" w:lastRow="0" w:firstColumn="0" w:lastColumn="0" w:noHBand="0" w:noVBand="0"/>
        </w:tblPrEx>
        <w:trPr>
          <w:trHeight w:val="615"/>
        </w:trPr>
        <w:tc>
          <w:tcPr>
            <w:tcW w:w="4785" w:type="dxa"/>
          </w:tcPr>
          <w:p w:rsidR="00233088" w:rsidRPr="00233088" w:rsidRDefault="00233088" w:rsidP="00233088">
            <w:pPr>
              <w:suppressAutoHyphens/>
              <w:rPr>
                <w:rFonts w:ascii="Times New Roman" w:hAnsi="Times New Roman"/>
                <w:bCs/>
                <w:iCs/>
                <w:sz w:val="24"/>
                <w:szCs w:val="24"/>
              </w:rPr>
            </w:pPr>
            <w:r w:rsidRPr="00233088">
              <w:rPr>
                <w:rFonts w:ascii="Times New Roman" w:hAnsi="Times New Roman"/>
                <w:bCs/>
                <w:iCs/>
                <w:sz w:val="24"/>
                <w:szCs w:val="24"/>
              </w:rPr>
              <w:t>Уголок природы</w:t>
            </w:r>
          </w:p>
          <w:p w:rsidR="00233088" w:rsidRPr="00233088" w:rsidRDefault="00233088" w:rsidP="00233088">
            <w:pPr>
              <w:suppressAutoHyphens/>
              <w:jc w:val="center"/>
              <w:rPr>
                <w:rFonts w:ascii="Times New Roman" w:hAnsi="Times New Roman"/>
                <w:bCs/>
                <w:iCs/>
                <w:sz w:val="24"/>
                <w:szCs w:val="24"/>
              </w:rPr>
            </w:pPr>
          </w:p>
        </w:tc>
        <w:tc>
          <w:tcPr>
            <w:tcW w:w="5104" w:type="dxa"/>
          </w:tcPr>
          <w:p w:rsidR="00233088" w:rsidRDefault="00233088" w:rsidP="00233088">
            <w:pPr>
              <w:suppressAutoHyphens/>
              <w:jc w:val="center"/>
              <w:rPr>
                <w:rFonts w:ascii="Times New Roman" w:hAnsi="Times New Roman"/>
                <w:b/>
                <w:bCs/>
                <w:iCs/>
                <w:sz w:val="24"/>
                <w:szCs w:val="24"/>
              </w:rPr>
            </w:pPr>
          </w:p>
          <w:p w:rsidR="00233088" w:rsidRPr="00233088" w:rsidRDefault="00233088" w:rsidP="00233088">
            <w:pPr>
              <w:suppressAutoHyphens/>
              <w:jc w:val="center"/>
              <w:rPr>
                <w:rFonts w:ascii="Times New Roman" w:hAnsi="Times New Roman"/>
                <w:bCs/>
                <w:iCs/>
                <w:sz w:val="24"/>
                <w:szCs w:val="24"/>
              </w:rPr>
            </w:pPr>
            <w:r w:rsidRPr="00233088">
              <w:rPr>
                <w:rFonts w:ascii="Times New Roman" w:hAnsi="Times New Roman"/>
                <w:bCs/>
                <w:iCs/>
                <w:sz w:val="24"/>
                <w:szCs w:val="24"/>
              </w:rPr>
              <w:t xml:space="preserve">Растения, литература, календарь природы, </w:t>
            </w:r>
            <w:r>
              <w:rPr>
                <w:rFonts w:ascii="Times New Roman" w:hAnsi="Times New Roman"/>
                <w:bCs/>
                <w:iCs/>
                <w:sz w:val="24"/>
                <w:szCs w:val="24"/>
              </w:rPr>
              <w:t xml:space="preserve">лейка, набор для ухода за растениями, </w:t>
            </w:r>
            <w:r w:rsidRPr="00233088">
              <w:rPr>
                <w:rFonts w:ascii="Times New Roman" w:hAnsi="Times New Roman"/>
                <w:bCs/>
                <w:iCs/>
                <w:sz w:val="24"/>
                <w:szCs w:val="24"/>
              </w:rPr>
              <w:t xml:space="preserve"> картотеки и т.д.</w:t>
            </w:r>
          </w:p>
        </w:tc>
      </w:tr>
    </w:tbl>
    <w:p w:rsidR="004E366D" w:rsidRDefault="004E366D" w:rsidP="004E366D">
      <w:pPr>
        <w:suppressAutoHyphens/>
        <w:ind w:left="480"/>
        <w:jc w:val="center"/>
        <w:rPr>
          <w:rFonts w:ascii="Times New Roman" w:hAnsi="Times New Roman"/>
          <w:b/>
          <w:bCs/>
          <w:iCs/>
          <w:sz w:val="24"/>
          <w:szCs w:val="24"/>
        </w:rPr>
      </w:pPr>
    </w:p>
    <w:p w:rsidR="004E366D" w:rsidRPr="00560BF9" w:rsidRDefault="004E366D" w:rsidP="004E366D">
      <w:pPr>
        <w:numPr>
          <w:ilvl w:val="1"/>
          <w:numId w:val="35"/>
        </w:numPr>
        <w:suppressAutoHyphens/>
        <w:jc w:val="center"/>
        <w:rPr>
          <w:rFonts w:ascii="Times New Roman" w:hAnsi="Times New Roman"/>
          <w:b/>
          <w:bCs/>
          <w:iCs/>
          <w:sz w:val="24"/>
          <w:szCs w:val="24"/>
        </w:rPr>
      </w:pPr>
      <w:r w:rsidRPr="004E366D">
        <w:rPr>
          <w:rFonts w:ascii="Times New Roman" w:hAnsi="Times New Roman"/>
          <w:b/>
          <w:bCs/>
          <w:iCs/>
          <w:sz w:val="24"/>
          <w:szCs w:val="24"/>
        </w:rPr>
        <w:t>Особенности образовательной деятельности разных видов и культурных практик.</w:t>
      </w:r>
    </w:p>
    <w:p w:rsidR="004E366D" w:rsidRPr="004E366D" w:rsidRDefault="004E366D" w:rsidP="004E366D">
      <w:pPr>
        <w:autoSpaceDE w:val="0"/>
        <w:autoSpaceDN w:val="0"/>
        <w:adjustRightInd w:val="0"/>
        <w:ind w:firstLine="708"/>
        <w:jc w:val="both"/>
        <w:rPr>
          <w:rFonts w:ascii="Times New Roman" w:eastAsia="Times New Roman,Bold" w:hAnsi="Times New Roman"/>
          <w:sz w:val="24"/>
          <w:szCs w:val="24"/>
        </w:rPr>
      </w:pPr>
      <w:r w:rsidRPr="004E366D">
        <w:rPr>
          <w:rFonts w:ascii="Times New Roman" w:eastAsia="Times New Roman,Bold" w:hAnsi="Times New Roman"/>
          <w:b/>
          <w:bCs/>
          <w:sz w:val="24"/>
          <w:szCs w:val="24"/>
        </w:rPr>
        <w:t xml:space="preserve">Культурная практика </w:t>
      </w:r>
      <w:r w:rsidRPr="004E366D">
        <w:rPr>
          <w:rFonts w:ascii="Times New Roman" w:eastAsia="Times New Roman,Bold" w:hAnsi="Times New Roman"/>
          <w:sz w:val="24"/>
          <w:szCs w:val="24"/>
        </w:rPr>
        <w:t>– инициируемая взрослым или самим ребѐнком деятельность, направленная на приобретение, повторение различного опыта общения и постоянно расширяющихся самостоятельных действий. Исследовательские, образовательные, коммуникативные, организационные, игровые, художественные и др. культурные практики формируются во взаимодействии ребенка с взрослым в различных ситуациях, которые способствуют освоению позитивного мировосприятия (сопереживания, доброжелательности, любви, взаимопомощи и др.) и поведения в обществе. В подготовительной группе проводятся традиционные организованные мероприятия, которые стали культурными практиками, создающие атмосферу свободы выбора, творческого обмена и самовыражения, сотрудничества взрослого и детей. В качестве систематических культурных практик выступают повторяющиеся, цикличные мероприятия с воспитанниками, направленные на создание событийно организованного пространства образовательной деятельности взрослых и детей.</w:t>
      </w:r>
    </w:p>
    <w:p w:rsidR="004E366D" w:rsidRPr="004E366D" w:rsidRDefault="004E366D" w:rsidP="004E366D">
      <w:pPr>
        <w:autoSpaceDE w:val="0"/>
        <w:autoSpaceDN w:val="0"/>
        <w:adjustRightInd w:val="0"/>
        <w:ind w:firstLine="708"/>
        <w:jc w:val="both"/>
        <w:rPr>
          <w:rFonts w:ascii="Times New Roman" w:eastAsia="Times New Roman,Bold" w:hAnsi="Times New Roman"/>
          <w:sz w:val="24"/>
          <w:szCs w:val="24"/>
        </w:rPr>
      </w:pPr>
      <w:r w:rsidRPr="004E366D">
        <w:rPr>
          <w:rFonts w:ascii="Times New Roman" w:eastAsia="Times New Roman,Bold" w:hAnsi="Times New Roman"/>
          <w:sz w:val="24"/>
          <w:szCs w:val="24"/>
        </w:rPr>
        <w:t xml:space="preserve">Так, согласно Стандарту </w:t>
      </w:r>
      <w:r w:rsidR="00B4258D">
        <w:rPr>
          <w:rFonts w:ascii="Times New Roman" w:eastAsia="Times New Roman,Bold" w:hAnsi="Times New Roman"/>
          <w:sz w:val="24"/>
          <w:szCs w:val="24"/>
        </w:rPr>
        <w:t>для детей дошкольного возраста</w:t>
      </w:r>
      <w:r w:rsidRPr="004E366D">
        <w:rPr>
          <w:rFonts w:ascii="Times New Roman" w:eastAsia="Times New Roman,Bold" w:hAnsi="Times New Roman"/>
          <w:sz w:val="24"/>
          <w:szCs w:val="24"/>
        </w:rPr>
        <w:t>– это ряд видов деятельности, таких как:</w:t>
      </w:r>
    </w:p>
    <w:p w:rsidR="004E366D" w:rsidRPr="004E366D" w:rsidRDefault="004E366D" w:rsidP="004E366D">
      <w:pPr>
        <w:numPr>
          <w:ilvl w:val="0"/>
          <w:numId w:val="33"/>
        </w:numPr>
        <w:tabs>
          <w:tab w:val="num" w:pos="0"/>
        </w:tabs>
        <w:suppressAutoHyphens/>
        <w:ind w:right="283" w:firstLine="360"/>
        <w:jc w:val="both"/>
        <w:rPr>
          <w:rFonts w:ascii="Times New Roman" w:hAnsi="Times New Roman"/>
          <w:sz w:val="24"/>
          <w:szCs w:val="24"/>
          <w:lang w:eastAsia="zh-CN"/>
        </w:rPr>
      </w:pPr>
      <w:r w:rsidRPr="004E366D">
        <w:rPr>
          <w:rFonts w:ascii="Times New Roman" w:hAnsi="Times New Roman"/>
          <w:b/>
          <w:sz w:val="24"/>
          <w:szCs w:val="24"/>
          <w:lang w:eastAsia="zh-CN"/>
        </w:rPr>
        <w:t>игровая,</w:t>
      </w:r>
      <w:r w:rsidRPr="004E366D">
        <w:rPr>
          <w:rFonts w:ascii="Times New Roman" w:hAnsi="Times New Roman"/>
          <w:sz w:val="24"/>
          <w:szCs w:val="24"/>
          <w:lang w:eastAsia="zh-CN"/>
        </w:rPr>
        <w:t xml:space="preserve"> включая сюжетно-ролевую игру, игру с правилами и другие виды игры; </w:t>
      </w:r>
    </w:p>
    <w:p w:rsidR="004E366D" w:rsidRPr="004E366D" w:rsidRDefault="004E366D" w:rsidP="004E366D">
      <w:pPr>
        <w:numPr>
          <w:ilvl w:val="0"/>
          <w:numId w:val="33"/>
        </w:numPr>
        <w:tabs>
          <w:tab w:val="num" w:pos="0"/>
        </w:tabs>
        <w:suppressAutoHyphens/>
        <w:ind w:right="283" w:firstLine="360"/>
        <w:jc w:val="both"/>
        <w:rPr>
          <w:rFonts w:ascii="Times New Roman" w:hAnsi="Times New Roman"/>
          <w:sz w:val="24"/>
          <w:szCs w:val="24"/>
          <w:lang w:eastAsia="zh-CN"/>
        </w:rPr>
      </w:pPr>
      <w:r w:rsidRPr="004E366D">
        <w:rPr>
          <w:rFonts w:ascii="Times New Roman" w:hAnsi="Times New Roman"/>
          <w:b/>
          <w:sz w:val="24"/>
          <w:szCs w:val="24"/>
          <w:lang w:eastAsia="zh-CN"/>
        </w:rPr>
        <w:t>коммуникативная</w:t>
      </w:r>
      <w:r w:rsidRPr="004E366D">
        <w:rPr>
          <w:rFonts w:ascii="Times New Roman" w:hAnsi="Times New Roman"/>
          <w:sz w:val="24"/>
          <w:szCs w:val="24"/>
          <w:lang w:eastAsia="zh-CN"/>
        </w:rPr>
        <w:t xml:space="preserve"> (общение и взаимодействие со взрослыми и сверстниками); </w:t>
      </w:r>
    </w:p>
    <w:p w:rsidR="004E366D" w:rsidRPr="004E366D" w:rsidRDefault="004E366D" w:rsidP="004E366D">
      <w:pPr>
        <w:numPr>
          <w:ilvl w:val="0"/>
          <w:numId w:val="33"/>
        </w:numPr>
        <w:suppressAutoHyphens/>
        <w:ind w:right="283" w:firstLine="360"/>
        <w:jc w:val="both"/>
        <w:rPr>
          <w:rFonts w:ascii="Times New Roman" w:hAnsi="Times New Roman"/>
          <w:sz w:val="24"/>
          <w:szCs w:val="24"/>
          <w:lang w:eastAsia="zh-CN"/>
        </w:rPr>
      </w:pPr>
      <w:r w:rsidRPr="004E366D">
        <w:rPr>
          <w:rFonts w:ascii="Times New Roman" w:hAnsi="Times New Roman"/>
          <w:b/>
          <w:sz w:val="24"/>
          <w:szCs w:val="24"/>
          <w:lang w:eastAsia="zh-CN"/>
        </w:rPr>
        <w:t>познавательно-исследовательская</w:t>
      </w:r>
      <w:r w:rsidRPr="004E366D">
        <w:rPr>
          <w:rFonts w:ascii="Times New Roman" w:hAnsi="Times New Roman"/>
          <w:sz w:val="24"/>
          <w:szCs w:val="24"/>
          <w:lang w:eastAsia="zh-CN"/>
        </w:rPr>
        <w:t xml:space="preserve"> (исследования объектов окружающего мира и экспериментирования с ними); </w:t>
      </w:r>
    </w:p>
    <w:p w:rsidR="004E366D" w:rsidRPr="004E366D" w:rsidRDefault="004E366D" w:rsidP="004E366D">
      <w:pPr>
        <w:numPr>
          <w:ilvl w:val="0"/>
          <w:numId w:val="33"/>
        </w:numPr>
        <w:suppressAutoHyphens/>
        <w:ind w:right="283"/>
        <w:jc w:val="both"/>
        <w:rPr>
          <w:rFonts w:ascii="Times New Roman" w:hAnsi="Times New Roman"/>
          <w:sz w:val="24"/>
          <w:szCs w:val="24"/>
          <w:lang w:eastAsia="zh-CN"/>
        </w:rPr>
      </w:pPr>
      <w:r w:rsidRPr="004E366D">
        <w:rPr>
          <w:rFonts w:ascii="Times New Roman" w:hAnsi="Times New Roman"/>
          <w:b/>
          <w:sz w:val="24"/>
          <w:szCs w:val="24"/>
          <w:lang w:eastAsia="zh-CN"/>
        </w:rPr>
        <w:t>восприятие</w:t>
      </w:r>
      <w:r w:rsidRPr="004E366D">
        <w:rPr>
          <w:rFonts w:ascii="Times New Roman" w:hAnsi="Times New Roman"/>
          <w:sz w:val="24"/>
          <w:szCs w:val="24"/>
          <w:lang w:eastAsia="zh-CN"/>
        </w:rPr>
        <w:t xml:space="preserve"> художественной литературы и фольклора; </w:t>
      </w:r>
    </w:p>
    <w:p w:rsidR="004E366D" w:rsidRPr="004E366D" w:rsidRDefault="004E366D" w:rsidP="004E366D">
      <w:pPr>
        <w:numPr>
          <w:ilvl w:val="0"/>
          <w:numId w:val="33"/>
        </w:numPr>
        <w:tabs>
          <w:tab w:val="num" w:pos="0"/>
        </w:tabs>
        <w:suppressAutoHyphens/>
        <w:ind w:right="283" w:firstLine="360"/>
        <w:jc w:val="both"/>
        <w:rPr>
          <w:rFonts w:ascii="Times New Roman" w:hAnsi="Times New Roman"/>
          <w:sz w:val="24"/>
          <w:szCs w:val="24"/>
          <w:lang w:eastAsia="zh-CN"/>
        </w:rPr>
      </w:pPr>
      <w:r w:rsidRPr="004E366D">
        <w:rPr>
          <w:rFonts w:ascii="Times New Roman" w:hAnsi="Times New Roman"/>
          <w:b/>
          <w:sz w:val="24"/>
          <w:szCs w:val="24"/>
          <w:lang w:eastAsia="zh-CN"/>
        </w:rPr>
        <w:t>самообслуживани</w:t>
      </w:r>
      <w:r w:rsidRPr="004E366D">
        <w:rPr>
          <w:rFonts w:ascii="Times New Roman" w:hAnsi="Times New Roman"/>
          <w:sz w:val="24"/>
          <w:szCs w:val="24"/>
          <w:lang w:eastAsia="zh-CN"/>
        </w:rPr>
        <w:t xml:space="preserve">е и элементарный бытовой труд (в помещении и на улице); </w:t>
      </w:r>
    </w:p>
    <w:p w:rsidR="004E366D" w:rsidRPr="004E366D" w:rsidRDefault="004E366D" w:rsidP="004E366D">
      <w:pPr>
        <w:numPr>
          <w:ilvl w:val="0"/>
          <w:numId w:val="33"/>
        </w:numPr>
        <w:tabs>
          <w:tab w:val="num" w:pos="0"/>
        </w:tabs>
        <w:suppressAutoHyphens/>
        <w:ind w:right="283" w:firstLine="360"/>
        <w:jc w:val="both"/>
        <w:rPr>
          <w:rFonts w:ascii="Times New Roman" w:hAnsi="Times New Roman"/>
          <w:sz w:val="24"/>
          <w:szCs w:val="24"/>
          <w:lang w:eastAsia="zh-CN"/>
        </w:rPr>
      </w:pPr>
      <w:r w:rsidRPr="004E366D">
        <w:rPr>
          <w:rFonts w:ascii="Times New Roman" w:hAnsi="Times New Roman"/>
          <w:b/>
          <w:sz w:val="24"/>
          <w:szCs w:val="24"/>
          <w:lang w:eastAsia="zh-CN"/>
        </w:rPr>
        <w:t>конструирование</w:t>
      </w:r>
      <w:r w:rsidRPr="004E366D">
        <w:rPr>
          <w:rFonts w:ascii="Times New Roman" w:hAnsi="Times New Roman"/>
          <w:sz w:val="24"/>
          <w:szCs w:val="24"/>
          <w:lang w:eastAsia="zh-CN"/>
        </w:rPr>
        <w:t xml:space="preserve"> из разного материала, включая конструкторы, модули, бумагу, природный и иной материал; </w:t>
      </w:r>
    </w:p>
    <w:p w:rsidR="004E366D" w:rsidRPr="004E366D" w:rsidRDefault="004E366D" w:rsidP="004E366D">
      <w:pPr>
        <w:numPr>
          <w:ilvl w:val="0"/>
          <w:numId w:val="33"/>
        </w:numPr>
        <w:suppressAutoHyphens/>
        <w:ind w:right="283"/>
        <w:jc w:val="both"/>
        <w:rPr>
          <w:rFonts w:ascii="Times New Roman" w:hAnsi="Times New Roman"/>
          <w:sz w:val="24"/>
          <w:szCs w:val="24"/>
          <w:lang w:eastAsia="zh-CN"/>
        </w:rPr>
      </w:pPr>
      <w:r w:rsidRPr="004E366D">
        <w:rPr>
          <w:rFonts w:ascii="Times New Roman" w:hAnsi="Times New Roman"/>
          <w:b/>
          <w:sz w:val="24"/>
          <w:szCs w:val="24"/>
          <w:lang w:eastAsia="zh-CN"/>
        </w:rPr>
        <w:t xml:space="preserve">изобразительная </w:t>
      </w:r>
      <w:r w:rsidRPr="004E366D">
        <w:rPr>
          <w:rFonts w:ascii="Times New Roman" w:hAnsi="Times New Roman"/>
          <w:sz w:val="24"/>
          <w:szCs w:val="24"/>
          <w:lang w:eastAsia="zh-CN"/>
        </w:rPr>
        <w:t xml:space="preserve">(рисование, лепка, аппликация); </w:t>
      </w:r>
    </w:p>
    <w:p w:rsidR="004E366D" w:rsidRPr="004E366D" w:rsidRDefault="004E366D" w:rsidP="004E366D">
      <w:pPr>
        <w:numPr>
          <w:ilvl w:val="0"/>
          <w:numId w:val="33"/>
        </w:numPr>
        <w:suppressAutoHyphens/>
        <w:ind w:right="283" w:firstLine="360"/>
        <w:jc w:val="both"/>
        <w:rPr>
          <w:rFonts w:ascii="Times New Roman" w:hAnsi="Times New Roman"/>
          <w:sz w:val="24"/>
          <w:szCs w:val="24"/>
          <w:lang w:eastAsia="zh-CN"/>
        </w:rPr>
      </w:pPr>
      <w:r w:rsidRPr="004E366D">
        <w:rPr>
          <w:rFonts w:ascii="Times New Roman" w:hAnsi="Times New Roman"/>
          <w:b/>
          <w:sz w:val="24"/>
          <w:szCs w:val="24"/>
          <w:lang w:eastAsia="zh-CN"/>
        </w:rPr>
        <w:t>музыкальна</w:t>
      </w:r>
      <w:r w:rsidRPr="004E366D">
        <w:rPr>
          <w:rFonts w:ascii="Times New Roman" w:hAnsi="Times New Roman"/>
          <w:sz w:val="24"/>
          <w:szCs w:val="24"/>
          <w:lang w:eastAsia="zh-CN"/>
        </w:rPr>
        <w:t xml:space="preserve">я (восприятие и понимание смысла музыкальных произведений, пение, музыкально-ритмические движения, игры на детских музыкальных инструментах); </w:t>
      </w:r>
    </w:p>
    <w:p w:rsidR="004E366D" w:rsidRPr="004E366D" w:rsidRDefault="004E366D" w:rsidP="004E366D">
      <w:pPr>
        <w:numPr>
          <w:ilvl w:val="0"/>
          <w:numId w:val="33"/>
        </w:numPr>
        <w:suppressAutoHyphens/>
        <w:ind w:right="283" w:firstLine="360"/>
        <w:jc w:val="both"/>
        <w:rPr>
          <w:rFonts w:ascii="Times New Roman" w:hAnsi="Times New Roman"/>
          <w:sz w:val="24"/>
          <w:szCs w:val="24"/>
          <w:lang w:eastAsia="zh-CN"/>
        </w:rPr>
      </w:pPr>
      <w:r w:rsidRPr="004E366D">
        <w:rPr>
          <w:rFonts w:ascii="Times New Roman" w:hAnsi="Times New Roman"/>
          <w:b/>
          <w:sz w:val="24"/>
          <w:szCs w:val="24"/>
          <w:lang w:eastAsia="zh-CN"/>
        </w:rPr>
        <w:t>двигательная</w:t>
      </w:r>
      <w:r w:rsidRPr="004E366D">
        <w:rPr>
          <w:rFonts w:ascii="Times New Roman" w:hAnsi="Times New Roman"/>
          <w:sz w:val="24"/>
          <w:szCs w:val="24"/>
          <w:lang w:eastAsia="zh-CN"/>
        </w:rPr>
        <w:t xml:space="preserve"> (овладение основными движениями) формы активности ребенка.</w:t>
      </w:r>
    </w:p>
    <w:p w:rsidR="00BE0522" w:rsidRPr="004E366D" w:rsidRDefault="00BE0522" w:rsidP="004E366D">
      <w:pPr>
        <w:suppressAutoHyphens/>
        <w:ind w:left="360"/>
        <w:jc w:val="both"/>
        <w:rPr>
          <w:rFonts w:ascii="Times New Roman" w:hAnsi="Times New Roman"/>
          <w:sz w:val="24"/>
          <w:szCs w:val="24"/>
          <w:lang w:eastAsia="zh-CN"/>
        </w:rPr>
      </w:pPr>
    </w:p>
    <w:p w:rsidR="004E366D" w:rsidRPr="004E366D" w:rsidRDefault="004E366D" w:rsidP="004E366D">
      <w:pPr>
        <w:suppressAutoHyphens/>
        <w:ind w:left="360"/>
        <w:jc w:val="both"/>
        <w:rPr>
          <w:rFonts w:ascii="Times New Roman" w:hAnsi="Times New Roman"/>
          <w:sz w:val="24"/>
          <w:szCs w:val="24"/>
          <w:lang w:eastAsia="zh-CN"/>
        </w:rPr>
      </w:pPr>
      <w:r w:rsidRPr="004E366D">
        <w:rPr>
          <w:rFonts w:ascii="Times New Roman" w:hAnsi="Times New Roman"/>
          <w:sz w:val="24"/>
          <w:szCs w:val="24"/>
          <w:lang w:eastAsia="zh-CN"/>
        </w:rPr>
        <w:t xml:space="preserve">Каждому виду деятельности соответствуют формы работы с детьми: </w:t>
      </w:r>
    </w:p>
    <w:p w:rsidR="004E366D" w:rsidRPr="004E366D" w:rsidRDefault="004E366D" w:rsidP="004E366D">
      <w:pPr>
        <w:suppressAutoHyphens/>
        <w:ind w:left="360"/>
        <w:rPr>
          <w:rFonts w:ascii="Times New Roman" w:hAnsi="Times New Roman"/>
          <w:sz w:val="24"/>
          <w:szCs w:val="24"/>
          <w:lang w:eastAsia="zh-CN"/>
        </w:rPr>
      </w:pPr>
    </w:p>
    <w:tbl>
      <w:tblPr>
        <w:tblW w:w="9680" w:type="dxa"/>
        <w:jc w:val="center"/>
        <w:tblCellMar>
          <w:left w:w="0" w:type="dxa"/>
          <w:right w:w="0" w:type="dxa"/>
        </w:tblCellMar>
        <w:tblLook w:val="00A0" w:firstRow="1" w:lastRow="0" w:firstColumn="1" w:lastColumn="0" w:noHBand="0" w:noVBand="0"/>
      </w:tblPr>
      <w:tblGrid>
        <w:gridCol w:w="2431"/>
        <w:gridCol w:w="7249"/>
      </w:tblGrid>
      <w:tr w:rsidR="004E366D" w:rsidRPr="004E366D" w:rsidTr="001F7C96">
        <w:trPr>
          <w:trHeight w:val="209"/>
          <w:jc w:val="center"/>
        </w:trPr>
        <w:tc>
          <w:tcPr>
            <w:tcW w:w="2431" w:type="dxa"/>
            <w:tcBorders>
              <w:top w:val="single" w:sz="8" w:space="0" w:color="000000"/>
              <w:left w:val="single" w:sz="8" w:space="0" w:color="000000"/>
              <w:bottom w:val="single" w:sz="8" w:space="0" w:color="000000"/>
              <w:right w:val="single" w:sz="8" w:space="0" w:color="000000"/>
            </w:tcBorders>
            <w:tcMar>
              <w:top w:w="15" w:type="dxa"/>
              <w:left w:w="56" w:type="dxa"/>
              <w:bottom w:w="0" w:type="dxa"/>
              <w:right w:w="56" w:type="dxa"/>
            </w:tcMar>
          </w:tcPr>
          <w:p w:rsidR="004E366D" w:rsidRPr="004E366D" w:rsidRDefault="004E366D" w:rsidP="004E366D">
            <w:pPr>
              <w:suppressAutoHyphens/>
              <w:ind w:left="107"/>
              <w:jc w:val="center"/>
              <w:rPr>
                <w:rFonts w:ascii="Times New Roman" w:hAnsi="Times New Roman"/>
                <w:sz w:val="24"/>
                <w:szCs w:val="24"/>
                <w:lang w:eastAsia="zh-CN"/>
              </w:rPr>
            </w:pPr>
            <w:r w:rsidRPr="004E366D">
              <w:rPr>
                <w:rFonts w:ascii="Times New Roman" w:hAnsi="Times New Roman"/>
                <w:b/>
                <w:bCs/>
                <w:sz w:val="24"/>
                <w:szCs w:val="24"/>
                <w:lang w:eastAsia="zh-CN"/>
              </w:rPr>
              <w:t>Виды деятельности</w:t>
            </w:r>
          </w:p>
        </w:tc>
        <w:tc>
          <w:tcPr>
            <w:tcW w:w="7249" w:type="dxa"/>
            <w:tcBorders>
              <w:top w:val="single" w:sz="8" w:space="0" w:color="000000"/>
              <w:left w:val="single" w:sz="8" w:space="0" w:color="000000"/>
              <w:bottom w:val="single" w:sz="8" w:space="0" w:color="000000"/>
              <w:right w:val="single" w:sz="8" w:space="0" w:color="000000"/>
            </w:tcBorders>
            <w:tcMar>
              <w:top w:w="15" w:type="dxa"/>
              <w:left w:w="56" w:type="dxa"/>
              <w:bottom w:w="0" w:type="dxa"/>
              <w:right w:w="56" w:type="dxa"/>
            </w:tcMar>
          </w:tcPr>
          <w:p w:rsidR="004E366D" w:rsidRPr="004E366D" w:rsidRDefault="004E366D" w:rsidP="004E366D">
            <w:pPr>
              <w:suppressAutoHyphens/>
              <w:ind w:left="206"/>
              <w:jc w:val="center"/>
              <w:rPr>
                <w:rFonts w:ascii="Times New Roman" w:hAnsi="Times New Roman"/>
                <w:sz w:val="24"/>
                <w:szCs w:val="24"/>
                <w:lang w:eastAsia="zh-CN"/>
              </w:rPr>
            </w:pPr>
            <w:r w:rsidRPr="004E366D">
              <w:rPr>
                <w:rFonts w:ascii="Times New Roman" w:hAnsi="Times New Roman"/>
                <w:b/>
                <w:bCs/>
                <w:sz w:val="24"/>
                <w:szCs w:val="24"/>
                <w:lang w:eastAsia="zh-CN"/>
              </w:rPr>
              <w:t>Формы работы</w:t>
            </w:r>
          </w:p>
        </w:tc>
      </w:tr>
      <w:tr w:rsidR="004E366D" w:rsidRPr="004E366D" w:rsidTr="001F7C96">
        <w:trPr>
          <w:trHeight w:val="895"/>
          <w:jc w:val="center"/>
        </w:trPr>
        <w:tc>
          <w:tcPr>
            <w:tcW w:w="2431" w:type="dxa"/>
            <w:tcBorders>
              <w:top w:val="single" w:sz="8" w:space="0" w:color="000000"/>
              <w:left w:val="single" w:sz="8" w:space="0" w:color="000000"/>
              <w:bottom w:val="single" w:sz="8" w:space="0" w:color="000000"/>
              <w:right w:val="single" w:sz="8" w:space="0" w:color="000000"/>
            </w:tcBorders>
            <w:tcMar>
              <w:top w:w="15" w:type="dxa"/>
              <w:left w:w="56" w:type="dxa"/>
              <w:bottom w:w="0" w:type="dxa"/>
              <w:right w:w="56" w:type="dxa"/>
            </w:tcMar>
          </w:tcPr>
          <w:p w:rsidR="004E366D" w:rsidRPr="004E366D" w:rsidRDefault="004E366D" w:rsidP="004E366D">
            <w:pPr>
              <w:suppressAutoHyphens/>
              <w:ind w:left="107" w:right="85"/>
              <w:jc w:val="center"/>
              <w:rPr>
                <w:rFonts w:ascii="Times New Roman" w:hAnsi="Times New Roman"/>
                <w:sz w:val="24"/>
                <w:szCs w:val="24"/>
                <w:lang w:eastAsia="zh-CN"/>
              </w:rPr>
            </w:pPr>
            <w:r w:rsidRPr="004E366D">
              <w:rPr>
                <w:rFonts w:ascii="Times New Roman" w:hAnsi="Times New Roman"/>
                <w:b/>
                <w:bCs/>
                <w:sz w:val="24"/>
                <w:szCs w:val="24"/>
                <w:lang w:eastAsia="zh-CN"/>
              </w:rPr>
              <w:lastRenderedPageBreak/>
              <w:t>Игровая</w:t>
            </w:r>
          </w:p>
        </w:tc>
        <w:tc>
          <w:tcPr>
            <w:tcW w:w="7249" w:type="dxa"/>
            <w:tcBorders>
              <w:top w:val="single" w:sz="8" w:space="0" w:color="000000"/>
              <w:left w:val="single" w:sz="8" w:space="0" w:color="000000"/>
              <w:bottom w:val="single" w:sz="8" w:space="0" w:color="000000"/>
              <w:right w:val="single" w:sz="8" w:space="0" w:color="000000"/>
            </w:tcBorders>
            <w:tcMar>
              <w:top w:w="15" w:type="dxa"/>
              <w:left w:w="56" w:type="dxa"/>
              <w:bottom w:w="0" w:type="dxa"/>
              <w:right w:w="56" w:type="dxa"/>
            </w:tcMar>
          </w:tcPr>
          <w:p w:rsidR="004E366D" w:rsidRPr="004E366D" w:rsidRDefault="004E366D" w:rsidP="004E366D">
            <w:pPr>
              <w:suppressAutoHyphens/>
              <w:ind w:left="107" w:right="85"/>
              <w:jc w:val="both"/>
              <w:rPr>
                <w:rFonts w:ascii="Times New Roman" w:hAnsi="Times New Roman"/>
                <w:sz w:val="24"/>
                <w:szCs w:val="24"/>
                <w:lang w:eastAsia="zh-CN"/>
              </w:rPr>
            </w:pPr>
            <w:r w:rsidRPr="004E366D">
              <w:rPr>
                <w:rFonts w:ascii="Times New Roman" w:hAnsi="Times New Roman"/>
                <w:sz w:val="24"/>
                <w:szCs w:val="24"/>
                <w:lang w:eastAsia="zh-CN"/>
              </w:rPr>
              <w:t>игровые ситуации, игры с правилами (дидактические, подвижные, народные), самодеятельные игры (сюжетные, сюжетно-ролевые, театрализованные, конструктивные).</w:t>
            </w:r>
          </w:p>
        </w:tc>
      </w:tr>
      <w:tr w:rsidR="004E366D" w:rsidRPr="004E366D" w:rsidTr="001F7C96">
        <w:trPr>
          <w:trHeight w:val="1088"/>
          <w:jc w:val="center"/>
        </w:trPr>
        <w:tc>
          <w:tcPr>
            <w:tcW w:w="2431" w:type="dxa"/>
            <w:tcBorders>
              <w:top w:val="single" w:sz="8" w:space="0" w:color="000000"/>
              <w:left w:val="single" w:sz="8" w:space="0" w:color="000000"/>
              <w:bottom w:val="single" w:sz="8" w:space="0" w:color="000000"/>
              <w:right w:val="single" w:sz="8" w:space="0" w:color="000000"/>
            </w:tcBorders>
            <w:tcMar>
              <w:top w:w="15" w:type="dxa"/>
              <w:left w:w="56" w:type="dxa"/>
              <w:bottom w:w="0" w:type="dxa"/>
              <w:right w:w="56" w:type="dxa"/>
            </w:tcMar>
          </w:tcPr>
          <w:p w:rsidR="004E366D" w:rsidRPr="004E366D" w:rsidRDefault="004E366D" w:rsidP="004E366D">
            <w:pPr>
              <w:suppressAutoHyphens/>
              <w:ind w:left="107" w:right="85"/>
              <w:jc w:val="center"/>
              <w:rPr>
                <w:rFonts w:ascii="Times New Roman" w:hAnsi="Times New Roman"/>
                <w:sz w:val="24"/>
                <w:szCs w:val="24"/>
                <w:lang w:eastAsia="zh-CN"/>
              </w:rPr>
            </w:pPr>
            <w:r w:rsidRPr="004E366D">
              <w:rPr>
                <w:rFonts w:ascii="Times New Roman" w:hAnsi="Times New Roman"/>
                <w:b/>
                <w:bCs/>
                <w:sz w:val="24"/>
                <w:szCs w:val="24"/>
                <w:lang w:eastAsia="zh-CN"/>
              </w:rPr>
              <w:t>Коммуникативная</w:t>
            </w:r>
          </w:p>
        </w:tc>
        <w:tc>
          <w:tcPr>
            <w:tcW w:w="7249" w:type="dxa"/>
            <w:tcBorders>
              <w:top w:val="single" w:sz="8" w:space="0" w:color="000000"/>
              <w:left w:val="single" w:sz="8" w:space="0" w:color="000000"/>
              <w:bottom w:val="single" w:sz="8" w:space="0" w:color="000000"/>
              <w:right w:val="single" w:sz="8" w:space="0" w:color="000000"/>
            </w:tcBorders>
            <w:tcMar>
              <w:top w:w="15" w:type="dxa"/>
              <w:left w:w="56" w:type="dxa"/>
              <w:bottom w:w="0" w:type="dxa"/>
              <w:right w:w="56" w:type="dxa"/>
            </w:tcMar>
          </w:tcPr>
          <w:p w:rsidR="004E366D" w:rsidRPr="004E366D" w:rsidRDefault="004E366D" w:rsidP="004E366D">
            <w:pPr>
              <w:suppressAutoHyphens/>
              <w:ind w:left="107" w:right="85"/>
              <w:jc w:val="both"/>
              <w:rPr>
                <w:rFonts w:ascii="Times New Roman" w:hAnsi="Times New Roman"/>
                <w:sz w:val="24"/>
                <w:szCs w:val="24"/>
                <w:lang w:eastAsia="zh-CN"/>
              </w:rPr>
            </w:pPr>
            <w:r w:rsidRPr="004E366D">
              <w:rPr>
                <w:rFonts w:ascii="Times New Roman" w:hAnsi="Times New Roman"/>
                <w:sz w:val="24"/>
                <w:szCs w:val="24"/>
                <w:lang w:eastAsia="zh-CN"/>
              </w:rPr>
              <w:t>беседы, речевые проблемные ситуации, составление рассказов и сказок, творческие пересказы, отгадывание загадок, словесные и настольно-печатные игры с правилами, ситуативные разговоры, сюжетные игры, речевые тренинги.</w:t>
            </w:r>
          </w:p>
        </w:tc>
      </w:tr>
      <w:tr w:rsidR="004E366D" w:rsidRPr="004E366D" w:rsidTr="001F7C96">
        <w:trPr>
          <w:trHeight w:val="1088"/>
          <w:jc w:val="center"/>
        </w:trPr>
        <w:tc>
          <w:tcPr>
            <w:tcW w:w="2431" w:type="dxa"/>
            <w:tcBorders>
              <w:top w:val="single" w:sz="8" w:space="0" w:color="000000"/>
              <w:left w:val="single" w:sz="8" w:space="0" w:color="000000"/>
              <w:bottom w:val="single" w:sz="8" w:space="0" w:color="000000"/>
              <w:right w:val="single" w:sz="8" w:space="0" w:color="000000"/>
            </w:tcBorders>
            <w:tcMar>
              <w:top w:w="15" w:type="dxa"/>
              <w:left w:w="56" w:type="dxa"/>
              <w:bottom w:w="0" w:type="dxa"/>
              <w:right w:w="56" w:type="dxa"/>
            </w:tcMar>
          </w:tcPr>
          <w:p w:rsidR="004E366D" w:rsidRPr="004E366D" w:rsidRDefault="004E366D" w:rsidP="004E366D">
            <w:pPr>
              <w:suppressAutoHyphens/>
              <w:ind w:left="107" w:right="85"/>
              <w:jc w:val="center"/>
              <w:rPr>
                <w:rFonts w:ascii="Times New Roman" w:hAnsi="Times New Roman"/>
                <w:sz w:val="24"/>
                <w:szCs w:val="24"/>
                <w:lang w:eastAsia="zh-CN"/>
              </w:rPr>
            </w:pPr>
            <w:r w:rsidRPr="004E366D">
              <w:rPr>
                <w:rFonts w:ascii="Times New Roman" w:hAnsi="Times New Roman"/>
                <w:b/>
                <w:bCs/>
                <w:sz w:val="24"/>
                <w:szCs w:val="24"/>
                <w:lang w:eastAsia="zh-CN"/>
              </w:rPr>
              <w:t>Познавательно-исследовательская</w:t>
            </w:r>
          </w:p>
        </w:tc>
        <w:tc>
          <w:tcPr>
            <w:tcW w:w="7249" w:type="dxa"/>
            <w:tcBorders>
              <w:top w:val="single" w:sz="8" w:space="0" w:color="000000"/>
              <w:left w:val="single" w:sz="8" w:space="0" w:color="000000"/>
              <w:bottom w:val="single" w:sz="8" w:space="0" w:color="000000"/>
              <w:right w:val="single" w:sz="8" w:space="0" w:color="000000"/>
            </w:tcBorders>
            <w:tcMar>
              <w:top w:w="15" w:type="dxa"/>
              <w:left w:w="56" w:type="dxa"/>
              <w:bottom w:w="0" w:type="dxa"/>
              <w:right w:w="56" w:type="dxa"/>
            </w:tcMar>
          </w:tcPr>
          <w:p w:rsidR="004E366D" w:rsidRPr="004E366D" w:rsidRDefault="004E366D" w:rsidP="004E366D">
            <w:pPr>
              <w:suppressAutoHyphens/>
              <w:ind w:left="107" w:right="85"/>
              <w:jc w:val="both"/>
              <w:rPr>
                <w:rFonts w:ascii="Times New Roman" w:hAnsi="Times New Roman"/>
                <w:sz w:val="24"/>
                <w:szCs w:val="24"/>
                <w:lang w:eastAsia="zh-CN"/>
              </w:rPr>
            </w:pPr>
            <w:r w:rsidRPr="004E366D">
              <w:rPr>
                <w:rFonts w:ascii="Times New Roman" w:hAnsi="Times New Roman"/>
                <w:sz w:val="24"/>
                <w:szCs w:val="24"/>
                <w:lang w:eastAsia="zh-CN"/>
              </w:rPr>
              <w:t>наблюдения, экскурсии, решение проблемных ситуаций, экспериментирование, коллекционирование, моделирование, познавательно-исследовательские проекты, дидактические и конструктивные игры.</w:t>
            </w:r>
          </w:p>
        </w:tc>
      </w:tr>
      <w:tr w:rsidR="004E366D" w:rsidRPr="004E366D" w:rsidTr="001F7C96">
        <w:trPr>
          <w:trHeight w:val="248"/>
          <w:jc w:val="center"/>
        </w:trPr>
        <w:tc>
          <w:tcPr>
            <w:tcW w:w="2431" w:type="dxa"/>
            <w:tcBorders>
              <w:top w:val="single" w:sz="8" w:space="0" w:color="000000"/>
              <w:left w:val="single" w:sz="8" w:space="0" w:color="000000"/>
              <w:bottom w:val="single" w:sz="8" w:space="0" w:color="000000"/>
              <w:right w:val="single" w:sz="8" w:space="0" w:color="000000"/>
            </w:tcBorders>
            <w:tcMar>
              <w:top w:w="15" w:type="dxa"/>
              <w:left w:w="56" w:type="dxa"/>
              <w:bottom w:w="0" w:type="dxa"/>
              <w:right w:w="56" w:type="dxa"/>
            </w:tcMar>
          </w:tcPr>
          <w:p w:rsidR="004E366D" w:rsidRPr="004E366D" w:rsidRDefault="004E366D" w:rsidP="004E366D">
            <w:pPr>
              <w:suppressAutoHyphens/>
              <w:ind w:left="107" w:right="85"/>
              <w:jc w:val="center"/>
              <w:rPr>
                <w:rFonts w:ascii="Times New Roman" w:hAnsi="Times New Roman"/>
                <w:sz w:val="24"/>
                <w:szCs w:val="24"/>
                <w:lang w:eastAsia="zh-CN"/>
              </w:rPr>
            </w:pPr>
            <w:r w:rsidRPr="004E366D">
              <w:rPr>
                <w:rFonts w:ascii="Times New Roman" w:hAnsi="Times New Roman"/>
                <w:b/>
                <w:bCs/>
                <w:sz w:val="24"/>
                <w:szCs w:val="24"/>
                <w:lang w:eastAsia="zh-CN"/>
              </w:rPr>
              <w:t>Восприятие художественной литературы и фольклора</w:t>
            </w:r>
          </w:p>
        </w:tc>
        <w:tc>
          <w:tcPr>
            <w:tcW w:w="7249" w:type="dxa"/>
            <w:tcBorders>
              <w:top w:val="single" w:sz="8" w:space="0" w:color="000000"/>
              <w:left w:val="single" w:sz="8" w:space="0" w:color="000000"/>
              <w:bottom w:val="single" w:sz="8" w:space="0" w:color="000000"/>
              <w:right w:val="single" w:sz="8" w:space="0" w:color="000000"/>
            </w:tcBorders>
            <w:tcMar>
              <w:top w:w="15" w:type="dxa"/>
              <w:left w:w="56" w:type="dxa"/>
              <w:bottom w:w="0" w:type="dxa"/>
              <w:right w:w="56" w:type="dxa"/>
            </w:tcMar>
          </w:tcPr>
          <w:p w:rsidR="004E366D" w:rsidRPr="004E366D" w:rsidRDefault="004E366D" w:rsidP="004E366D">
            <w:pPr>
              <w:suppressAutoHyphens/>
              <w:ind w:left="107" w:right="85"/>
              <w:jc w:val="both"/>
              <w:rPr>
                <w:rFonts w:ascii="Times New Roman" w:hAnsi="Times New Roman"/>
                <w:sz w:val="24"/>
                <w:szCs w:val="24"/>
                <w:lang w:eastAsia="zh-CN"/>
              </w:rPr>
            </w:pPr>
            <w:r w:rsidRPr="004E366D">
              <w:rPr>
                <w:rFonts w:ascii="Times New Roman" w:hAnsi="Times New Roman"/>
                <w:sz w:val="24"/>
                <w:szCs w:val="24"/>
                <w:lang w:eastAsia="zh-CN"/>
              </w:rPr>
              <w:t>рассказывание, чтение, обсуждение, разучивание, инсценирование произведений, игры-драматизации, театрализованные игры, различные виды театра.</w:t>
            </w:r>
          </w:p>
        </w:tc>
      </w:tr>
      <w:tr w:rsidR="004E366D" w:rsidRPr="004E366D" w:rsidTr="001F7C96">
        <w:trPr>
          <w:trHeight w:val="1088"/>
          <w:jc w:val="center"/>
        </w:trPr>
        <w:tc>
          <w:tcPr>
            <w:tcW w:w="2431" w:type="dxa"/>
            <w:tcBorders>
              <w:top w:val="single" w:sz="8" w:space="0" w:color="000000"/>
              <w:left w:val="single" w:sz="8" w:space="0" w:color="000000"/>
              <w:bottom w:val="single" w:sz="8" w:space="0" w:color="000000"/>
              <w:right w:val="single" w:sz="8" w:space="0" w:color="000000"/>
            </w:tcBorders>
            <w:tcMar>
              <w:top w:w="15" w:type="dxa"/>
              <w:left w:w="56" w:type="dxa"/>
              <w:bottom w:w="0" w:type="dxa"/>
              <w:right w:w="56" w:type="dxa"/>
            </w:tcMar>
          </w:tcPr>
          <w:p w:rsidR="004E366D" w:rsidRPr="004E366D" w:rsidRDefault="004E366D" w:rsidP="004E366D">
            <w:pPr>
              <w:suppressAutoHyphens/>
              <w:ind w:left="107" w:right="85"/>
              <w:jc w:val="center"/>
              <w:rPr>
                <w:rFonts w:ascii="Times New Roman" w:hAnsi="Times New Roman"/>
                <w:sz w:val="24"/>
                <w:szCs w:val="24"/>
                <w:lang w:eastAsia="zh-CN"/>
              </w:rPr>
            </w:pPr>
            <w:r w:rsidRPr="004E366D">
              <w:rPr>
                <w:rFonts w:ascii="Times New Roman" w:hAnsi="Times New Roman"/>
                <w:b/>
                <w:bCs/>
                <w:sz w:val="24"/>
                <w:szCs w:val="24"/>
                <w:lang w:eastAsia="zh-CN"/>
              </w:rPr>
              <w:t>Самообслуживание и элементарный бытовой труд</w:t>
            </w:r>
          </w:p>
        </w:tc>
        <w:tc>
          <w:tcPr>
            <w:tcW w:w="7249" w:type="dxa"/>
            <w:tcBorders>
              <w:top w:val="single" w:sz="8" w:space="0" w:color="000000"/>
              <w:left w:val="single" w:sz="8" w:space="0" w:color="000000"/>
              <w:bottom w:val="single" w:sz="8" w:space="0" w:color="000000"/>
              <w:right w:val="single" w:sz="8" w:space="0" w:color="000000"/>
            </w:tcBorders>
            <w:tcMar>
              <w:top w:w="15" w:type="dxa"/>
              <w:left w:w="56" w:type="dxa"/>
              <w:bottom w:w="0" w:type="dxa"/>
              <w:right w:w="56" w:type="dxa"/>
            </w:tcMar>
          </w:tcPr>
          <w:p w:rsidR="004E366D" w:rsidRPr="004E366D" w:rsidRDefault="004E366D" w:rsidP="004E366D">
            <w:pPr>
              <w:suppressAutoHyphens/>
              <w:ind w:left="107" w:right="85"/>
              <w:jc w:val="both"/>
              <w:rPr>
                <w:rFonts w:ascii="Times New Roman" w:hAnsi="Times New Roman"/>
                <w:sz w:val="24"/>
                <w:szCs w:val="24"/>
                <w:lang w:eastAsia="zh-CN"/>
              </w:rPr>
            </w:pPr>
            <w:r w:rsidRPr="004E366D">
              <w:rPr>
                <w:rFonts w:ascii="Times New Roman" w:hAnsi="Times New Roman"/>
                <w:sz w:val="24"/>
                <w:szCs w:val="24"/>
                <w:lang w:eastAsia="zh-CN"/>
              </w:rPr>
              <w:t>поручения (в т.ч. подгрупповые), познавательные опыты и задания, дежурства, практико-ориентированные индивидуальные и коллективные проекты, совместный (коллективный) труд.</w:t>
            </w:r>
          </w:p>
        </w:tc>
      </w:tr>
      <w:tr w:rsidR="004E366D" w:rsidRPr="004E366D" w:rsidTr="001F7C96">
        <w:trPr>
          <w:trHeight w:val="1088"/>
          <w:jc w:val="center"/>
        </w:trPr>
        <w:tc>
          <w:tcPr>
            <w:tcW w:w="2431" w:type="dxa"/>
            <w:tcBorders>
              <w:top w:val="single" w:sz="8" w:space="0" w:color="000000"/>
              <w:left w:val="single" w:sz="8" w:space="0" w:color="000000"/>
              <w:bottom w:val="single" w:sz="8" w:space="0" w:color="000000"/>
              <w:right w:val="single" w:sz="8" w:space="0" w:color="000000"/>
            </w:tcBorders>
            <w:tcMar>
              <w:top w:w="15" w:type="dxa"/>
              <w:left w:w="56" w:type="dxa"/>
              <w:bottom w:w="0" w:type="dxa"/>
              <w:right w:w="56" w:type="dxa"/>
            </w:tcMar>
          </w:tcPr>
          <w:p w:rsidR="004E366D" w:rsidRPr="004E366D" w:rsidRDefault="004E366D" w:rsidP="004E366D">
            <w:pPr>
              <w:suppressAutoHyphens/>
              <w:ind w:left="107" w:right="85"/>
              <w:jc w:val="center"/>
              <w:rPr>
                <w:rFonts w:ascii="Times New Roman" w:hAnsi="Times New Roman"/>
                <w:sz w:val="24"/>
                <w:szCs w:val="24"/>
                <w:lang w:eastAsia="zh-CN"/>
              </w:rPr>
            </w:pPr>
            <w:r w:rsidRPr="004E366D">
              <w:rPr>
                <w:rFonts w:ascii="Times New Roman" w:hAnsi="Times New Roman"/>
                <w:b/>
                <w:bCs/>
                <w:sz w:val="24"/>
                <w:szCs w:val="24"/>
                <w:lang w:eastAsia="zh-CN"/>
              </w:rPr>
              <w:t>Конструирование</w:t>
            </w:r>
          </w:p>
        </w:tc>
        <w:tc>
          <w:tcPr>
            <w:tcW w:w="7249" w:type="dxa"/>
            <w:tcBorders>
              <w:top w:val="single" w:sz="8" w:space="0" w:color="000000"/>
              <w:left w:val="single" w:sz="8" w:space="0" w:color="000000"/>
              <w:bottom w:val="single" w:sz="8" w:space="0" w:color="000000"/>
              <w:right w:val="single" w:sz="8" w:space="0" w:color="000000"/>
            </w:tcBorders>
            <w:tcMar>
              <w:top w:w="15" w:type="dxa"/>
              <w:left w:w="56" w:type="dxa"/>
              <w:bottom w:w="0" w:type="dxa"/>
              <w:right w:w="56" w:type="dxa"/>
            </w:tcMar>
          </w:tcPr>
          <w:p w:rsidR="004E366D" w:rsidRPr="004E366D" w:rsidRDefault="004E366D" w:rsidP="004E366D">
            <w:pPr>
              <w:suppressAutoHyphens/>
              <w:ind w:left="107" w:right="85"/>
              <w:jc w:val="both"/>
              <w:rPr>
                <w:rFonts w:ascii="Times New Roman" w:hAnsi="Times New Roman"/>
                <w:sz w:val="24"/>
                <w:szCs w:val="24"/>
                <w:lang w:eastAsia="zh-CN"/>
              </w:rPr>
            </w:pPr>
            <w:r w:rsidRPr="004E366D">
              <w:rPr>
                <w:rFonts w:ascii="Times New Roman" w:hAnsi="Times New Roman"/>
                <w:sz w:val="24"/>
                <w:szCs w:val="24"/>
                <w:lang w:eastAsia="zh-CN"/>
              </w:rPr>
              <w:t>игры-конструирования из конструкторов, модулей, бумаги, природного и иного материала на основе модели, условий, образца, замысла, темы, чертежей и схем; сюжетно-ролевые и режиссерские игры.</w:t>
            </w:r>
          </w:p>
        </w:tc>
      </w:tr>
      <w:tr w:rsidR="004E366D" w:rsidRPr="004E366D" w:rsidTr="001F7C96">
        <w:trPr>
          <w:trHeight w:val="363"/>
          <w:jc w:val="center"/>
        </w:trPr>
        <w:tc>
          <w:tcPr>
            <w:tcW w:w="2431" w:type="dxa"/>
            <w:tcBorders>
              <w:top w:val="single" w:sz="8" w:space="0" w:color="000000"/>
              <w:left w:val="single" w:sz="8" w:space="0" w:color="000000"/>
              <w:bottom w:val="single" w:sz="8" w:space="0" w:color="000000"/>
              <w:right w:val="single" w:sz="8" w:space="0" w:color="000000"/>
            </w:tcBorders>
            <w:tcMar>
              <w:top w:w="15" w:type="dxa"/>
              <w:left w:w="56" w:type="dxa"/>
              <w:bottom w:w="0" w:type="dxa"/>
              <w:right w:w="56" w:type="dxa"/>
            </w:tcMar>
          </w:tcPr>
          <w:p w:rsidR="004E366D" w:rsidRPr="004E366D" w:rsidRDefault="004E366D" w:rsidP="004E366D">
            <w:pPr>
              <w:suppressAutoHyphens/>
              <w:ind w:left="107" w:right="85"/>
              <w:jc w:val="center"/>
              <w:rPr>
                <w:rFonts w:ascii="Times New Roman" w:hAnsi="Times New Roman"/>
                <w:sz w:val="24"/>
                <w:szCs w:val="24"/>
                <w:lang w:eastAsia="zh-CN"/>
              </w:rPr>
            </w:pPr>
            <w:r w:rsidRPr="004E366D">
              <w:rPr>
                <w:rFonts w:ascii="Times New Roman" w:hAnsi="Times New Roman"/>
                <w:b/>
                <w:bCs/>
                <w:sz w:val="24"/>
                <w:szCs w:val="24"/>
                <w:lang w:eastAsia="zh-CN"/>
              </w:rPr>
              <w:t>Изобразительная</w:t>
            </w:r>
          </w:p>
        </w:tc>
        <w:tc>
          <w:tcPr>
            <w:tcW w:w="7249" w:type="dxa"/>
            <w:tcBorders>
              <w:top w:val="single" w:sz="8" w:space="0" w:color="000000"/>
              <w:left w:val="single" w:sz="8" w:space="0" w:color="000000"/>
              <w:bottom w:val="single" w:sz="8" w:space="0" w:color="000000"/>
              <w:right w:val="single" w:sz="8" w:space="0" w:color="000000"/>
            </w:tcBorders>
            <w:tcMar>
              <w:top w:w="15" w:type="dxa"/>
              <w:left w:w="56" w:type="dxa"/>
              <w:bottom w:w="0" w:type="dxa"/>
              <w:right w:w="56" w:type="dxa"/>
            </w:tcMar>
          </w:tcPr>
          <w:p w:rsidR="004E366D" w:rsidRPr="004E366D" w:rsidRDefault="004E366D" w:rsidP="004E366D">
            <w:pPr>
              <w:suppressAutoHyphens/>
              <w:ind w:left="107" w:right="85"/>
              <w:jc w:val="both"/>
              <w:rPr>
                <w:rFonts w:ascii="Times New Roman" w:hAnsi="Times New Roman"/>
                <w:sz w:val="24"/>
                <w:szCs w:val="24"/>
                <w:lang w:eastAsia="zh-CN"/>
              </w:rPr>
            </w:pPr>
            <w:r w:rsidRPr="004E366D">
              <w:rPr>
                <w:rFonts w:ascii="Times New Roman" w:hAnsi="Times New Roman"/>
                <w:sz w:val="24"/>
                <w:szCs w:val="24"/>
                <w:lang w:eastAsia="zh-CN"/>
              </w:rPr>
              <w:t>мастерская, творческие проекты эстетического содержания, студия, кружок.</w:t>
            </w:r>
          </w:p>
        </w:tc>
      </w:tr>
      <w:tr w:rsidR="004E366D" w:rsidRPr="004E366D" w:rsidTr="001F7C96">
        <w:trPr>
          <w:trHeight w:val="1088"/>
          <w:jc w:val="center"/>
        </w:trPr>
        <w:tc>
          <w:tcPr>
            <w:tcW w:w="2431" w:type="dxa"/>
            <w:tcBorders>
              <w:top w:val="single" w:sz="8" w:space="0" w:color="000000"/>
              <w:left w:val="single" w:sz="8" w:space="0" w:color="000000"/>
              <w:bottom w:val="single" w:sz="8" w:space="0" w:color="000000"/>
              <w:right w:val="single" w:sz="8" w:space="0" w:color="000000"/>
            </w:tcBorders>
            <w:tcMar>
              <w:top w:w="15" w:type="dxa"/>
              <w:left w:w="56" w:type="dxa"/>
              <w:bottom w:w="0" w:type="dxa"/>
              <w:right w:w="56" w:type="dxa"/>
            </w:tcMar>
          </w:tcPr>
          <w:p w:rsidR="004E366D" w:rsidRPr="004E366D" w:rsidRDefault="004E366D" w:rsidP="004E366D">
            <w:pPr>
              <w:suppressAutoHyphens/>
              <w:ind w:left="107" w:right="85"/>
              <w:jc w:val="center"/>
              <w:rPr>
                <w:rFonts w:ascii="Times New Roman" w:hAnsi="Times New Roman"/>
                <w:sz w:val="24"/>
                <w:szCs w:val="24"/>
                <w:lang w:eastAsia="zh-CN"/>
              </w:rPr>
            </w:pPr>
            <w:r w:rsidRPr="004E366D">
              <w:rPr>
                <w:rFonts w:ascii="Times New Roman" w:hAnsi="Times New Roman"/>
                <w:b/>
                <w:bCs/>
                <w:sz w:val="24"/>
                <w:szCs w:val="24"/>
                <w:lang w:eastAsia="zh-CN"/>
              </w:rPr>
              <w:t>Музыкальная</w:t>
            </w:r>
          </w:p>
        </w:tc>
        <w:tc>
          <w:tcPr>
            <w:tcW w:w="7249" w:type="dxa"/>
            <w:tcBorders>
              <w:top w:val="single" w:sz="8" w:space="0" w:color="000000"/>
              <w:left w:val="single" w:sz="8" w:space="0" w:color="000000"/>
              <w:bottom w:val="single" w:sz="8" w:space="0" w:color="000000"/>
              <w:right w:val="single" w:sz="8" w:space="0" w:color="000000"/>
            </w:tcBorders>
            <w:tcMar>
              <w:top w:w="15" w:type="dxa"/>
              <w:left w:w="56" w:type="dxa"/>
              <w:bottom w:w="0" w:type="dxa"/>
              <w:right w:w="56" w:type="dxa"/>
            </w:tcMar>
          </w:tcPr>
          <w:p w:rsidR="004E366D" w:rsidRPr="004E366D" w:rsidRDefault="004E366D" w:rsidP="004E366D">
            <w:pPr>
              <w:suppressAutoHyphens/>
              <w:ind w:left="107" w:right="85"/>
              <w:jc w:val="both"/>
              <w:rPr>
                <w:rFonts w:ascii="Times New Roman" w:hAnsi="Times New Roman"/>
                <w:sz w:val="24"/>
                <w:szCs w:val="24"/>
                <w:lang w:eastAsia="zh-CN"/>
              </w:rPr>
            </w:pPr>
            <w:r w:rsidRPr="004E366D">
              <w:rPr>
                <w:rFonts w:ascii="Times New Roman" w:hAnsi="Times New Roman"/>
                <w:sz w:val="24"/>
                <w:szCs w:val="24"/>
                <w:lang w:eastAsia="zh-CN"/>
              </w:rPr>
              <w:t>слушание, исполнение, игра на детских музыкальных инструментах, ритмика и танцы, музыкальные импровизации, музыкально-дидактические и подвижные игры под музыку, инсценировки, драматизации, занятия в музыкальном зале.</w:t>
            </w:r>
          </w:p>
        </w:tc>
      </w:tr>
      <w:tr w:rsidR="004E366D" w:rsidRPr="004E366D" w:rsidTr="001F7C96">
        <w:trPr>
          <w:trHeight w:val="1088"/>
          <w:jc w:val="center"/>
        </w:trPr>
        <w:tc>
          <w:tcPr>
            <w:tcW w:w="2431" w:type="dxa"/>
            <w:tcBorders>
              <w:top w:val="single" w:sz="8" w:space="0" w:color="000000"/>
              <w:left w:val="single" w:sz="8" w:space="0" w:color="000000"/>
              <w:bottom w:val="single" w:sz="8" w:space="0" w:color="000000"/>
              <w:right w:val="single" w:sz="8" w:space="0" w:color="000000"/>
            </w:tcBorders>
            <w:tcMar>
              <w:top w:w="15" w:type="dxa"/>
              <w:left w:w="56" w:type="dxa"/>
              <w:bottom w:w="0" w:type="dxa"/>
              <w:right w:w="56" w:type="dxa"/>
            </w:tcMar>
          </w:tcPr>
          <w:p w:rsidR="004E366D" w:rsidRPr="004E366D" w:rsidRDefault="004E366D" w:rsidP="004E366D">
            <w:pPr>
              <w:suppressAutoHyphens/>
              <w:ind w:left="107" w:right="85"/>
              <w:jc w:val="center"/>
              <w:rPr>
                <w:rFonts w:ascii="Times New Roman" w:hAnsi="Times New Roman"/>
                <w:sz w:val="24"/>
                <w:szCs w:val="24"/>
                <w:lang w:eastAsia="zh-CN"/>
              </w:rPr>
            </w:pPr>
            <w:r w:rsidRPr="004E366D">
              <w:rPr>
                <w:rFonts w:ascii="Times New Roman" w:hAnsi="Times New Roman"/>
                <w:b/>
                <w:bCs/>
                <w:sz w:val="24"/>
                <w:szCs w:val="24"/>
                <w:lang w:eastAsia="zh-CN"/>
              </w:rPr>
              <w:t>Двигательная</w:t>
            </w:r>
          </w:p>
        </w:tc>
        <w:tc>
          <w:tcPr>
            <w:tcW w:w="7249" w:type="dxa"/>
            <w:tcBorders>
              <w:top w:val="single" w:sz="8" w:space="0" w:color="000000"/>
              <w:left w:val="single" w:sz="8" w:space="0" w:color="000000"/>
              <w:bottom w:val="single" w:sz="8" w:space="0" w:color="000000"/>
              <w:right w:val="single" w:sz="8" w:space="0" w:color="000000"/>
            </w:tcBorders>
            <w:tcMar>
              <w:top w:w="15" w:type="dxa"/>
              <w:left w:w="56" w:type="dxa"/>
              <w:bottom w:w="0" w:type="dxa"/>
              <w:right w:w="56" w:type="dxa"/>
            </w:tcMar>
          </w:tcPr>
          <w:p w:rsidR="004E366D" w:rsidRPr="004E366D" w:rsidRDefault="004E366D" w:rsidP="004E366D">
            <w:pPr>
              <w:suppressAutoHyphens/>
              <w:ind w:left="107" w:right="85"/>
              <w:jc w:val="both"/>
              <w:rPr>
                <w:rFonts w:ascii="Times New Roman" w:hAnsi="Times New Roman"/>
                <w:sz w:val="24"/>
                <w:szCs w:val="24"/>
                <w:lang w:eastAsia="zh-CN"/>
              </w:rPr>
            </w:pPr>
            <w:r w:rsidRPr="004E366D">
              <w:rPr>
                <w:rFonts w:ascii="Times New Roman" w:hAnsi="Times New Roman"/>
                <w:sz w:val="24"/>
                <w:szCs w:val="24"/>
                <w:lang w:eastAsia="zh-CN"/>
              </w:rPr>
              <w:t>утренняя гимнастика, подвижные игры с правилами, народные подвижные игры, игровые упражнения, двигательные паузы, спортивные пробежки, соревнования и праздники, эстафеты, физкультурные минутки, занятия в спортивном зале.</w:t>
            </w:r>
          </w:p>
        </w:tc>
      </w:tr>
    </w:tbl>
    <w:p w:rsidR="004E366D" w:rsidRPr="004E366D" w:rsidRDefault="004E366D" w:rsidP="004E366D">
      <w:pPr>
        <w:autoSpaceDE w:val="0"/>
        <w:autoSpaceDN w:val="0"/>
        <w:adjustRightInd w:val="0"/>
        <w:jc w:val="both"/>
        <w:rPr>
          <w:rFonts w:ascii="Times New Roman" w:eastAsia="Times New Roman,Bold" w:hAnsi="Times New Roman"/>
          <w:sz w:val="24"/>
          <w:szCs w:val="24"/>
        </w:rPr>
      </w:pPr>
    </w:p>
    <w:p w:rsidR="004E366D" w:rsidRPr="004E366D" w:rsidRDefault="004E366D" w:rsidP="004E366D">
      <w:pPr>
        <w:suppressAutoHyphens/>
        <w:ind w:firstLine="708"/>
        <w:jc w:val="both"/>
        <w:rPr>
          <w:rFonts w:ascii="Times New Roman" w:hAnsi="Times New Roman"/>
          <w:b/>
          <w:sz w:val="24"/>
          <w:szCs w:val="24"/>
          <w:lang w:eastAsia="zh-CN"/>
        </w:rPr>
      </w:pPr>
      <w:r w:rsidRPr="004E366D">
        <w:rPr>
          <w:rFonts w:ascii="Times New Roman" w:hAnsi="Times New Roman"/>
          <w:sz w:val="24"/>
          <w:szCs w:val="24"/>
        </w:rPr>
        <w:t>Во второй половине дня организуются разнообразные культурные практики, ориентированныена проявление детьми самостоятельности и творчества в разных видах деятельности.</w:t>
      </w:r>
    </w:p>
    <w:p w:rsidR="004E366D" w:rsidRPr="004E366D" w:rsidRDefault="004E366D" w:rsidP="004E366D">
      <w:pPr>
        <w:autoSpaceDE w:val="0"/>
        <w:autoSpaceDN w:val="0"/>
        <w:adjustRightInd w:val="0"/>
        <w:ind w:firstLine="708"/>
        <w:jc w:val="both"/>
        <w:rPr>
          <w:rFonts w:ascii="Times New Roman" w:hAnsi="Times New Roman"/>
          <w:sz w:val="24"/>
          <w:szCs w:val="24"/>
        </w:rPr>
      </w:pPr>
      <w:r w:rsidRPr="004E366D">
        <w:rPr>
          <w:rFonts w:ascii="Times New Roman" w:hAnsi="Times New Roman"/>
          <w:sz w:val="24"/>
          <w:szCs w:val="24"/>
        </w:rPr>
        <w:t>Совместная игра педагога и детей(сюжетно-ролевая, режиссерская, игра драматизация, строительно-конструктивные игры) направлена на обогащение содержания творческих игр, освоение детьми игровых умений, необходимых для организации самостоятельной игры.</w:t>
      </w:r>
    </w:p>
    <w:p w:rsidR="004E366D" w:rsidRPr="004E366D" w:rsidRDefault="004E366D" w:rsidP="004E366D">
      <w:pPr>
        <w:autoSpaceDE w:val="0"/>
        <w:autoSpaceDN w:val="0"/>
        <w:adjustRightInd w:val="0"/>
        <w:ind w:firstLine="708"/>
        <w:jc w:val="both"/>
        <w:rPr>
          <w:rFonts w:ascii="Times New Roman" w:hAnsi="Times New Roman"/>
          <w:b/>
          <w:bCs/>
          <w:i/>
          <w:iCs/>
          <w:sz w:val="24"/>
          <w:szCs w:val="24"/>
        </w:rPr>
      </w:pPr>
      <w:r w:rsidRPr="004E366D">
        <w:rPr>
          <w:rFonts w:ascii="Times New Roman" w:hAnsi="Times New Roman"/>
          <w:sz w:val="24"/>
          <w:szCs w:val="24"/>
        </w:rPr>
        <w:t>Ситуации общения и накопления положительного социально-эмоционального опытаносят проблемный характер и заключают в себе жизненную проблему, близкую детямдошкольного возраста, в разрешении которой они принимают непосредственное участие.</w:t>
      </w:r>
    </w:p>
    <w:p w:rsidR="004E366D" w:rsidRPr="004E366D" w:rsidRDefault="004E366D" w:rsidP="004E366D">
      <w:pPr>
        <w:autoSpaceDE w:val="0"/>
        <w:autoSpaceDN w:val="0"/>
        <w:adjustRightInd w:val="0"/>
        <w:ind w:firstLine="708"/>
        <w:jc w:val="both"/>
        <w:rPr>
          <w:rFonts w:ascii="Times New Roman" w:hAnsi="Times New Roman"/>
          <w:sz w:val="24"/>
          <w:szCs w:val="24"/>
        </w:rPr>
      </w:pPr>
      <w:r w:rsidRPr="004E366D">
        <w:rPr>
          <w:rFonts w:ascii="Times New Roman" w:hAnsi="Times New Roman"/>
          <w:sz w:val="24"/>
          <w:szCs w:val="24"/>
        </w:rPr>
        <w:t>Творческая мастерскаяпредоставляет детям условия для использования и применения знаний и умений. Мастерские разнообразны по своей тематике и содержанию.</w:t>
      </w:r>
    </w:p>
    <w:p w:rsidR="004E366D" w:rsidRPr="004E366D" w:rsidRDefault="004E366D" w:rsidP="004E366D">
      <w:pPr>
        <w:autoSpaceDE w:val="0"/>
        <w:autoSpaceDN w:val="0"/>
        <w:adjustRightInd w:val="0"/>
        <w:ind w:firstLine="708"/>
        <w:jc w:val="both"/>
        <w:rPr>
          <w:rFonts w:ascii="Times New Roman" w:hAnsi="Times New Roman"/>
          <w:sz w:val="24"/>
          <w:szCs w:val="24"/>
        </w:rPr>
      </w:pPr>
      <w:r w:rsidRPr="004E366D">
        <w:rPr>
          <w:rFonts w:ascii="Times New Roman" w:hAnsi="Times New Roman"/>
          <w:sz w:val="24"/>
          <w:szCs w:val="24"/>
        </w:rPr>
        <w:t>Сенсорный и интеллектуальный тренинг– система заданий, преимущественно игрового характера, обеспечивающая становление системы сенсорных эталонов (цвета, формы, пространственных отношений и др.), способов интеллектуальной деятельности (умение сравнивать, классифицировать, систематизировать по какому-либо признаку и пр.). Сюда относятся развивающие игры, логические упражнения, занимательные задачи.</w:t>
      </w:r>
    </w:p>
    <w:p w:rsidR="004E366D" w:rsidRPr="004E366D" w:rsidRDefault="004E366D" w:rsidP="004E366D">
      <w:pPr>
        <w:autoSpaceDE w:val="0"/>
        <w:autoSpaceDN w:val="0"/>
        <w:adjustRightInd w:val="0"/>
        <w:ind w:firstLine="708"/>
        <w:jc w:val="both"/>
        <w:rPr>
          <w:rFonts w:ascii="Times New Roman" w:hAnsi="Times New Roman"/>
          <w:sz w:val="24"/>
          <w:szCs w:val="24"/>
        </w:rPr>
      </w:pPr>
      <w:r w:rsidRPr="004E366D">
        <w:rPr>
          <w:rFonts w:ascii="Times New Roman" w:hAnsi="Times New Roman"/>
          <w:sz w:val="24"/>
          <w:szCs w:val="24"/>
        </w:rPr>
        <w:t>Детский досуг- вид деятельности, целенаправленно организуемый взрослыми для игры, развлечения, отдыха. Как правило, в детском саду организуются спортивные, музыкальные и литературные досуги.</w:t>
      </w:r>
    </w:p>
    <w:p w:rsidR="004E366D" w:rsidRPr="004E366D" w:rsidRDefault="004E366D" w:rsidP="004E366D">
      <w:pPr>
        <w:autoSpaceDE w:val="0"/>
        <w:autoSpaceDN w:val="0"/>
        <w:adjustRightInd w:val="0"/>
        <w:ind w:firstLine="708"/>
        <w:jc w:val="both"/>
        <w:rPr>
          <w:rFonts w:ascii="Times New Roman" w:hAnsi="Times New Roman"/>
          <w:sz w:val="24"/>
          <w:szCs w:val="24"/>
        </w:rPr>
      </w:pPr>
      <w:r w:rsidRPr="004E366D">
        <w:rPr>
          <w:rFonts w:ascii="Times New Roman" w:hAnsi="Times New Roman"/>
          <w:sz w:val="24"/>
          <w:szCs w:val="24"/>
        </w:rPr>
        <w:lastRenderedPageBreak/>
        <w:t>Коллективная и индивидуальная трудовая деятельностьносит общественно полезный характер и организуется как хозяйственно-бытовой труд и труд в природе.</w:t>
      </w:r>
    </w:p>
    <w:p w:rsidR="004E366D" w:rsidRPr="004E366D" w:rsidRDefault="004E366D" w:rsidP="004E366D">
      <w:pPr>
        <w:autoSpaceDE w:val="0"/>
        <w:autoSpaceDN w:val="0"/>
        <w:adjustRightInd w:val="0"/>
        <w:ind w:firstLine="708"/>
        <w:jc w:val="both"/>
        <w:rPr>
          <w:rFonts w:ascii="Times New Roman" w:hAnsi="Times New Roman"/>
          <w:sz w:val="24"/>
          <w:szCs w:val="24"/>
        </w:rPr>
      </w:pPr>
      <w:r w:rsidRPr="004E366D">
        <w:rPr>
          <w:rFonts w:ascii="Times New Roman" w:hAnsi="Times New Roman"/>
          <w:sz w:val="24"/>
          <w:szCs w:val="24"/>
        </w:rPr>
        <w:t>Организация культурных практик способствует повышению эффективности</w:t>
      </w:r>
    </w:p>
    <w:p w:rsidR="004E366D" w:rsidRPr="004E366D" w:rsidRDefault="004E366D" w:rsidP="004E366D">
      <w:pPr>
        <w:autoSpaceDE w:val="0"/>
        <w:autoSpaceDN w:val="0"/>
        <w:adjustRightInd w:val="0"/>
        <w:jc w:val="both"/>
        <w:rPr>
          <w:rFonts w:ascii="Times New Roman" w:hAnsi="Times New Roman"/>
          <w:sz w:val="24"/>
          <w:szCs w:val="24"/>
        </w:rPr>
      </w:pPr>
      <w:r w:rsidRPr="004E366D">
        <w:rPr>
          <w:rFonts w:ascii="Times New Roman" w:hAnsi="Times New Roman"/>
          <w:sz w:val="24"/>
          <w:szCs w:val="24"/>
        </w:rPr>
        <w:t>образовательной деятельности, создает комфортные условия для формирования личности каждого ребенка. Культурные практики детства являются мощным инструментом для развития инициативности, самостоятельности и ответственности ребенка, а также формирования предпосылок к учебной деятельности.</w:t>
      </w:r>
    </w:p>
    <w:p w:rsidR="004E366D" w:rsidRPr="004E366D" w:rsidRDefault="004E366D" w:rsidP="004E366D">
      <w:pPr>
        <w:autoSpaceDE w:val="0"/>
        <w:autoSpaceDN w:val="0"/>
        <w:adjustRightInd w:val="0"/>
        <w:ind w:firstLine="708"/>
        <w:jc w:val="both"/>
        <w:rPr>
          <w:rFonts w:ascii="Times New Roman" w:hAnsi="Times New Roman"/>
          <w:sz w:val="24"/>
          <w:szCs w:val="24"/>
        </w:rPr>
      </w:pPr>
      <w:r w:rsidRPr="004E366D">
        <w:rPr>
          <w:rFonts w:ascii="Times New Roman" w:hAnsi="Times New Roman"/>
          <w:sz w:val="24"/>
          <w:szCs w:val="24"/>
        </w:rPr>
        <w:t>Отношение к сверстникамформируется на основе уважения равных прав всех детей. Задача педагога — обеспечивать соблюдение прав каждого ребенка всеми другими детьми и взрослыми.</w:t>
      </w:r>
    </w:p>
    <w:p w:rsidR="004E366D" w:rsidRPr="004E366D" w:rsidRDefault="004E366D" w:rsidP="004E366D">
      <w:pPr>
        <w:autoSpaceDE w:val="0"/>
        <w:autoSpaceDN w:val="0"/>
        <w:adjustRightInd w:val="0"/>
        <w:ind w:firstLine="708"/>
        <w:jc w:val="both"/>
        <w:rPr>
          <w:rFonts w:ascii="Times New Roman" w:hAnsi="Times New Roman"/>
          <w:sz w:val="24"/>
          <w:szCs w:val="24"/>
        </w:rPr>
      </w:pPr>
      <w:r w:rsidRPr="004E366D">
        <w:rPr>
          <w:rFonts w:ascii="Times New Roman" w:hAnsi="Times New Roman"/>
          <w:sz w:val="24"/>
          <w:szCs w:val="24"/>
        </w:rPr>
        <w:t>Этому способствует установление определенных норм жизни группы, основанных на уважении взрослого к ребенку и детей друг к другу. Общая атмосфера доброжелательности создается за счет отношения взрослого к детям и поддерживается через введение добрых традиций жизни группы.</w:t>
      </w:r>
    </w:p>
    <w:p w:rsidR="004E366D" w:rsidRPr="004E366D" w:rsidRDefault="004E366D" w:rsidP="004E366D">
      <w:pPr>
        <w:suppressAutoHyphens/>
        <w:ind w:left="708"/>
        <w:jc w:val="both"/>
        <w:rPr>
          <w:rFonts w:ascii="Times New Roman" w:hAnsi="Times New Roman"/>
          <w:b/>
          <w:bCs/>
          <w:iCs/>
          <w:sz w:val="24"/>
          <w:szCs w:val="24"/>
        </w:rPr>
      </w:pPr>
    </w:p>
    <w:p w:rsidR="004E366D" w:rsidRPr="004E366D" w:rsidRDefault="004E366D" w:rsidP="004E366D">
      <w:pPr>
        <w:suppressAutoHyphens/>
        <w:jc w:val="center"/>
        <w:rPr>
          <w:rFonts w:ascii="Times New Roman" w:hAnsi="Times New Roman"/>
          <w:b/>
          <w:sz w:val="24"/>
          <w:szCs w:val="24"/>
          <w:lang w:eastAsia="zh-CN"/>
        </w:rPr>
      </w:pPr>
      <w:r w:rsidRPr="004E366D">
        <w:rPr>
          <w:rFonts w:ascii="Times New Roman" w:hAnsi="Times New Roman"/>
          <w:b/>
          <w:sz w:val="24"/>
          <w:szCs w:val="24"/>
          <w:lang w:eastAsia="zh-CN"/>
        </w:rPr>
        <w:t>3.4.</w:t>
      </w:r>
      <w:r w:rsidRPr="004E366D">
        <w:rPr>
          <w:rFonts w:ascii="Times New Roman" w:hAnsi="Times New Roman"/>
          <w:b/>
          <w:bCs/>
          <w:color w:val="000000"/>
          <w:sz w:val="24"/>
          <w:szCs w:val="24"/>
        </w:rPr>
        <w:t>Способы и направления поддержки детской инициативы</w:t>
      </w:r>
    </w:p>
    <w:p w:rsidR="004E366D" w:rsidRPr="004E366D" w:rsidRDefault="004E366D" w:rsidP="004E366D">
      <w:pPr>
        <w:suppressAutoHyphens/>
        <w:rPr>
          <w:rFonts w:ascii="Times New Roman" w:hAnsi="Times New Roman"/>
          <w:b/>
          <w:sz w:val="24"/>
          <w:szCs w:val="24"/>
          <w:lang w:eastAsia="zh-CN"/>
        </w:rPr>
      </w:pPr>
    </w:p>
    <w:p w:rsidR="004E366D" w:rsidRPr="004E366D" w:rsidRDefault="004E366D" w:rsidP="004E366D">
      <w:pPr>
        <w:suppressAutoHyphens/>
        <w:ind w:firstLine="708"/>
        <w:jc w:val="both"/>
        <w:rPr>
          <w:rFonts w:ascii="Times New Roman" w:hAnsi="Times New Roman"/>
          <w:sz w:val="24"/>
          <w:szCs w:val="24"/>
          <w:lang w:eastAsia="zh-CN"/>
        </w:rPr>
      </w:pPr>
      <w:r w:rsidRPr="004E366D">
        <w:rPr>
          <w:rFonts w:ascii="Times New Roman" w:hAnsi="Times New Roman"/>
          <w:sz w:val="24"/>
          <w:szCs w:val="24"/>
          <w:lang w:eastAsia="zh-CN"/>
        </w:rPr>
        <w:t>Программа предусматривает развитие и поддержку детской инициативы через активизацию деятельности детей:</w:t>
      </w:r>
    </w:p>
    <w:p w:rsidR="004E366D" w:rsidRPr="004E366D" w:rsidRDefault="004E366D" w:rsidP="004E366D">
      <w:pPr>
        <w:suppressAutoHyphens/>
        <w:ind w:firstLine="708"/>
        <w:jc w:val="both"/>
        <w:rPr>
          <w:rFonts w:ascii="Times New Roman" w:hAnsi="Times New Roman"/>
          <w:sz w:val="24"/>
          <w:szCs w:val="24"/>
          <w:lang w:eastAsia="zh-CN"/>
        </w:rPr>
      </w:pPr>
      <w:r w:rsidRPr="004E366D">
        <w:rPr>
          <w:rFonts w:ascii="Times New Roman" w:hAnsi="Times New Roman"/>
          <w:sz w:val="24"/>
          <w:szCs w:val="24"/>
          <w:lang w:eastAsia="zh-CN"/>
        </w:rPr>
        <w:t>-в начинании какого-либо интересного нового дела: игры, проекта, акции, практикума;</w:t>
      </w:r>
    </w:p>
    <w:p w:rsidR="004E366D" w:rsidRPr="004E366D" w:rsidRDefault="004E366D" w:rsidP="004E366D">
      <w:pPr>
        <w:suppressAutoHyphens/>
        <w:ind w:firstLine="708"/>
        <w:jc w:val="both"/>
        <w:outlineLvl w:val="0"/>
        <w:rPr>
          <w:rFonts w:ascii="Times New Roman" w:hAnsi="Times New Roman"/>
          <w:sz w:val="24"/>
          <w:szCs w:val="24"/>
          <w:lang w:eastAsia="zh-CN"/>
        </w:rPr>
      </w:pPr>
      <w:r w:rsidRPr="004E366D">
        <w:rPr>
          <w:rFonts w:ascii="Times New Roman" w:hAnsi="Times New Roman"/>
          <w:sz w:val="24"/>
          <w:szCs w:val="24"/>
          <w:lang w:eastAsia="zh-CN"/>
        </w:rPr>
        <w:t>-в продвижения этого начинания;</w:t>
      </w:r>
    </w:p>
    <w:p w:rsidR="004E366D" w:rsidRPr="004E366D" w:rsidRDefault="004E366D" w:rsidP="004E366D">
      <w:pPr>
        <w:suppressAutoHyphens/>
        <w:ind w:firstLine="708"/>
        <w:jc w:val="both"/>
        <w:rPr>
          <w:rFonts w:ascii="Times New Roman" w:hAnsi="Times New Roman"/>
          <w:sz w:val="24"/>
          <w:szCs w:val="24"/>
          <w:lang w:eastAsia="zh-CN"/>
        </w:rPr>
      </w:pPr>
      <w:r w:rsidRPr="004E366D">
        <w:rPr>
          <w:rFonts w:ascii="Times New Roman" w:hAnsi="Times New Roman"/>
          <w:sz w:val="24"/>
          <w:szCs w:val="24"/>
          <w:lang w:eastAsia="zh-CN"/>
        </w:rPr>
        <w:t>-в вовлечении в начинание и продвижение начинания сверстников, окружающих людей.</w:t>
      </w:r>
    </w:p>
    <w:p w:rsidR="004E366D" w:rsidRPr="004E366D" w:rsidRDefault="004E366D" w:rsidP="004E366D">
      <w:pPr>
        <w:ind w:firstLine="708"/>
        <w:jc w:val="both"/>
        <w:rPr>
          <w:rFonts w:ascii="Times New Roman" w:hAnsi="Times New Roman"/>
          <w:sz w:val="24"/>
          <w:szCs w:val="24"/>
        </w:rPr>
      </w:pPr>
      <w:r w:rsidRPr="004E366D">
        <w:rPr>
          <w:rFonts w:ascii="Times New Roman" w:hAnsi="Times New Roman"/>
          <w:sz w:val="24"/>
          <w:szCs w:val="24"/>
        </w:rPr>
        <w:t xml:space="preserve">Детская инициатива проявляется </w:t>
      </w:r>
      <w:r w:rsidRPr="004E366D">
        <w:rPr>
          <w:rFonts w:ascii="Times New Roman" w:hAnsi="Times New Roman"/>
          <w:b/>
          <w:bCs/>
          <w:sz w:val="24"/>
          <w:szCs w:val="24"/>
        </w:rPr>
        <w:t xml:space="preserve">в свободной самостоятельной деятельности детей по выбору и интересам. </w:t>
      </w:r>
      <w:r w:rsidRPr="004E366D">
        <w:rPr>
          <w:rFonts w:ascii="Times New Roman" w:hAnsi="Times New Roman"/>
          <w:sz w:val="24"/>
          <w:szCs w:val="24"/>
        </w:rPr>
        <w:t>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w:t>
      </w:r>
    </w:p>
    <w:p w:rsidR="004E366D" w:rsidRPr="004E366D" w:rsidRDefault="004E366D" w:rsidP="004E366D">
      <w:pPr>
        <w:ind w:firstLine="708"/>
        <w:jc w:val="both"/>
        <w:rPr>
          <w:rFonts w:ascii="Times New Roman" w:hAnsi="Times New Roman"/>
          <w:sz w:val="24"/>
          <w:szCs w:val="24"/>
        </w:rPr>
      </w:pPr>
      <w:r w:rsidRPr="004E366D">
        <w:rPr>
          <w:rFonts w:ascii="Times New Roman" w:hAnsi="Times New Roman"/>
          <w:sz w:val="24"/>
          <w:szCs w:val="24"/>
        </w:rPr>
        <w:t>Все виды деятельности ребенка в детском саду осуществляются в форме самостоятельной инициативной деятельности:</w:t>
      </w:r>
    </w:p>
    <w:p w:rsidR="004E366D" w:rsidRPr="004E366D" w:rsidRDefault="004E366D" w:rsidP="004E366D">
      <w:pPr>
        <w:numPr>
          <w:ilvl w:val="0"/>
          <w:numId w:val="31"/>
        </w:numPr>
        <w:suppressAutoHyphens/>
        <w:ind w:left="300"/>
        <w:jc w:val="both"/>
        <w:rPr>
          <w:rFonts w:ascii="Times New Roman" w:hAnsi="Times New Roman"/>
          <w:sz w:val="24"/>
          <w:szCs w:val="24"/>
          <w:lang w:eastAsia="zh-CN"/>
        </w:rPr>
      </w:pPr>
      <w:r w:rsidRPr="004E366D">
        <w:rPr>
          <w:rFonts w:ascii="Times New Roman" w:hAnsi="Times New Roman"/>
          <w:sz w:val="24"/>
          <w:szCs w:val="24"/>
          <w:lang w:eastAsia="zh-CN"/>
        </w:rPr>
        <w:t>самостоятельные сюжетно-ролевые, режиссерские и театрализованные игры;</w:t>
      </w:r>
    </w:p>
    <w:p w:rsidR="004E366D" w:rsidRPr="004E366D" w:rsidRDefault="004E366D" w:rsidP="004E366D">
      <w:pPr>
        <w:numPr>
          <w:ilvl w:val="0"/>
          <w:numId w:val="31"/>
        </w:numPr>
        <w:suppressAutoHyphens/>
        <w:ind w:left="300"/>
        <w:rPr>
          <w:rFonts w:ascii="Times New Roman" w:hAnsi="Times New Roman"/>
          <w:sz w:val="24"/>
          <w:szCs w:val="24"/>
          <w:lang w:eastAsia="zh-CN"/>
        </w:rPr>
      </w:pPr>
      <w:r w:rsidRPr="004E366D">
        <w:rPr>
          <w:rFonts w:ascii="Times New Roman" w:hAnsi="Times New Roman"/>
          <w:sz w:val="24"/>
          <w:szCs w:val="24"/>
          <w:lang w:eastAsia="zh-CN"/>
        </w:rPr>
        <w:t>развивающие и логические игры;</w:t>
      </w:r>
    </w:p>
    <w:p w:rsidR="004E366D" w:rsidRPr="004E366D" w:rsidRDefault="004E366D" w:rsidP="004E366D">
      <w:pPr>
        <w:numPr>
          <w:ilvl w:val="0"/>
          <w:numId w:val="31"/>
        </w:numPr>
        <w:suppressAutoHyphens/>
        <w:ind w:left="300"/>
        <w:rPr>
          <w:rFonts w:ascii="Times New Roman" w:hAnsi="Times New Roman"/>
          <w:sz w:val="24"/>
          <w:szCs w:val="24"/>
          <w:lang w:eastAsia="zh-CN"/>
        </w:rPr>
      </w:pPr>
      <w:r w:rsidRPr="004E366D">
        <w:rPr>
          <w:rFonts w:ascii="Times New Roman" w:hAnsi="Times New Roman"/>
          <w:sz w:val="24"/>
          <w:szCs w:val="24"/>
          <w:lang w:eastAsia="zh-CN"/>
        </w:rPr>
        <w:t>музыкальные игры и импровизации;</w:t>
      </w:r>
    </w:p>
    <w:p w:rsidR="004E366D" w:rsidRPr="004E366D" w:rsidRDefault="004E366D" w:rsidP="004E366D">
      <w:pPr>
        <w:numPr>
          <w:ilvl w:val="0"/>
          <w:numId w:val="31"/>
        </w:numPr>
        <w:suppressAutoHyphens/>
        <w:ind w:left="300"/>
        <w:rPr>
          <w:rFonts w:ascii="Times New Roman" w:hAnsi="Times New Roman"/>
          <w:sz w:val="24"/>
          <w:szCs w:val="24"/>
          <w:lang w:eastAsia="zh-CN"/>
        </w:rPr>
      </w:pPr>
      <w:r w:rsidRPr="004E366D">
        <w:rPr>
          <w:rFonts w:ascii="Times New Roman" w:hAnsi="Times New Roman"/>
          <w:sz w:val="24"/>
          <w:szCs w:val="24"/>
          <w:lang w:eastAsia="zh-CN"/>
        </w:rPr>
        <w:t>речевые игры, игры с буквами, звуками и слогами;</w:t>
      </w:r>
    </w:p>
    <w:p w:rsidR="004E366D" w:rsidRPr="004E366D" w:rsidRDefault="004E366D" w:rsidP="004E366D">
      <w:pPr>
        <w:numPr>
          <w:ilvl w:val="0"/>
          <w:numId w:val="31"/>
        </w:numPr>
        <w:suppressAutoHyphens/>
        <w:ind w:left="300"/>
        <w:rPr>
          <w:rFonts w:ascii="Times New Roman" w:hAnsi="Times New Roman"/>
          <w:sz w:val="24"/>
          <w:szCs w:val="24"/>
          <w:lang w:eastAsia="zh-CN"/>
        </w:rPr>
      </w:pPr>
      <w:r w:rsidRPr="004E366D">
        <w:rPr>
          <w:rFonts w:ascii="Times New Roman" w:hAnsi="Times New Roman"/>
          <w:sz w:val="24"/>
          <w:szCs w:val="24"/>
          <w:lang w:eastAsia="zh-CN"/>
        </w:rPr>
        <w:t>самостоятельная деятельность в книжном уголке;</w:t>
      </w:r>
    </w:p>
    <w:p w:rsidR="004E366D" w:rsidRPr="004E366D" w:rsidRDefault="004E366D" w:rsidP="004E366D">
      <w:pPr>
        <w:numPr>
          <w:ilvl w:val="0"/>
          <w:numId w:val="31"/>
        </w:numPr>
        <w:suppressAutoHyphens/>
        <w:ind w:left="300"/>
        <w:rPr>
          <w:rFonts w:ascii="Times New Roman" w:hAnsi="Times New Roman"/>
          <w:sz w:val="24"/>
          <w:szCs w:val="24"/>
          <w:lang w:eastAsia="zh-CN"/>
        </w:rPr>
      </w:pPr>
      <w:r w:rsidRPr="004E366D">
        <w:rPr>
          <w:rFonts w:ascii="Times New Roman" w:hAnsi="Times New Roman"/>
          <w:sz w:val="24"/>
          <w:szCs w:val="24"/>
          <w:lang w:eastAsia="zh-CN"/>
        </w:rPr>
        <w:t>самостоятельная изобразительная и конструктивная деятельность по выбору детей;</w:t>
      </w:r>
    </w:p>
    <w:p w:rsidR="004E366D" w:rsidRPr="004E366D" w:rsidRDefault="004E366D" w:rsidP="004E366D">
      <w:pPr>
        <w:numPr>
          <w:ilvl w:val="0"/>
          <w:numId w:val="31"/>
        </w:numPr>
        <w:suppressAutoHyphens/>
        <w:ind w:left="300"/>
        <w:rPr>
          <w:rFonts w:ascii="Times New Roman" w:hAnsi="Times New Roman"/>
          <w:sz w:val="24"/>
          <w:szCs w:val="24"/>
          <w:lang w:eastAsia="zh-CN"/>
        </w:rPr>
      </w:pPr>
      <w:r w:rsidRPr="004E366D">
        <w:rPr>
          <w:rFonts w:ascii="Times New Roman" w:hAnsi="Times New Roman"/>
          <w:sz w:val="24"/>
          <w:szCs w:val="24"/>
          <w:lang w:eastAsia="zh-CN"/>
        </w:rPr>
        <w:t>самостоятельные опыты и эксперименты и др.</w:t>
      </w:r>
    </w:p>
    <w:p w:rsidR="004E366D" w:rsidRPr="004E366D" w:rsidRDefault="004E366D" w:rsidP="004E366D">
      <w:pPr>
        <w:suppressAutoHyphens/>
        <w:ind w:firstLine="708"/>
        <w:jc w:val="both"/>
        <w:rPr>
          <w:rFonts w:ascii="Times New Roman" w:hAnsi="Times New Roman"/>
          <w:sz w:val="24"/>
          <w:szCs w:val="24"/>
          <w:lang w:eastAsia="zh-CN"/>
        </w:rPr>
      </w:pPr>
      <w:r w:rsidRPr="004E366D">
        <w:rPr>
          <w:rFonts w:ascii="Times New Roman" w:hAnsi="Times New Roman"/>
          <w:sz w:val="24"/>
          <w:szCs w:val="24"/>
          <w:lang w:eastAsia="zh-CN"/>
        </w:rPr>
        <w:t>В развитии детской инициативы и самостоятельности воспитателями соблюдается ряд общих требований:</w:t>
      </w:r>
    </w:p>
    <w:p w:rsidR="004E366D" w:rsidRPr="004E366D" w:rsidRDefault="004E366D" w:rsidP="004E366D">
      <w:pPr>
        <w:numPr>
          <w:ilvl w:val="0"/>
          <w:numId w:val="32"/>
        </w:numPr>
        <w:suppressAutoHyphens/>
        <w:ind w:left="300"/>
        <w:jc w:val="both"/>
        <w:rPr>
          <w:rFonts w:ascii="Times New Roman" w:hAnsi="Times New Roman"/>
          <w:sz w:val="24"/>
          <w:szCs w:val="24"/>
          <w:lang w:eastAsia="zh-CN"/>
        </w:rPr>
      </w:pPr>
      <w:r w:rsidRPr="004E366D">
        <w:rPr>
          <w:rFonts w:ascii="Times New Roman" w:hAnsi="Times New Roman"/>
          <w:sz w:val="24"/>
          <w:szCs w:val="24"/>
          <w:lang w:eastAsia="zh-CN"/>
        </w:rPr>
        <w:t>развивать активный интерес детей к окружающему миру, стремление к получению новых знаний и умений;</w:t>
      </w:r>
    </w:p>
    <w:p w:rsidR="004E366D" w:rsidRPr="004E366D" w:rsidRDefault="004E366D" w:rsidP="004E366D">
      <w:pPr>
        <w:numPr>
          <w:ilvl w:val="0"/>
          <w:numId w:val="32"/>
        </w:numPr>
        <w:suppressAutoHyphens/>
        <w:ind w:left="300"/>
        <w:jc w:val="both"/>
        <w:rPr>
          <w:rFonts w:ascii="Times New Roman" w:hAnsi="Times New Roman"/>
          <w:sz w:val="24"/>
          <w:szCs w:val="24"/>
          <w:lang w:eastAsia="zh-CN"/>
        </w:rPr>
      </w:pPr>
      <w:r w:rsidRPr="004E366D">
        <w:rPr>
          <w:rFonts w:ascii="Times New Roman" w:hAnsi="Times New Roman"/>
          <w:sz w:val="24"/>
          <w:szCs w:val="24"/>
          <w:lang w:eastAsia="zh-CN"/>
        </w:rPr>
        <w:t>создавать разнообразные условия и ситуации, побуждающие детей к активному применению знаний, умений, способов деятельности в личном опыте;</w:t>
      </w:r>
    </w:p>
    <w:p w:rsidR="004E366D" w:rsidRPr="004E366D" w:rsidRDefault="004E366D" w:rsidP="004E366D">
      <w:pPr>
        <w:numPr>
          <w:ilvl w:val="0"/>
          <w:numId w:val="32"/>
        </w:numPr>
        <w:suppressAutoHyphens/>
        <w:ind w:left="300"/>
        <w:jc w:val="both"/>
        <w:rPr>
          <w:rFonts w:ascii="Times New Roman" w:hAnsi="Times New Roman"/>
          <w:sz w:val="24"/>
          <w:szCs w:val="24"/>
          <w:lang w:eastAsia="zh-CN"/>
        </w:rPr>
      </w:pPr>
      <w:r w:rsidRPr="004E366D">
        <w:rPr>
          <w:rFonts w:ascii="Times New Roman" w:hAnsi="Times New Roman"/>
          <w:sz w:val="24"/>
          <w:szCs w:val="24"/>
          <w:lang w:eastAsia="zh-CN"/>
        </w:rPr>
        <w:t xml:space="preserve">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детскую инициативу; </w:t>
      </w:r>
    </w:p>
    <w:p w:rsidR="004E366D" w:rsidRPr="004E366D" w:rsidRDefault="004E366D" w:rsidP="004E366D">
      <w:pPr>
        <w:suppressAutoHyphens/>
        <w:ind w:firstLine="708"/>
        <w:jc w:val="both"/>
        <w:rPr>
          <w:rFonts w:ascii="Times New Roman" w:hAnsi="Times New Roman"/>
          <w:sz w:val="24"/>
          <w:szCs w:val="24"/>
          <w:lang w:eastAsia="zh-CN"/>
        </w:rPr>
      </w:pPr>
      <w:r w:rsidRPr="004E366D">
        <w:rPr>
          <w:rFonts w:ascii="Times New Roman" w:hAnsi="Times New Roman"/>
          <w:sz w:val="24"/>
          <w:szCs w:val="24"/>
          <w:lang w:eastAsia="zh-CN"/>
        </w:rPr>
        <w:t xml:space="preserve">- тренировать волю детей, поддерживать желание преодолевать трудности, доводить начатое дело до конца; </w:t>
      </w:r>
    </w:p>
    <w:p w:rsidR="004E366D" w:rsidRPr="004E366D" w:rsidRDefault="004E366D" w:rsidP="004E366D">
      <w:pPr>
        <w:suppressAutoHyphens/>
        <w:ind w:firstLine="708"/>
        <w:jc w:val="both"/>
        <w:rPr>
          <w:rFonts w:ascii="Times New Roman" w:hAnsi="Times New Roman"/>
          <w:sz w:val="24"/>
          <w:szCs w:val="24"/>
          <w:lang w:eastAsia="zh-CN"/>
        </w:rPr>
      </w:pPr>
      <w:r w:rsidRPr="004E366D">
        <w:rPr>
          <w:rFonts w:ascii="Times New Roman" w:hAnsi="Times New Roman"/>
          <w:sz w:val="24"/>
          <w:szCs w:val="24"/>
          <w:lang w:eastAsia="zh-CN"/>
        </w:rPr>
        <w:t xml:space="preserve">- ориентировать дошкольников на получение хорошего результата. Необходимо своевременно обратить особое внимание на детей, постоянно проявляющих небрежность, торопливость, равнодушие к результату, склонных не завершать работу; </w:t>
      </w:r>
    </w:p>
    <w:p w:rsidR="004E366D" w:rsidRPr="004E366D" w:rsidRDefault="004E366D" w:rsidP="004E366D">
      <w:pPr>
        <w:suppressAutoHyphens/>
        <w:ind w:firstLine="708"/>
        <w:jc w:val="both"/>
        <w:rPr>
          <w:rFonts w:ascii="Times New Roman" w:hAnsi="Times New Roman"/>
          <w:sz w:val="24"/>
          <w:szCs w:val="24"/>
          <w:lang w:eastAsia="zh-CN"/>
        </w:rPr>
      </w:pPr>
      <w:r w:rsidRPr="004E366D">
        <w:rPr>
          <w:rFonts w:ascii="Times New Roman" w:hAnsi="Times New Roman"/>
          <w:sz w:val="24"/>
          <w:szCs w:val="24"/>
          <w:lang w:eastAsia="zh-CN"/>
        </w:rPr>
        <w:t xml:space="preserve">- «дозировать»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 </w:t>
      </w:r>
    </w:p>
    <w:p w:rsidR="004E366D" w:rsidRPr="004E366D" w:rsidRDefault="004E366D" w:rsidP="004E366D">
      <w:pPr>
        <w:suppressAutoHyphens/>
        <w:ind w:firstLine="708"/>
        <w:jc w:val="both"/>
        <w:rPr>
          <w:rFonts w:ascii="Times New Roman" w:hAnsi="Times New Roman"/>
          <w:sz w:val="24"/>
          <w:szCs w:val="24"/>
          <w:lang w:eastAsia="zh-CN"/>
        </w:rPr>
      </w:pPr>
      <w:r w:rsidRPr="004E366D">
        <w:rPr>
          <w:rFonts w:ascii="Times New Roman" w:hAnsi="Times New Roman"/>
          <w:sz w:val="24"/>
          <w:szCs w:val="24"/>
          <w:lang w:eastAsia="zh-CN"/>
        </w:rPr>
        <w:t>-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w:t>
      </w:r>
    </w:p>
    <w:p w:rsidR="004E366D" w:rsidRPr="004E366D" w:rsidRDefault="004E366D" w:rsidP="004E366D">
      <w:pPr>
        <w:suppressAutoHyphens/>
        <w:ind w:firstLine="708"/>
        <w:contextualSpacing/>
        <w:jc w:val="both"/>
        <w:rPr>
          <w:rFonts w:ascii="Times New Roman" w:hAnsi="Times New Roman"/>
          <w:sz w:val="24"/>
          <w:szCs w:val="24"/>
          <w:lang w:eastAsia="zh-CN"/>
        </w:rPr>
      </w:pPr>
      <w:r w:rsidRPr="004E366D">
        <w:rPr>
          <w:rFonts w:ascii="Times New Roman" w:hAnsi="Times New Roman"/>
          <w:sz w:val="24"/>
          <w:szCs w:val="24"/>
          <w:lang w:eastAsia="zh-CN"/>
        </w:rPr>
        <w:lastRenderedPageBreak/>
        <w:t>Образовательный процесс выстроен с учетом интеграции образовательных областей. Комплексно-тематический принцип построения образовательного процесса учитывается при планировании отдельных тематических мероприятий, праздничных дат в режиме дня.</w:t>
      </w:r>
    </w:p>
    <w:p w:rsidR="004E366D" w:rsidRPr="004E366D" w:rsidRDefault="004E366D" w:rsidP="004E366D">
      <w:pPr>
        <w:suppressAutoHyphens/>
        <w:ind w:firstLine="708"/>
        <w:contextualSpacing/>
        <w:jc w:val="both"/>
        <w:rPr>
          <w:rFonts w:ascii="Times New Roman" w:hAnsi="Times New Roman"/>
          <w:sz w:val="24"/>
          <w:szCs w:val="24"/>
          <w:lang w:eastAsia="zh-CN"/>
        </w:rPr>
      </w:pPr>
      <w:r w:rsidRPr="004E366D">
        <w:rPr>
          <w:rFonts w:ascii="Times New Roman" w:hAnsi="Times New Roman"/>
          <w:sz w:val="24"/>
          <w:szCs w:val="24"/>
          <w:lang w:eastAsia="zh-CN"/>
        </w:rPr>
        <w:t>Тематический принцип построения образовательного процесса позволяет легко вводить региональные и культурные компоненты. 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4E366D" w:rsidRPr="004E366D" w:rsidRDefault="004E366D" w:rsidP="004E366D">
      <w:pPr>
        <w:suppressAutoHyphens/>
        <w:jc w:val="both"/>
        <w:rPr>
          <w:rFonts w:ascii="Times New Roman" w:eastAsia="Calibri" w:hAnsi="Times New Roman"/>
          <w:b/>
          <w:bCs/>
          <w:i/>
          <w:sz w:val="24"/>
          <w:szCs w:val="24"/>
          <w:lang w:eastAsia="ar-SA"/>
        </w:rPr>
      </w:pPr>
    </w:p>
    <w:p w:rsidR="004E366D" w:rsidRPr="004E366D" w:rsidRDefault="004E366D" w:rsidP="004E366D">
      <w:pPr>
        <w:suppressAutoHyphens/>
        <w:ind w:firstLine="708"/>
        <w:jc w:val="both"/>
        <w:rPr>
          <w:rFonts w:ascii="Times New Roman" w:hAnsi="Times New Roman"/>
          <w:b/>
          <w:bCs/>
          <w:sz w:val="24"/>
          <w:szCs w:val="24"/>
          <w:lang w:eastAsia="zh-CN"/>
        </w:rPr>
      </w:pPr>
      <w:r w:rsidRPr="004E366D">
        <w:rPr>
          <w:rFonts w:ascii="Times New Roman" w:hAnsi="Times New Roman"/>
          <w:b/>
          <w:bCs/>
          <w:sz w:val="24"/>
          <w:szCs w:val="24"/>
          <w:lang w:eastAsia="zh-CN"/>
        </w:rPr>
        <w:t>Особенности традиционных событий, праздников, мероприятий</w:t>
      </w:r>
    </w:p>
    <w:p w:rsidR="004E366D" w:rsidRPr="004E366D" w:rsidRDefault="004E366D" w:rsidP="004E366D">
      <w:pPr>
        <w:suppressAutoHyphens/>
        <w:ind w:firstLine="708"/>
        <w:jc w:val="both"/>
        <w:rPr>
          <w:rFonts w:ascii="Times New Roman" w:hAnsi="Times New Roman"/>
          <w:b/>
          <w:bCs/>
          <w:sz w:val="24"/>
          <w:szCs w:val="24"/>
          <w:lang w:eastAsia="zh-CN"/>
        </w:rPr>
      </w:pPr>
    </w:p>
    <w:p w:rsidR="004E366D" w:rsidRPr="004E366D" w:rsidRDefault="004E366D" w:rsidP="004E366D">
      <w:pPr>
        <w:suppressAutoHyphens/>
        <w:ind w:firstLine="708"/>
        <w:jc w:val="both"/>
        <w:rPr>
          <w:rFonts w:ascii="Times New Roman" w:hAnsi="Times New Roman"/>
          <w:sz w:val="24"/>
          <w:szCs w:val="24"/>
          <w:lang w:eastAsia="zh-CN"/>
        </w:rPr>
      </w:pPr>
      <w:r w:rsidRPr="004E366D">
        <w:rPr>
          <w:rFonts w:ascii="Times New Roman" w:hAnsi="Times New Roman"/>
          <w:sz w:val="24"/>
          <w:szCs w:val="24"/>
          <w:lang w:eastAsia="zh-CN"/>
        </w:rPr>
        <w:t>На протяжении многих лет в подготовительной группе поддерживается традиция проведения совместных мероприятий взрослых и детей, направленных на ознакомление и приобщение детей к истокам народной культуры, знакомство с историей, обычаями, достопримечательностями родного села, края; к песенному творчеству, народно-прикладному искусству народов, населяющих Крым:</w:t>
      </w:r>
    </w:p>
    <w:p w:rsidR="004E366D" w:rsidRPr="004E366D" w:rsidRDefault="004E366D" w:rsidP="004E366D">
      <w:pPr>
        <w:suppressAutoHyphens/>
        <w:ind w:firstLine="708"/>
        <w:jc w:val="both"/>
        <w:rPr>
          <w:rFonts w:ascii="Times New Roman" w:hAnsi="Times New Roman"/>
          <w:sz w:val="24"/>
          <w:szCs w:val="24"/>
          <w:lang w:eastAsia="zh-CN"/>
        </w:rPr>
      </w:pPr>
      <w:r w:rsidRPr="004E366D">
        <w:rPr>
          <w:rFonts w:ascii="Times New Roman" w:hAnsi="Times New Roman"/>
          <w:sz w:val="24"/>
          <w:szCs w:val="24"/>
          <w:lang w:eastAsia="zh-CN"/>
        </w:rPr>
        <w:t>- проведение мероприятий, связанных с государственными праздниками.</w:t>
      </w:r>
    </w:p>
    <w:p w:rsidR="004E366D" w:rsidRPr="004E366D" w:rsidRDefault="004E366D" w:rsidP="004E366D">
      <w:pPr>
        <w:suppressAutoHyphens/>
        <w:ind w:firstLine="708"/>
        <w:jc w:val="both"/>
        <w:rPr>
          <w:rFonts w:ascii="Times New Roman" w:hAnsi="Times New Roman"/>
          <w:sz w:val="24"/>
          <w:szCs w:val="24"/>
          <w:lang w:eastAsia="zh-CN"/>
        </w:rPr>
      </w:pPr>
      <w:r w:rsidRPr="004E366D">
        <w:rPr>
          <w:rFonts w:ascii="Times New Roman" w:hAnsi="Times New Roman"/>
          <w:sz w:val="24"/>
          <w:szCs w:val="24"/>
          <w:lang w:eastAsia="zh-CN"/>
        </w:rPr>
        <w:t>- Реализация нравственно-экологических и культурно-социальных проектов в соответствии с календарём памятных дат, в рамках которых проводятся различные акции, экологические практикумы, трудовые десанты, выставки, конкурсы.</w:t>
      </w:r>
    </w:p>
    <w:p w:rsidR="004E366D" w:rsidRPr="004E366D" w:rsidRDefault="004E366D" w:rsidP="004E366D">
      <w:pPr>
        <w:suppressAutoHyphens/>
        <w:ind w:firstLine="360"/>
        <w:jc w:val="both"/>
        <w:rPr>
          <w:rFonts w:ascii="Times New Roman" w:hAnsi="Times New Roman"/>
          <w:b/>
          <w:sz w:val="24"/>
          <w:szCs w:val="24"/>
          <w:lang w:eastAsia="zh-CN"/>
        </w:rPr>
      </w:pPr>
      <w:r w:rsidRPr="004E366D">
        <w:rPr>
          <w:rFonts w:ascii="Times New Roman" w:hAnsi="Times New Roman"/>
          <w:sz w:val="24"/>
          <w:szCs w:val="24"/>
          <w:lang w:eastAsia="zh-CN"/>
        </w:rPr>
        <w:t>- Проведение экологических и народных фольклорных праздников, встреч.</w:t>
      </w:r>
    </w:p>
    <w:p w:rsidR="004E366D" w:rsidRPr="004E366D" w:rsidRDefault="004E366D" w:rsidP="004E366D">
      <w:pPr>
        <w:suppressAutoHyphens/>
        <w:ind w:left="360"/>
        <w:jc w:val="both"/>
        <w:rPr>
          <w:rFonts w:ascii="Times New Roman" w:hAnsi="Times New Roman"/>
          <w:b/>
          <w:sz w:val="24"/>
          <w:szCs w:val="24"/>
          <w:lang w:eastAsia="zh-CN"/>
        </w:rPr>
      </w:pPr>
    </w:p>
    <w:p w:rsidR="00BF0F07" w:rsidRPr="00FE5C5E" w:rsidRDefault="00BF0F07" w:rsidP="008E2166">
      <w:pPr>
        <w:jc w:val="both"/>
        <w:rPr>
          <w:rFonts w:ascii="Times New Roman" w:hAnsi="Times New Roman"/>
          <w:b/>
          <w:sz w:val="24"/>
          <w:szCs w:val="24"/>
        </w:rPr>
      </w:pPr>
    </w:p>
    <w:p w:rsidR="008E2166" w:rsidRPr="00D925BD" w:rsidRDefault="008E2166" w:rsidP="008E2166">
      <w:pPr>
        <w:jc w:val="both"/>
        <w:rPr>
          <w:rFonts w:ascii="Times New Roman" w:hAnsi="Times New Roman"/>
          <w:b/>
          <w:sz w:val="24"/>
          <w:szCs w:val="24"/>
        </w:rPr>
      </w:pPr>
      <w:r w:rsidRPr="00D925BD">
        <w:rPr>
          <w:rFonts w:ascii="Times New Roman" w:hAnsi="Times New Roman"/>
          <w:b/>
          <w:sz w:val="24"/>
          <w:szCs w:val="24"/>
        </w:rPr>
        <w:t>3</w:t>
      </w:r>
      <w:r w:rsidR="004E366D">
        <w:rPr>
          <w:rFonts w:ascii="Times New Roman" w:hAnsi="Times New Roman"/>
          <w:b/>
          <w:sz w:val="24"/>
          <w:szCs w:val="24"/>
        </w:rPr>
        <w:t>.5</w:t>
      </w:r>
      <w:r w:rsidRPr="00D925BD">
        <w:rPr>
          <w:rFonts w:ascii="Times New Roman" w:hAnsi="Times New Roman"/>
          <w:b/>
          <w:sz w:val="24"/>
          <w:szCs w:val="24"/>
        </w:rPr>
        <w:t xml:space="preserve">. </w:t>
      </w:r>
      <w:r w:rsidRPr="00D925BD">
        <w:rPr>
          <w:rFonts w:ascii="Times New Roman" w:hAnsi="Times New Roman"/>
          <w:b/>
          <w:bCs/>
          <w:sz w:val="24"/>
          <w:szCs w:val="24"/>
        </w:rPr>
        <w:t>Взаимодействие педагогического коллектива с семьями дошкольников</w:t>
      </w:r>
    </w:p>
    <w:p w:rsidR="008E2166" w:rsidRPr="00D925BD" w:rsidRDefault="008E2166" w:rsidP="008E2166">
      <w:pPr>
        <w:jc w:val="both"/>
        <w:rPr>
          <w:rFonts w:ascii="Times New Roman" w:hAnsi="Times New Roman"/>
          <w:sz w:val="24"/>
          <w:szCs w:val="24"/>
        </w:rPr>
      </w:pPr>
    </w:p>
    <w:tbl>
      <w:tblPr>
        <w:tblW w:w="9366" w:type="dxa"/>
        <w:tblInd w:w="98" w:type="dxa"/>
        <w:tblCellMar>
          <w:left w:w="10" w:type="dxa"/>
          <w:right w:w="10" w:type="dxa"/>
        </w:tblCellMar>
        <w:tblLook w:val="0000" w:firstRow="0" w:lastRow="0" w:firstColumn="0" w:lastColumn="0" w:noHBand="0" w:noVBand="0"/>
      </w:tblPr>
      <w:tblGrid>
        <w:gridCol w:w="1711"/>
        <w:gridCol w:w="7655"/>
      </w:tblGrid>
      <w:tr w:rsidR="008E2166" w:rsidRPr="00FD5120" w:rsidTr="00BB2F7E">
        <w:trPr>
          <w:trHeight w:val="1"/>
        </w:trPr>
        <w:tc>
          <w:tcPr>
            <w:tcW w:w="171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E2166" w:rsidRPr="00FD5120" w:rsidRDefault="008E2166" w:rsidP="00BB2F7E">
            <w:pPr>
              <w:jc w:val="both"/>
              <w:rPr>
                <w:rFonts w:ascii="Times New Roman" w:hAnsi="Times New Roman"/>
                <w:b/>
                <w:szCs w:val="22"/>
              </w:rPr>
            </w:pPr>
            <w:r w:rsidRPr="00FD5120">
              <w:rPr>
                <w:rFonts w:ascii="Times New Roman" w:hAnsi="Times New Roman"/>
                <w:b/>
                <w:szCs w:val="22"/>
              </w:rPr>
              <w:t>Месяц</w:t>
            </w:r>
          </w:p>
        </w:tc>
        <w:tc>
          <w:tcPr>
            <w:tcW w:w="765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E2166" w:rsidRPr="00FD5120" w:rsidRDefault="008E2166" w:rsidP="00BB2F7E">
            <w:pPr>
              <w:jc w:val="both"/>
              <w:rPr>
                <w:rFonts w:ascii="Times New Roman" w:hAnsi="Times New Roman"/>
                <w:b/>
                <w:szCs w:val="22"/>
              </w:rPr>
            </w:pPr>
            <w:r w:rsidRPr="00FD5120">
              <w:rPr>
                <w:rFonts w:ascii="Times New Roman" w:hAnsi="Times New Roman"/>
                <w:b/>
                <w:szCs w:val="22"/>
              </w:rPr>
              <w:t>Форма работы</w:t>
            </w:r>
          </w:p>
        </w:tc>
      </w:tr>
      <w:tr w:rsidR="00BC0849" w:rsidRPr="00FD5120" w:rsidTr="00BB2F7E">
        <w:trPr>
          <w:trHeight w:val="1"/>
        </w:trPr>
        <w:tc>
          <w:tcPr>
            <w:tcW w:w="1711" w:type="dxa"/>
            <w:vMerge w:val="restart"/>
            <w:tcBorders>
              <w:top w:val="single" w:sz="4" w:space="0" w:color="000000"/>
              <w:left w:val="single" w:sz="4" w:space="0" w:color="000000"/>
              <w:right w:val="single" w:sz="4" w:space="0" w:color="000000"/>
            </w:tcBorders>
            <w:shd w:val="clear" w:color="auto" w:fill="FFFFFF"/>
            <w:tcMar>
              <w:left w:w="108" w:type="dxa"/>
              <w:right w:w="108" w:type="dxa"/>
            </w:tcMar>
          </w:tcPr>
          <w:p w:rsidR="00BC0849" w:rsidRPr="00FD5120" w:rsidRDefault="00195E25" w:rsidP="00BB2F7E">
            <w:pPr>
              <w:jc w:val="both"/>
              <w:rPr>
                <w:rFonts w:ascii="Times New Roman" w:hAnsi="Times New Roman"/>
                <w:b/>
                <w:szCs w:val="22"/>
              </w:rPr>
            </w:pPr>
            <w:r>
              <w:rPr>
                <w:rFonts w:ascii="Times New Roman" w:hAnsi="Times New Roman"/>
                <w:b/>
                <w:szCs w:val="22"/>
              </w:rPr>
              <w:t xml:space="preserve">Сентябрь </w:t>
            </w:r>
          </w:p>
        </w:tc>
        <w:tc>
          <w:tcPr>
            <w:tcW w:w="765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C0849" w:rsidRPr="00A774CD" w:rsidRDefault="00BC0849" w:rsidP="00BB2F7E">
            <w:pPr>
              <w:jc w:val="both"/>
              <w:rPr>
                <w:rFonts w:ascii="Times New Roman" w:hAnsi="Times New Roman"/>
                <w:sz w:val="24"/>
                <w:szCs w:val="24"/>
              </w:rPr>
            </w:pPr>
            <w:r w:rsidRPr="00A774CD">
              <w:rPr>
                <w:rFonts w:ascii="Times New Roman" w:hAnsi="Times New Roman"/>
                <w:sz w:val="24"/>
                <w:szCs w:val="24"/>
              </w:rPr>
              <w:t>Групповое родительское с</w:t>
            </w:r>
            <w:r w:rsidR="00665B55" w:rsidRPr="00A774CD">
              <w:rPr>
                <w:rFonts w:ascii="Times New Roman" w:hAnsi="Times New Roman"/>
                <w:sz w:val="24"/>
                <w:szCs w:val="24"/>
              </w:rPr>
              <w:t>об</w:t>
            </w:r>
            <w:r w:rsidR="00560BF9">
              <w:rPr>
                <w:rFonts w:ascii="Times New Roman" w:hAnsi="Times New Roman"/>
                <w:sz w:val="24"/>
                <w:szCs w:val="24"/>
              </w:rPr>
              <w:t>рание</w:t>
            </w:r>
            <w:r w:rsidR="00665B55" w:rsidRPr="00A774CD">
              <w:rPr>
                <w:rFonts w:ascii="Times New Roman" w:hAnsi="Times New Roman"/>
                <w:i/>
                <w:iCs/>
                <w:color w:val="111111"/>
                <w:sz w:val="24"/>
                <w:szCs w:val="24"/>
                <w:bdr w:val="none" w:sz="0" w:space="0" w:color="auto" w:frame="1"/>
                <w:shd w:val="clear" w:color="auto" w:fill="FFFFFF"/>
              </w:rPr>
              <w:t>«Возрастные особенности детей 5-6 лет»</w:t>
            </w:r>
          </w:p>
        </w:tc>
      </w:tr>
      <w:tr w:rsidR="008E2166" w:rsidRPr="00FD5120" w:rsidTr="00BB2F7E">
        <w:trPr>
          <w:trHeight w:val="470"/>
        </w:trPr>
        <w:tc>
          <w:tcPr>
            <w:tcW w:w="1711" w:type="dxa"/>
            <w:vMerge/>
            <w:tcBorders>
              <w:left w:val="single" w:sz="4" w:space="0" w:color="000000"/>
              <w:right w:val="single" w:sz="4" w:space="0" w:color="000000"/>
            </w:tcBorders>
            <w:shd w:val="clear" w:color="auto" w:fill="FFFFFF"/>
            <w:tcMar>
              <w:left w:w="108" w:type="dxa"/>
              <w:right w:w="108" w:type="dxa"/>
            </w:tcMar>
          </w:tcPr>
          <w:p w:rsidR="008E2166" w:rsidRPr="00FD5120" w:rsidRDefault="008E2166" w:rsidP="00BB2F7E">
            <w:pPr>
              <w:jc w:val="both"/>
              <w:rPr>
                <w:rFonts w:ascii="Times New Roman" w:hAnsi="Times New Roman"/>
                <w:b/>
                <w:szCs w:val="22"/>
              </w:rPr>
            </w:pPr>
          </w:p>
        </w:tc>
        <w:tc>
          <w:tcPr>
            <w:tcW w:w="765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E2166" w:rsidRPr="00A774CD" w:rsidRDefault="00665B55" w:rsidP="00BB2F7E">
            <w:pPr>
              <w:jc w:val="both"/>
              <w:rPr>
                <w:rFonts w:ascii="Times New Roman" w:hAnsi="Times New Roman"/>
                <w:sz w:val="24"/>
                <w:szCs w:val="24"/>
              </w:rPr>
            </w:pPr>
            <w:r w:rsidRPr="00A774CD">
              <w:rPr>
                <w:rFonts w:ascii="Times New Roman" w:hAnsi="Times New Roman"/>
                <w:sz w:val="24"/>
                <w:szCs w:val="24"/>
              </w:rPr>
              <w:t xml:space="preserve">Консультация </w:t>
            </w:r>
            <w:r w:rsidRPr="00A774CD">
              <w:rPr>
                <w:rFonts w:ascii="Times New Roman" w:hAnsi="Times New Roman"/>
                <w:i/>
                <w:iCs/>
                <w:color w:val="111111"/>
                <w:sz w:val="24"/>
                <w:szCs w:val="24"/>
                <w:bdr w:val="none" w:sz="0" w:space="0" w:color="auto" w:frame="1"/>
                <w:shd w:val="clear" w:color="auto" w:fill="FFFFFF"/>
              </w:rPr>
              <w:t>«Особенности развития ребенка 5-6 лет»</w:t>
            </w:r>
            <w:r w:rsidRPr="00A774CD">
              <w:rPr>
                <w:rFonts w:ascii="Times New Roman" w:hAnsi="Times New Roman"/>
                <w:color w:val="111111"/>
                <w:sz w:val="24"/>
                <w:szCs w:val="24"/>
                <w:shd w:val="clear" w:color="auto" w:fill="FFFFFF"/>
              </w:rPr>
              <w:t>.</w:t>
            </w:r>
          </w:p>
        </w:tc>
      </w:tr>
      <w:tr w:rsidR="008E2166" w:rsidRPr="00FD5120" w:rsidTr="00BB2F7E">
        <w:trPr>
          <w:trHeight w:val="1"/>
        </w:trPr>
        <w:tc>
          <w:tcPr>
            <w:tcW w:w="1711" w:type="dxa"/>
            <w:vMerge/>
            <w:tcBorders>
              <w:left w:val="single" w:sz="4" w:space="0" w:color="000000"/>
              <w:right w:val="single" w:sz="4" w:space="0" w:color="000000"/>
            </w:tcBorders>
            <w:shd w:val="clear" w:color="auto" w:fill="FFFFFF"/>
            <w:tcMar>
              <w:left w:w="108" w:type="dxa"/>
              <w:right w:w="108" w:type="dxa"/>
            </w:tcMar>
          </w:tcPr>
          <w:p w:rsidR="008E2166" w:rsidRPr="00FD5120" w:rsidRDefault="008E2166" w:rsidP="00BB2F7E">
            <w:pPr>
              <w:jc w:val="both"/>
              <w:rPr>
                <w:rFonts w:ascii="Times New Roman" w:hAnsi="Times New Roman"/>
                <w:b/>
                <w:szCs w:val="22"/>
              </w:rPr>
            </w:pPr>
          </w:p>
        </w:tc>
        <w:tc>
          <w:tcPr>
            <w:tcW w:w="765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E2166" w:rsidRPr="00A774CD" w:rsidRDefault="008E2166" w:rsidP="00BB2F7E">
            <w:pPr>
              <w:jc w:val="both"/>
              <w:rPr>
                <w:rFonts w:ascii="Times New Roman" w:hAnsi="Times New Roman"/>
                <w:sz w:val="24"/>
                <w:szCs w:val="24"/>
              </w:rPr>
            </w:pPr>
            <w:r w:rsidRPr="00A774CD">
              <w:rPr>
                <w:rFonts w:ascii="Times New Roman" w:hAnsi="Times New Roman"/>
                <w:sz w:val="24"/>
                <w:szCs w:val="24"/>
              </w:rPr>
              <w:t>Консультация</w:t>
            </w:r>
            <w:r w:rsidR="00665B55" w:rsidRPr="00A774CD">
              <w:rPr>
                <w:rFonts w:ascii="Times New Roman" w:hAnsi="Times New Roman"/>
                <w:sz w:val="24"/>
                <w:szCs w:val="24"/>
              </w:rPr>
              <w:t xml:space="preserve"> в уголок здоровья на тему:</w:t>
            </w:r>
            <w:r w:rsidR="00665B55" w:rsidRPr="00A774CD">
              <w:rPr>
                <w:rFonts w:ascii="Times New Roman" w:hAnsi="Times New Roman"/>
                <w:i/>
                <w:iCs/>
                <w:color w:val="111111"/>
                <w:sz w:val="24"/>
                <w:szCs w:val="24"/>
                <w:bdr w:val="none" w:sz="0" w:space="0" w:color="auto" w:frame="1"/>
                <w:shd w:val="clear" w:color="auto" w:fill="FFFFFF"/>
              </w:rPr>
              <w:t>«Витаминный календарь. Осень»</w:t>
            </w:r>
            <w:r w:rsidR="00665B55" w:rsidRPr="00A774CD">
              <w:rPr>
                <w:rFonts w:ascii="Times New Roman" w:hAnsi="Times New Roman"/>
                <w:color w:val="111111"/>
                <w:sz w:val="24"/>
                <w:szCs w:val="24"/>
                <w:shd w:val="clear" w:color="auto" w:fill="FFFFFF"/>
              </w:rPr>
              <w:t>.</w:t>
            </w:r>
          </w:p>
        </w:tc>
      </w:tr>
      <w:tr w:rsidR="008E2166" w:rsidRPr="00FD5120" w:rsidTr="00BB2F7E">
        <w:trPr>
          <w:trHeight w:val="1"/>
        </w:trPr>
        <w:tc>
          <w:tcPr>
            <w:tcW w:w="1711" w:type="dxa"/>
            <w:vMerge/>
            <w:tcBorders>
              <w:left w:val="single" w:sz="4" w:space="0" w:color="000000"/>
              <w:right w:val="single" w:sz="4" w:space="0" w:color="000000"/>
            </w:tcBorders>
            <w:shd w:val="clear" w:color="auto" w:fill="FFFFFF"/>
            <w:tcMar>
              <w:left w:w="108" w:type="dxa"/>
              <w:right w:w="108" w:type="dxa"/>
            </w:tcMar>
          </w:tcPr>
          <w:p w:rsidR="008E2166" w:rsidRPr="00FD5120" w:rsidRDefault="008E2166" w:rsidP="00BB2F7E">
            <w:pPr>
              <w:jc w:val="both"/>
              <w:rPr>
                <w:rFonts w:ascii="Times New Roman" w:hAnsi="Times New Roman"/>
                <w:b/>
                <w:szCs w:val="22"/>
              </w:rPr>
            </w:pPr>
          </w:p>
        </w:tc>
        <w:tc>
          <w:tcPr>
            <w:tcW w:w="765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E2166" w:rsidRPr="00A774CD" w:rsidRDefault="00665B55" w:rsidP="00BB2F7E">
            <w:pPr>
              <w:jc w:val="both"/>
              <w:rPr>
                <w:rFonts w:ascii="Times New Roman" w:hAnsi="Times New Roman"/>
                <w:sz w:val="24"/>
                <w:szCs w:val="24"/>
              </w:rPr>
            </w:pPr>
            <w:r w:rsidRPr="00A774CD">
              <w:rPr>
                <w:rFonts w:ascii="Times New Roman" w:hAnsi="Times New Roman"/>
                <w:color w:val="111111"/>
                <w:sz w:val="24"/>
                <w:szCs w:val="24"/>
                <w:shd w:val="clear" w:color="auto" w:fill="FFFFFF"/>
              </w:rPr>
              <w:t>Оформление информационного стенда </w:t>
            </w:r>
            <w:r w:rsidRPr="00A774CD">
              <w:rPr>
                <w:rFonts w:ascii="Times New Roman" w:hAnsi="Times New Roman"/>
                <w:i/>
                <w:iCs/>
                <w:color w:val="111111"/>
                <w:sz w:val="24"/>
                <w:szCs w:val="24"/>
                <w:bdr w:val="none" w:sz="0" w:space="0" w:color="auto" w:frame="1"/>
                <w:shd w:val="clear" w:color="auto" w:fill="FFFFFF"/>
              </w:rPr>
              <w:t>«Еще раз о правах ребенка»</w:t>
            </w:r>
          </w:p>
        </w:tc>
      </w:tr>
      <w:tr w:rsidR="004E4B96" w:rsidRPr="00FD5120" w:rsidTr="00BB2F7E">
        <w:trPr>
          <w:trHeight w:val="1"/>
        </w:trPr>
        <w:tc>
          <w:tcPr>
            <w:tcW w:w="1711" w:type="dxa"/>
            <w:tcBorders>
              <w:left w:val="single" w:sz="4" w:space="0" w:color="000000"/>
              <w:right w:val="single" w:sz="4" w:space="0" w:color="000000"/>
            </w:tcBorders>
            <w:shd w:val="clear" w:color="auto" w:fill="FFFFFF"/>
            <w:tcMar>
              <w:left w:w="108" w:type="dxa"/>
              <w:right w:w="108" w:type="dxa"/>
            </w:tcMar>
          </w:tcPr>
          <w:p w:rsidR="004E4B96" w:rsidRPr="00FD5120" w:rsidRDefault="004E4B96" w:rsidP="00BB2F7E">
            <w:pPr>
              <w:jc w:val="both"/>
              <w:rPr>
                <w:rFonts w:ascii="Times New Roman" w:hAnsi="Times New Roman"/>
                <w:b/>
                <w:szCs w:val="22"/>
              </w:rPr>
            </w:pPr>
          </w:p>
        </w:tc>
        <w:tc>
          <w:tcPr>
            <w:tcW w:w="765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E4B96" w:rsidRPr="004E4B96" w:rsidRDefault="004E4B96" w:rsidP="004E4B96">
            <w:pPr>
              <w:rPr>
                <w:rFonts w:ascii="Times New Roman" w:hAnsi="Times New Roman"/>
              </w:rPr>
            </w:pPr>
            <w:r>
              <w:rPr>
                <w:rFonts w:ascii="Times New Roman" w:hAnsi="Times New Roman"/>
                <w:sz w:val="24"/>
              </w:rPr>
              <w:t xml:space="preserve">Консультация </w:t>
            </w:r>
            <w:r w:rsidRPr="004E4B96">
              <w:rPr>
                <w:rFonts w:ascii="Times New Roman" w:hAnsi="Times New Roman"/>
                <w:sz w:val="24"/>
              </w:rPr>
              <w:t>«Финансовая грамотность дошкольников»</w:t>
            </w:r>
          </w:p>
        </w:tc>
      </w:tr>
      <w:tr w:rsidR="008E2166" w:rsidRPr="00FD5120" w:rsidTr="00070DA3">
        <w:trPr>
          <w:trHeight w:val="726"/>
        </w:trPr>
        <w:tc>
          <w:tcPr>
            <w:tcW w:w="171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E2166" w:rsidRPr="00FD5120" w:rsidRDefault="008E2166" w:rsidP="00BB2F7E">
            <w:pPr>
              <w:jc w:val="both"/>
              <w:rPr>
                <w:rFonts w:ascii="Times New Roman" w:hAnsi="Times New Roman"/>
                <w:b/>
                <w:szCs w:val="22"/>
              </w:rPr>
            </w:pPr>
            <w:r w:rsidRPr="00FD5120">
              <w:rPr>
                <w:rFonts w:ascii="Times New Roman" w:hAnsi="Times New Roman"/>
                <w:b/>
                <w:szCs w:val="22"/>
              </w:rPr>
              <w:t>Октябрь</w:t>
            </w:r>
          </w:p>
          <w:p w:rsidR="008E2166" w:rsidRPr="00FD5120" w:rsidRDefault="008E2166" w:rsidP="00BB2F7E">
            <w:pPr>
              <w:jc w:val="both"/>
              <w:rPr>
                <w:rFonts w:ascii="Times New Roman" w:hAnsi="Times New Roman"/>
                <w:szCs w:val="22"/>
              </w:rPr>
            </w:pPr>
          </w:p>
        </w:tc>
        <w:tc>
          <w:tcPr>
            <w:tcW w:w="765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E2166" w:rsidRPr="00A774CD" w:rsidRDefault="008E2166" w:rsidP="00BB2F7E">
            <w:pPr>
              <w:jc w:val="both"/>
              <w:rPr>
                <w:rFonts w:ascii="Times New Roman" w:hAnsi="Times New Roman"/>
                <w:sz w:val="24"/>
                <w:szCs w:val="24"/>
              </w:rPr>
            </w:pPr>
            <w:r w:rsidRPr="00A774CD">
              <w:rPr>
                <w:rFonts w:ascii="Times New Roman" w:hAnsi="Times New Roman"/>
                <w:sz w:val="24"/>
                <w:szCs w:val="24"/>
              </w:rPr>
              <w:t>Консул</w:t>
            </w:r>
            <w:r w:rsidR="00560BF9">
              <w:rPr>
                <w:rFonts w:ascii="Times New Roman" w:hAnsi="Times New Roman"/>
                <w:sz w:val="24"/>
                <w:szCs w:val="24"/>
              </w:rPr>
              <w:t>ьтация</w:t>
            </w:r>
            <w:r w:rsidR="00DB26B1" w:rsidRPr="00A774CD">
              <w:rPr>
                <w:rFonts w:ascii="Times New Roman" w:hAnsi="Times New Roman"/>
                <w:i/>
                <w:iCs/>
                <w:color w:val="111111"/>
                <w:sz w:val="24"/>
                <w:szCs w:val="24"/>
                <w:bdr w:val="none" w:sz="0" w:space="0" w:color="auto" w:frame="1"/>
                <w:shd w:val="clear" w:color="auto" w:fill="FFFFFF"/>
              </w:rPr>
              <w:t>«Поощрять или наказывать?»</w:t>
            </w:r>
          </w:p>
          <w:p w:rsidR="008E2166" w:rsidRDefault="00DB26B1" w:rsidP="00070DA3">
            <w:pPr>
              <w:jc w:val="both"/>
              <w:rPr>
                <w:rFonts w:ascii="Times New Roman" w:hAnsi="Times New Roman"/>
                <w:i/>
                <w:iCs/>
                <w:color w:val="111111"/>
                <w:sz w:val="24"/>
                <w:szCs w:val="24"/>
                <w:bdr w:val="none" w:sz="0" w:space="0" w:color="auto" w:frame="1"/>
                <w:shd w:val="clear" w:color="auto" w:fill="FFFFFF"/>
              </w:rPr>
            </w:pPr>
            <w:r w:rsidRPr="00A774CD">
              <w:rPr>
                <w:rFonts w:ascii="Times New Roman" w:hAnsi="Times New Roman"/>
                <w:color w:val="111111"/>
                <w:sz w:val="24"/>
                <w:szCs w:val="24"/>
                <w:shd w:val="clear" w:color="auto" w:fill="FFFFFF"/>
              </w:rPr>
              <w:t>Анкетирование </w:t>
            </w:r>
            <w:r w:rsidRPr="00A774CD">
              <w:rPr>
                <w:rFonts w:ascii="Times New Roman" w:hAnsi="Times New Roman"/>
                <w:i/>
                <w:iCs/>
                <w:color w:val="111111"/>
                <w:sz w:val="24"/>
                <w:szCs w:val="24"/>
                <w:bdr w:val="none" w:sz="0" w:space="0" w:color="auto" w:frame="1"/>
                <w:shd w:val="clear" w:color="auto" w:fill="FFFFFF"/>
              </w:rPr>
              <w:t>«Игровой уголок вашего ребёнка в семье»</w:t>
            </w:r>
          </w:p>
          <w:p w:rsidR="00CD3C43" w:rsidRPr="00DB26B1" w:rsidRDefault="00CD3C43" w:rsidP="00CD3C43">
            <w:pPr>
              <w:shd w:val="clear" w:color="auto" w:fill="FFFFFF"/>
              <w:rPr>
                <w:rFonts w:ascii="Times New Roman" w:hAnsi="Times New Roman"/>
                <w:color w:val="000000"/>
                <w:sz w:val="24"/>
                <w:szCs w:val="24"/>
              </w:rPr>
            </w:pPr>
            <w:r w:rsidRPr="00A774CD">
              <w:rPr>
                <w:rFonts w:ascii="Times New Roman" w:hAnsi="Times New Roman"/>
                <w:color w:val="000000"/>
                <w:sz w:val="24"/>
                <w:szCs w:val="24"/>
              </w:rPr>
              <w:t>Индивидуальные беседы с родителями: «Спортивная обувь для занятий физкультурой».</w:t>
            </w:r>
          </w:p>
          <w:p w:rsidR="00CD3C43" w:rsidRPr="00070DA3" w:rsidRDefault="00CD3C43" w:rsidP="00070DA3">
            <w:pPr>
              <w:jc w:val="both"/>
              <w:rPr>
                <w:rFonts w:ascii="Times New Roman" w:hAnsi="Times New Roman"/>
                <w:sz w:val="24"/>
                <w:szCs w:val="24"/>
              </w:rPr>
            </w:pPr>
          </w:p>
        </w:tc>
      </w:tr>
      <w:tr w:rsidR="008E2166" w:rsidRPr="00FD5120" w:rsidTr="00BB2F7E">
        <w:trPr>
          <w:trHeight w:val="1"/>
        </w:trPr>
        <w:tc>
          <w:tcPr>
            <w:tcW w:w="171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E2166" w:rsidRPr="00FD5120" w:rsidRDefault="008E2166" w:rsidP="00BB2F7E">
            <w:pPr>
              <w:jc w:val="both"/>
              <w:rPr>
                <w:rFonts w:ascii="Times New Roman" w:hAnsi="Times New Roman"/>
                <w:b/>
                <w:szCs w:val="22"/>
              </w:rPr>
            </w:pPr>
            <w:r w:rsidRPr="00FD5120">
              <w:rPr>
                <w:rFonts w:ascii="Times New Roman" w:hAnsi="Times New Roman"/>
                <w:b/>
                <w:szCs w:val="22"/>
              </w:rPr>
              <w:t>Ноябрь</w:t>
            </w:r>
          </w:p>
          <w:p w:rsidR="008E2166" w:rsidRPr="00FD5120" w:rsidRDefault="008E2166" w:rsidP="00BB2F7E">
            <w:pPr>
              <w:jc w:val="both"/>
              <w:rPr>
                <w:rFonts w:ascii="Times New Roman" w:hAnsi="Times New Roman"/>
                <w:szCs w:val="22"/>
              </w:rPr>
            </w:pPr>
          </w:p>
        </w:tc>
        <w:tc>
          <w:tcPr>
            <w:tcW w:w="765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B26B1" w:rsidRPr="00DB26B1" w:rsidRDefault="00DB26B1" w:rsidP="00DB26B1">
            <w:pPr>
              <w:shd w:val="clear" w:color="auto" w:fill="FFFFFF"/>
              <w:rPr>
                <w:rFonts w:ascii="Times New Roman" w:hAnsi="Times New Roman"/>
                <w:color w:val="000000"/>
                <w:sz w:val="24"/>
                <w:szCs w:val="24"/>
              </w:rPr>
            </w:pPr>
            <w:r w:rsidRPr="00A774CD">
              <w:rPr>
                <w:rFonts w:ascii="Times New Roman" w:hAnsi="Times New Roman"/>
                <w:color w:val="000000"/>
                <w:sz w:val="24"/>
                <w:szCs w:val="24"/>
              </w:rPr>
              <w:t>Индивидуальные беседы с родителями: «Спортивная обувь для занятий физкультурой».</w:t>
            </w:r>
          </w:p>
          <w:p w:rsidR="00DB26B1" w:rsidRPr="00DB26B1" w:rsidRDefault="00DB26B1" w:rsidP="00DB26B1">
            <w:pPr>
              <w:shd w:val="clear" w:color="auto" w:fill="FFFFFF"/>
              <w:rPr>
                <w:rFonts w:ascii="Times New Roman" w:hAnsi="Times New Roman"/>
                <w:color w:val="000000"/>
                <w:sz w:val="24"/>
                <w:szCs w:val="24"/>
              </w:rPr>
            </w:pPr>
            <w:r w:rsidRPr="00A774CD">
              <w:rPr>
                <w:rFonts w:ascii="Times New Roman" w:hAnsi="Times New Roman"/>
                <w:color w:val="000000"/>
                <w:sz w:val="24"/>
                <w:szCs w:val="24"/>
              </w:rPr>
              <w:t>Памятка для родителей: «Помогите детям запомнить правила пожарной безопасности»,</w:t>
            </w:r>
          </w:p>
          <w:p w:rsidR="008E2166" w:rsidRPr="00A774CD" w:rsidRDefault="008E2166" w:rsidP="00DB26B1">
            <w:pPr>
              <w:jc w:val="both"/>
              <w:rPr>
                <w:rFonts w:ascii="Times New Roman" w:hAnsi="Times New Roman"/>
                <w:sz w:val="24"/>
                <w:szCs w:val="24"/>
              </w:rPr>
            </w:pPr>
            <w:r w:rsidRPr="00A774CD">
              <w:rPr>
                <w:rFonts w:ascii="Times New Roman" w:hAnsi="Times New Roman"/>
                <w:sz w:val="24"/>
                <w:szCs w:val="24"/>
              </w:rPr>
              <w:t xml:space="preserve">Консультация «Люби и знай </w:t>
            </w:r>
            <w:r w:rsidR="00471F01" w:rsidRPr="00A774CD">
              <w:rPr>
                <w:rFonts w:ascii="Times New Roman" w:hAnsi="Times New Roman"/>
                <w:sz w:val="24"/>
                <w:szCs w:val="24"/>
              </w:rPr>
              <w:t>родной край</w:t>
            </w:r>
            <w:r w:rsidRPr="00A774CD">
              <w:rPr>
                <w:rFonts w:ascii="Times New Roman" w:hAnsi="Times New Roman"/>
                <w:sz w:val="24"/>
                <w:szCs w:val="24"/>
              </w:rPr>
              <w:t>»</w:t>
            </w:r>
          </w:p>
          <w:p w:rsidR="00830DF8" w:rsidRPr="00A774CD" w:rsidRDefault="008E2166" w:rsidP="00830DF8">
            <w:pPr>
              <w:ind w:left="15"/>
              <w:jc w:val="both"/>
              <w:rPr>
                <w:rFonts w:ascii="Times New Roman" w:hAnsi="Times New Roman"/>
                <w:sz w:val="24"/>
                <w:szCs w:val="24"/>
              </w:rPr>
            </w:pPr>
            <w:r w:rsidRPr="00A774CD">
              <w:rPr>
                <w:rFonts w:ascii="Times New Roman" w:hAnsi="Times New Roman"/>
                <w:sz w:val="24"/>
                <w:szCs w:val="24"/>
              </w:rPr>
              <w:t>Консультация «Профилактика вирусных инфекций»</w:t>
            </w:r>
          </w:p>
          <w:p w:rsidR="0055557D" w:rsidRPr="00A774CD" w:rsidRDefault="0055557D" w:rsidP="00070DA3">
            <w:pPr>
              <w:ind w:left="15"/>
              <w:jc w:val="both"/>
              <w:rPr>
                <w:rFonts w:ascii="Times New Roman" w:hAnsi="Times New Roman"/>
                <w:sz w:val="24"/>
                <w:szCs w:val="24"/>
              </w:rPr>
            </w:pPr>
          </w:p>
        </w:tc>
      </w:tr>
      <w:tr w:rsidR="008E2166" w:rsidRPr="00FD5120" w:rsidTr="00BB2F7E">
        <w:trPr>
          <w:trHeight w:val="1"/>
        </w:trPr>
        <w:tc>
          <w:tcPr>
            <w:tcW w:w="171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E2166" w:rsidRPr="00FD5120" w:rsidRDefault="008E2166" w:rsidP="00BB2F7E">
            <w:pPr>
              <w:jc w:val="both"/>
              <w:rPr>
                <w:rFonts w:ascii="Times New Roman" w:hAnsi="Times New Roman"/>
                <w:b/>
                <w:szCs w:val="22"/>
              </w:rPr>
            </w:pPr>
            <w:r w:rsidRPr="00FD5120">
              <w:rPr>
                <w:rFonts w:ascii="Times New Roman" w:hAnsi="Times New Roman"/>
                <w:b/>
                <w:szCs w:val="22"/>
              </w:rPr>
              <w:t>Декабрь</w:t>
            </w:r>
          </w:p>
          <w:p w:rsidR="008E2166" w:rsidRPr="00FD5120" w:rsidRDefault="008E2166" w:rsidP="00BB2F7E">
            <w:pPr>
              <w:jc w:val="both"/>
              <w:rPr>
                <w:rFonts w:ascii="Times New Roman" w:hAnsi="Times New Roman"/>
                <w:szCs w:val="22"/>
              </w:rPr>
            </w:pPr>
          </w:p>
        </w:tc>
        <w:tc>
          <w:tcPr>
            <w:tcW w:w="765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E0724" w:rsidRDefault="008E2166" w:rsidP="00560BF9">
            <w:pPr>
              <w:rPr>
                <w:rFonts w:ascii="Times New Roman" w:hAnsi="Times New Roman"/>
                <w:iCs/>
                <w:sz w:val="24"/>
                <w:szCs w:val="24"/>
              </w:rPr>
            </w:pPr>
            <w:r w:rsidRPr="00A774CD">
              <w:rPr>
                <w:rFonts w:ascii="Times New Roman" w:hAnsi="Times New Roman"/>
                <w:sz w:val="24"/>
                <w:szCs w:val="24"/>
              </w:rPr>
              <w:t>Консульт</w:t>
            </w:r>
            <w:r w:rsidR="00560BF9">
              <w:rPr>
                <w:rFonts w:ascii="Times New Roman" w:hAnsi="Times New Roman"/>
                <w:sz w:val="24"/>
                <w:szCs w:val="24"/>
              </w:rPr>
              <w:t xml:space="preserve">ация «Как научить ребенка учить </w:t>
            </w:r>
            <w:r w:rsidRPr="00A774CD">
              <w:rPr>
                <w:rFonts w:ascii="Times New Roman" w:hAnsi="Times New Roman"/>
                <w:sz w:val="24"/>
                <w:szCs w:val="24"/>
              </w:rPr>
              <w:t>стихи»</w:t>
            </w:r>
            <w:r w:rsidR="009E0724" w:rsidRPr="00A774CD">
              <w:rPr>
                <w:rFonts w:ascii="Times New Roman" w:hAnsi="Times New Roman"/>
                <w:bCs/>
                <w:iCs/>
                <w:sz w:val="24"/>
                <w:szCs w:val="24"/>
              </w:rPr>
              <w:t>Индивидуальные беседы</w:t>
            </w:r>
            <w:r w:rsidR="009E0724" w:rsidRPr="00A774CD">
              <w:rPr>
                <w:rFonts w:ascii="Times New Roman" w:hAnsi="Times New Roman"/>
                <w:iCs/>
                <w:sz w:val="24"/>
                <w:szCs w:val="24"/>
              </w:rPr>
              <w:t>«Игры и упражнения для развития логического мышления»</w:t>
            </w:r>
          </w:p>
          <w:p w:rsidR="00CD3C43" w:rsidRPr="00CD3C43" w:rsidRDefault="00CD3C43" w:rsidP="00560BF9">
            <w:pPr>
              <w:rPr>
                <w:rFonts w:ascii="Times New Roman" w:hAnsi="Times New Roman"/>
                <w:sz w:val="24"/>
                <w:szCs w:val="24"/>
              </w:rPr>
            </w:pPr>
            <w:r>
              <w:rPr>
                <w:rFonts w:ascii="Times New Roman" w:hAnsi="Times New Roman"/>
                <w:iCs/>
                <w:sz w:val="24"/>
                <w:szCs w:val="24"/>
              </w:rPr>
              <w:t>Памятка «</w:t>
            </w:r>
            <w:r w:rsidRPr="00CD3C43">
              <w:rPr>
                <w:rFonts w:ascii="Times New Roman" w:hAnsi="Times New Roman"/>
                <w:bCs/>
                <w:iCs/>
                <w:sz w:val="24"/>
                <w:szCs w:val="24"/>
                <w:shd w:val="clear" w:color="auto" w:fill="FFFFFF"/>
              </w:rPr>
              <w:t>Влияние двигательной активности на здоровье ребенка</w:t>
            </w:r>
            <w:r>
              <w:rPr>
                <w:rFonts w:ascii="Times New Roman" w:hAnsi="Times New Roman"/>
                <w:bCs/>
                <w:iCs/>
                <w:sz w:val="24"/>
                <w:szCs w:val="24"/>
                <w:shd w:val="clear" w:color="auto" w:fill="FFFFFF"/>
              </w:rPr>
              <w:t>»</w:t>
            </w:r>
          </w:p>
          <w:p w:rsidR="00830DF8" w:rsidRPr="00A774CD" w:rsidRDefault="00830DF8" w:rsidP="00560BF9">
            <w:pPr>
              <w:rPr>
                <w:rFonts w:ascii="Times New Roman" w:hAnsi="Times New Roman"/>
                <w:sz w:val="24"/>
                <w:szCs w:val="24"/>
              </w:rPr>
            </w:pPr>
            <w:r w:rsidRPr="00A774CD">
              <w:rPr>
                <w:rFonts w:ascii="Times New Roman" w:hAnsi="Times New Roman"/>
                <w:sz w:val="24"/>
                <w:szCs w:val="24"/>
              </w:rPr>
              <w:t>Памятка по ПДД «Что должен знать ребенок»</w:t>
            </w:r>
          </w:p>
          <w:p w:rsidR="00830DF8" w:rsidRPr="00A774CD" w:rsidRDefault="00830DF8" w:rsidP="00560BF9">
            <w:pPr>
              <w:rPr>
                <w:rFonts w:ascii="Times New Roman" w:hAnsi="Times New Roman"/>
                <w:sz w:val="24"/>
                <w:szCs w:val="24"/>
              </w:rPr>
            </w:pPr>
            <w:r w:rsidRPr="00A774CD">
              <w:rPr>
                <w:rFonts w:ascii="Times New Roman" w:hAnsi="Times New Roman"/>
                <w:color w:val="000000"/>
                <w:sz w:val="24"/>
                <w:szCs w:val="24"/>
                <w:shd w:val="clear" w:color="auto" w:fill="FFFFFF"/>
              </w:rPr>
              <w:t>Оформление праздничной газеты « С новым годом, с новым счастьем!»</w:t>
            </w:r>
          </w:p>
        </w:tc>
      </w:tr>
      <w:tr w:rsidR="008E2166" w:rsidRPr="00FD5120" w:rsidTr="00BB2F7E">
        <w:trPr>
          <w:trHeight w:val="1"/>
        </w:trPr>
        <w:tc>
          <w:tcPr>
            <w:tcW w:w="171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E2166" w:rsidRPr="00FD5120" w:rsidRDefault="008E2166" w:rsidP="00BB2F7E">
            <w:pPr>
              <w:jc w:val="both"/>
              <w:rPr>
                <w:rFonts w:ascii="Times New Roman" w:hAnsi="Times New Roman"/>
                <w:b/>
                <w:szCs w:val="22"/>
              </w:rPr>
            </w:pPr>
            <w:r w:rsidRPr="00FD5120">
              <w:rPr>
                <w:rFonts w:ascii="Times New Roman" w:hAnsi="Times New Roman"/>
                <w:b/>
                <w:szCs w:val="22"/>
              </w:rPr>
              <w:t>Январь</w:t>
            </w:r>
          </w:p>
          <w:p w:rsidR="008E2166" w:rsidRPr="00FD5120" w:rsidRDefault="008E2166" w:rsidP="00BB2F7E">
            <w:pPr>
              <w:jc w:val="both"/>
              <w:rPr>
                <w:rFonts w:ascii="Times New Roman" w:hAnsi="Times New Roman"/>
                <w:szCs w:val="22"/>
              </w:rPr>
            </w:pPr>
          </w:p>
        </w:tc>
        <w:tc>
          <w:tcPr>
            <w:tcW w:w="765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E2166" w:rsidRPr="00A774CD" w:rsidRDefault="008E2166" w:rsidP="00BB2F7E">
            <w:pPr>
              <w:jc w:val="both"/>
              <w:rPr>
                <w:rFonts w:ascii="Times New Roman" w:hAnsi="Times New Roman"/>
                <w:sz w:val="24"/>
                <w:szCs w:val="24"/>
              </w:rPr>
            </w:pPr>
            <w:r w:rsidRPr="00A774CD">
              <w:rPr>
                <w:rFonts w:ascii="Times New Roman" w:hAnsi="Times New Roman"/>
                <w:sz w:val="24"/>
                <w:szCs w:val="24"/>
              </w:rPr>
              <w:t>Консультация «Игры против страхов»</w:t>
            </w:r>
          </w:p>
          <w:p w:rsidR="008E2166" w:rsidRDefault="008E2166" w:rsidP="00BB2F7E">
            <w:pPr>
              <w:jc w:val="both"/>
              <w:rPr>
                <w:rFonts w:ascii="Times New Roman" w:hAnsi="Times New Roman"/>
                <w:sz w:val="24"/>
                <w:szCs w:val="24"/>
              </w:rPr>
            </w:pPr>
            <w:r w:rsidRPr="00A774CD">
              <w:rPr>
                <w:rFonts w:ascii="Times New Roman" w:hAnsi="Times New Roman"/>
                <w:sz w:val="24"/>
                <w:szCs w:val="24"/>
              </w:rPr>
              <w:t>Консультация «Как преодолеть рассеянность у ребёнка?»</w:t>
            </w:r>
          </w:p>
          <w:p w:rsidR="00CD3C43" w:rsidRPr="00CD3C43" w:rsidRDefault="00CD3C43" w:rsidP="00BB2F7E">
            <w:pPr>
              <w:jc w:val="both"/>
              <w:rPr>
                <w:rFonts w:ascii="Times New Roman" w:hAnsi="Times New Roman"/>
                <w:sz w:val="24"/>
                <w:szCs w:val="24"/>
              </w:rPr>
            </w:pPr>
            <w:r w:rsidRPr="00CD3C43">
              <w:rPr>
                <w:rFonts w:ascii="Times New Roman" w:hAnsi="Times New Roman"/>
                <w:bCs/>
                <w:iCs/>
                <w:color w:val="272727"/>
                <w:sz w:val="24"/>
                <w:szCs w:val="24"/>
                <w:shd w:val="clear" w:color="auto" w:fill="FFFFFF"/>
              </w:rPr>
              <w:t>Роль подвижных игр в воспитании детей дошкольного возраста.</w:t>
            </w:r>
          </w:p>
          <w:p w:rsidR="009E0724" w:rsidRPr="00A774CD" w:rsidRDefault="009E0724" w:rsidP="00BB2F7E">
            <w:pPr>
              <w:jc w:val="both"/>
              <w:rPr>
                <w:rFonts w:ascii="Times New Roman" w:hAnsi="Times New Roman"/>
                <w:sz w:val="24"/>
                <w:szCs w:val="24"/>
              </w:rPr>
            </w:pPr>
            <w:r w:rsidRPr="00A774CD">
              <w:rPr>
                <w:rFonts w:ascii="Times New Roman" w:hAnsi="Times New Roman"/>
                <w:bCs/>
                <w:iCs/>
                <w:sz w:val="24"/>
                <w:szCs w:val="24"/>
              </w:rPr>
              <w:t xml:space="preserve">Советы родителям: </w:t>
            </w:r>
            <w:r w:rsidRPr="00A774CD">
              <w:rPr>
                <w:rFonts w:ascii="Times New Roman" w:hAnsi="Times New Roman"/>
                <w:iCs/>
                <w:sz w:val="24"/>
                <w:szCs w:val="24"/>
              </w:rPr>
              <w:t>«Забудем о простуде»</w:t>
            </w:r>
          </w:p>
          <w:p w:rsidR="00830DF8" w:rsidRPr="00A774CD" w:rsidRDefault="00830DF8" w:rsidP="00830DF8">
            <w:pPr>
              <w:shd w:val="clear" w:color="auto" w:fill="FFFFFF"/>
              <w:rPr>
                <w:rFonts w:ascii="Times New Roman" w:hAnsi="Times New Roman"/>
                <w:color w:val="000000"/>
                <w:sz w:val="24"/>
                <w:szCs w:val="24"/>
              </w:rPr>
            </w:pPr>
            <w:r w:rsidRPr="00A774CD">
              <w:rPr>
                <w:rFonts w:ascii="Times New Roman" w:hAnsi="Times New Roman"/>
                <w:color w:val="000000"/>
                <w:sz w:val="24"/>
                <w:szCs w:val="24"/>
              </w:rPr>
              <w:lastRenderedPageBreak/>
              <w:t>Фотовыставка. «Зимние развлечения всей семьей».</w:t>
            </w:r>
          </w:p>
        </w:tc>
      </w:tr>
      <w:tr w:rsidR="008E2166" w:rsidRPr="00FD5120" w:rsidTr="00BB2F7E">
        <w:trPr>
          <w:trHeight w:val="1"/>
        </w:trPr>
        <w:tc>
          <w:tcPr>
            <w:tcW w:w="171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E2166" w:rsidRPr="00FD5120" w:rsidRDefault="008E2166" w:rsidP="00BB2F7E">
            <w:pPr>
              <w:jc w:val="both"/>
              <w:rPr>
                <w:rFonts w:ascii="Times New Roman" w:hAnsi="Times New Roman"/>
                <w:b/>
                <w:szCs w:val="22"/>
              </w:rPr>
            </w:pPr>
            <w:r w:rsidRPr="00FD5120">
              <w:rPr>
                <w:rFonts w:ascii="Times New Roman" w:hAnsi="Times New Roman"/>
                <w:b/>
                <w:szCs w:val="22"/>
              </w:rPr>
              <w:lastRenderedPageBreak/>
              <w:t>Февраль</w:t>
            </w:r>
          </w:p>
          <w:p w:rsidR="008E2166" w:rsidRPr="00FD5120" w:rsidRDefault="008E2166" w:rsidP="00BB2F7E">
            <w:pPr>
              <w:jc w:val="both"/>
              <w:rPr>
                <w:rFonts w:ascii="Times New Roman" w:hAnsi="Times New Roman"/>
                <w:szCs w:val="22"/>
              </w:rPr>
            </w:pPr>
          </w:p>
        </w:tc>
        <w:tc>
          <w:tcPr>
            <w:tcW w:w="765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E2166" w:rsidRPr="00A774CD" w:rsidRDefault="008E2166" w:rsidP="00BB2F7E">
            <w:pPr>
              <w:jc w:val="both"/>
              <w:rPr>
                <w:rFonts w:ascii="Times New Roman" w:hAnsi="Times New Roman"/>
                <w:sz w:val="24"/>
                <w:szCs w:val="24"/>
              </w:rPr>
            </w:pPr>
            <w:r w:rsidRPr="00A774CD">
              <w:rPr>
                <w:rFonts w:ascii="Times New Roman" w:hAnsi="Times New Roman"/>
                <w:sz w:val="24"/>
                <w:szCs w:val="24"/>
              </w:rPr>
              <w:t>Консультация «О роли отца в семейном воспитании»</w:t>
            </w:r>
          </w:p>
          <w:p w:rsidR="008E2166" w:rsidRPr="00A774CD" w:rsidRDefault="008E2166" w:rsidP="00BB2F7E">
            <w:pPr>
              <w:jc w:val="both"/>
              <w:rPr>
                <w:rFonts w:ascii="Times New Roman" w:hAnsi="Times New Roman"/>
                <w:sz w:val="24"/>
                <w:szCs w:val="24"/>
              </w:rPr>
            </w:pPr>
            <w:r w:rsidRPr="00A774CD">
              <w:rPr>
                <w:rFonts w:ascii="Times New Roman" w:hAnsi="Times New Roman"/>
                <w:sz w:val="24"/>
                <w:szCs w:val="24"/>
              </w:rPr>
              <w:t>Консультация «Семья и семейные ценности»</w:t>
            </w:r>
          </w:p>
          <w:p w:rsidR="008E2166" w:rsidRPr="00A774CD" w:rsidRDefault="009E0724" w:rsidP="00BB2F7E">
            <w:pPr>
              <w:jc w:val="both"/>
              <w:rPr>
                <w:rFonts w:ascii="Times New Roman" w:hAnsi="Times New Roman"/>
                <w:sz w:val="24"/>
                <w:szCs w:val="24"/>
              </w:rPr>
            </w:pPr>
            <w:r w:rsidRPr="00A774CD">
              <w:rPr>
                <w:rFonts w:ascii="Times New Roman" w:hAnsi="Times New Roman"/>
                <w:sz w:val="24"/>
                <w:szCs w:val="24"/>
              </w:rPr>
              <w:t>Памятка</w:t>
            </w:r>
            <w:r w:rsidR="00560BF9">
              <w:rPr>
                <w:rFonts w:ascii="Times New Roman" w:hAnsi="Times New Roman"/>
                <w:sz w:val="24"/>
                <w:szCs w:val="24"/>
              </w:rPr>
              <w:t xml:space="preserve"> «Безопасность </w:t>
            </w:r>
            <w:r w:rsidR="008E2166" w:rsidRPr="00A774CD">
              <w:rPr>
                <w:rFonts w:ascii="Times New Roman" w:hAnsi="Times New Roman"/>
                <w:sz w:val="24"/>
                <w:szCs w:val="24"/>
              </w:rPr>
              <w:t>на улице»</w:t>
            </w:r>
          </w:p>
          <w:p w:rsidR="00830DF8" w:rsidRPr="00A774CD" w:rsidRDefault="00830DF8" w:rsidP="00830DF8">
            <w:pPr>
              <w:shd w:val="clear" w:color="auto" w:fill="FFFFFF"/>
              <w:rPr>
                <w:rFonts w:ascii="Times New Roman" w:hAnsi="Times New Roman"/>
                <w:color w:val="000000"/>
                <w:sz w:val="24"/>
                <w:szCs w:val="24"/>
              </w:rPr>
            </w:pPr>
            <w:r w:rsidRPr="00A774CD">
              <w:rPr>
                <w:rFonts w:ascii="Times New Roman" w:hAnsi="Times New Roman"/>
                <w:color w:val="000000"/>
                <w:sz w:val="24"/>
                <w:szCs w:val="24"/>
              </w:rPr>
              <w:t>Выставка детских рисунков. «Мой папа»</w:t>
            </w:r>
          </w:p>
        </w:tc>
      </w:tr>
      <w:tr w:rsidR="008E2166" w:rsidRPr="00FD5120" w:rsidTr="00BB2F7E">
        <w:trPr>
          <w:trHeight w:val="1"/>
        </w:trPr>
        <w:tc>
          <w:tcPr>
            <w:tcW w:w="171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E2166" w:rsidRPr="00FD5120" w:rsidRDefault="008E2166" w:rsidP="00BB2F7E">
            <w:pPr>
              <w:jc w:val="both"/>
              <w:rPr>
                <w:rFonts w:ascii="Times New Roman" w:hAnsi="Times New Roman"/>
                <w:b/>
                <w:szCs w:val="22"/>
              </w:rPr>
            </w:pPr>
            <w:r w:rsidRPr="00FD5120">
              <w:rPr>
                <w:rFonts w:ascii="Times New Roman" w:hAnsi="Times New Roman"/>
                <w:b/>
                <w:szCs w:val="22"/>
              </w:rPr>
              <w:t>Март</w:t>
            </w:r>
          </w:p>
          <w:p w:rsidR="008E2166" w:rsidRPr="00FD5120" w:rsidRDefault="008E2166" w:rsidP="00BB2F7E">
            <w:pPr>
              <w:jc w:val="both"/>
              <w:rPr>
                <w:rFonts w:ascii="Times New Roman" w:hAnsi="Times New Roman"/>
                <w:szCs w:val="22"/>
              </w:rPr>
            </w:pPr>
          </w:p>
        </w:tc>
        <w:tc>
          <w:tcPr>
            <w:tcW w:w="765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E2166" w:rsidRPr="00A774CD" w:rsidRDefault="008E2166" w:rsidP="00BB2F7E">
            <w:pPr>
              <w:jc w:val="both"/>
              <w:rPr>
                <w:rFonts w:ascii="Times New Roman" w:hAnsi="Times New Roman"/>
                <w:sz w:val="24"/>
                <w:szCs w:val="24"/>
              </w:rPr>
            </w:pPr>
            <w:r w:rsidRPr="00A774CD">
              <w:rPr>
                <w:rFonts w:ascii="Times New Roman" w:hAnsi="Times New Roman"/>
                <w:sz w:val="24"/>
                <w:szCs w:val="24"/>
              </w:rPr>
              <w:t>Консультация «Роль сюжетно – ролевых игр в воспитании детей дошкольного возраста»</w:t>
            </w:r>
          </w:p>
          <w:p w:rsidR="00A774CD" w:rsidRPr="00A774CD" w:rsidRDefault="00A774CD" w:rsidP="00BB2F7E">
            <w:pPr>
              <w:jc w:val="both"/>
              <w:rPr>
                <w:rFonts w:ascii="Times New Roman" w:hAnsi="Times New Roman"/>
                <w:sz w:val="24"/>
                <w:szCs w:val="24"/>
              </w:rPr>
            </w:pPr>
            <w:r w:rsidRPr="00A774CD">
              <w:rPr>
                <w:rFonts w:ascii="Times New Roman" w:hAnsi="Times New Roman"/>
                <w:color w:val="111111"/>
                <w:sz w:val="24"/>
                <w:szCs w:val="24"/>
                <w:shd w:val="clear" w:color="auto" w:fill="FFFFFF"/>
              </w:rPr>
              <w:t>Оформление фотогазеты </w:t>
            </w:r>
            <w:r w:rsidRPr="00A774CD">
              <w:rPr>
                <w:rFonts w:ascii="Times New Roman" w:hAnsi="Times New Roman"/>
                <w:i/>
                <w:iCs/>
                <w:color w:val="111111"/>
                <w:sz w:val="24"/>
                <w:szCs w:val="24"/>
                <w:bdr w:val="none" w:sz="0" w:space="0" w:color="auto" w:frame="1"/>
                <w:shd w:val="clear" w:color="auto" w:fill="FFFFFF"/>
              </w:rPr>
              <w:t>«Мамины помощники»</w:t>
            </w:r>
            <w:r w:rsidRPr="00A774CD">
              <w:rPr>
                <w:rFonts w:ascii="Times New Roman" w:hAnsi="Times New Roman"/>
                <w:color w:val="111111"/>
                <w:sz w:val="24"/>
                <w:szCs w:val="24"/>
                <w:shd w:val="clear" w:color="auto" w:fill="FFFFFF"/>
              </w:rPr>
              <w:t> Фотогазета с рассказами о мамах</w:t>
            </w:r>
          </w:p>
          <w:p w:rsidR="008E2166" w:rsidRPr="00A774CD" w:rsidRDefault="008E2166" w:rsidP="00BB2F7E">
            <w:pPr>
              <w:jc w:val="both"/>
              <w:rPr>
                <w:rFonts w:ascii="Times New Roman" w:hAnsi="Times New Roman"/>
                <w:sz w:val="24"/>
                <w:szCs w:val="24"/>
              </w:rPr>
            </w:pPr>
            <w:r w:rsidRPr="00A774CD">
              <w:rPr>
                <w:rFonts w:ascii="Times New Roman" w:hAnsi="Times New Roman"/>
                <w:sz w:val="24"/>
                <w:szCs w:val="24"/>
              </w:rPr>
              <w:t>Консультация «Развитие речи ребёнка во время прогулок»</w:t>
            </w:r>
          </w:p>
        </w:tc>
      </w:tr>
      <w:tr w:rsidR="008E2166" w:rsidRPr="00FD5120" w:rsidTr="00BB2F7E">
        <w:trPr>
          <w:trHeight w:val="1"/>
        </w:trPr>
        <w:tc>
          <w:tcPr>
            <w:tcW w:w="171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E2166" w:rsidRPr="00FD5120" w:rsidRDefault="008E2166" w:rsidP="00BB2F7E">
            <w:pPr>
              <w:jc w:val="both"/>
              <w:rPr>
                <w:rFonts w:ascii="Times New Roman" w:hAnsi="Times New Roman"/>
                <w:szCs w:val="22"/>
              </w:rPr>
            </w:pPr>
          </w:p>
          <w:p w:rsidR="008E2166" w:rsidRPr="00FD5120" w:rsidRDefault="008E2166" w:rsidP="00BB2F7E">
            <w:pPr>
              <w:jc w:val="both"/>
              <w:rPr>
                <w:rFonts w:ascii="Times New Roman" w:hAnsi="Times New Roman"/>
                <w:b/>
                <w:szCs w:val="22"/>
              </w:rPr>
            </w:pPr>
            <w:r w:rsidRPr="00FD5120">
              <w:rPr>
                <w:rFonts w:ascii="Times New Roman" w:hAnsi="Times New Roman"/>
                <w:b/>
                <w:szCs w:val="22"/>
              </w:rPr>
              <w:t>Апрель</w:t>
            </w:r>
          </w:p>
          <w:p w:rsidR="008E2166" w:rsidRPr="00FD5120" w:rsidRDefault="008E2166" w:rsidP="00BB2F7E">
            <w:pPr>
              <w:jc w:val="both"/>
              <w:rPr>
                <w:rFonts w:ascii="Times New Roman" w:hAnsi="Times New Roman"/>
                <w:szCs w:val="22"/>
              </w:rPr>
            </w:pPr>
          </w:p>
        </w:tc>
        <w:tc>
          <w:tcPr>
            <w:tcW w:w="765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E2166" w:rsidRPr="00A774CD" w:rsidRDefault="008E2166" w:rsidP="00BB2F7E">
            <w:pPr>
              <w:jc w:val="both"/>
              <w:rPr>
                <w:rFonts w:ascii="Times New Roman" w:hAnsi="Times New Roman"/>
                <w:sz w:val="24"/>
                <w:szCs w:val="24"/>
              </w:rPr>
            </w:pPr>
            <w:r w:rsidRPr="00A774CD">
              <w:rPr>
                <w:rFonts w:ascii="Times New Roman" w:hAnsi="Times New Roman"/>
                <w:sz w:val="24"/>
                <w:szCs w:val="24"/>
              </w:rPr>
              <w:t>Консультация «Трудовые поручения детям»</w:t>
            </w:r>
          </w:p>
          <w:p w:rsidR="008E2166" w:rsidRPr="00A774CD" w:rsidRDefault="008E2166" w:rsidP="00BB2F7E">
            <w:pPr>
              <w:jc w:val="both"/>
              <w:rPr>
                <w:rFonts w:ascii="Times New Roman" w:hAnsi="Times New Roman"/>
                <w:sz w:val="24"/>
                <w:szCs w:val="24"/>
              </w:rPr>
            </w:pPr>
            <w:r w:rsidRPr="00A774CD">
              <w:rPr>
                <w:rFonts w:ascii="Times New Roman" w:hAnsi="Times New Roman"/>
                <w:sz w:val="24"/>
                <w:szCs w:val="24"/>
              </w:rPr>
              <w:t>Консультация «Режим дня – здоровье ребенка»</w:t>
            </w:r>
          </w:p>
          <w:p w:rsidR="00A774CD" w:rsidRPr="00A774CD" w:rsidRDefault="00A774CD" w:rsidP="00BB2F7E">
            <w:pPr>
              <w:jc w:val="both"/>
              <w:rPr>
                <w:rFonts w:ascii="Times New Roman" w:hAnsi="Times New Roman"/>
                <w:color w:val="000000"/>
                <w:sz w:val="24"/>
                <w:szCs w:val="24"/>
              </w:rPr>
            </w:pPr>
            <w:r w:rsidRPr="00A774CD">
              <w:rPr>
                <w:rFonts w:ascii="Times New Roman" w:hAnsi="Times New Roman"/>
                <w:color w:val="000000"/>
                <w:sz w:val="24"/>
                <w:szCs w:val="24"/>
              </w:rPr>
              <w:t>Консультация для родителей «Пасхальные яйца необычной раскраски»</w:t>
            </w:r>
          </w:p>
          <w:p w:rsidR="00A774CD" w:rsidRPr="00A774CD" w:rsidRDefault="00A774CD" w:rsidP="00BB2F7E">
            <w:pPr>
              <w:jc w:val="both"/>
              <w:rPr>
                <w:rFonts w:ascii="Times New Roman" w:hAnsi="Times New Roman"/>
                <w:sz w:val="24"/>
                <w:szCs w:val="24"/>
              </w:rPr>
            </w:pPr>
            <w:r w:rsidRPr="00A774CD">
              <w:rPr>
                <w:rFonts w:ascii="Times New Roman" w:hAnsi="Times New Roman"/>
                <w:color w:val="111111"/>
                <w:sz w:val="24"/>
                <w:szCs w:val="24"/>
                <w:shd w:val="clear" w:color="auto" w:fill="FFFFFF"/>
              </w:rPr>
              <w:t> Анкетирование </w:t>
            </w:r>
            <w:r w:rsidRPr="00A774CD">
              <w:rPr>
                <w:rFonts w:ascii="Times New Roman" w:hAnsi="Times New Roman"/>
                <w:i/>
                <w:iCs/>
                <w:color w:val="111111"/>
                <w:sz w:val="24"/>
                <w:szCs w:val="24"/>
                <w:bdr w:val="none" w:sz="0" w:space="0" w:color="auto" w:frame="1"/>
                <w:shd w:val="clear" w:color="auto" w:fill="FFFFFF"/>
              </w:rPr>
              <w:t>«Экологическое воспитание детей»</w:t>
            </w:r>
          </w:p>
        </w:tc>
      </w:tr>
      <w:tr w:rsidR="008E2166" w:rsidRPr="00FD5120" w:rsidTr="00537EB0">
        <w:trPr>
          <w:trHeight w:val="1063"/>
        </w:trPr>
        <w:tc>
          <w:tcPr>
            <w:tcW w:w="171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E2166" w:rsidRPr="00FD5120" w:rsidRDefault="008E2166" w:rsidP="00BB2F7E">
            <w:pPr>
              <w:jc w:val="both"/>
              <w:rPr>
                <w:rFonts w:ascii="Times New Roman" w:hAnsi="Times New Roman"/>
                <w:b/>
                <w:szCs w:val="22"/>
              </w:rPr>
            </w:pPr>
            <w:r w:rsidRPr="00FD5120">
              <w:rPr>
                <w:rFonts w:ascii="Times New Roman" w:hAnsi="Times New Roman"/>
                <w:b/>
                <w:szCs w:val="22"/>
              </w:rPr>
              <w:t>Май</w:t>
            </w:r>
          </w:p>
          <w:p w:rsidR="008E2166" w:rsidRPr="00FD5120" w:rsidRDefault="008E2166" w:rsidP="00BB2F7E">
            <w:pPr>
              <w:jc w:val="both"/>
              <w:rPr>
                <w:rFonts w:ascii="Times New Roman" w:hAnsi="Times New Roman"/>
                <w:szCs w:val="22"/>
              </w:rPr>
            </w:pPr>
          </w:p>
        </w:tc>
        <w:tc>
          <w:tcPr>
            <w:tcW w:w="765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E2166" w:rsidRPr="00A774CD" w:rsidRDefault="00A774CD" w:rsidP="00BB2F7E">
            <w:pPr>
              <w:jc w:val="both"/>
              <w:rPr>
                <w:rFonts w:ascii="Times New Roman" w:hAnsi="Times New Roman"/>
                <w:sz w:val="24"/>
                <w:szCs w:val="24"/>
              </w:rPr>
            </w:pPr>
            <w:r w:rsidRPr="00A774CD">
              <w:rPr>
                <w:rFonts w:ascii="Times New Roman" w:hAnsi="Times New Roman"/>
                <w:color w:val="111111"/>
                <w:sz w:val="24"/>
                <w:szCs w:val="24"/>
                <w:shd w:val="clear" w:color="auto" w:fill="FFFFFF"/>
              </w:rPr>
              <w:t>Итоговое </w:t>
            </w:r>
            <w:r w:rsidRPr="00A774CD">
              <w:rPr>
                <w:rFonts w:ascii="Times New Roman" w:hAnsi="Times New Roman"/>
                <w:b/>
                <w:bCs/>
                <w:color w:val="111111"/>
                <w:sz w:val="24"/>
                <w:szCs w:val="24"/>
                <w:bdr w:val="none" w:sz="0" w:space="0" w:color="auto" w:frame="1"/>
                <w:shd w:val="clear" w:color="auto" w:fill="FFFFFF"/>
              </w:rPr>
              <w:t>родительское собрание</w:t>
            </w:r>
            <w:r w:rsidRPr="00A774CD">
              <w:rPr>
                <w:rFonts w:ascii="Times New Roman" w:hAnsi="Times New Roman"/>
                <w:color w:val="111111"/>
                <w:sz w:val="24"/>
                <w:szCs w:val="24"/>
                <w:shd w:val="clear" w:color="auto" w:fill="FFFFFF"/>
              </w:rPr>
              <w:t>: </w:t>
            </w:r>
            <w:r w:rsidRPr="00A774CD">
              <w:rPr>
                <w:rFonts w:ascii="Times New Roman" w:hAnsi="Times New Roman"/>
                <w:i/>
                <w:iCs/>
                <w:color w:val="111111"/>
                <w:sz w:val="24"/>
                <w:szCs w:val="24"/>
                <w:bdr w:val="none" w:sz="0" w:space="0" w:color="auto" w:frame="1"/>
                <w:shd w:val="clear" w:color="auto" w:fill="FFFFFF"/>
              </w:rPr>
              <w:t>«Наши достижения за год»</w:t>
            </w:r>
          </w:p>
          <w:p w:rsidR="00A774CD" w:rsidRPr="00A774CD" w:rsidRDefault="00A774CD" w:rsidP="00BB2F7E">
            <w:pPr>
              <w:jc w:val="both"/>
              <w:rPr>
                <w:rFonts w:ascii="Times New Roman" w:hAnsi="Times New Roman"/>
                <w:bCs/>
                <w:iCs/>
                <w:sz w:val="24"/>
                <w:szCs w:val="24"/>
              </w:rPr>
            </w:pPr>
            <w:r w:rsidRPr="00A774CD">
              <w:rPr>
                <w:rFonts w:ascii="Times New Roman" w:hAnsi="Times New Roman"/>
                <w:color w:val="111111"/>
                <w:sz w:val="24"/>
                <w:szCs w:val="24"/>
                <w:u w:val="single"/>
                <w:bdr w:val="none" w:sz="0" w:space="0" w:color="auto" w:frame="1"/>
                <w:shd w:val="clear" w:color="auto" w:fill="FFFFFF"/>
              </w:rPr>
              <w:t>Беседа</w:t>
            </w:r>
            <w:r w:rsidRPr="00A774CD">
              <w:rPr>
                <w:rFonts w:ascii="Times New Roman" w:hAnsi="Times New Roman"/>
                <w:color w:val="111111"/>
                <w:sz w:val="24"/>
                <w:szCs w:val="24"/>
                <w:shd w:val="clear" w:color="auto" w:fill="FFFFFF"/>
              </w:rPr>
              <w:t>: </w:t>
            </w:r>
            <w:r w:rsidRPr="00A774CD">
              <w:rPr>
                <w:rFonts w:ascii="Times New Roman" w:hAnsi="Times New Roman"/>
                <w:i/>
                <w:iCs/>
                <w:color w:val="111111"/>
                <w:sz w:val="24"/>
                <w:szCs w:val="24"/>
                <w:bdr w:val="none" w:sz="0" w:space="0" w:color="auto" w:frame="1"/>
                <w:shd w:val="clear" w:color="auto" w:fill="FFFFFF"/>
              </w:rPr>
              <w:t>«Развивающие игры летом»</w:t>
            </w:r>
          </w:p>
          <w:p w:rsidR="008E2166" w:rsidRPr="00A774CD" w:rsidRDefault="009E0724" w:rsidP="00F92CCC">
            <w:pPr>
              <w:jc w:val="both"/>
              <w:rPr>
                <w:rFonts w:ascii="Times New Roman" w:hAnsi="Times New Roman"/>
                <w:sz w:val="24"/>
                <w:szCs w:val="24"/>
              </w:rPr>
            </w:pPr>
            <w:r w:rsidRPr="00A774CD">
              <w:rPr>
                <w:rFonts w:ascii="Times New Roman" w:hAnsi="Times New Roman"/>
                <w:bCs/>
                <w:iCs/>
                <w:sz w:val="24"/>
                <w:szCs w:val="24"/>
              </w:rPr>
              <w:t>Памятка родителям</w:t>
            </w:r>
            <w:r w:rsidR="00C03911">
              <w:rPr>
                <w:rFonts w:ascii="Times New Roman" w:hAnsi="Times New Roman"/>
                <w:bCs/>
                <w:iCs/>
                <w:sz w:val="24"/>
                <w:szCs w:val="24"/>
              </w:rPr>
              <w:t xml:space="preserve"> </w:t>
            </w:r>
            <w:r w:rsidRPr="00A774CD">
              <w:rPr>
                <w:rFonts w:ascii="Times New Roman" w:hAnsi="Times New Roman"/>
                <w:iCs/>
                <w:sz w:val="24"/>
                <w:szCs w:val="24"/>
              </w:rPr>
              <w:t>«Безопасное поведение детей на дороге»</w:t>
            </w:r>
          </w:p>
        </w:tc>
      </w:tr>
    </w:tbl>
    <w:p w:rsidR="00BF0F07" w:rsidRPr="00D925BD" w:rsidRDefault="00BF0F07" w:rsidP="00210196">
      <w:pPr>
        <w:jc w:val="both"/>
        <w:rPr>
          <w:rFonts w:ascii="Times New Roman" w:hAnsi="Times New Roman"/>
          <w:color w:val="0D0D0D"/>
          <w:sz w:val="24"/>
          <w:szCs w:val="24"/>
          <w:lang w:eastAsia="en-US"/>
        </w:rPr>
      </w:pPr>
    </w:p>
    <w:p w:rsidR="00FE5C5E" w:rsidRPr="00070DA3" w:rsidRDefault="00FE5C5E" w:rsidP="00FE5C5E">
      <w:pPr>
        <w:jc w:val="both"/>
        <w:rPr>
          <w:rFonts w:ascii="Times New Roman" w:hAnsi="Times New Roman"/>
          <w:color w:val="0D0D0D"/>
          <w:szCs w:val="18"/>
          <w:lang w:eastAsia="en-US"/>
        </w:rPr>
      </w:pPr>
    </w:p>
    <w:p w:rsidR="00FE5C5E" w:rsidRPr="00B91A7E" w:rsidRDefault="004E366D" w:rsidP="00FE5C5E">
      <w:pPr>
        <w:jc w:val="center"/>
        <w:rPr>
          <w:rFonts w:ascii="Times New Roman" w:hAnsi="Times New Roman"/>
          <w:b/>
          <w:sz w:val="24"/>
          <w:szCs w:val="24"/>
        </w:rPr>
      </w:pPr>
      <w:r>
        <w:rPr>
          <w:rFonts w:ascii="Times New Roman" w:hAnsi="Times New Roman"/>
          <w:b/>
          <w:sz w:val="24"/>
          <w:szCs w:val="24"/>
        </w:rPr>
        <w:t>3.6</w:t>
      </w:r>
      <w:r w:rsidR="00FE5C5E" w:rsidRPr="00B91A7E">
        <w:rPr>
          <w:rFonts w:ascii="Times New Roman" w:hAnsi="Times New Roman"/>
          <w:b/>
          <w:sz w:val="24"/>
          <w:szCs w:val="24"/>
        </w:rPr>
        <w:t>. Материально-технические условия реализации Программы</w:t>
      </w:r>
    </w:p>
    <w:p w:rsidR="00FE5C5E" w:rsidRPr="00B91A7E" w:rsidRDefault="00FE5C5E" w:rsidP="00FE5C5E">
      <w:pPr>
        <w:jc w:val="both"/>
        <w:rPr>
          <w:rFonts w:ascii="Times New Roman" w:hAnsi="Times New Roman"/>
          <w:b/>
          <w:sz w:val="24"/>
          <w:szCs w:val="24"/>
        </w:rPr>
      </w:pPr>
    </w:p>
    <w:p w:rsidR="00FE5C5E" w:rsidRPr="00B91A7E" w:rsidRDefault="00FE5C5E" w:rsidP="00FE5C5E">
      <w:pPr>
        <w:ind w:firstLine="708"/>
        <w:jc w:val="both"/>
        <w:rPr>
          <w:rFonts w:ascii="Times New Roman" w:hAnsi="Times New Roman"/>
          <w:sz w:val="24"/>
          <w:szCs w:val="24"/>
        </w:rPr>
      </w:pPr>
      <w:r w:rsidRPr="00B91A7E">
        <w:rPr>
          <w:rFonts w:ascii="Times New Roman" w:hAnsi="Times New Roman"/>
          <w:sz w:val="24"/>
          <w:szCs w:val="24"/>
        </w:rPr>
        <w:t>Материально-технические условия реализации Программы соответствует</w:t>
      </w:r>
    </w:p>
    <w:p w:rsidR="00FE5C5E" w:rsidRPr="00B91A7E" w:rsidRDefault="00FE5C5E" w:rsidP="00FE5C5E">
      <w:pPr>
        <w:ind w:firstLine="708"/>
        <w:jc w:val="both"/>
        <w:rPr>
          <w:rFonts w:ascii="Times New Roman" w:hAnsi="Times New Roman"/>
          <w:sz w:val="24"/>
          <w:szCs w:val="24"/>
        </w:rPr>
      </w:pPr>
      <w:r w:rsidRPr="00B91A7E">
        <w:rPr>
          <w:rFonts w:ascii="Times New Roman" w:hAnsi="Times New Roman"/>
          <w:sz w:val="24"/>
          <w:szCs w:val="24"/>
        </w:rPr>
        <w:t>- санитарно-эпидемиологическим правилам и нормативам, описанным в СанПиН 2.4.1.3049-13;</w:t>
      </w:r>
    </w:p>
    <w:p w:rsidR="00FE5C5E" w:rsidRPr="00B91A7E" w:rsidRDefault="00FE5C5E" w:rsidP="00FE5C5E">
      <w:pPr>
        <w:ind w:firstLine="708"/>
        <w:jc w:val="both"/>
        <w:rPr>
          <w:rFonts w:ascii="Times New Roman" w:hAnsi="Times New Roman"/>
          <w:sz w:val="24"/>
          <w:szCs w:val="24"/>
        </w:rPr>
      </w:pPr>
      <w:r w:rsidRPr="00B91A7E">
        <w:rPr>
          <w:rFonts w:ascii="Times New Roman" w:hAnsi="Times New Roman"/>
          <w:sz w:val="24"/>
          <w:szCs w:val="24"/>
        </w:rPr>
        <w:t>- правилам пожарной безопасности;</w:t>
      </w:r>
    </w:p>
    <w:p w:rsidR="00FE5C5E" w:rsidRPr="00B91A7E" w:rsidRDefault="00FE5C5E" w:rsidP="00FE5C5E">
      <w:pPr>
        <w:ind w:firstLine="708"/>
        <w:jc w:val="both"/>
        <w:rPr>
          <w:rFonts w:ascii="Times New Roman" w:hAnsi="Times New Roman"/>
          <w:sz w:val="24"/>
          <w:szCs w:val="24"/>
        </w:rPr>
      </w:pPr>
      <w:r w:rsidRPr="00B91A7E">
        <w:rPr>
          <w:rFonts w:ascii="Times New Roman" w:hAnsi="Times New Roman"/>
          <w:sz w:val="24"/>
          <w:szCs w:val="24"/>
        </w:rPr>
        <w:t>- требованиям к средствам обучения и воспитания в соответствии с возрастом и индивидуальными особенностями развития детей;</w:t>
      </w:r>
    </w:p>
    <w:p w:rsidR="00FE5C5E" w:rsidRPr="00B91A7E" w:rsidRDefault="00FE5C5E" w:rsidP="00FE5C5E">
      <w:pPr>
        <w:ind w:firstLine="708"/>
        <w:jc w:val="both"/>
        <w:rPr>
          <w:rFonts w:ascii="Times New Roman" w:hAnsi="Times New Roman"/>
          <w:sz w:val="24"/>
          <w:szCs w:val="24"/>
        </w:rPr>
      </w:pPr>
      <w:r w:rsidRPr="00B91A7E">
        <w:rPr>
          <w:rFonts w:ascii="Times New Roman" w:hAnsi="Times New Roman"/>
          <w:sz w:val="24"/>
          <w:szCs w:val="24"/>
        </w:rPr>
        <w:t>- требованиям ФГОС ДО к предметно-пространственной среде;</w:t>
      </w:r>
    </w:p>
    <w:p w:rsidR="00FE5C5E" w:rsidRPr="00B91A7E" w:rsidRDefault="00FE5C5E" w:rsidP="00FE5C5E">
      <w:pPr>
        <w:ind w:firstLine="708"/>
        <w:jc w:val="both"/>
        <w:rPr>
          <w:rFonts w:ascii="Times New Roman" w:hAnsi="Times New Roman"/>
          <w:sz w:val="24"/>
          <w:szCs w:val="24"/>
        </w:rPr>
      </w:pPr>
      <w:r w:rsidRPr="00B91A7E">
        <w:rPr>
          <w:rFonts w:ascii="Times New Roman" w:hAnsi="Times New Roman"/>
          <w:sz w:val="24"/>
          <w:szCs w:val="24"/>
        </w:rPr>
        <w:t>- требованиям к материально-техническому обеспечению программы (учебно-методический комплект, оборудование, оснащение, предметы).</w:t>
      </w:r>
    </w:p>
    <w:p w:rsidR="00FE5C5E" w:rsidRPr="00B91A7E" w:rsidRDefault="00FE5C5E" w:rsidP="00FE5C5E">
      <w:pPr>
        <w:ind w:firstLine="708"/>
        <w:jc w:val="both"/>
        <w:rPr>
          <w:rFonts w:ascii="Times New Roman" w:hAnsi="Times New Roman"/>
          <w:sz w:val="24"/>
          <w:szCs w:val="24"/>
        </w:rPr>
      </w:pPr>
      <w:r w:rsidRPr="00B91A7E">
        <w:rPr>
          <w:rFonts w:ascii="Times New Roman" w:hAnsi="Times New Roman"/>
          <w:sz w:val="24"/>
          <w:szCs w:val="24"/>
        </w:rPr>
        <w:t>Материально-техническое оснащение старшей группы к Организационному разделу Программы. Кроме групповых помещений для успешной реализации Программы испо</w:t>
      </w:r>
      <w:r w:rsidR="007709D9">
        <w:rPr>
          <w:rFonts w:ascii="Times New Roman" w:hAnsi="Times New Roman"/>
          <w:sz w:val="24"/>
          <w:szCs w:val="24"/>
        </w:rPr>
        <w:t xml:space="preserve">льзуются: кабинет заведующего, медицинский кабинет, </w:t>
      </w:r>
      <w:r w:rsidRPr="00B91A7E">
        <w:rPr>
          <w:rFonts w:ascii="Times New Roman" w:hAnsi="Times New Roman"/>
          <w:sz w:val="24"/>
          <w:szCs w:val="24"/>
        </w:rPr>
        <w:t xml:space="preserve">спортивный и музыкальный залы. </w:t>
      </w:r>
    </w:p>
    <w:p w:rsidR="00FE5C5E" w:rsidRPr="00B91A7E" w:rsidRDefault="00FE5C5E" w:rsidP="00FE5C5E">
      <w:pPr>
        <w:ind w:firstLine="708"/>
        <w:jc w:val="both"/>
        <w:rPr>
          <w:rFonts w:ascii="Times New Roman" w:hAnsi="Times New Roman"/>
          <w:sz w:val="24"/>
          <w:szCs w:val="24"/>
        </w:rPr>
      </w:pPr>
      <w:r w:rsidRPr="00B91A7E">
        <w:rPr>
          <w:rFonts w:ascii="Times New Roman" w:hAnsi="Times New Roman"/>
          <w:sz w:val="24"/>
          <w:szCs w:val="24"/>
        </w:rPr>
        <w:t>На прогулках максимально используется территория ДОУ: площадка для прогулок, летняя площадка для бесед и творчества детей, участки для наблюдений.</w:t>
      </w:r>
    </w:p>
    <w:p w:rsidR="00FE5C5E" w:rsidRPr="00B91A7E" w:rsidRDefault="007709D9" w:rsidP="00FE5C5E">
      <w:pPr>
        <w:ind w:firstLine="708"/>
        <w:jc w:val="both"/>
        <w:rPr>
          <w:rFonts w:ascii="Times New Roman" w:hAnsi="Times New Roman"/>
          <w:sz w:val="24"/>
          <w:szCs w:val="24"/>
        </w:rPr>
      </w:pPr>
      <w:r>
        <w:rPr>
          <w:rFonts w:ascii="Times New Roman" w:hAnsi="Times New Roman"/>
          <w:sz w:val="24"/>
          <w:szCs w:val="24"/>
        </w:rPr>
        <w:t xml:space="preserve">Таблица </w:t>
      </w:r>
      <w:r w:rsidR="00FE5C5E" w:rsidRPr="00B91A7E">
        <w:rPr>
          <w:rFonts w:ascii="Times New Roman" w:hAnsi="Times New Roman"/>
          <w:sz w:val="24"/>
          <w:szCs w:val="24"/>
        </w:rPr>
        <w:t>с размерами помещений</w:t>
      </w:r>
      <w:r>
        <w:rPr>
          <w:rFonts w:ascii="Times New Roman" w:hAnsi="Times New Roman"/>
          <w:sz w:val="24"/>
          <w:szCs w:val="24"/>
        </w:rPr>
        <w:t>.</w:t>
      </w:r>
    </w:p>
    <w:p w:rsidR="001B27D5" w:rsidRDefault="001B27D5" w:rsidP="00560BF9">
      <w:pPr>
        <w:suppressAutoHyphens/>
        <w:jc w:val="center"/>
        <w:rPr>
          <w:rFonts w:ascii="Times New Roman" w:hAnsi="Times New Roman"/>
          <w:b/>
          <w:bCs/>
          <w:iCs/>
          <w:sz w:val="24"/>
          <w:szCs w:val="24"/>
          <w:lang w:eastAsia="zh-CN"/>
        </w:rPr>
      </w:pPr>
    </w:p>
    <w:p w:rsidR="001B27D5" w:rsidRDefault="001B27D5" w:rsidP="00560BF9">
      <w:pPr>
        <w:suppressAutoHyphens/>
        <w:jc w:val="center"/>
        <w:rPr>
          <w:rFonts w:ascii="Times New Roman" w:hAnsi="Times New Roman"/>
          <w:b/>
          <w:bCs/>
          <w:iCs/>
          <w:sz w:val="24"/>
          <w:szCs w:val="24"/>
          <w:lang w:eastAsia="zh-CN"/>
        </w:rPr>
      </w:pPr>
    </w:p>
    <w:p w:rsidR="001B27D5" w:rsidRDefault="001B27D5" w:rsidP="00560BF9">
      <w:pPr>
        <w:suppressAutoHyphens/>
        <w:jc w:val="center"/>
        <w:rPr>
          <w:rFonts w:ascii="Times New Roman" w:hAnsi="Times New Roman"/>
          <w:b/>
          <w:bCs/>
          <w:iCs/>
          <w:sz w:val="24"/>
          <w:szCs w:val="24"/>
          <w:lang w:eastAsia="zh-CN"/>
        </w:rPr>
      </w:pPr>
    </w:p>
    <w:p w:rsidR="00560BF9" w:rsidRPr="00560BF9" w:rsidRDefault="00560BF9" w:rsidP="00560BF9">
      <w:pPr>
        <w:suppressAutoHyphens/>
        <w:jc w:val="center"/>
        <w:rPr>
          <w:rFonts w:ascii="Times New Roman" w:hAnsi="Times New Roman"/>
          <w:b/>
          <w:bCs/>
          <w:iCs/>
          <w:sz w:val="24"/>
          <w:szCs w:val="24"/>
          <w:lang w:eastAsia="zh-CN"/>
        </w:rPr>
      </w:pPr>
      <w:r w:rsidRPr="00560BF9">
        <w:rPr>
          <w:rFonts w:ascii="Times New Roman" w:hAnsi="Times New Roman"/>
          <w:b/>
          <w:bCs/>
          <w:iCs/>
          <w:sz w:val="24"/>
          <w:szCs w:val="24"/>
          <w:lang w:eastAsia="zh-CN"/>
        </w:rPr>
        <w:t>Оснащение групп, кабинетов, участков для осуществления образовательной деятельности</w:t>
      </w:r>
    </w:p>
    <w:p w:rsidR="00560BF9" w:rsidRPr="00560BF9" w:rsidRDefault="00560BF9" w:rsidP="00560BF9">
      <w:pPr>
        <w:suppressAutoHyphens/>
        <w:rPr>
          <w:rFonts w:ascii="Times New Roman" w:hAnsi="Times New Roman"/>
          <w:b/>
          <w:sz w:val="24"/>
          <w:szCs w:val="24"/>
          <w:lang w:eastAsia="zh-CN"/>
        </w:rPr>
      </w:pPr>
    </w:p>
    <w:p w:rsidR="009E6514" w:rsidRPr="007233AE" w:rsidRDefault="009E6514" w:rsidP="009E6514">
      <w:pPr>
        <w:suppressAutoHyphens/>
        <w:rPr>
          <w:rFonts w:ascii="Times New Roman" w:hAnsi="Times New Roman"/>
          <w:b/>
          <w:color w:val="000000"/>
          <w:sz w:val="24"/>
          <w:szCs w:val="24"/>
          <w:lang w:eastAsia="zh-CN"/>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98"/>
        <w:gridCol w:w="2780"/>
        <w:gridCol w:w="5387"/>
      </w:tblGrid>
      <w:tr w:rsidR="009E6514" w:rsidRPr="007233AE" w:rsidTr="006E22AE">
        <w:trPr>
          <w:trHeight w:val="284"/>
        </w:trPr>
        <w:tc>
          <w:tcPr>
            <w:tcW w:w="1898" w:type="dxa"/>
          </w:tcPr>
          <w:p w:rsidR="009E6514" w:rsidRPr="007233AE" w:rsidRDefault="009E6514" w:rsidP="004A0D4C">
            <w:pPr>
              <w:suppressAutoHyphens/>
              <w:contextualSpacing/>
              <w:jc w:val="both"/>
              <w:rPr>
                <w:rFonts w:ascii="Times New Roman" w:hAnsi="Times New Roman"/>
                <w:color w:val="000000"/>
                <w:sz w:val="24"/>
                <w:szCs w:val="24"/>
                <w:lang w:eastAsia="zh-CN"/>
              </w:rPr>
            </w:pPr>
            <w:r w:rsidRPr="007233AE">
              <w:rPr>
                <w:rFonts w:ascii="Times New Roman" w:hAnsi="Times New Roman"/>
                <w:color w:val="000000"/>
                <w:sz w:val="24"/>
                <w:szCs w:val="24"/>
                <w:lang w:eastAsia="zh-CN"/>
              </w:rPr>
              <w:t>№п/п</w:t>
            </w:r>
          </w:p>
        </w:tc>
        <w:tc>
          <w:tcPr>
            <w:tcW w:w="2780" w:type="dxa"/>
          </w:tcPr>
          <w:p w:rsidR="009E6514" w:rsidRPr="007233AE" w:rsidRDefault="009E6514" w:rsidP="004A0D4C">
            <w:pPr>
              <w:suppressAutoHyphens/>
              <w:contextualSpacing/>
              <w:jc w:val="center"/>
              <w:rPr>
                <w:rFonts w:ascii="Times New Roman" w:hAnsi="Times New Roman"/>
                <w:color w:val="000000"/>
                <w:sz w:val="24"/>
                <w:szCs w:val="24"/>
                <w:lang w:eastAsia="zh-CN"/>
              </w:rPr>
            </w:pPr>
            <w:r w:rsidRPr="007233AE">
              <w:rPr>
                <w:rFonts w:ascii="Times New Roman" w:hAnsi="Times New Roman"/>
                <w:color w:val="000000"/>
                <w:sz w:val="24"/>
                <w:szCs w:val="24"/>
                <w:lang w:eastAsia="zh-CN"/>
              </w:rPr>
              <w:t>Помещения группы</w:t>
            </w:r>
          </w:p>
        </w:tc>
        <w:tc>
          <w:tcPr>
            <w:tcW w:w="5387" w:type="dxa"/>
          </w:tcPr>
          <w:p w:rsidR="009E6514" w:rsidRPr="007233AE" w:rsidRDefault="009E6514" w:rsidP="004A0D4C">
            <w:pPr>
              <w:suppressAutoHyphens/>
              <w:contextualSpacing/>
              <w:jc w:val="both"/>
              <w:rPr>
                <w:rFonts w:ascii="Times New Roman" w:hAnsi="Times New Roman"/>
                <w:color w:val="000000"/>
                <w:sz w:val="24"/>
                <w:szCs w:val="24"/>
                <w:lang w:eastAsia="zh-CN"/>
              </w:rPr>
            </w:pPr>
            <w:r w:rsidRPr="007233AE">
              <w:rPr>
                <w:rFonts w:ascii="Times New Roman" w:hAnsi="Times New Roman"/>
                <w:color w:val="000000"/>
                <w:sz w:val="24"/>
                <w:szCs w:val="24"/>
                <w:lang w:eastAsia="zh-CN"/>
              </w:rPr>
              <w:t>Оснащение</w:t>
            </w:r>
          </w:p>
        </w:tc>
      </w:tr>
      <w:tr w:rsidR="009E6514" w:rsidRPr="007233AE" w:rsidTr="006E22AE">
        <w:trPr>
          <w:trHeight w:val="424"/>
        </w:trPr>
        <w:tc>
          <w:tcPr>
            <w:tcW w:w="1898" w:type="dxa"/>
            <w:vMerge w:val="restart"/>
          </w:tcPr>
          <w:p w:rsidR="009E6514" w:rsidRPr="007233AE" w:rsidRDefault="009E6514" w:rsidP="004A0D4C">
            <w:pPr>
              <w:suppressAutoHyphens/>
              <w:contextualSpacing/>
              <w:jc w:val="both"/>
              <w:rPr>
                <w:rFonts w:ascii="Times New Roman" w:hAnsi="Times New Roman"/>
                <w:color w:val="000000"/>
                <w:sz w:val="24"/>
                <w:szCs w:val="24"/>
                <w:lang w:eastAsia="zh-CN"/>
              </w:rPr>
            </w:pPr>
            <w:r w:rsidRPr="007233AE">
              <w:rPr>
                <w:rFonts w:ascii="Times New Roman" w:hAnsi="Times New Roman"/>
                <w:color w:val="000000"/>
                <w:sz w:val="24"/>
                <w:szCs w:val="24"/>
                <w:lang w:eastAsia="zh-CN"/>
              </w:rPr>
              <w:t>1</w:t>
            </w:r>
          </w:p>
        </w:tc>
        <w:tc>
          <w:tcPr>
            <w:tcW w:w="2780" w:type="dxa"/>
            <w:tcBorders>
              <w:bottom w:val="single" w:sz="4" w:space="0" w:color="auto"/>
            </w:tcBorders>
          </w:tcPr>
          <w:p w:rsidR="009E6514" w:rsidRPr="007233AE" w:rsidRDefault="009E6514" w:rsidP="004A0D4C">
            <w:pPr>
              <w:suppressAutoHyphens/>
              <w:contextualSpacing/>
              <w:jc w:val="both"/>
              <w:rPr>
                <w:rFonts w:ascii="Times New Roman" w:hAnsi="Times New Roman"/>
                <w:color w:val="000000"/>
                <w:sz w:val="24"/>
                <w:szCs w:val="24"/>
                <w:lang w:eastAsia="zh-CN"/>
              </w:rPr>
            </w:pPr>
            <w:r w:rsidRPr="007233AE">
              <w:rPr>
                <w:rFonts w:ascii="Times New Roman" w:hAnsi="Times New Roman"/>
                <w:color w:val="000000"/>
                <w:sz w:val="24"/>
                <w:szCs w:val="24"/>
                <w:lang w:eastAsia="zh-CN"/>
              </w:rPr>
              <w:t xml:space="preserve">Групповое помещение </w:t>
            </w:r>
          </w:p>
          <w:p w:rsidR="009E6514" w:rsidRPr="007233AE" w:rsidRDefault="009E6514" w:rsidP="004A0D4C">
            <w:pPr>
              <w:suppressAutoHyphens/>
              <w:contextualSpacing/>
              <w:jc w:val="both"/>
              <w:rPr>
                <w:rFonts w:ascii="Times New Roman" w:hAnsi="Times New Roman"/>
                <w:color w:val="000000"/>
                <w:sz w:val="24"/>
                <w:szCs w:val="24"/>
                <w:lang w:eastAsia="zh-CN"/>
              </w:rPr>
            </w:pPr>
          </w:p>
        </w:tc>
        <w:tc>
          <w:tcPr>
            <w:tcW w:w="5387" w:type="dxa"/>
            <w:tcBorders>
              <w:bottom w:val="single" w:sz="4" w:space="0" w:color="auto"/>
            </w:tcBorders>
          </w:tcPr>
          <w:p w:rsidR="001E0ACD" w:rsidRPr="001E0ACD" w:rsidRDefault="001E0ACD" w:rsidP="001E0ACD">
            <w:pPr>
              <w:pStyle w:val="ConsPlusCell"/>
              <w:rPr>
                <w:rFonts w:ascii="Times New Roman" w:hAnsi="Times New Roman" w:cs="Times New Roman"/>
                <w:sz w:val="24"/>
                <w:szCs w:val="24"/>
              </w:rPr>
            </w:pPr>
            <w:r w:rsidRPr="001E0ACD">
              <w:rPr>
                <w:rFonts w:ascii="Times New Roman" w:hAnsi="Times New Roman" w:cs="Times New Roman"/>
                <w:sz w:val="24"/>
                <w:szCs w:val="24"/>
              </w:rPr>
              <w:t xml:space="preserve">Стол детский на металлических регулируемых ножках (2-х местный) - 13, </w:t>
            </w:r>
          </w:p>
          <w:p w:rsidR="001E0ACD" w:rsidRPr="001E0ACD" w:rsidRDefault="001E0ACD" w:rsidP="001E0ACD">
            <w:pPr>
              <w:pStyle w:val="ConsPlusCell"/>
              <w:rPr>
                <w:rFonts w:ascii="Times New Roman" w:hAnsi="Times New Roman" w:cs="Times New Roman"/>
                <w:sz w:val="24"/>
                <w:szCs w:val="24"/>
              </w:rPr>
            </w:pPr>
            <w:r w:rsidRPr="001E0ACD">
              <w:rPr>
                <w:rFonts w:ascii="Times New Roman" w:hAnsi="Times New Roman" w:cs="Times New Roman"/>
                <w:sz w:val="24"/>
                <w:szCs w:val="24"/>
              </w:rPr>
              <w:t xml:space="preserve">стул детский - 26, </w:t>
            </w:r>
          </w:p>
          <w:p w:rsidR="001E0ACD" w:rsidRPr="001E0ACD" w:rsidRDefault="001E0ACD" w:rsidP="001E0ACD">
            <w:pPr>
              <w:pStyle w:val="ConsPlusCell"/>
              <w:rPr>
                <w:rFonts w:ascii="Times New Roman" w:hAnsi="Times New Roman" w:cs="Times New Roman"/>
                <w:sz w:val="24"/>
                <w:szCs w:val="24"/>
              </w:rPr>
            </w:pPr>
            <w:r w:rsidRPr="001E0ACD">
              <w:rPr>
                <w:rFonts w:ascii="Times New Roman" w:hAnsi="Times New Roman" w:cs="Times New Roman"/>
                <w:sz w:val="24"/>
                <w:szCs w:val="24"/>
              </w:rPr>
              <w:t xml:space="preserve">шкаф для </w:t>
            </w:r>
            <w:r>
              <w:rPr>
                <w:rFonts w:ascii="Times New Roman" w:hAnsi="Times New Roman" w:cs="Times New Roman"/>
                <w:sz w:val="24"/>
                <w:szCs w:val="24"/>
              </w:rPr>
              <w:t xml:space="preserve">пособий </w:t>
            </w:r>
            <w:r w:rsidRPr="001E0ACD">
              <w:rPr>
                <w:rFonts w:ascii="Times New Roman" w:hAnsi="Times New Roman" w:cs="Times New Roman"/>
                <w:sz w:val="24"/>
                <w:szCs w:val="24"/>
              </w:rPr>
              <w:t>воспитателя – 1,</w:t>
            </w:r>
          </w:p>
          <w:p w:rsidR="001E0ACD" w:rsidRPr="001E0ACD" w:rsidRDefault="001E0ACD" w:rsidP="001E0ACD">
            <w:pPr>
              <w:pStyle w:val="ConsPlusCell"/>
              <w:rPr>
                <w:rFonts w:ascii="Times New Roman" w:hAnsi="Times New Roman" w:cs="Times New Roman"/>
                <w:sz w:val="24"/>
                <w:szCs w:val="24"/>
              </w:rPr>
            </w:pPr>
            <w:r w:rsidRPr="001E0ACD">
              <w:rPr>
                <w:rFonts w:ascii="Times New Roman" w:hAnsi="Times New Roman" w:cs="Times New Roman"/>
                <w:sz w:val="24"/>
                <w:szCs w:val="24"/>
              </w:rPr>
              <w:t xml:space="preserve"> письменный стол для воспитателя - 1, </w:t>
            </w:r>
          </w:p>
          <w:p w:rsidR="001E0ACD" w:rsidRPr="001E0ACD" w:rsidRDefault="001E0ACD" w:rsidP="001E0ACD">
            <w:pPr>
              <w:pStyle w:val="ConsPlusCell"/>
              <w:rPr>
                <w:rFonts w:ascii="Times New Roman" w:hAnsi="Times New Roman" w:cs="Times New Roman"/>
                <w:sz w:val="24"/>
                <w:szCs w:val="24"/>
              </w:rPr>
            </w:pPr>
            <w:r w:rsidRPr="001E0ACD">
              <w:rPr>
                <w:rFonts w:ascii="Times New Roman" w:hAnsi="Times New Roman" w:cs="Times New Roman"/>
                <w:sz w:val="24"/>
                <w:szCs w:val="24"/>
              </w:rPr>
              <w:t xml:space="preserve">стул для воспитателя - 1, </w:t>
            </w:r>
          </w:p>
          <w:p w:rsidR="001E0ACD" w:rsidRPr="001E0ACD" w:rsidRDefault="001E0ACD" w:rsidP="001E0ACD">
            <w:pPr>
              <w:pStyle w:val="ConsPlusCell"/>
              <w:rPr>
                <w:rFonts w:ascii="Times New Roman" w:hAnsi="Times New Roman" w:cs="Times New Roman"/>
                <w:sz w:val="24"/>
                <w:szCs w:val="24"/>
              </w:rPr>
            </w:pPr>
            <w:r w:rsidRPr="001E0ACD">
              <w:rPr>
                <w:rFonts w:ascii="Times New Roman" w:hAnsi="Times New Roman" w:cs="Times New Roman"/>
                <w:sz w:val="24"/>
                <w:szCs w:val="24"/>
              </w:rPr>
              <w:t xml:space="preserve">доска магнитно -1, </w:t>
            </w:r>
          </w:p>
          <w:p w:rsidR="001E0ACD" w:rsidRPr="001E0ACD" w:rsidRDefault="001E0ACD" w:rsidP="001E0ACD">
            <w:pPr>
              <w:pStyle w:val="ConsPlusCell"/>
              <w:rPr>
                <w:rFonts w:ascii="Times New Roman" w:hAnsi="Times New Roman" w:cs="Times New Roman"/>
                <w:sz w:val="24"/>
                <w:szCs w:val="24"/>
              </w:rPr>
            </w:pPr>
            <w:r w:rsidRPr="001E0ACD">
              <w:rPr>
                <w:rFonts w:ascii="Times New Roman" w:hAnsi="Times New Roman" w:cs="Times New Roman"/>
                <w:sz w:val="24"/>
                <w:szCs w:val="24"/>
              </w:rPr>
              <w:t xml:space="preserve">ковёр – 1, </w:t>
            </w:r>
          </w:p>
          <w:p w:rsidR="001E0ACD" w:rsidRDefault="001E0ACD" w:rsidP="001E0ACD">
            <w:pPr>
              <w:pStyle w:val="ConsPlusCell"/>
              <w:rPr>
                <w:rFonts w:ascii="Times New Roman" w:hAnsi="Times New Roman" w:cs="Times New Roman"/>
                <w:sz w:val="24"/>
                <w:szCs w:val="24"/>
              </w:rPr>
            </w:pPr>
            <w:r w:rsidRPr="001E0ACD">
              <w:rPr>
                <w:rFonts w:ascii="Times New Roman" w:hAnsi="Times New Roman" w:cs="Times New Roman"/>
                <w:sz w:val="24"/>
                <w:szCs w:val="24"/>
              </w:rPr>
              <w:t>Стенка игровая «Жемчужинка» с накладками-2,</w:t>
            </w:r>
          </w:p>
          <w:p w:rsidR="001E0ACD" w:rsidRPr="001E0ACD" w:rsidRDefault="001E0ACD" w:rsidP="001E0ACD">
            <w:pPr>
              <w:pStyle w:val="ConsPlusCell"/>
              <w:rPr>
                <w:rFonts w:ascii="Times New Roman" w:hAnsi="Times New Roman" w:cs="Times New Roman"/>
                <w:sz w:val="24"/>
                <w:szCs w:val="24"/>
              </w:rPr>
            </w:pPr>
            <w:r>
              <w:rPr>
                <w:rFonts w:ascii="Times New Roman" w:hAnsi="Times New Roman" w:cs="Times New Roman"/>
                <w:sz w:val="24"/>
                <w:szCs w:val="24"/>
              </w:rPr>
              <w:t>Шкаф для игрушек-1.</w:t>
            </w:r>
          </w:p>
          <w:p w:rsidR="001E0ACD" w:rsidRPr="001E0ACD" w:rsidRDefault="001E0ACD" w:rsidP="001E0ACD">
            <w:pPr>
              <w:pStyle w:val="ConsPlusCell"/>
              <w:rPr>
                <w:rFonts w:ascii="Times New Roman" w:hAnsi="Times New Roman" w:cs="Times New Roman"/>
                <w:sz w:val="24"/>
                <w:szCs w:val="24"/>
              </w:rPr>
            </w:pPr>
            <w:r>
              <w:rPr>
                <w:rFonts w:ascii="Times New Roman" w:hAnsi="Times New Roman" w:cs="Times New Roman"/>
                <w:sz w:val="24"/>
                <w:szCs w:val="24"/>
              </w:rPr>
              <w:t>Уголок дежурного</w:t>
            </w:r>
            <w:r w:rsidRPr="001E0ACD">
              <w:rPr>
                <w:rFonts w:ascii="Times New Roman" w:hAnsi="Times New Roman" w:cs="Times New Roman"/>
                <w:sz w:val="24"/>
                <w:szCs w:val="24"/>
              </w:rPr>
              <w:t xml:space="preserve"> 1;</w:t>
            </w:r>
          </w:p>
          <w:p w:rsidR="001E0ACD" w:rsidRPr="001E0ACD" w:rsidRDefault="001E0ACD" w:rsidP="001E0ACD">
            <w:pPr>
              <w:pStyle w:val="ConsPlusCell"/>
              <w:rPr>
                <w:rFonts w:ascii="Times New Roman" w:hAnsi="Times New Roman" w:cs="Times New Roman"/>
                <w:sz w:val="24"/>
                <w:szCs w:val="24"/>
              </w:rPr>
            </w:pPr>
            <w:r w:rsidRPr="001E0ACD">
              <w:rPr>
                <w:rFonts w:ascii="Times New Roman" w:hAnsi="Times New Roman" w:cs="Times New Roman"/>
                <w:sz w:val="24"/>
                <w:szCs w:val="24"/>
              </w:rPr>
              <w:lastRenderedPageBreak/>
              <w:t xml:space="preserve">Тумба мобильная для игрушек – </w:t>
            </w:r>
            <w:r>
              <w:rPr>
                <w:rFonts w:ascii="Times New Roman" w:hAnsi="Times New Roman" w:cs="Times New Roman"/>
                <w:sz w:val="24"/>
                <w:szCs w:val="24"/>
              </w:rPr>
              <w:t>3</w:t>
            </w:r>
            <w:r w:rsidRPr="001E0ACD">
              <w:rPr>
                <w:rFonts w:ascii="Times New Roman" w:hAnsi="Times New Roman" w:cs="Times New Roman"/>
                <w:sz w:val="24"/>
                <w:szCs w:val="24"/>
              </w:rPr>
              <w:t>,</w:t>
            </w:r>
          </w:p>
          <w:p w:rsidR="001E0ACD" w:rsidRPr="001E0ACD" w:rsidRDefault="001E0ACD" w:rsidP="001E0ACD">
            <w:pPr>
              <w:pStyle w:val="ConsPlusCell"/>
              <w:rPr>
                <w:rFonts w:ascii="Times New Roman" w:hAnsi="Times New Roman" w:cs="Times New Roman"/>
                <w:sz w:val="24"/>
                <w:szCs w:val="24"/>
              </w:rPr>
            </w:pPr>
            <w:r w:rsidRPr="001E0ACD">
              <w:rPr>
                <w:rFonts w:ascii="Times New Roman" w:hAnsi="Times New Roman" w:cs="Times New Roman"/>
                <w:sz w:val="24"/>
                <w:szCs w:val="24"/>
              </w:rPr>
              <w:t>ЖК-телевизор с креплением на стену– 1,</w:t>
            </w:r>
          </w:p>
          <w:p w:rsidR="001E0ACD" w:rsidRPr="001E0ACD" w:rsidRDefault="001E0ACD" w:rsidP="001E0ACD">
            <w:pPr>
              <w:pStyle w:val="ConsPlusCell"/>
              <w:rPr>
                <w:rFonts w:ascii="Times New Roman" w:hAnsi="Times New Roman" w:cs="Times New Roman"/>
                <w:sz w:val="24"/>
                <w:szCs w:val="24"/>
              </w:rPr>
            </w:pPr>
            <w:r w:rsidRPr="001E0ACD">
              <w:rPr>
                <w:rFonts w:ascii="Times New Roman" w:hAnsi="Times New Roman" w:cs="Times New Roman"/>
                <w:sz w:val="24"/>
                <w:szCs w:val="24"/>
              </w:rPr>
              <w:t>рециркулятор – 1.</w:t>
            </w:r>
          </w:p>
          <w:p w:rsidR="009E6514" w:rsidRPr="007233AE" w:rsidRDefault="009E6514" w:rsidP="004A0D4C">
            <w:pPr>
              <w:suppressAutoHyphens/>
              <w:contextualSpacing/>
              <w:jc w:val="both"/>
              <w:rPr>
                <w:rFonts w:ascii="Times New Roman" w:hAnsi="Times New Roman"/>
                <w:color w:val="000000"/>
                <w:sz w:val="24"/>
                <w:szCs w:val="24"/>
                <w:lang w:eastAsia="zh-CN"/>
              </w:rPr>
            </w:pPr>
          </w:p>
        </w:tc>
      </w:tr>
      <w:tr w:rsidR="009E6514" w:rsidRPr="007233AE" w:rsidTr="006E22AE">
        <w:trPr>
          <w:trHeight w:val="532"/>
        </w:trPr>
        <w:tc>
          <w:tcPr>
            <w:tcW w:w="1898" w:type="dxa"/>
            <w:vMerge/>
          </w:tcPr>
          <w:p w:rsidR="009E6514" w:rsidRPr="007233AE" w:rsidRDefault="009E6514" w:rsidP="004A0D4C">
            <w:pPr>
              <w:suppressAutoHyphens/>
              <w:contextualSpacing/>
              <w:jc w:val="both"/>
              <w:rPr>
                <w:rFonts w:ascii="Times New Roman" w:hAnsi="Times New Roman"/>
                <w:color w:val="000000"/>
                <w:sz w:val="24"/>
                <w:szCs w:val="24"/>
                <w:lang w:eastAsia="zh-CN"/>
              </w:rPr>
            </w:pPr>
          </w:p>
        </w:tc>
        <w:tc>
          <w:tcPr>
            <w:tcW w:w="2780" w:type="dxa"/>
            <w:tcBorders>
              <w:top w:val="single" w:sz="4" w:space="0" w:color="auto"/>
            </w:tcBorders>
          </w:tcPr>
          <w:p w:rsidR="009E6514" w:rsidRPr="007233AE" w:rsidRDefault="009E6514" w:rsidP="004A0D4C">
            <w:pPr>
              <w:suppressAutoHyphens/>
              <w:contextualSpacing/>
              <w:jc w:val="both"/>
              <w:rPr>
                <w:rFonts w:ascii="Times New Roman" w:hAnsi="Times New Roman"/>
                <w:color w:val="000000"/>
                <w:sz w:val="24"/>
                <w:szCs w:val="24"/>
                <w:lang w:eastAsia="zh-CN"/>
              </w:rPr>
            </w:pPr>
          </w:p>
          <w:p w:rsidR="009E6514" w:rsidRPr="007233AE" w:rsidRDefault="009E6514" w:rsidP="004A0D4C">
            <w:pPr>
              <w:suppressAutoHyphens/>
              <w:contextualSpacing/>
              <w:jc w:val="both"/>
              <w:rPr>
                <w:rFonts w:ascii="Times New Roman" w:hAnsi="Times New Roman"/>
                <w:color w:val="000000"/>
                <w:sz w:val="24"/>
                <w:szCs w:val="24"/>
                <w:lang w:eastAsia="zh-CN"/>
              </w:rPr>
            </w:pPr>
            <w:r w:rsidRPr="007233AE">
              <w:rPr>
                <w:rFonts w:ascii="Times New Roman" w:hAnsi="Times New Roman"/>
                <w:color w:val="000000"/>
                <w:sz w:val="24"/>
                <w:szCs w:val="24"/>
                <w:lang w:eastAsia="zh-CN"/>
              </w:rPr>
              <w:t>Спальня</w:t>
            </w:r>
          </w:p>
        </w:tc>
        <w:tc>
          <w:tcPr>
            <w:tcW w:w="5387" w:type="dxa"/>
            <w:tcBorders>
              <w:top w:val="single" w:sz="4" w:space="0" w:color="auto"/>
            </w:tcBorders>
          </w:tcPr>
          <w:p w:rsidR="009E6514" w:rsidRPr="007233AE" w:rsidRDefault="009E6514" w:rsidP="004A0D4C">
            <w:pPr>
              <w:suppressAutoHyphens/>
              <w:contextualSpacing/>
              <w:jc w:val="both"/>
              <w:rPr>
                <w:rFonts w:ascii="Times New Roman" w:hAnsi="Times New Roman"/>
                <w:color w:val="000000"/>
                <w:sz w:val="24"/>
                <w:szCs w:val="24"/>
                <w:lang w:eastAsia="zh-CN"/>
              </w:rPr>
            </w:pPr>
            <w:r w:rsidRPr="007233AE">
              <w:rPr>
                <w:rFonts w:ascii="Times New Roman" w:hAnsi="Times New Roman"/>
                <w:color w:val="000000"/>
                <w:sz w:val="24"/>
                <w:szCs w:val="24"/>
                <w:lang w:eastAsia="zh-CN"/>
              </w:rPr>
              <w:t>Кровати-</w:t>
            </w:r>
            <w:r w:rsidR="001E0ACD">
              <w:rPr>
                <w:rFonts w:ascii="Times New Roman" w:hAnsi="Times New Roman"/>
                <w:color w:val="000000"/>
                <w:sz w:val="24"/>
                <w:szCs w:val="24"/>
                <w:lang w:eastAsia="zh-CN"/>
              </w:rPr>
              <w:t>25</w:t>
            </w:r>
          </w:p>
          <w:p w:rsidR="009E6514" w:rsidRPr="007233AE" w:rsidRDefault="009E6514" w:rsidP="004A0D4C">
            <w:pPr>
              <w:suppressAutoHyphens/>
              <w:contextualSpacing/>
              <w:jc w:val="both"/>
              <w:rPr>
                <w:rFonts w:ascii="Times New Roman" w:hAnsi="Times New Roman"/>
                <w:color w:val="000000"/>
                <w:sz w:val="24"/>
                <w:szCs w:val="24"/>
                <w:lang w:eastAsia="zh-CN"/>
              </w:rPr>
            </w:pPr>
            <w:r w:rsidRPr="007233AE">
              <w:rPr>
                <w:rFonts w:ascii="Times New Roman" w:hAnsi="Times New Roman"/>
                <w:color w:val="000000"/>
                <w:sz w:val="24"/>
                <w:szCs w:val="24"/>
                <w:lang w:eastAsia="zh-CN"/>
              </w:rPr>
              <w:t>Стол письменный-1</w:t>
            </w:r>
          </w:p>
          <w:p w:rsidR="009E6514" w:rsidRDefault="009E6514" w:rsidP="004A0D4C">
            <w:pPr>
              <w:suppressAutoHyphens/>
              <w:contextualSpacing/>
              <w:jc w:val="both"/>
              <w:rPr>
                <w:rFonts w:ascii="Times New Roman" w:hAnsi="Times New Roman"/>
                <w:color w:val="000000"/>
                <w:sz w:val="24"/>
                <w:szCs w:val="24"/>
                <w:lang w:eastAsia="zh-CN"/>
              </w:rPr>
            </w:pPr>
            <w:r w:rsidRPr="007233AE">
              <w:rPr>
                <w:rFonts w:ascii="Times New Roman" w:hAnsi="Times New Roman"/>
                <w:color w:val="000000"/>
                <w:sz w:val="24"/>
                <w:szCs w:val="24"/>
                <w:lang w:eastAsia="zh-CN"/>
              </w:rPr>
              <w:t>Стулья большие-1</w:t>
            </w:r>
          </w:p>
          <w:p w:rsidR="001E0ACD" w:rsidRPr="001E0ACD" w:rsidRDefault="001E0ACD" w:rsidP="001E0ACD">
            <w:pPr>
              <w:pStyle w:val="ConsPlusCell"/>
              <w:rPr>
                <w:rFonts w:ascii="Times New Roman" w:hAnsi="Times New Roman" w:cs="Times New Roman"/>
                <w:sz w:val="24"/>
                <w:szCs w:val="24"/>
              </w:rPr>
            </w:pPr>
            <w:r w:rsidRPr="001E0ACD">
              <w:rPr>
                <w:rFonts w:ascii="Times New Roman" w:hAnsi="Times New Roman" w:cs="Times New Roman"/>
                <w:sz w:val="24"/>
                <w:szCs w:val="24"/>
              </w:rPr>
              <w:t xml:space="preserve">шкаф для документов воспитателя – </w:t>
            </w:r>
            <w:r w:rsidR="008C2BBA">
              <w:rPr>
                <w:rFonts w:ascii="Times New Roman" w:hAnsi="Times New Roman" w:cs="Times New Roman"/>
                <w:sz w:val="24"/>
                <w:szCs w:val="24"/>
              </w:rPr>
              <w:t>2</w:t>
            </w:r>
            <w:r w:rsidRPr="001E0ACD">
              <w:rPr>
                <w:rFonts w:ascii="Times New Roman" w:hAnsi="Times New Roman" w:cs="Times New Roman"/>
                <w:sz w:val="24"/>
                <w:szCs w:val="24"/>
              </w:rPr>
              <w:t>,</w:t>
            </w:r>
          </w:p>
          <w:p w:rsidR="001E0ACD" w:rsidRPr="007233AE" w:rsidRDefault="001E0ACD" w:rsidP="004A0D4C">
            <w:pPr>
              <w:suppressAutoHyphens/>
              <w:contextualSpacing/>
              <w:jc w:val="both"/>
              <w:rPr>
                <w:rFonts w:ascii="Times New Roman" w:hAnsi="Times New Roman"/>
                <w:color w:val="000000"/>
                <w:sz w:val="24"/>
                <w:szCs w:val="24"/>
                <w:lang w:eastAsia="zh-CN"/>
              </w:rPr>
            </w:pPr>
          </w:p>
        </w:tc>
      </w:tr>
      <w:tr w:rsidR="009E6514" w:rsidRPr="007233AE" w:rsidTr="006E22AE">
        <w:trPr>
          <w:trHeight w:val="610"/>
        </w:trPr>
        <w:tc>
          <w:tcPr>
            <w:tcW w:w="1898" w:type="dxa"/>
          </w:tcPr>
          <w:p w:rsidR="009E6514" w:rsidRPr="007233AE" w:rsidRDefault="009E6514" w:rsidP="004A0D4C">
            <w:pPr>
              <w:suppressAutoHyphens/>
              <w:contextualSpacing/>
              <w:jc w:val="both"/>
              <w:rPr>
                <w:rFonts w:ascii="Times New Roman" w:hAnsi="Times New Roman"/>
                <w:color w:val="000000"/>
                <w:sz w:val="24"/>
                <w:szCs w:val="24"/>
                <w:lang w:eastAsia="zh-CN"/>
              </w:rPr>
            </w:pPr>
            <w:r w:rsidRPr="007233AE">
              <w:rPr>
                <w:rFonts w:ascii="Times New Roman" w:hAnsi="Times New Roman"/>
                <w:color w:val="000000"/>
                <w:sz w:val="24"/>
                <w:szCs w:val="24"/>
                <w:lang w:eastAsia="zh-CN"/>
              </w:rPr>
              <w:t>2</w:t>
            </w:r>
          </w:p>
        </w:tc>
        <w:tc>
          <w:tcPr>
            <w:tcW w:w="2780" w:type="dxa"/>
          </w:tcPr>
          <w:p w:rsidR="009E6514" w:rsidRPr="007233AE" w:rsidRDefault="009E6514" w:rsidP="004A0D4C">
            <w:pPr>
              <w:suppressAutoHyphens/>
              <w:contextualSpacing/>
              <w:jc w:val="both"/>
              <w:rPr>
                <w:rFonts w:ascii="Times New Roman" w:hAnsi="Times New Roman"/>
                <w:color w:val="000000"/>
                <w:sz w:val="24"/>
                <w:szCs w:val="24"/>
                <w:lang w:eastAsia="zh-CN"/>
              </w:rPr>
            </w:pPr>
            <w:r w:rsidRPr="007233AE">
              <w:rPr>
                <w:rFonts w:ascii="Times New Roman" w:hAnsi="Times New Roman"/>
                <w:color w:val="000000"/>
                <w:sz w:val="24"/>
                <w:szCs w:val="24"/>
                <w:lang w:eastAsia="zh-CN"/>
              </w:rPr>
              <w:t>Раздевалка</w:t>
            </w:r>
          </w:p>
        </w:tc>
        <w:tc>
          <w:tcPr>
            <w:tcW w:w="5387" w:type="dxa"/>
          </w:tcPr>
          <w:p w:rsidR="009E6514" w:rsidRPr="007233AE" w:rsidRDefault="009E6514" w:rsidP="004A0D4C">
            <w:pPr>
              <w:suppressAutoHyphens/>
              <w:contextualSpacing/>
              <w:jc w:val="both"/>
              <w:rPr>
                <w:rFonts w:ascii="Times New Roman" w:hAnsi="Times New Roman"/>
                <w:color w:val="000000"/>
                <w:sz w:val="24"/>
                <w:szCs w:val="24"/>
                <w:lang w:eastAsia="zh-CN"/>
              </w:rPr>
            </w:pPr>
            <w:r>
              <w:rPr>
                <w:rFonts w:ascii="Times New Roman" w:hAnsi="Times New Roman"/>
                <w:color w:val="000000"/>
                <w:sz w:val="24"/>
                <w:szCs w:val="24"/>
                <w:lang w:eastAsia="zh-CN"/>
              </w:rPr>
              <w:t>Скамейки-3</w:t>
            </w:r>
          </w:p>
          <w:p w:rsidR="009E6514" w:rsidRPr="007233AE" w:rsidRDefault="009E6514" w:rsidP="004A0D4C">
            <w:pPr>
              <w:suppressAutoHyphens/>
              <w:contextualSpacing/>
              <w:jc w:val="both"/>
              <w:rPr>
                <w:rFonts w:ascii="Times New Roman" w:hAnsi="Times New Roman"/>
                <w:color w:val="000000"/>
                <w:sz w:val="24"/>
                <w:szCs w:val="24"/>
                <w:lang w:eastAsia="zh-CN"/>
              </w:rPr>
            </w:pPr>
            <w:r w:rsidRPr="007233AE">
              <w:rPr>
                <w:rFonts w:ascii="Times New Roman" w:hAnsi="Times New Roman"/>
                <w:color w:val="000000"/>
                <w:sz w:val="24"/>
                <w:szCs w:val="24"/>
                <w:lang w:eastAsia="zh-CN"/>
              </w:rPr>
              <w:t>Шкафчики для детской одежды-20</w:t>
            </w:r>
          </w:p>
          <w:p w:rsidR="009E6514" w:rsidRPr="007233AE" w:rsidRDefault="009E6514" w:rsidP="004A0D4C">
            <w:pPr>
              <w:suppressAutoHyphens/>
              <w:contextualSpacing/>
              <w:jc w:val="both"/>
              <w:rPr>
                <w:rFonts w:ascii="Times New Roman" w:hAnsi="Times New Roman"/>
                <w:color w:val="000000"/>
                <w:sz w:val="24"/>
                <w:szCs w:val="24"/>
                <w:lang w:eastAsia="zh-CN"/>
              </w:rPr>
            </w:pPr>
            <w:r w:rsidRPr="007233AE">
              <w:rPr>
                <w:rFonts w:ascii="Times New Roman" w:hAnsi="Times New Roman"/>
                <w:color w:val="000000"/>
                <w:sz w:val="24"/>
                <w:szCs w:val="24"/>
                <w:lang w:eastAsia="zh-CN"/>
              </w:rPr>
              <w:t>Шкаф большой-1</w:t>
            </w:r>
          </w:p>
          <w:p w:rsidR="009E6514" w:rsidRPr="007233AE" w:rsidRDefault="009E6514" w:rsidP="004A0D4C">
            <w:pPr>
              <w:suppressAutoHyphens/>
              <w:contextualSpacing/>
              <w:jc w:val="both"/>
              <w:rPr>
                <w:rFonts w:ascii="Times New Roman" w:hAnsi="Times New Roman"/>
                <w:color w:val="000000"/>
                <w:sz w:val="24"/>
                <w:szCs w:val="24"/>
                <w:lang w:eastAsia="zh-CN"/>
              </w:rPr>
            </w:pPr>
            <w:r w:rsidRPr="007233AE">
              <w:rPr>
                <w:rFonts w:ascii="Times New Roman" w:hAnsi="Times New Roman"/>
                <w:color w:val="000000"/>
                <w:sz w:val="24"/>
                <w:szCs w:val="24"/>
                <w:lang w:eastAsia="zh-CN"/>
              </w:rPr>
              <w:t>Полка для обуви-1</w:t>
            </w:r>
          </w:p>
        </w:tc>
      </w:tr>
      <w:tr w:rsidR="006720AE" w:rsidRPr="007233AE" w:rsidTr="006E22AE">
        <w:trPr>
          <w:trHeight w:val="596"/>
        </w:trPr>
        <w:tc>
          <w:tcPr>
            <w:tcW w:w="1898" w:type="dxa"/>
            <w:tcBorders>
              <w:left w:val="single" w:sz="4" w:space="0" w:color="auto"/>
              <w:right w:val="single" w:sz="4" w:space="0" w:color="auto"/>
            </w:tcBorders>
          </w:tcPr>
          <w:p w:rsidR="006720AE" w:rsidRPr="007233AE" w:rsidRDefault="006720AE" w:rsidP="006720AE">
            <w:pPr>
              <w:suppressAutoHyphens/>
              <w:contextualSpacing/>
              <w:jc w:val="both"/>
              <w:rPr>
                <w:rFonts w:ascii="Times New Roman" w:hAnsi="Times New Roman"/>
                <w:color w:val="000000"/>
                <w:sz w:val="24"/>
                <w:szCs w:val="24"/>
                <w:lang w:eastAsia="zh-CN"/>
              </w:rPr>
            </w:pPr>
            <w:r w:rsidRPr="007233AE">
              <w:rPr>
                <w:rFonts w:ascii="Times New Roman" w:hAnsi="Times New Roman"/>
                <w:color w:val="000000"/>
                <w:sz w:val="24"/>
                <w:szCs w:val="24"/>
                <w:lang w:eastAsia="zh-CN"/>
              </w:rPr>
              <w:t>3</w:t>
            </w:r>
          </w:p>
        </w:tc>
        <w:tc>
          <w:tcPr>
            <w:tcW w:w="2780" w:type="dxa"/>
            <w:tcBorders>
              <w:left w:val="single" w:sz="4" w:space="0" w:color="auto"/>
            </w:tcBorders>
          </w:tcPr>
          <w:p w:rsidR="006720AE" w:rsidRPr="007233AE" w:rsidRDefault="006720AE" w:rsidP="006720AE">
            <w:pPr>
              <w:suppressAutoHyphens/>
              <w:contextualSpacing/>
              <w:jc w:val="both"/>
              <w:rPr>
                <w:rFonts w:ascii="Times New Roman" w:hAnsi="Times New Roman"/>
                <w:color w:val="000000"/>
                <w:sz w:val="24"/>
                <w:szCs w:val="24"/>
                <w:lang w:eastAsia="zh-CN"/>
              </w:rPr>
            </w:pPr>
            <w:r w:rsidRPr="007233AE">
              <w:rPr>
                <w:rFonts w:ascii="Times New Roman" w:hAnsi="Times New Roman"/>
                <w:color w:val="000000"/>
                <w:sz w:val="24"/>
                <w:szCs w:val="24"/>
                <w:lang w:eastAsia="zh-CN"/>
              </w:rPr>
              <w:t>Туалетная комната</w:t>
            </w:r>
          </w:p>
        </w:tc>
        <w:tc>
          <w:tcPr>
            <w:tcW w:w="5387" w:type="dxa"/>
          </w:tcPr>
          <w:p w:rsidR="001E0ACD" w:rsidRPr="001E0ACD" w:rsidRDefault="001E0ACD" w:rsidP="001E0ACD">
            <w:pPr>
              <w:pStyle w:val="ConsPlusCell"/>
              <w:rPr>
                <w:rFonts w:ascii="Times New Roman" w:hAnsi="Times New Roman" w:cs="Times New Roman"/>
                <w:sz w:val="24"/>
                <w:szCs w:val="24"/>
              </w:rPr>
            </w:pPr>
            <w:r w:rsidRPr="001E0ACD">
              <w:rPr>
                <w:rFonts w:ascii="Times New Roman" w:hAnsi="Times New Roman" w:cs="Times New Roman"/>
                <w:sz w:val="24"/>
                <w:szCs w:val="24"/>
              </w:rPr>
              <w:t>Шкаф для инвентаря-1,</w:t>
            </w:r>
          </w:p>
          <w:p w:rsidR="001E0ACD" w:rsidRPr="001E0ACD" w:rsidRDefault="001E0ACD" w:rsidP="001E0ACD">
            <w:pPr>
              <w:pStyle w:val="ConsPlusCell"/>
              <w:rPr>
                <w:rFonts w:ascii="Times New Roman" w:hAnsi="Times New Roman" w:cs="Times New Roman"/>
                <w:sz w:val="24"/>
                <w:szCs w:val="24"/>
              </w:rPr>
            </w:pPr>
            <w:r w:rsidRPr="001E0ACD">
              <w:rPr>
                <w:rFonts w:ascii="Times New Roman" w:hAnsi="Times New Roman" w:cs="Times New Roman"/>
                <w:sz w:val="24"/>
                <w:szCs w:val="24"/>
              </w:rPr>
              <w:t xml:space="preserve">детский умывальник –5, </w:t>
            </w:r>
          </w:p>
          <w:p w:rsidR="001E0ACD" w:rsidRPr="001E0ACD" w:rsidRDefault="001E0ACD" w:rsidP="001E0ACD">
            <w:pPr>
              <w:pStyle w:val="ConsPlusCell"/>
              <w:rPr>
                <w:rFonts w:ascii="Times New Roman" w:hAnsi="Times New Roman" w:cs="Times New Roman"/>
                <w:sz w:val="24"/>
                <w:szCs w:val="24"/>
              </w:rPr>
            </w:pPr>
            <w:r w:rsidRPr="001E0ACD">
              <w:rPr>
                <w:rFonts w:ascii="Times New Roman" w:hAnsi="Times New Roman" w:cs="Times New Roman"/>
                <w:sz w:val="24"/>
                <w:szCs w:val="24"/>
              </w:rPr>
              <w:t xml:space="preserve">взрослый умывальник – 1, </w:t>
            </w:r>
          </w:p>
          <w:p w:rsidR="001E0ACD" w:rsidRPr="001E0ACD" w:rsidRDefault="001E0ACD" w:rsidP="001E0ACD">
            <w:pPr>
              <w:pStyle w:val="ConsPlusCell"/>
              <w:rPr>
                <w:rFonts w:ascii="Times New Roman" w:hAnsi="Times New Roman" w:cs="Times New Roman"/>
                <w:sz w:val="24"/>
                <w:szCs w:val="24"/>
              </w:rPr>
            </w:pPr>
            <w:r w:rsidRPr="001E0ACD">
              <w:rPr>
                <w:rFonts w:ascii="Times New Roman" w:hAnsi="Times New Roman" w:cs="Times New Roman"/>
                <w:sz w:val="24"/>
                <w:szCs w:val="24"/>
              </w:rPr>
              <w:t>поддон – 1,</w:t>
            </w:r>
          </w:p>
          <w:p w:rsidR="001E0ACD" w:rsidRPr="001E0ACD" w:rsidRDefault="001E0ACD" w:rsidP="001E0ACD">
            <w:pPr>
              <w:pStyle w:val="ConsPlusCell"/>
              <w:rPr>
                <w:rFonts w:ascii="Times New Roman" w:hAnsi="Times New Roman" w:cs="Times New Roman"/>
                <w:sz w:val="24"/>
                <w:szCs w:val="24"/>
              </w:rPr>
            </w:pPr>
            <w:r w:rsidRPr="001E0ACD">
              <w:rPr>
                <w:rFonts w:ascii="Times New Roman" w:hAnsi="Times New Roman" w:cs="Times New Roman"/>
                <w:sz w:val="24"/>
                <w:szCs w:val="24"/>
              </w:rPr>
              <w:t xml:space="preserve"> вешалки для полотенец для рук и для ног (на 20 полотенец)– 4,</w:t>
            </w:r>
          </w:p>
          <w:p w:rsidR="001E0ACD" w:rsidRPr="001E0ACD" w:rsidRDefault="001E0ACD" w:rsidP="001E0ACD">
            <w:pPr>
              <w:pStyle w:val="ConsPlusCell"/>
              <w:rPr>
                <w:rFonts w:ascii="Times New Roman" w:hAnsi="Times New Roman" w:cs="Times New Roman"/>
                <w:sz w:val="24"/>
                <w:szCs w:val="24"/>
              </w:rPr>
            </w:pPr>
            <w:r w:rsidRPr="001E0ACD">
              <w:rPr>
                <w:rFonts w:ascii="Times New Roman" w:hAnsi="Times New Roman" w:cs="Times New Roman"/>
                <w:sz w:val="24"/>
                <w:szCs w:val="24"/>
              </w:rPr>
              <w:t xml:space="preserve"> зеркало – 1.</w:t>
            </w:r>
          </w:p>
          <w:p w:rsidR="006720AE" w:rsidRPr="007233AE" w:rsidRDefault="006720AE" w:rsidP="006720AE">
            <w:pPr>
              <w:suppressAutoHyphens/>
              <w:contextualSpacing/>
              <w:jc w:val="both"/>
              <w:rPr>
                <w:rFonts w:ascii="Times New Roman" w:hAnsi="Times New Roman"/>
                <w:color w:val="000000"/>
                <w:sz w:val="24"/>
                <w:szCs w:val="24"/>
                <w:lang w:eastAsia="zh-CN"/>
              </w:rPr>
            </w:pPr>
          </w:p>
        </w:tc>
      </w:tr>
      <w:tr w:rsidR="006720AE" w:rsidRPr="007233AE" w:rsidTr="006E22AE">
        <w:trPr>
          <w:trHeight w:val="596"/>
        </w:trPr>
        <w:tc>
          <w:tcPr>
            <w:tcW w:w="1898" w:type="dxa"/>
          </w:tcPr>
          <w:p w:rsidR="006720AE" w:rsidRPr="007233AE" w:rsidRDefault="006720AE" w:rsidP="006720AE">
            <w:pPr>
              <w:suppressAutoHyphens/>
              <w:contextualSpacing/>
              <w:jc w:val="both"/>
              <w:rPr>
                <w:rFonts w:ascii="Times New Roman" w:hAnsi="Times New Roman"/>
                <w:color w:val="000000"/>
                <w:sz w:val="24"/>
                <w:szCs w:val="24"/>
                <w:lang w:eastAsia="zh-CN"/>
              </w:rPr>
            </w:pPr>
          </w:p>
        </w:tc>
        <w:tc>
          <w:tcPr>
            <w:tcW w:w="2780" w:type="dxa"/>
          </w:tcPr>
          <w:p w:rsidR="006720AE" w:rsidRPr="007233AE" w:rsidRDefault="006720AE" w:rsidP="006720AE">
            <w:pPr>
              <w:suppressAutoHyphens/>
              <w:contextualSpacing/>
              <w:jc w:val="both"/>
              <w:rPr>
                <w:rFonts w:ascii="Times New Roman" w:hAnsi="Times New Roman"/>
                <w:color w:val="000000"/>
                <w:sz w:val="24"/>
                <w:szCs w:val="24"/>
                <w:lang w:eastAsia="zh-CN"/>
              </w:rPr>
            </w:pPr>
            <w:r>
              <w:rPr>
                <w:rFonts w:ascii="Times New Roman" w:hAnsi="Times New Roman"/>
                <w:color w:val="000000"/>
                <w:sz w:val="24"/>
                <w:szCs w:val="24"/>
                <w:lang w:eastAsia="zh-CN"/>
              </w:rPr>
              <w:t>Буфетная</w:t>
            </w:r>
          </w:p>
        </w:tc>
        <w:tc>
          <w:tcPr>
            <w:tcW w:w="5387" w:type="dxa"/>
          </w:tcPr>
          <w:p w:rsidR="001E0ACD" w:rsidRPr="001E0ACD" w:rsidRDefault="001E0ACD" w:rsidP="001E0ACD">
            <w:pPr>
              <w:pStyle w:val="ConsPlusCell"/>
              <w:rPr>
                <w:rFonts w:ascii="Times New Roman" w:hAnsi="Times New Roman" w:cs="Times New Roman"/>
                <w:sz w:val="24"/>
                <w:szCs w:val="24"/>
              </w:rPr>
            </w:pPr>
            <w:r w:rsidRPr="001E0ACD">
              <w:rPr>
                <w:rFonts w:ascii="Times New Roman" w:hAnsi="Times New Roman" w:cs="Times New Roman"/>
                <w:sz w:val="24"/>
                <w:szCs w:val="24"/>
              </w:rPr>
              <w:t xml:space="preserve">Шкаф для посуды – 1, </w:t>
            </w:r>
          </w:p>
          <w:p w:rsidR="001E0ACD" w:rsidRPr="001E0ACD" w:rsidRDefault="001E0ACD" w:rsidP="001E0ACD">
            <w:pPr>
              <w:pStyle w:val="ConsPlusCell"/>
              <w:rPr>
                <w:rFonts w:ascii="Times New Roman" w:hAnsi="Times New Roman" w:cs="Times New Roman"/>
                <w:sz w:val="24"/>
                <w:szCs w:val="24"/>
              </w:rPr>
            </w:pPr>
            <w:r w:rsidRPr="001E0ACD">
              <w:rPr>
                <w:rFonts w:ascii="Times New Roman" w:hAnsi="Times New Roman" w:cs="Times New Roman"/>
                <w:sz w:val="24"/>
                <w:szCs w:val="24"/>
              </w:rPr>
              <w:t>Шкаф навесной – 2,</w:t>
            </w:r>
          </w:p>
          <w:p w:rsidR="001E0ACD" w:rsidRPr="001E0ACD" w:rsidRDefault="001E0ACD" w:rsidP="001E0ACD">
            <w:pPr>
              <w:pStyle w:val="ConsPlusCell"/>
              <w:rPr>
                <w:rFonts w:ascii="Times New Roman" w:hAnsi="Times New Roman" w:cs="Times New Roman"/>
                <w:sz w:val="24"/>
                <w:szCs w:val="24"/>
              </w:rPr>
            </w:pPr>
            <w:r w:rsidRPr="001E0ACD">
              <w:rPr>
                <w:rFonts w:ascii="Times New Roman" w:hAnsi="Times New Roman" w:cs="Times New Roman"/>
                <w:sz w:val="24"/>
                <w:szCs w:val="24"/>
              </w:rPr>
              <w:t>Стол-тумба – 1,</w:t>
            </w:r>
          </w:p>
          <w:p w:rsidR="001E0ACD" w:rsidRPr="001E0ACD" w:rsidRDefault="001E0ACD" w:rsidP="001E0ACD">
            <w:pPr>
              <w:pStyle w:val="ConsPlusCell"/>
              <w:rPr>
                <w:rFonts w:ascii="Times New Roman" w:hAnsi="Times New Roman" w:cs="Times New Roman"/>
                <w:sz w:val="24"/>
                <w:szCs w:val="24"/>
              </w:rPr>
            </w:pPr>
            <w:r w:rsidRPr="001E0ACD">
              <w:rPr>
                <w:rFonts w:ascii="Times New Roman" w:hAnsi="Times New Roman" w:cs="Times New Roman"/>
                <w:sz w:val="24"/>
                <w:szCs w:val="24"/>
              </w:rPr>
              <w:t>Стол-тумба с мойкой – 1,</w:t>
            </w:r>
          </w:p>
          <w:p w:rsidR="001E0ACD" w:rsidRPr="001E0ACD" w:rsidRDefault="001E0ACD" w:rsidP="001E0ACD">
            <w:pPr>
              <w:pStyle w:val="ConsPlusCell"/>
              <w:rPr>
                <w:rFonts w:ascii="Times New Roman" w:hAnsi="Times New Roman" w:cs="Times New Roman"/>
                <w:sz w:val="24"/>
                <w:szCs w:val="24"/>
              </w:rPr>
            </w:pPr>
            <w:r w:rsidRPr="001E0ACD">
              <w:rPr>
                <w:rFonts w:ascii="Times New Roman" w:hAnsi="Times New Roman" w:cs="Times New Roman"/>
                <w:sz w:val="24"/>
                <w:szCs w:val="24"/>
              </w:rPr>
              <w:t xml:space="preserve">стеллаж для посуды – 1, </w:t>
            </w:r>
          </w:p>
          <w:p w:rsidR="001E0ACD" w:rsidRPr="001E0ACD" w:rsidRDefault="001E0ACD" w:rsidP="001E0ACD">
            <w:pPr>
              <w:pStyle w:val="ConsPlusCell"/>
              <w:rPr>
                <w:rFonts w:ascii="Times New Roman" w:hAnsi="Times New Roman" w:cs="Times New Roman"/>
                <w:sz w:val="24"/>
                <w:szCs w:val="24"/>
              </w:rPr>
            </w:pPr>
            <w:r w:rsidRPr="001E0ACD">
              <w:rPr>
                <w:rFonts w:ascii="Times New Roman" w:hAnsi="Times New Roman" w:cs="Times New Roman"/>
                <w:sz w:val="24"/>
                <w:szCs w:val="24"/>
              </w:rPr>
              <w:t>стол сервировочный - 1</w:t>
            </w:r>
          </w:p>
          <w:p w:rsidR="006720AE" w:rsidRPr="007233AE" w:rsidRDefault="006720AE" w:rsidP="006720AE">
            <w:pPr>
              <w:suppressAutoHyphens/>
              <w:contextualSpacing/>
              <w:jc w:val="both"/>
              <w:rPr>
                <w:rFonts w:ascii="Times New Roman" w:hAnsi="Times New Roman"/>
                <w:color w:val="000000"/>
                <w:sz w:val="24"/>
                <w:szCs w:val="24"/>
                <w:lang w:eastAsia="zh-CN"/>
              </w:rPr>
            </w:pPr>
          </w:p>
        </w:tc>
      </w:tr>
    </w:tbl>
    <w:p w:rsidR="00560BF9" w:rsidRDefault="00560BF9" w:rsidP="00CD3C43">
      <w:pPr>
        <w:suppressAutoHyphens/>
        <w:jc w:val="both"/>
        <w:rPr>
          <w:rFonts w:ascii="Times New Roman" w:hAnsi="Times New Roman"/>
          <w:bCs/>
          <w:iCs/>
          <w:sz w:val="24"/>
          <w:szCs w:val="24"/>
          <w:lang w:eastAsia="zh-CN"/>
        </w:rPr>
      </w:pPr>
    </w:p>
    <w:p w:rsidR="009E6514" w:rsidRPr="007233AE" w:rsidRDefault="009E6514" w:rsidP="009E6514">
      <w:pPr>
        <w:suppressAutoHyphens/>
        <w:ind w:firstLine="708"/>
        <w:jc w:val="both"/>
        <w:rPr>
          <w:rFonts w:ascii="Times New Roman" w:hAnsi="Times New Roman"/>
          <w:b/>
          <w:color w:val="000000"/>
          <w:sz w:val="24"/>
          <w:szCs w:val="24"/>
          <w:lang w:eastAsia="zh-CN"/>
        </w:rPr>
      </w:pPr>
      <w:r w:rsidRPr="007233AE">
        <w:rPr>
          <w:rFonts w:ascii="Times New Roman" w:hAnsi="Times New Roman"/>
          <w:b/>
          <w:bCs/>
          <w:iCs/>
          <w:color w:val="000000"/>
          <w:sz w:val="24"/>
          <w:szCs w:val="24"/>
          <w:lang w:eastAsia="zh-CN"/>
        </w:rPr>
        <w:t>Сведения о помещениях, используемых для организации образовательного процесса в группе «</w:t>
      </w:r>
      <w:r w:rsidR="006720AE">
        <w:rPr>
          <w:rFonts w:ascii="Times New Roman" w:hAnsi="Times New Roman"/>
          <w:b/>
          <w:bCs/>
          <w:iCs/>
          <w:color w:val="000000"/>
          <w:sz w:val="24"/>
          <w:szCs w:val="24"/>
          <w:lang w:eastAsia="zh-CN"/>
        </w:rPr>
        <w:t>Жемчужинка</w:t>
      </w:r>
      <w:r w:rsidRPr="007233AE">
        <w:rPr>
          <w:rFonts w:ascii="Times New Roman" w:hAnsi="Times New Roman"/>
          <w:b/>
          <w:bCs/>
          <w:iCs/>
          <w:color w:val="000000"/>
          <w:sz w:val="24"/>
          <w:szCs w:val="24"/>
          <w:lang w:eastAsia="zh-CN"/>
        </w:rPr>
        <w:t>»</w:t>
      </w:r>
    </w:p>
    <w:tbl>
      <w:tblPr>
        <w:tblW w:w="0" w:type="auto"/>
        <w:tblInd w:w="-50" w:type="dxa"/>
        <w:tblLayout w:type="fixed"/>
        <w:tblCellMar>
          <w:left w:w="113" w:type="dxa"/>
        </w:tblCellMar>
        <w:tblLook w:val="00A0" w:firstRow="1" w:lastRow="0" w:firstColumn="1" w:lastColumn="0" w:noHBand="0" w:noVBand="0"/>
      </w:tblPr>
      <w:tblGrid>
        <w:gridCol w:w="674"/>
        <w:gridCol w:w="5706"/>
        <w:gridCol w:w="3706"/>
      </w:tblGrid>
      <w:tr w:rsidR="009E6514" w:rsidRPr="007233AE" w:rsidTr="006E22AE">
        <w:tc>
          <w:tcPr>
            <w:tcW w:w="674" w:type="dxa"/>
            <w:tcBorders>
              <w:top w:val="single" w:sz="4" w:space="0" w:color="000000"/>
              <w:left w:val="single" w:sz="4" w:space="0" w:color="000000"/>
              <w:bottom w:val="single" w:sz="4" w:space="0" w:color="000000"/>
              <w:right w:val="nil"/>
            </w:tcBorders>
          </w:tcPr>
          <w:p w:rsidR="009E6514" w:rsidRPr="007233AE" w:rsidRDefault="009E6514" w:rsidP="004A0D4C">
            <w:pPr>
              <w:suppressAutoHyphens/>
              <w:jc w:val="both"/>
              <w:rPr>
                <w:rFonts w:ascii="Times New Roman" w:hAnsi="Times New Roman"/>
                <w:color w:val="000000"/>
                <w:sz w:val="24"/>
                <w:szCs w:val="24"/>
                <w:lang w:eastAsia="zh-CN"/>
              </w:rPr>
            </w:pPr>
            <w:r w:rsidRPr="007233AE">
              <w:rPr>
                <w:rFonts w:ascii="Times New Roman" w:hAnsi="Times New Roman"/>
                <w:color w:val="000000"/>
                <w:sz w:val="24"/>
                <w:szCs w:val="24"/>
                <w:lang w:eastAsia="zh-CN"/>
              </w:rPr>
              <w:t>№ п/п</w:t>
            </w:r>
          </w:p>
        </w:tc>
        <w:tc>
          <w:tcPr>
            <w:tcW w:w="5706" w:type="dxa"/>
            <w:tcBorders>
              <w:top w:val="single" w:sz="4" w:space="0" w:color="000000"/>
              <w:left w:val="single" w:sz="4" w:space="0" w:color="000000"/>
              <w:bottom w:val="single" w:sz="4" w:space="0" w:color="000000"/>
              <w:right w:val="nil"/>
            </w:tcBorders>
          </w:tcPr>
          <w:p w:rsidR="009E6514" w:rsidRPr="007233AE" w:rsidRDefault="009E6514" w:rsidP="004A0D4C">
            <w:pPr>
              <w:suppressAutoHyphens/>
              <w:jc w:val="both"/>
              <w:rPr>
                <w:rFonts w:ascii="Times New Roman" w:hAnsi="Times New Roman"/>
                <w:color w:val="000000"/>
                <w:sz w:val="24"/>
                <w:szCs w:val="24"/>
                <w:lang w:eastAsia="zh-CN"/>
              </w:rPr>
            </w:pPr>
            <w:r w:rsidRPr="007233AE">
              <w:rPr>
                <w:rFonts w:ascii="Times New Roman" w:hAnsi="Times New Roman"/>
                <w:color w:val="000000"/>
                <w:sz w:val="24"/>
                <w:szCs w:val="24"/>
                <w:lang w:eastAsia="zh-CN"/>
              </w:rPr>
              <w:t>Вид и назначение помещений</w:t>
            </w:r>
          </w:p>
        </w:tc>
        <w:tc>
          <w:tcPr>
            <w:tcW w:w="3706" w:type="dxa"/>
            <w:tcBorders>
              <w:top w:val="single" w:sz="4" w:space="0" w:color="000000"/>
              <w:left w:val="single" w:sz="4" w:space="0" w:color="000000"/>
              <w:bottom w:val="single" w:sz="4" w:space="0" w:color="000000"/>
              <w:right w:val="single" w:sz="4" w:space="0" w:color="000000"/>
            </w:tcBorders>
          </w:tcPr>
          <w:p w:rsidR="009E6514" w:rsidRPr="007233AE" w:rsidRDefault="009E6514" w:rsidP="004A0D4C">
            <w:pPr>
              <w:suppressAutoHyphens/>
              <w:jc w:val="both"/>
              <w:rPr>
                <w:rFonts w:ascii="Times New Roman" w:hAnsi="Times New Roman"/>
                <w:color w:val="000000"/>
                <w:sz w:val="24"/>
                <w:szCs w:val="24"/>
                <w:lang w:eastAsia="zh-CN"/>
              </w:rPr>
            </w:pPr>
            <w:r w:rsidRPr="007233AE">
              <w:rPr>
                <w:rFonts w:ascii="Times New Roman" w:hAnsi="Times New Roman"/>
                <w:color w:val="000000"/>
                <w:sz w:val="24"/>
                <w:szCs w:val="24"/>
                <w:lang w:eastAsia="zh-CN"/>
              </w:rPr>
              <w:t>Площадь помещений</w:t>
            </w:r>
          </w:p>
        </w:tc>
      </w:tr>
      <w:tr w:rsidR="009E6514" w:rsidRPr="007233AE" w:rsidTr="006E22AE">
        <w:trPr>
          <w:trHeight w:val="389"/>
        </w:trPr>
        <w:tc>
          <w:tcPr>
            <w:tcW w:w="674" w:type="dxa"/>
            <w:tcBorders>
              <w:top w:val="single" w:sz="4" w:space="0" w:color="000000"/>
              <w:left w:val="single" w:sz="4" w:space="0" w:color="000000"/>
              <w:bottom w:val="single" w:sz="4" w:space="0" w:color="000000"/>
              <w:right w:val="nil"/>
            </w:tcBorders>
          </w:tcPr>
          <w:p w:rsidR="009E6514" w:rsidRPr="007233AE" w:rsidRDefault="009E6514" w:rsidP="004A0D4C">
            <w:pPr>
              <w:suppressAutoHyphens/>
              <w:jc w:val="both"/>
              <w:rPr>
                <w:rFonts w:ascii="Times New Roman" w:hAnsi="Times New Roman"/>
                <w:color w:val="000000"/>
                <w:sz w:val="24"/>
                <w:szCs w:val="24"/>
                <w:lang w:eastAsia="zh-CN"/>
              </w:rPr>
            </w:pPr>
            <w:r w:rsidRPr="007233AE">
              <w:rPr>
                <w:rFonts w:ascii="Times New Roman" w:hAnsi="Times New Roman"/>
                <w:color w:val="000000"/>
                <w:sz w:val="24"/>
                <w:szCs w:val="24"/>
                <w:lang w:eastAsia="zh-CN"/>
              </w:rPr>
              <w:t>1.</w:t>
            </w:r>
          </w:p>
        </w:tc>
        <w:tc>
          <w:tcPr>
            <w:tcW w:w="5706" w:type="dxa"/>
            <w:tcBorders>
              <w:top w:val="single" w:sz="4" w:space="0" w:color="000000"/>
              <w:left w:val="single" w:sz="4" w:space="0" w:color="000000"/>
              <w:bottom w:val="single" w:sz="4" w:space="0" w:color="000000"/>
              <w:right w:val="nil"/>
            </w:tcBorders>
          </w:tcPr>
          <w:p w:rsidR="009E6514" w:rsidRPr="007233AE" w:rsidRDefault="009E6514" w:rsidP="004A0D4C">
            <w:pPr>
              <w:suppressAutoHyphens/>
              <w:jc w:val="both"/>
              <w:rPr>
                <w:rFonts w:ascii="Times New Roman" w:hAnsi="Times New Roman"/>
                <w:color w:val="000000"/>
                <w:sz w:val="24"/>
                <w:szCs w:val="24"/>
                <w:lang w:eastAsia="zh-CN"/>
              </w:rPr>
            </w:pPr>
            <w:r w:rsidRPr="007233AE">
              <w:rPr>
                <w:rFonts w:ascii="Times New Roman" w:hAnsi="Times New Roman"/>
                <w:color w:val="000000"/>
                <w:sz w:val="24"/>
                <w:szCs w:val="24"/>
                <w:lang w:eastAsia="zh-CN"/>
              </w:rPr>
              <w:t>Игровая комната</w:t>
            </w:r>
          </w:p>
        </w:tc>
        <w:tc>
          <w:tcPr>
            <w:tcW w:w="3706" w:type="dxa"/>
            <w:tcBorders>
              <w:top w:val="single" w:sz="4" w:space="0" w:color="000000"/>
              <w:left w:val="single" w:sz="4" w:space="0" w:color="000000"/>
              <w:bottom w:val="single" w:sz="4" w:space="0" w:color="000000"/>
              <w:right w:val="single" w:sz="4" w:space="0" w:color="000000"/>
            </w:tcBorders>
          </w:tcPr>
          <w:p w:rsidR="009E6514" w:rsidRPr="007233AE" w:rsidRDefault="004B639B" w:rsidP="004A0D4C">
            <w:pPr>
              <w:suppressAutoHyphens/>
              <w:jc w:val="center"/>
              <w:rPr>
                <w:rFonts w:ascii="Times New Roman" w:hAnsi="Times New Roman"/>
                <w:color w:val="000000"/>
                <w:sz w:val="24"/>
                <w:szCs w:val="24"/>
                <w:lang w:eastAsia="zh-CN"/>
              </w:rPr>
            </w:pPr>
            <w:r>
              <w:rPr>
                <w:rFonts w:ascii="Times New Roman" w:hAnsi="Times New Roman"/>
                <w:color w:val="000000"/>
                <w:sz w:val="24"/>
                <w:szCs w:val="24"/>
                <w:lang w:eastAsia="zh-CN"/>
              </w:rPr>
              <w:t xml:space="preserve">55,13 </w:t>
            </w:r>
            <w:r w:rsidR="009E6514" w:rsidRPr="007233AE">
              <w:rPr>
                <w:rFonts w:ascii="Times New Roman" w:hAnsi="Times New Roman"/>
                <w:color w:val="000000"/>
                <w:sz w:val="24"/>
                <w:szCs w:val="24"/>
                <w:shd w:val="clear" w:color="auto" w:fill="FFFFFF"/>
                <w:lang w:eastAsia="zh-CN"/>
              </w:rPr>
              <w:t>м²</w:t>
            </w:r>
          </w:p>
        </w:tc>
      </w:tr>
      <w:tr w:rsidR="009E6514" w:rsidRPr="007233AE" w:rsidTr="006E22AE">
        <w:tc>
          <w:tcPr>
            <w:tcW w:w="674" w:type="dxa"/>
            <w:tcBorders>
              <w:top w:val="single" w:sz="4" w:space="0" w:color="000000"/>
              <w:left w:val="single" w:sz="4" w:space="0" w:color="000000"/>
              <w:bottom w:val="single" w:sz="4" w:space="0" w:color="000000"/>
              <w:right w:val="nil"/>
            </w:tcBorders>
          </w:tcPr>
          <w:p w:rsidR="009E6514" w:rsidRPr="007233AE" w:rsidRDefault="009E6514" w:rsidP="004A0D4C">
            <w:pPr>
              <w:suppressAutoHyphens/>
              <w:jc w:val="both"/>
              <w:rPr>
                <w:rFonts w:ascii="Times New Roman" w:hAnsi="Times New Roman"/>
                <w:color w:val="000000"/>
                <w:sz w:val="24"/>
                <w:szCs w:val="24"/>
                <w:lang w:eastAsia="zh-CN"/>
              </w:rPr>
            </w:pPr>
            <w:r w:rsidRPr="007233AE">
              <w:rPr>
                <w:rFonts w:ascii="Times New Roman" w:hAnsi="Times New Roman"/>
                <w:color w:val="000000"/>
                <w:sz w:val="24"/>
                <w:szCs w:val="24"/>
                <w:lang w:eastAsia="zh-CN"/>
              </w:rPr>
              <w:t>2.</w:t>
            </w:r>
          </w:p>
        </w:tc>
        <w:tc>
          <w:tcPr>
            <w:tcW w:w="5706" w:type="dxa"/>
            <w:tcBorders>
              <w:top w:val="single" w:sz="4" w:space="0" w:color="000000"/>
              <w:left w:val="single" w:sz="4" w:space="0" w:color="000000"/>
              <w:bottom w:val="single" w:sz="4" w:space="0" w:color="000000"/>
              <w:right w:val="nil"/>
            </w:tcBorders>
          </w:tcPr>
          <w:p w:rsidR="009E6514" w:rsidRPr="007233AE" w:rsidRDefault="009E6514" w:rsidP="004A0D4C">
            <w:pPr>
              <w:suppressAutoHyphens/>
              <w:jc w:val="both"/>
              <w:rPr>
                <w:rFonts w:ascii="Times New Roman" w:hAnsi="Times New Roman"/>
                <w:color w:val="000000"/>
                <w:sz w:val="24"/>
                <w:szCs w:val="24"/>
                <w:lang w:eastAsia="zh-CN"/>
              </w:rPr>
            </w:pPr>
            <w:r w:rsidRPr="007233AE">
              <w:rPr>
                <w:rFonts w:ascii="Times New Roman" w:hAnsi="Times New Roman"/>
                <w:color w:val="000000"/>
                <w:sz w:val="24"/>
                <w:szCs w:val="24"/>
                <w:lang w:eastAsia="zh-CN"/>
              </w:rPr>
              <w:t>Спальная</w:t>
            </w:r>
          </w:p>
        </w:tc>
        <w:tc>
          <w:tcPr>
            <w:tcW w:w="3706" w:type="dxa"/>
            <w:tcBorders>
              <w:top w:val="single" w:sz="4" w:space="0" w:color="000000"/>
              <w:left w:val="single" w:sz="4" w:space="0" w:color="000000"/>
              <w:bottom w:val="single" w:sz="4" w:space="0" w:color="000000"/>
              <w:right w:val="single" w:sz="4" w:space="0" w:color="000000"/>
            </w:tcBorders>
          </w:tcPr>
          <w:p w:rsidR="009E6514" w:rsidRPr="007233AE" w:rsidRDefault="004B639B" w:rsidP="004A0D4C">
            <w:pPr>
              <w:suppressAutoHyphens/>
              <w:jc w:val="center"/>
              <w:rPr>
                <w:rFonts w:ascii="Times New Roman" w:hAnsi="Times New Roman"/>
                <w:color w:val="000000"/>
                <w:sz w:val="24"/>
                <w:szCs w:val="24"/>
                <w:lang w:eastAsia="zh-CN"/>
              </w:rPr>
            </w:pPr>
            <w:r>
              <w:rPr>
                <w:rFonts w:ascii="Times New Roman" w:hAnsi="Times New Roman"/>
                <w:color w:val="000000"/>
                <w:sz w:val="24"/>
                <w:szCs w:val="24"/>
                <w:lang w:eastAsia="zh-CN"/>
              </w:rPr>
              <w:t xml:space="preserve">55,86 </w:t>
            </w:r>
            <w:r w:rsidR="009E6514" w:rsidRPr="007233AE">
              <w:rPr>
                <w:rFonts w:ascii="Times New Roman" w:hAnsi="Times New Roman"/>
                <w:color w:val="000000"/>
                <w:sz w:val="24"/>
                <w:szCs w:val="24"/>
                <w:shd w:val="clear" w:color="auto" w:fill="FFFFFF"/>
                <w:lang w:eastAsia="zh-CN"/>
              </w:rPr>
              <w:t>м²</w:t>
            </w:r>
          </w:p>
        </w:tc>
      </w:tr>
      <w:tr w:rsidR="009E6514" w:rsidRPr="007233AE" w:rsidTr="006E22AE">
        <w:tc>
          <w:tcPr>
            <w:tcW w:w="674" w:type="dxa"/>
            <w:tcBorders>
              <w:top w:val="single" w:sz="4" w:space="0" w:color="000000"/>
              <w:left w:val="single" w:sz="4" w:space="0" w:color="000000"/>
              <w:bottom w:val="single" w:sz="4" w:space="0" w:color="000000"/>
              <w:right w:val="nil"/>
            </w:tcBorders>
          </w:tcPr>
          <w:p w:rsidR="009E6514" w:rsidRPr="007233AE" w:rsidRDefault="009E6514" w:rsidP="004A0D4C">
            <w:pPr>
              <w:suppressAutoHyphens/>
              <w:jc w:val="both"/>
              <w:rPr>
                <w:rFonts w:ascii="Times New Roman" w:hAnsi="Times New Roman"/>
                <w:color w:val="000000"/>
                <w:sz w:val="24"/>
                <w:szCs w:val="24"/>
                <w:lang w:eastAsia="zh-CN"/>
              </w:rPr>
            </w:pPr>
            <w:r w:rsidRPr="007233AE">
              <w:rPr>
                <w:rFonts w:ascii="Times New Roman" w:hAnsi="Times New Roman"/>
                <w:color w:val="000000"/>
                <w:sz w:val="24"/>
                <w:szCs w:val="24"/>
                <w:lang w:eastAsia="zh-CN"/>
              </w:rPr>
              <w:t>3.</w:t>
            </w:r>
          </w:p>
        </w:tc>
        <w:tc>
          <w:tcPr>
            <w:tcW w:w="5706" w:type="dxa"/>
            <w:tcBorders>
              <w:top w:val="single" w:sz="4" w:space="0" w:color="000000"/>
              <w:left w:val="single" w:sz="4" w:space="0" w:color="000000"/>
              <w:bottom w:val="single" w:sz="4" w:space="0" w:color="000000"/>
              <w:right w:val="nil"/>
            </w:tcBorders>
          </w:tcPr>
          <w:p w:rsidR="009E6514" w:rsidRPr="007233AE" w:rsidRDefault="009E6514" w:rsidP="004A0D4C">
            <w:pPr>
              <w:suppressAutoHyphens/>
              <w:jc w:val="both"/>
              <w:rPr>
                <w:rFonts w:ascii="Times New Roman" w:hAnsi="Times New Roman"/>
                <w:color w:val="000000"/>
                <w:sz w:val="24"/>
                <w:szCs w:val="24"/>
                <w:lang w:eastAsia="zh-CN"/>
              </w:rPr>
            </w:pPr>
            <w:r w:rsidRPr="007233AE">
              <w:rPr>
                <w:rFonts w:ascii="Times New Roman" w:hAnsi="Times New Roman"/>
                <w:color w:val="000000"/>
                <w:sz w:val="24"/>
                <w:szCs w:val="24"/>
                <w:lang w:eastAsia="zh-CN"/>
              </w:rPr>
              <w:t>Туалет</w:t>
            </w:r>
          </w:p>
        </w:tc>
        <w:tc>
          <w:tcPr>
            <w:tcW w:w="3706" w:type="dxa"/>
            <w:tcBorders>
              <w:top w:val="single" w:sz="4" w:space="0" w:color="000000"/>
              <w:left w:val="single" w:sz="4" w:space="0" w:color="000000"/>
              <w:bottom w:val="single" w:sz="4" w:space="0" w:color="000000"/>
              <w:right w:val="single" w:sz="4" w:space="0" w:color="000000"/>
            </w:tcBorders>
          </w:tcPr>
          <w:p w:rsidR="009E6514" w:rsidRPr="007233AE" w:rsidRDefault="004B639B" w:rsidP="004A0D4C">
            <w:pPr>
              <w:suppressAutoHyphens/>
              <w:jc w:val="center"/>
              <w:rPr>
                <w:rFonts w:ascii="Times New Roman" w:hAnsi="Times New Roman"/>
                <w:color w:val="000000"/>
                <w:sz w:val="24"/>
                <w:szCs w:val="24"/>
                <w:lang w:eastAsia="zh-CN"/>
              </w:rPr>
            </w:pPr>
            <w:r>
              <w:rPr>
                <w:rFonts w:ascii="Times New Roman" w:hAnsi="Times New Roman"/>
                <w:color w:val="000000"/>
                <w:sz w:val="24"/>
                <w:szCs w:val="24"/>
                <w:lang w:eastAsia="zh-CN"/>
              </w:rPr>
              <w:t>23.09</w:t>
            </w:r>
            <w:r w:rsidR="009E6514" w:rsidRPr="007233AE">
              <w:rPr>
                <w:rFonts w:ascii="Times New Roman" w:hAnsi="Times New Roman"/>
                <w:color w:val="000000"/>
                <w:sz w:val="24"/>
                <w:szCs w:val="24"/>
                <w:lang w:eastAsia="zh-CN"/>
              </w:rPr>
              <w:t xml:space="preserve"> </w:t>
            </w:r>
            <w:r w:rsidR="009E6514" w:rsidRPr="007233AE">
              <w:rPr>
                <w:rFonts w:ascii="Times New Roman" w:hAnsi="Times New Roman"/>
                <w:color w:val="000000"/>
                <w:sz w:val="24"/>
                <w:szCs w:val="24"/>
                <w:shd w:val="clear" w:color="auto" w:fill="FFFFFF"/>
                <w:lang w:eastAsia="zh-CN"/>
              </w:rPr>
              <w:t>м²</w:t>
            </w:r>
          </w:p>
        </w:tc>
      </w:tr>
      <w:tr w:rsidR="006720AE" w:rsidRPr="007233AE" w:rsidTr="006E22AE">
        <w:tc>
          <w:tcPr>
            <w:tcW w:w="674" w:type="dxa"/>
            <w:tcBorders>
              <w:top w:val="single" w:sz="4" w:space="0" w:color="000000"/>
              <w:left w:val="single" w:sz="4" w:space="0" w:color="000000"/>
              <w:bottom w:val="single" w:sz="4" w:space="0" w:color="000000"/>
              <w:right w:val="nil"/>
            </w:tcBorders>
          </w:tcPr>
          <w:p w:rsidR="006720AE" w:rsidRPr="007233AE" w:rsidRDefault="006720AE" w:rsidP="004A0D4C">
            <w:pPr>
              <w:suppressAutoHyphens/>
              <w:jc w:val="both"/>
              <w:rPr>
                <w:rFonts w:ascii="Times New Roman" w:hAnsi="Times New Roman"/>
                <w:color w:val="000000"/>
                <w:sz w:val="24"/>
                <w:szCs w:val="24"/>
                <w:lang w:eastAsia="zh-CN"/>
              </w:rPr>
            </w:pPr>
            <w:r>
              <w:rPr>
                <w:rFonts w:ascii="Times New Roman" w:hAnsi="Times New Roman"/>
                <w:color w:val="000000"/>
                <w:sz w:val="24"/>
                <w:szCs w:val="24"/>
                <w:lang w:eastAsia="zh-CN"/>
              </w:rPr>
              <w:t>4.</w:t>
            </w:r>
          </w:p>
        </w:tc>
        <w:tc>
          <w:tcPr>
            <w:tcW w:w="5706" w:type="dxa"/>
            <w:tcBorders>
              <w:top w:val="single" w:sz="4" w:space="0" w:color="000000"/>
              <w:left w:val="single" w:sz="4" w:space="0" w:color="000000"/>
              <w:bottom w:val="single" w:sz="4" w:space="0" w:color="000000"/>
              <w:right w:val="nil"/>
            </w:tcBorders>
          </w:tcPr>
          <w:p w:rsidR="006720AE" w:rsidRPr="007233AE" w:rsidRDefault="006720AE" w:rsidP="004A0D4C">
            <w:pPr>
              <w:suppressAutoHyphens/>
              <w:jc w:val="both"/>
              <w:rPr>
                <w:rFonts w:ascii="Times New Roman" w:hAnsi="Times New Roman"/>
                <w:color w:val="000000"/>
                <w:sz w:val="24"/>
                <w:szCs w:val="24"/>
                <w:lang w:eastAsia="zh-CN"/>
              </w:rPr>
            </w:pPr>
            <w:r w:rsidRPr="007233AE">
              <w:rPr>
                <w:rFonts w:ascii="Times New Roman" w:hAnsi="Times New Roman"/>
                <w:color w:val="000000"/>
                <w:sz w:val="24"/>
                <w:szCs w:val="24"/>
                <w:lang w:eastAsia="zh-CN"/>
              </w:rPr>
              <w:t>Раздевальная</w:t>
            </w:r>
          </w:p>
        </w:tc>
        <w:tc>
          <w:tcPr>
            <w:tcW w:w="3706" w:type="dxa"/>
            <w:tcBorders>
              <w:top w:val="single" w:sz="4" w:space="0" w:color="000000"/>
              <w:left w:val="single" w:sz="4" w:space="0" w:color="000000"/>
              <w:bottom w:val="single" w:sz="4" w:space="0" w:color="000000"/>
              <w:right w:val="single" w:sz="4" w:space="0" w:color="000000"/>
            </w:tcBorders>
          </w:tcPr>
          <w:p w:rsidR="006720AE" w:rsidRPr="007233AE" w:rsidRDefault="004B639B" w:rsidP="004A0D4C">
            <w:pPr>
              <w:suppressAutoHyphens/>
              <w:jc w:val="center"/>
              <w:rPr>
                <w:rFonts w:ascii="Times New Roman" w:hAnsi="Times New Roman"/>
                <w:color w:val="000000"/>
                <w:sz w:val="24"/>
                <w:szCs w:val="24"/>
                <w:vertAlign w:val="superscript"/>
                <w:lang w:eastAsia="zh-CN"/>
              </w:rPr>
            </w:pPr>
            <w:r>
              <w:rPr>
                <w:rFonts w:ascii="Times New Roman" w:hAnsi="Times New Roman"/>
                <w:color w:val="000000"/>
                <w:sz w:val="24"/>
                <w:szCs w:val="24"/>
                <w:lang w:eastAsia="zh-CN"/>
              </w:rPr>
              <w:t>27,68</w:t>
            </w:r>
            <w:r w:rsidR="006720AE" w:rsidRPr="007233AE">
              <w:rPr>
                <w:rFonts w:ascii="Times New Roman" w:hAnsi="Times New Roman"/>
                <w:color w:val="000000"/>
                <w:sz w:val="24"/>
                <w:szCs w:val="24"/>
                <w:lang w:eastAsia="zh-CN"/>
              </w:rPr>
              <w:t xml:space="preserve"> </w:t>
            </w:r>
            <w:r w:rsidR="006720AE" w:rsidRPr="007233AE">
              <w:rPr>
                <w:rFonts w:ascii="Times New Roman" w:hAnsi="Times New Roman"/>
                <w:color w:val="000000"/>
                <w:sz w:val="24"/>
                <w:szCs w:val="24"/>
                <w:shd w:val="clear" w:color="auto" w:fill="FFFFFF"/>
                <w:lang w:eastAsia="zh-CN"/>
              </w:rPr>
              <w:t>м²</w:t>
            </w:r>
          </w:p>
        </w:tc>
      </w:tr>
      <w:tr w:rsidR="006720AE" w:rsidRPr="007233AE" w:rsidTr="006E22AE">
        <w:tc>
          <w:tcPr>
            <w:tcW w:w="674" w:type="dxa"/>
            <w:tcBorders>
              <w:top w:val="single" w:sz="4" w:space="0" w:color="000000"/>
              <w:left w:val="single" w:sz="4" w:space="0" w:color="000000"/>
              <w:bottom w:val="single" w:sz="4" w:space="0" w:color="000000"/>
              <w:right w:val="nil"/>
            </w:tcBorders>
          </w:tcPr>
          <w:p w:rsidR="006720AE" w:rsidRPr="007233AE" w:rsidRDefault="006720AE" w:rsidP="004A0D4C">
            <w:pPr>
              <w:suppressAutoHyphens/>
              <w:jc w:val="both"/>
              <w:rPr>
                <w:rFonts w:ascii="Times New Roman" w:hAnsi="Times New Roman"/>
                <w:color w:val="000000"/>
                <w:sz w:val="24"/>
                <w:szCs w:val="24"/>
                <w:lang w:eastAsia="zh-CN"/>
              </w:rPr>
            </w:pPr>
            <w:r>
              <w:rPr>
                <w:rFonts w:ascii="Times New Roman" w:hAnsi="Times New Roman"/>
                <w:color w:val="000000"/>
                <w:sz w:val="24"/>
                <w:szCs w:val="24"/>
              </w:rPr>
              <w:t>5.</w:t>
            </w:r>
          </w:p>
        </w:tc>
        <w:tc>
          <w:tcPr>
            <w:tcW w:w="5706" w:type="dxa"/>
            <w:tcBorders>
              <w:top w:val="single" w:sz="4" w:space="0" w:color="000000"/>
              <w:left w:val="single" w:sz="4" w:space="0" w:color="000000"/>
              <w:bottom w:val="single" w:sz="4" w:space="0" w:color="000000"/>
              <w:right w:val="nil"/>
            </w:tcBorders>
          </w:tcPr>
          <w:p w:rsidR="006720AE" w:rsidRPr="007233AE" w:rsidRDefault="006720AE" w:rsidP="004A0D4C">
            <w:pPr>
              <w:suppressAutoHyphens/>
              <w:jc w:val="both"/>
              <w:rPr>
                <w:rFonts w:ascii="Times New Roman" w:hAnsi="Times New Roman"/>
                <w:color w:val="000000"/>
                <w:sz w:val="24"/>
                <w:szCs w:val="24"/>
                <w:lang w:eastAsia="zh-CN"/>
              </w:rPr>
            </w:pPr>
            <w:r>
              <w:rPr>
                <w:rFonts w:ascii="Times New Roman" w:hAnsi="Times New Roman"/>
                <w:color w:val="000000"/>
                <w:sz w:val="24"/>
                <w:szCs w:val="24"/>
                <w:lang w:eastAsia="zh-CN"/>
              </w:rPr>
              <w:t>Буфетная</w:t>
            </w:r>
          </w:p>
        </w:tc>
        <w:tc>
          <w:tcPr>
            <w:tcW w:w="3706" w:type="dxa"/>
            <w:tcBorders>
              <w:top w:val="single" w:sz="4" w:space="0" w:color="000000"/>
              <w:left w:val="single" w:sz="4" w:space="0" w:color="000000"/>
              <w:bottom w:val="single" w:sz="4" w:space="0" w:color="000000"/>
              <w:right w:val="single" w:sz="4" w:space="0" w:color="000000"/>
            </w:tcBorders>
          </w:tcPr>
          <w:p w:rsidR="006720AE" w:rsidRPr="007233AE" w:rsidRDefault="004B639B" w:rsidP="004A0D4C">
            <w:pPr>
              <w:suppressAutoHyphens/>
              <w:jc w:val="center"/>
              <w:rPr>
                <w:rFonts w:ascii="Times New Roman" w:hAnsi="Times New Roman"/>
                <w:color w:val="000000"/>
                <w:sz w:val="24"/>
                <w:szCs w:val="24"/>
                <w:lang w:eastAsia="zh-CN"/>
              </w:rPr>
            </w:pPr>
            <w:r>
              <w:rPr>
                <w:rFonts w:ascii="Times New Roman" w:hAnsi="Times New Roman"/>
                <w:color w:val="000000"/>
                <w:sz w:val="24"/>
                <w:szCs w:val="24"/>
                <w:lang w:eastAsia="zh-CN"/>
              </w:rPr>
              <w:t xml:space="preserve">4,51 </w:t>
            </w:r>
            <w:r w:rsidR="006720AE" w:rsidRPr="007233AE">
              <w:rPr>
                <w:rFonts w:ascii="Times New Roman" w:hAnsi="Times New Roman"/>
                <w:color w:val="000000"/>
                <w:sz w:val="24"/>
                <w:szCs w:val="24"/>
                <w:shd w:val="clear" w:color="auto" w:fill="FFFFFF"/>
                <w:lang w:eastAsia="zh-CN"/>
              </w:rPr>
              <w:t>м²</w:t>
            </w:r>
          </w:p>
        </w:tc>
      </w:tr>
      <w:tr w:rsidR="006720AE" w:rsidRPr="007233AE" w:rsidTr="006E22AE">
        <w:tc>
          <w:tcPr>
            <w:tcW w:w="674" w:type="dxa"/>
            <w:tcBorders>
              <w:top w:val="single" w:sz="4" w:space="0" w:color="000000"/>
              <w:left w:val="single" w:sz="4" w:space="0" w:color="000000"/>
              <w:bottom w:val="single" w:sz="4" w:space="0" w:color="000000"/>
              <w:right w:val="nil"/>
            </w:tcBorders>
          </w:tcPr>
          <w:p w:rsidR="006720AE" w:rsidRPr="007233AE" w:rsidRDefault="006720AE" w:rsidP="004A0D4C">
            <w:pPr>
              <w:suppressAutoHyphens/>
              <w:snapToGrid w:val="0"/>
              <w:jc w:val="both"/>
              <w:rPr>
                <w:rFonts w:ascii="Times New Roman" w:hAnsi="Times New Roman"/>
                <w:color w:val="000000"/>
                <w:sz w:val="24"/>
                <w:szCs w:val="24"/>
              </w:rPr>
            </w:pPr>
          </w:p>
        </w:tc>
        <w:tc>
          <w:tcPr>
            <w:tcW w:w="5706" w:type="dxa"/>
            <w:tcBorders>
              <w:top w:val="single" w:sz="4" w:space="0" w:color="000000"/>
              <w:left w:val="single" w:sz="4" w:space="0" w:color="000000"/>
              <w:bottom w:val="single" w:sz="4" w:space="0" w:color="000000"/>
              <w:right w:val="nil"/>
            </w:tcBorders>
          </w:tcPr>
          <w:p w:rsidR="006720AE" w:rsidRPr="007233AE" w:rsidRDefault="006720AE" w:rsidP="004A0D4C">
            <w:pPr>
              <w:suppressAutoHyphens/>
              <w:jc w:val="both"/>
              <w:rPr>
                <w:rFonts w:ascii="Times New Roman" w:hAnsi="Times New Roman"/>
                <w:color w:val="000000"/>
                <w:sz w:val="24"/>
                <w:szCs w:val="24"/>
                <w:lang w:eastAsia="zh-CN"/>
              </w:rPr>
            </w:pPr>
            <w:r w:rsidRPr="007233AE">
              <w:rPr>
                <w:rFonts w:ascii="Times New Roman" w:hAnsi="Times New Roman"/>
                <w:i/>
                <w:color w:val="000000"/>
                <w:sz w:val="24"/>
                <w:szCs w:val="24"/>
                <w:lang w:eastAsia="zh-CN"/>
              </w:rPr>
              <w:t>Итого</w:t>
            </w:r>
          </w:p>
        </w:tc>
        <w:tc>
          <w:tcPr>
            <w:tcW w:w="3706" w:type="dxa"/>
            <w:tcBorders>
              <w:top w:val="single" w:sz="4" w:space="0" w:color="000000"/>
              <w:left w:val="single" w:sz="4" w:space="0" w:color="000000"/>
              <w:bottom w:val="single" w:sz="4" w:space="0" w:color="000000"/>
              <w:right w:val="single" w:sz="4" w:space="0" w:color="000000"/>
            </w:tcBorders>
          </w:tcPr>
          <w:p w:rsidR="006720AE" w:rsidRPr="007233AE" w:rsidRDefault="004B639B" w:rsidP="004A0D4C">
            <w:pPr>
              <w:suppressAutoHyphens/>
              <w:jc w:val="center"/>
              <w:rPr>
                <w:rFonts w:ascii="Times New Roman" w:hAnsi="Times New Roman"/>
                <w:color w:val="000000"/>
                <w:sz w:val="24"/>
                <w:szCs w:val="24"/>
                <w:lang w:eastAsia="zh-CN"/>
              </w:rPr>
            </w:pPr>
            <w:r>
              <w:rPr>
                <w:rFonts w:ascii="Times New Roman" w:hAnsi="Times New Roman"/>
                <w:color w:val="000000"/>
                <w:sz w:val="24"/>
                <w:szCs w:val="24"/>
                <w:lang w:eastAsia="zh-CN"/>
              </w:rPr>
              <w:t xml:space="preserve">166,27 </w:t>
            </w:r>
            <w:r w:rsidR="006720AE" w:rsidRPr="007233AE">
              <w:rPr>
                <w:rFonts w:ascii="Times New Roman" w:hAnsi="Times New Roman"/>
                <w:color w:val="000000"/>
                <w:sz w:val="24"/>
                <w:szCs w:val="24"/>
                <w:shd w:val="clear" w:color="auto" w:fill="FFFFFF"/>
                <w:lang w:eastAsia="zh-CN"/>
              </w:rPr>
              <w:t>м²</w:t>
            </w:r>
          </w:p>
        </w:tc>
      </w:tr>
      <w:tr w:rsidR="006720AE" w:rsidRPr="007233AE" w:rsidTr="006E22AE">
        <w:tc>
          <w:tcPr>
            <w:tcW w:w="674" w:type="dxa"/>
            <w:tcBorders>
              <w:top w:val="single" w:sz="4" w:space="0" w:color="000000"/>
              <w:left w:val="single" w:sz="4" w:space="0" w:color="000000"/>
              <w:bottom w:val="single" w:sz="4" w:space="0" w:color="000000"/>
              <w:right w:val="nil"/>
            </w:tcBorders>
          </w:tcPr>
          <w:p w:rsidR="006720AE" w:rsidRPr="007233AE" w:rsidRDefault="006720AE" w:rsidP="004A0D4C">
            <w:pPr>
              <w:suppressAutoHyphens/>
              <w:snapToGrid w:val="0"/>
              <w:jc w:val="both"/>
              <w:rPr>
                <w:rFonts w:ascii="Times New Roman" w:hAnsi="Times New Roman"/>
                <w:color w:val="000000"/>
                <w:sz w:val="24"/>
                <w:szCs w:val="24"/>
              </w:rPr>
            </w:pPr>
          </w:p>
        </w:tc>
        <w:tc>
          <w:tcPr>
            <w:tcW w:w="5706" w:type="dxa"/>
            <w:tcBorders>
              <w:top w:val="single" w:sz="4" w:space="0" w:color="000000"/>
              <w:left w:val="single" w:sz="4" w:space="0" w:color="000000"/>
              <w:bottom w:val="single" w:sz="4" w:space="0" w:color="000000"/>
              <w:right w:val="nil"/>
            </w:tcBorders>
          </w:tcPr>
          <w:p w:rsidR="006720AE" w:rsidRPr="007233AE" w:rsidRDefault="006720AE" w:rsidP="004A0D4C">
            <w:pPr>
              <w:suppressAutoHyphens/>
              <w:jc w:val="both"/>
              <w:rPr>
                <w:rFonts w:ascii="Times New Roman" w:hAnsi="Times New Roman"/>
                <w:i/>
                <w:color w:val="000000"/>
                <w:sz w:val="24"/>
                <w:szCs w:val="24"/>
                <w:lang w:eastAsia="zh-CN"/>
              </w:rPr>
            </w:pPr>
          </w:p>
        </w:tc>
        <w:tc>
          <w:tcPr>
            <w:tcW w:w="3706" w:type="dxa"/>
            <w:tcBorders>
              <w:top w:val="single" w:sz="4" w:space="0" w:color="000000"/>
              <w:left w:val="single" w:sz="4" w:space="0" w:color="000000"/>
              <w:bottom w:val="single" w:sz="4" w:space="0" w:color="000000"/>
              <w:right w:val="single" w:sz="4" w:space="0" w:color="000000"/>
            </w:tcBorders>
          </w:tcPr>
          <w:p w:rsidR="006720AE" w:rsidRPr="007233AE" w:rsidRDefault="006720AE" w:rsidP="004A0D4C">
            <w:pPr>
              <w:suppressAutoHyphens/>
              <w:jc w:val="center"/>
              <w:rPr>
                <w:rFonts w:ascii="Times New Roman" w:hAnsi="Times New Roman"/>
                <w:color w:val="000000"/>
                <w:sz w:val="24"/>
                <w:szCs w:val="24"/>
                <w:lang w:eastAsia="zh-CN"/>
              </w:rPr>
            </w:pPr>
          </w:p>
        </w:tc>
      </w:tr>
    </w:tbl>
    <w:p w:rsidR="009E6514" w:rsidRPr="00560BF9" w:rsidRDefault="009E6514" w:rsidP="00CD3C43">
      <w:pPr>
        <w:suppressAutoHyphens/>
        <w:jc w:val="both"/>
        <w:rPr>
          <w:rFonts w:ascii="Times New Roman" w:hAnsi="Times New Roman"/>
          <w:bCs/>
          <w:iCs/>
          <w:sz w:val="24"/>
          <w:szCs w:val="24"/>
          <w:lang w:eastAsia="zh-CN"/>
        </w:rPr>
      </w:pPr>
    </w:p>
    <w:p w:rsidR="00560BF9" w:rsidRPr="00560BF9" w:rsidRDefault="00560BF9" w:rsidP="00560BF9">
      <w:pPr>
        <w:suppressAutoHyphens/>
        <w:ind w:firstLine="708"/>
        <w:jc w:val="both"/>
        <w:rPr>
          <w:rFonts w:ascii="Times New Roman" w:hAnsi="Times New Roman"/>
          <w:bCs/>
          <w:iCs/>
          <w:sz w:val="24"/>
          <w:szCs w:val="24"/>
          <w:lang w:eastAsia="zh-CN"/>
        </w:rPr>
      </w:pPr>
    </w:p>
    <w:p w:rsidR="00D05550" w:rsidRPr="00D925BD" w:rsidRDefault="004E366D" w:rsidP="00E37079">
      <w:pPr>
        <w:pStyle w:val="af"/>
        <w:rPr>
          <w:rFonts w:ascii="Times New Roman" w:hAnsi="Times New Roman"/>
          <w:sz w:val="24"/>
          <w:szCs w:val="24"/>
        </w:rPr>
      </w:pPr>
      <w:r>
        <w:rPr>
          <w:rFonts w:ascii="Times New Roman" w:hAnsi="Times New Roman"/>
          <w:sz w:val="24"/>
          <w:szCs w:val="24"/>
        </w:rPr>
        <w:t>3.7</w:t>
      </w:r>
      <w:r w:rsidR="009E3325" w:rsidRPr="00D925BD">
        <w:rPr>
          <w:rFonts w:ascii="Times New Roman" w:hAnsi="Times New Roman"/>
          <w:sz w:val="24"/>
          <w:szCs w:val="24"/>
        </w:rPr>
        <w:t xml:space="preserve">. </w:t>
      </w:r>
      <w:r w:rsidR="008B68AF" w:rsidRPr="008B68AF">
        <w:rPr>
          <w:rFonts w:ascii="Times New Roman" w:hAnsi="Times New Roman"/>
          <w:color w:val="000000"/>
          <w:kern w:val="0"/>
          <w:sz w:val="24"/>
          <w:szCs w:val="36"/>
          <w:shd w:val="clear" w:color="auto" w:fill="FFFFFF"/>
        </w:rPr>
        <w:t>"Учебно – методическое обеспечение Программы (список литературы,учебно-методические пособия, ЭОР)"</w:t>
      </w:r>
    </w:p>
    <w:p w:rsidR="008D6162" w:rsidRPr="00AB38FD" w:rsidRDefault="008D6162" w:rsidP="008D6162">
      <w:pPr>
        <w:shd w:val="clear" w:color="auto" w:fill="FFFFFF"/>
        <w:spacing w:line="270" w:lineRule="atLeast"/>
        <w:jc w:val="both"/>
        <w:rPr>
          <w:rFonts w:ascii="Times New Roman" w:hAnsi="Times New Roman"/>
          <w:color w:val="FF0000"/>
          <w:sz w:val="36"/>
          <w:szCs w:val="36"/>
        </w:rPr>
      </w:pPr>
      <w:r w:rsidRPr="00D925BD">
        <w:rPr>
          <w:rFonts w:ascii="Times New Roman" w:hAnsi="Times New Roman"/>
          <w:color w:val="000000"/>
          <w:sz w:val="24"/>
          <w:szCs w:val="24"/>
        </w:rPr>
        <w:t>1.</w:t>
      </w:r>
      <w:r w:rsidR="00AB38FD" w:rsidRPr="00FE7DC8">
        <w:rPr>
          <w:rFonts w:ascii="Times New Roman" w:hAnsi="Times New Roman"/>
          <w:sz w:val="24"/>
          <w:szCs w:val="24"/>
        </w:rPr>
        <w:t>Закон «Об образовании в</w:t>
      </w:r>
      <w:r w:rsidRPr="00FE7DC8">
        <w:rPr>
          <w:rFonts w:ascii="Times New Roman" w:hAnsi="Times New Roman"/>
          <w:sz w:val="24"/>
          <w:szCs w:val="24"/>
        </w:rPr>
        <w:t xml:space="preserve"> Российской Федерации</w:t>
      </w:r>
      <w:r w:rsidR="00AB38FD" w:rsidRPr="00FE7DC8">
        <w:rPr>
          <w:rFonts w:ascii="Times New Roman" w:hAnsi="Times New Roman"/>
          <w:sz w:val="24"/>
          <w:szCs w:val="24"/>
        </w:rPr>
        <w:t>»</w:t>
      </w:r>
      <w:r w:rsidRPr="00FE7DC8">
        <w:rPr>
          <w:rFonts w:ascii="Times New Roman" w:hAnsi="Times New Roman"/>
          <w:sz w:val="24"/>
          <w:szCs w:val="24"/>
        </w:rPr>
        <w:t>.</w:t>
      </w:r>
    </w:p>
    <w:p w:rsidR="00D159C6" w:rsidRPr="00D925BD" w:rsidRDefault="008D6162" w:rsidP="001342BF">
      <w:pPr>
        <w:jc w:val="both"/>
        <w:rPr>
          <w:rFonts w:ascii="Times New Roman" w:hAnsi="Times New Roman"/>
          <w:sz w:val="24"/>
          <w:szCs w:val="24"/>
        </w:rPr>
      </w:pPr>
      <w:r w:rsidRPr="00D925BD">
        <w:rPr>
          <w:rFonts w:ascii="Times New Roman" w:hAnsi="Times New Roman"/>
          <w:sz w:val="24"/>
          <w:szCs w:val="24"/>
        </w:rPr>
        <w:t>2.</w:t>
      </w:r>
      <w:r w:rsidR="00D159C6" w:rsidRPr="00D925BD">
        <w:rPr>
          <w:rFonts w:ascii="Times New Roman" w:hAnsi="Times New Roman"/>
          <w:sz w:val="24"/>
          <w:szCs w:val="24"/>
        </w:rPr>
        <w:t xml:space="preserve">.  Новикова В. П. «Математика в детском саду. Сценарии занятий с детьми 5-6 лет». – М.: Мозаика – Синтез, </w:t>
      </w:r>
      <w:smartTag w:uri="urn:schemas-microsoft-com:office:smarttags" w:element="metricconverter">
        <w:smartTagPr>
          <w:attr w:name="ProductID" w:val="2015 г"/>
        </w:smartTagPr>
        <w:r w:rsidR="00D159C6" w:rsidRPr="00D925BD">
          <w:rPr>
            <w:rFonts w:ascii="Times New Roman" w:hAnsi="Times New Roman"/>
            <w:sz w:val="24"/>
            <w:szCs w:val="24"/>
          </w:rPr>
          <w:t>2015 г</w:t>
        </w:r>
      </w:smartTag>
    </w:p>
    <w:p w:rsidR="00D159C6" w:rsidRPr="00D925BD" w:rsidRDefault="008D6162" w:rsidP="001342BF">
      <w:pPr>
        <w:jc w:val="both"/>
        <w:rPr>
          <w:rFonts w:ascii="Times New Roman" w:hAnsi="Times New Roman"/>
          <w:sz w:val="24"/>
          <w:szCs w:val="24"/>
        </w:rPr>
      </w:pPr>
      <w:r w:rsidRPr="00D925BD">
        <w:rPr>
          <w:rFonts w:ascii="Times New Roman" w:hAnsi="Times New Roman"/>
          <w:sz w:val="24"/>
          <w:szCs w:val="24"/>
        </w:rPr>
        <w:t>3</w:t>
      </w:r>
      <w:r w:rsidR="00D159C6" w:rsidRPr="00D925BD">
        <w:rPr>
          <w:rFonts w:ascii="Times New Roman" w:hAnsi="Times New Roman"/>
          <w:sz w:val="24"/>
          <w:szCs w:val="24"/>
        </w:rPr>
        <w:t>. Белая К.Ю «Формирование основ безопасности у дошкольников. Для занятий с детьми 2-7 лет» - М.</w:t>
      </w:r>
    </w:p>
    <w:p w:rsidR="00D159C6" w:rsidRPr="00D925BD" w:rsidRDefault="008D6162" w:rsidP="001342BF">
      <w:pPr>
        <w:jc w:val="both"/>
        <w:rPr>
          <w:rFonts w:ascii="Times New Roman" w:hAnsi="Times New Roman"/>
          <w:sz w:val="24"/>
          <w:szCs w:val="24"/>
        </w:rPr>
      </w:pPr>
      <w:r w:rsidRPr="00D925BD">
        <w:rPr>
          <w:rFonts w:ascii="Times New Roman" w:hAnsi="Times New Roman"/>
          <w:sz w:val="24"/>
          <w:szCs w:val="24"/>
        </w:rPr>
        <w:t>4</w:t>
      </w:r>
      <w:r w:rsidR="00D159C6" w:rsidRPr="00D925BD">
        <w:rPr>
          <w:rFonts w:ascii="Times New Roman" w:hAnsi="Times New Roman"/>
          <w:sz w:val="24"/>
          <w:szCs w:val="24"/>
        </w:rPr>
        <w:t>. Пензулаева Л.И. Физическая культура в детском саду: Старшая группа. М.- Мозаика-Синтез 2015</w:t>
      </w:r>
    </w:p>
    <w:p w:rsidR="00D159C6" w:rsidRPr="00D925BD" w:rsidRDefault="008D6162" w:rsidP="001342BF">
      <w:pPr>
        <w:jc w:val="both"/>
        <w:rPr>
          <w:rFonts w:ascii="Times New Roman" w:hAnsi="Times New Roman"/>
          <w:sz w:val="24"/>
          <w:szCs w:val="24"/>
        </w:rPr>
      </w:pPr>
      <w:r w:rsidRPr="00D925BD">
        <w:rPr>
          <w:rFonts w:ascii="Times New Roman" w:hAnsi="Times New Roman"/>
          <w:sz w:val="24"/>
          <w:szCs w:val="24"/>
        </w:rPr>
        <w:t>5.</w:t>
      </w:r>
      <w:r w:rsidR="00D159C6" w:rsidRPr="00D925BD">
        <w:rPr>
          <w:rFonts w:ascii="Times New Roman" w:hAnsi="Times New Roman"/>
          <w:sz w:val="24"/>
          <w:szCs w:val="24"/>
        </w:rPr>
        <w:t>Гербова В.В. Развитие речи в детском саду: старшая группа.</w:t>
      </w:r>
    </w:p>
    <w:p w:rsidR="00D159C6" w:rsidRPr="00D925BD" w:rsidRDefault="008D6162" w:rsidP="001342BF">
      <w:pPr>
        <w:jc w:val="both"/>
        <w:rPr>
          <w:rFonts w:ascii="Times New Roman" w:hAnsi="Times New Roman"/>
          <w:sz w:val="24"/>
          <w:szCs w:val="24"/>
        </w:rPr>
      </w:pPr>
      <w:r w:rsidRPr="00D925BD">
        <w:rPr>
          <w:rFonts w:ascii="Times New Roman" w:hAnsi="Times New Roman"/>
          <w:sz w:val="24"/>
          <w:szCs w:val="24"/>
        </w:rPr>
        <w:t>6</w:t>
      </w:r>
      <w:r w:rsidR="00D159C6" w:rsidRPr="00D925BD">
        <w:rPr>
          <w:rFonts w:ascii="Times New Roman" w:hAnsi="Times New Roman"/>
          <w:sz w:val="24"/>
          <w:szCs w:val="24"/>
        </w:rPr>
        <w:t>. Куцакова ЛВ. Конструирование из строительного материала: старшая группа.</w:t>
      </w:r>
    </w:p>
    <w:p w:rsidR="00D159C6" w:rsidRPr="00D925BD" w:rsidRDefault="008D6162" w:rsidP="001342BF">
      <w:pPr>
        <w:jc w:val="both"/>
        <w:rPr>
          <w:rFonts w:ascii="Times New Roman" w:hAnsi="Times New Roman"/>
          <w:sz w:val="24"/>
          <w:szCs w:val="24"/>
        </w:rPr>
      </w:pPr>
      <w:r w:rsidRPr="00D925BD">
        <w:rPr>
          <w:rFonts w:ascii="Times New Roman" w:hAnsi="Times New Roman"/>
          <w:sz w:val="24"/>
          <w:szCs w:val="24"/>
        </w:rPr>
        <w:lastRenderedPageBreak/>
        <w:t>7</w:t>
      </w:r>
      <w:r w:rsidR="00D159C6" w:rsidRPr="00D925BD">
        <w:rPr>
          <w:rFonts w:ascii="Times New Roman" w:hAnsi="Times New Roman"/>
          <w:sz w:val="24"/>
          <w:szCs w:val="24"/>
        </w:rPr>
        <w:t>. Дыбина О.В. Ознакомление с предметным и социальным окружением.: М.2015</w:t>
      </w:r>
    </w:p>
    <w:p w:rsidR="00556775" w:rsidRPr="00D925BD" w:rsidRDefault="008D6162">
      <w:pPr>
        <w:jc w:val="both"/>
        <w:rPr>
          <w:rFonts w:ascii="Times New Roman" w:hAnsi="Times New Roman"/>
          <w:sz w:val="24"/>
          <w:szCs w:val="24"/>
        </w:rPr>
      </w:pPr>
      <w:r w:rsidRPr="00D925BD">
        <w:rPr>
          <w:rFonts w:ascii="Times New Roman" w:hAnsi="Times New Roman"/>
          <w:sz w:val="24"/>
          <w:szCs w:val="24"/>
        </w:rPr>
        <w:t>8</w:t>
      </w:r>
      <w:r w:rsidR="00556775" w:rsidRPr="00D925BD">
        <w:rPr>
          <w:rFonts w:ascii="Times New Roman" w:hAnsi="Times New Roman"/>
          <w:sz w:val="24"/>
          <w:szCs w:val="24"/>
        </w:rPr>
        <w:t xml:space="preserve">. «От рождения до школы» вариативная общеобразовательная программа дошкольного образования /Под редакцией Н. Е. Вераксы, Т. С.Комаровой,М. А. Васильевой. – 2-е изд., испр. и доп. - М.: МОЗАИКА-СИНТЕЗ, 2012. - 336 с. </w:t>
      </w:r>
    </w:p>
    <w:p w:rsidR="00556775" w:rsidRPr="00D925BD" w:rsidRDefault="00DD259D" w:rsidP="008D6162">
      <w:pPr>
        <w:jc w:val="both"/>
        <w:rPr>
          <w:rFonts w:ascii="Times New Roman" w:hAnsi="Times New Roman"/>
          <w:sz w:val="24"/>
          <w:szCs w:val="24"/>
        </w:rPr>
      </w:pPr>
      <w:r>
        <w:rPr>
          <w:rFonts w:ascii="Times New Roman" w:hAnsi="Times New Roman"/>
          <w:sz w:val="24"/>
          <w:szCs w:val="24"/>
        </w:rPr>
        <w:t>9</w:t>
      </w:r>
      <w:r w:rsidR="00556775" w:rsidRPr="00D925BD">
        <w:rPr>
          <w:rFonts w:ascii="Times New Roman" w:hAnsi="Times New Roman"/>
          <w:sz w:val="24"/>
          <w:szCs w:val="24"/>
        </w:rPr>
        <w:t xml:space="preserve">. </w:t>
      </w:r>
      <w:r w:rsidR="00556775" w:rsidRPr="00D925BD">
        <w:rPr>
          <w:rFonts w:ascii="Times New Roman" w:hAnsi="Times New Roman"/>
          <w:color w:val="000000"/>
          <w:sz w:val="24"/>
          <w:szCs w:val="24"/>
        </w:rPr>
        <w:t>Развитие речи. 4-6 лет» В.В. Гербова. Учебно-наглядное пособие.-М.Владос.2003</w:t>
      </w:r>
    </w:p>
    <w:p w:rsidR="00556775" w:rsidRPr="00D925BD" w:rsidRDefault="00DD259D" w:rsidP="00556775">
      <w:pPr>
        <w:shd w:val="clear" w:color="auto" w:fill="FFFFFF"/>
        <w:spacing w:line="270" w:lineRule="atLeast"/>
        <w:jc w:val="both"/>
        <w:rPr>
          <w:rFonts w:ascii="Times New Roman" w:hAnsi="Times New Roman"/>
          <w:color w:val="000000"/>
          <w:sz w:val="24"/>
          <w:szCs w:val="24"/>
        </w:rPr>
      </w:pPr>
      <w:r>
        <w:rPr>
          <w:rFonts w:ascii="Times New Roman" w:hAnsi="Times New Roman"/>
          <w:color w:val="000000"/>
          <w:sz w:val="24"/>
          <w:szCs w:val="24"/>
        </w:rPr>
        <w:t>10</w:t>
      </w:r>
      <w:r w:rsidR="008D6162" w:rsidRPr="00D925BD">
        <w:rPr>
          <w:rFonts w:ascii="Times New Roman" w:hAnsi="Times New Roman"/>
          <w:color w:val="000000"/>
          <w:sz w:val="24"/>
          <w:szCs w:val="24"/>
        </w:rPr>
        <w:t xml:space="preserve">. </w:t>
      </w:r>
      <w:r w:rsidR="00556775" w:rsidRPr="00D925BD">
        <w:rPr>
          <w:rFonts w:ascii="Times New Roman" w:hAnsi="Times New Roman"/>
          <w:color w:val="000000"/>
          <w:sz w:val="24"/>
          <w:szCs w:val="24"/>
        </w:rPr>
        <w:t>«Развитие речи</w:t>
      </w:r>
      <w:r w:rsidR="00D05550" w:rsidRPr="00D925BD">
        <w:rPr>
          <w:rFonts w:ascii="Times New Roman" w:hAnsi="Times New Roman"/>
          <w:color w:val="000000"/>
          <w:sz w:val="24"/>
          <w:szCs w:val="24"/>
        </w:rPr>
        <w:t xml:space="preserve"> в детском саду» В.В. Гербова. </w:t>
      </w:r>
      <w:r w:rsidR="00556775" w:rsidRPr="00D925BD">
        <w:rPr>
          <w:rFonts w:ascii="Times New Roman" w:hAnsi="Times New Roman"/>
          <w:color w:val="000000"/>
          <w:sz w:val="24"/>
          <w:szCs w:val="24"/>
        </w:rPr>
        <w:t>-М.Мозаика-Синтез.2005</w:t>
      </w:r>
    </w:p>
    <w:p w:rsidR="00556775" w:rsidRPr="00D925BD" w:rsidRDefault="00DD259D" w:rsidP="00556775">
      <w:pPr>
        <w:shd w:val="clear" w:color="auto" w:fill="FFFFFF"/>
        <w:spacing w:line="270" w:lineRule="atLeast"/>
        <w:jc w:val="both"/>
        <w:rPr>
          <w:rFonts w:ascii="Times New Roman" w:hAnsi="Times New Roman"/>
          <w:color w:val="000000"/>
          <w:sz w:val="24"/>
          <w:szCs w:val="24"/>
        </w:rPr>
      </w:pPr>
      <w:r>
        <w:rPr>
          <w:rFonts w:ascii="Times New Roman" w:hAnsi="Times New Roman"/>
          <w:color w:val="000000"/>
          <w:sz w:val="24"/>
          <w:szCs w:val="24"/>
        </w:rPr>
        <w:t>11</w:t>
      </w:r>
      <w:r w:rsidR="008D6162" w:rsidRPr="00D925BD">
        <w:rPr>
          <w:rFonts w:ascii="Times New Roman" w:hAnsi="Times New Roman"/>
          <w:color w:val="000000"/>
          <w:sz w:val="24"/>
          <w:szCs w:val="24"/>
        </w:rPr>
        <w:t xml:space="preserve">. </w:t>
      </w:r>
      <w:r w:rsidR="00556775" w:rsidRPr="00D925BD">
        <w:rPr>
          <w:rFonts w:ascii="Times New Roman" w:hAnsi="Times New Roman"/>
          <w:color w:val="000000"/>
          <w:sz w:val="24"/>
          <w:szCs w:val="24"/>
        </w:rPr>
        <w:t>«Нравственное воспитание в детском саду» Петрова в.И., Стульник Т.Д. .-М.Мозаика-Синтез.2006</w:t>
      </w:r>
    </w:p>
    <w:p w:rsidR="00556775" w:rsidRPr="00D925BD" w:rsidRDefault="00DD259D" w:rsidP="00556775">
      <w:pPr>
        <w:shd w:val="clear" w:color="auto" w:fill="FFFFFF"/>
        <w:spacing w:line="270" w:lineRule="atLeast"/>
        <w:jc w:val="both"/>
        <w:rPr>
          <w:rFonts w:ascii="Times New Roman" w:hAnsi="Times New Roman"/>
          <w:color w:val="000000"/>
          <w:sz w:val="24"/>
          <w:szCs w:val="24"/>
        </w:rPr>
      </w:pPr>
      <w:r>
        <w:rPr>
          <w:rFonts w:ascii="Times New Roman" w:hAnsi="Times New Roman"/>
          <w:color w:val="000000"/>
          <w:sz w:val="24"/>
          <w:szCs w:val="24"/>
        </w:rPr>
        <w:t>12</w:t>
      </w:r>
      <w:r w:rsidR="008D6162" w:rsidRPr="00D925BD">
        <w:rPr>
          <w:rFonts w:ascii="Times New Roman" w:hAnsi="Times New Roman"/>
          <w:color w:val="000000"/>
          <w:sz w:val="24"/>
          <w:szCs w:val="24"/>
        </w:rPr>
        <w:t xml:space="preserve">. </w:t>
      </w:r>
      <w:r w:rsidR="00556775" w:rsidRPr="00D925BD">
        <w:rPr>
          <w:rFonts w:ascii="Times New Roman" w:hAnsi="Times New Roman"/>
          <w:color w:val="000000"/>
          <w:sz w:val="24"/>
          <w:szCs w:val="24"/>
        </w:rPr>
        <w:t>«Трудовое воспитание в детском саду»Комарова Т.С., Куцакова Л.В..-М.Мозаика-Синтез.2005</w:t>
      </w:r>
    </w:p>
    <w:p w:rsidR="00556775" w:rsidRPr="00D925BD" w:rsidRDefault="00DD259D" w:rsidP="00556775">
      <w:pPr>
        <w:shd w:val="clear" w:color="auto" w:fill="FFFFFF"/>
        <w:spacing w:line="270" w:lineRule="atLeast"/>
        <w:jc w:val="both"/>
        <w:rPr>
          <w:rFonts w:ascii="Times New Roman" w:hAnsi="Times New Roman"/>
          <w:color w:val="000000"/>
          <w:sz w:val="24"/>
          <w:szCs w:val="24"/>
        </w:rPr>
      </w:pPr>
      <w:r>
        <w:rPr>
          <w:rFonts w:ascii="Times New Roman" w:hAnsi="Times New Roman"/>
          <w:color w:val="000000"/>
          <w:sz w:val="24"/>
          <w:szCs w:val="24"/>
        </w:rPr>
        <w:t>13</w:t>
      </w:r>
      <w:r w:rsidR="008D6162" w:rsidRPr="00D925BD">
        <w:rPr>
          <w:rFonts w:ascii="Times New Roman" w:hAnsi="Times New Roman"/>
          <w:color w:val="000000"/>
          <w:sz w:val="24"/>
          <w:szCs w:val="24"/>
        </w:rPr>
        <w:t xml:space="preserve">. </w:t>
      </w:r>
      <w:r w:rsidR="00556775" w:rsidRPr="00D925BD">
        <w:rPr>
          <w:rFonts w:ascii="Times New Roman" w:hAnsi="Times New Roman"/>
          <w:color w:val="000000"/>
          <w:sz w:val="24"/>
          <w:szCs w:val="24"/>
        </w:rPr>
        <w:t>«Изобразительная деятельность в детском саду» Лыкова И.А.</w:t>
      </w:r>
    </w:p>
    <w:p w:rsidR="00D05550" w:rsidRPr="00AB38FD" w:rsidRDefault="00DD259D" w:rsidP="00556775">
      <w:pPr>
        <w:shd w:val="clear" w:color="auto" w:fill="FFFFFF"/>
        <w:spacing w:line="270" w:lineRule="atLeast"/>
        <w:jc w:val="both"/>
        <w:rPr>
          <w:rFonts w:ascii="Times New Roman" w:hAnsi="Times New Roman"/>
          <w:sz w:val="24"/>
          <w:szCs w:val="24"/>
        </w:rPr>
      </w:pPr>
      <w:r>
        <w:rPr>
          <w:rFonts w:ascii="Times New Roman" w:hAnsi="Times New Roman"/>
          <w:sz w:val="24"/>
          <w:szCs w:val="24"/>
        </w:rPr>
        <w:t>14</w:t>
      </w:r>
      <w:r w:rsidR="00D05550" w:rsidRPr="00AB38FD">
        <w:rPr>
          <w:rFonts w:ascii="Times New Roman" w:hAnsi="Times New Roman"/>
          <w:sz w:val="24"/>
          <w:szCs w:val="24"/>
        </w:rPr>
        <w:t xml:space="preserve">. Комарова </w:t>
      </w:r>
      <w:r w:rsidR="00E97F7B" w:rsidRPr="00AB38FD">
        <w:rPr>
          <w:rFonts w:ascii="Times New Roman" w:hAnsi="Times New Roman"/>
          <w:sz w:val="24"/>
          <w:szCs w:val="24"/>
        </w:rPr>
        <w:t xml:space="preserve">Т.С. «Изобразительная деятельность в детском саду».  </w:t>
      </w:r>
    </w:p>
    <w:p w:rsidR="00D05550" w:rsidRPr="00AB38FD" w:rsidRDefault="00DD259D" w:rsidP="00E97F7B">
      <w:pPr>
        <w:jc w:val="both"/>
        <w:rPr>
          <w:rFonts w:ascii="Times New Roman" w:hAnsi="Times New Roman"/>
          <w:bCs/>
          <w:sz w:val="24"/>
          <w:szCs w:val="24"/>
        </w:rPr>
      </w:pPr>
      <w:r>
        <w:rPr>
          <w:rFonts w:ascii="Times New Roman" w:hAnsi="Times New Roman"/>
          <w:bCs/>
          <w:sz w:val="24"/>
          <w:szCs w:val="24"/>
        </w:rPr>
        <w:t>15</w:t>
      </w:r>
      <w:r w:rsidR="00E97F7B" w:rsidRPr="00AB38FD">
        <w:rPr>
          <w:rFonts w:ascii="Times New Roman" w:hAnsi="Times New Roman"/>
          <w:bCs/>
          <w:sz w:val="24"/>
          <w:szCs w:val="24"/>
        </w:rPr>
        <w:t xml:space="preserve">. </w:t>
      </w:r>
      <w:r w:rsidR="00912FE1" w:rsidRPr="00AB38FD">
        <w:rPr>
          <w:rFonts w:ascii="Times New Roman" w:hAnsi="Times New Roman"/>
          <w:bCs/>
          <w:sz w:val="24"/>
          <w:szCs w:val="24"/>
        </w:rPr>
        <w:t xml:space="preserve">Комплексные занятия </w:t>
      </w:r>
      <w:r w:rsidR="00471F01" w:rsidRPr="00AB38FD">
        <w:rPr>
          <w:rFonts w:ascii="Times New Roman" w:hAnsi="Times New Roman"/>
          <w:bCs/>
          <w:sz w:val="24"/>
          <w:szCs w:val="24"/>
        </w:rPr>
        <w:t xml:space="preserve"> по программе «От рождения до школы» под редакцией Н.Е.Вераксы, Т.С.Комаровой, М.А.Васильевой. Старшая группа (от 5 до 6 лет)/ авт.-сост. Н.В. Лободина.- Изд.2- Волгоград: Учитель,2017.-399 с.</w:t>
      </w:r>
    </w:p>
    <w:p w:rsidR="00D05550" w:rsidRDefault="00DD259D" w:rsidP="004458AA">
      <w:pPr>
        <w:rPr>
          <w:rFonts w:ascii="Times New Roman" w:hAnsi="Times New Roman"/>
          <w:bCs/>
          <w:color w:val="000000"/>
          <w:sz w:val="24"/>
          <w:szCs w:val="24"/>
        </w:rPr>
      </w:pPr>
      <w:r>
        <w:rPr>
          <w:rFonts w:ascii="Times New Roman" w:hAnsi="Times New Roman"/>
          <w:bCs/>
          <w:color w:val="000000"/>
          <w:sz w:val="24"/>
          <w:szCs w:val="24"/>
        </w:rPr>
        <w:t>16</w:t>
      </w:r>
      <w:r w:rsidR="007876EA" w:rsidRPr="007876EA">
        <w:rPr>
          <w:rFonts w:ascii="Times New Roman" w:hAnsi="Times New Roman"/>
          <w:bCs/>
          <w:color w:val="000000"/>
          <w:sz w:val="24"/>
          <w:szCs w:val="24"/>
        </w:rPr>
        <w:t>.</w:t>
      </w:r>
      <w:r w:rsidR="007876EA">
        <w:rPr>
          <w:rFonts w:ascii="Times New Roman" w:hAnsi="Times New Roman"/>
          <w:bCs/>
          <w:color w:val="000000"/>
          <w:sz w:val="24"/>
          <w:szCs w:val="24"/>
        </w:rPr>
        <w:t>Правила дорожного движения</w:t>
      </w:r>
      <w:r w:rsidR="007876EA" w:rsidRPr="007876EA">
        <w:rPr>
          <w:rFonts w:ascii="Times New Roman" w:hAnsi="Times New Roman"/>
          <w:bCs/>
          <w:color w:val="000000"/>
          <w:sz w:val="24"/>
          <w:szCs w:val="24"/>
        </w:rPr>
        <w:t>:</w:t>
      </w:r>
      <w:r w:rsidR="007876EA">
        <w:rPr>
          <w:rFonts w:ascii="Times New Roman" w:hAnsi="Times New Roman"/>
          <w:bCs/>
          <w:color w:val="000000"/>
          <w:sz w:val="24"/>
          <w:szCs w:val="24"/>
        </w:rPr>
        <w:t xml:space="preserve"> система обучения дошкольников/ авт.-сост. Т.Г.Кобзева, И.А.Холодова, Г.С.</w:t>
      </w:r>
      <w:r w:rsidR="00C9364E">
        <w:rPr>
          <w:rFonts w:ascii="Times New Roman" w:hAnsi="Times New Roman"/>
          <w:bCs/>
          <w:color w:val="000000"/>
          <w:sz w:val="24"/>
          <w:szCs w:val="24"/>
        </w:rPr>
        <w:t xml:space="preserve"> Александрова.- Изд. 2-е, перераб.- Волгоград </w:t>
      </w:r>
      <w:r w:rsidR="00C9364E" w:rsidRPr="00C9364E">
        <w:rPr>
          <w:rFonts w:ascii="Times New Roman" w:hAnsi="Times New Roman"/>
          <w:bCs/>
          <w:color w:val="000000"/>
          <w:sz w:val="24"/>
          <w:szCs w:val="24"/>
        </w:rPr>
        <w:t>:</w:t>
      </w:r>
      <w:r w:rsidR="00C9364E">
        <w:rPr>
          <w:rFonts w:ascii="Times New Roman" w:hAnsi="Times New Roman"/>
          <w:bCs/>
          <w:color w:val="000000"/>
          <w:sz w:val="24"/>
          <w:szCs w:val="24"/>
        </w:rPr>
        <w:t xml:space="preserve"> Учитель.</w:t>
      </w:r>
      <w:r w:rsidR="00C9364E" w:rsidRPr="00C9364E">
        <w:rPr>
          <w:rFonts w:ascii="Times New Roman" w:hAnsi="Times New Roman"/>
          <w:bCs/>
          <w:color w:val="000000"/>
          <w:sz w:val="24"/>
          <w:szCs w:val="24"/>
        </w:rPr>
        <w:t xml:space="preserve"> -219</w:t>
      </w:r>
      <w:r w:rsidR="00C9364E">
        <w:rPr>
          <w:rFonts w:ascii="Times New Roman" w:hAnsi="Times New Roman"/>
          <w:bCs/>
          <w:color w:val="000000"/>
          <w:sz w:val="24"/>
          <w:szCs w:val="24"/>
          <w:lang w:val="en-US"/>
        </w:rPr>
        <w:t>c</w:t>
      </w:r>
      <w:r w:rsidR="00C9364E">
        <w:rPr>
          <w:rFonts w:ascii="Times New Roman" w:hAnsi="Times New Roman"/>
          <w:bCs/>
          <w:color w:val="000000"/>
          <w:sz w:val="24"/>
          <w:szCs w:val="24"/>
        </w:rPr>
        <w:t>.</w:t>
      </w:r>
    </w:p>
    <w:p w:rsidR="00501800" w:rsidRDefault="00DD259D" w:rsidP="00DD259D">
      <w:pPr>
        <w:jc w:val="both"/>
        <w:rPr>
          <w:rFonts w:ascii="Times New Roman" w:hAnsi="Times New Roman"/>
          <w:sz w:val="24"/>
          <w:szCs w:val="24"/>
        </w:rPr>
      </w:pPr>
      <w:r>
        <w:rPr>
          <w:rFonts w:ascii="Times New Roman" w:hAnsi="Times New Roman"/>
          <w:bCs/>
          <w:color w:val="000000"/>
          <w:sz w:val="24"/>
          <w:szCs w:val="24"/>
        </w:rPr>
        <w:t>17</w:t>
      </w:r>
      <w:r w:rsidR="00501800">
        <w:rPr>
          <w:rFonts w:ascii="Times New Roman" w:hAnsi="Times New Roman"/>
          <w:bCs/>
          <w:color w:val="000000"/>
          <w:sz w:val="24"/>
          <w:szCs w:val="24"/>
        </w:rPr>
        <w:t xml:space="preserve">. </w:t>
      </w:r>
      <w:r w:rsidR="00501800" w:rsidRPr="00501800">
        <w:rPr>
          <w:rFonts w:ascii="Times New Roman" w:hAnsi="Times New Roman"/>
          <w:sz w:val="24"/>
          <w:szCs w:val="24"/>
        </w:rPr>
        <w:t>М.Д. Маханева Г.Я. Затулина «Обучение грамоте в старшей группе»</w:t>
      </w:r>
    </w:p>
    <w:p w:rsidR="00C9364E" w:rsidRPr="00DD259D" w:rsidRDefault="00DD259D" w:rsidP="00DD259D">
      <w:pPr>
        <w:jc w:val="both"/>
        <w:rPr>
          <w:rFonts w:ascii="Times New Roman" w:hAnsi="Times New Roman"/>
          <w:sz w:val="24"/>
          <w:szCs w:val="24"/>
        </w:rPr>
      </w:pPr>
      <w:r>
        <w:rPr>
          <w:rFonts w:ascii="Times New Roman" w:hAnsi="Times New Roman"/>
          <w:bCs/>
          <w:color w:val="000000"/>
          <w:sz w:val="24"/>
          <w:szCs w:val="24"/>
        </w:rPr>
        <w:t>18</w:t>
      </w:r>
      <w:r w:rsidR="00C9364E">
        <w:rPr>
          <w:rFonts w:ascii="Times New Roman" w:hAnsi="Times New Roman"/>
          <w:bCs/>
          <w:color w:val="000000"/>
          <w:sz w:val="24"/>
          <w:szCs w:val="24"/>
        </w:rPr>
        <w:t>. Картотека прогулок на каждый день по программе «от рождения до школы» под редакцией Н.Е.Вераксы, Т.С.Комаровой, М.А. Васильевой «Осень», «Зима», «Весна».</w:t>
      </w:r>
    </w:p>
    <w:p w:rsidR="00D05550" w:rsidRPr="00D925BD" w:rsidRDefault="00D05550" w:rsidP="00D05550">
      <w:pPr>
        <w:ind w:left="60"/>
        <w:jc w:val="center"/>
        <w:rPr>
          <w:rFonts w:ascii="Times New Roman" w:hAnsi="Times New Roman"/>
          <w:b/>
          <w:color w:val="0D0D0D"/>
          <w:sz w:val="24"/>
          <w:szCs w:val="24"/>
        </w:rPr>
      </w:pPr>
      <w:r w:rsidRPr="00D925BD">
        <w:rPr>
          <w:rFonts w:ascii="Times New Roman" w:hAnsi="Times New Roman"/>
          <w:b/>
          <w:color w:val="0D0D0D"/>
          <w:sz w:val="24"/>
          <w:szCs w:val="24"/>
        </w:rPr>
        <w:t>ОО «Познавательное развитие»</w:t>
      </w:r>
    </w:p>
    <w:p w:rsidR="00D05550" w:rsidRPr="00E97F7B" w:rsidRDefault="00D05550" w:rsidP="00D05550">
      <w:pPr>
        <w:autoSpaceDE w:val="0"/>
        <w:autoSpaceDN w:val="0"/>
        <w:adjustRightInd w:val="0"/>
        <w:rPr>
          <w:rFonts w:ascii="Times New Roman" w:hAnsi="Times New Roman"/>
          <w:bCs/>
          <w:sz w:val="24"/>
          <w:szCs w:val="24"/>
          <w:lang w:eastAsia="en-US"/>
        </w:rPr>
      </w:pPr>
      <w:r w:rsidRPr="00E97F7B">
        <w:rPr>
          <w:rFonts w:ascii="Times New Roman" w:hAnsi="Times New Roman"/>
          <w:bCs/>
          <w:sz w:val="24"/>
          <w:szCs w:val="24"/>
          <w:lang w:eastAsia="en-US"/>
        </w:rPr>
        <w:t>Плакаты большого формата</w:t>
      </w:r>
      <w:r w:rsidR="00E97F7B">
        <w:rPr>
          <w:rFonts w:ascii="Times New Roman" w:hAnsi="Times New Roman"/>
          <w:bCs/>
          <w:sz w:val="24"/>
          <w:szCs w:val="24"/>
          <w:lang w:eastAsia="en-US"/>
        </w:rPr>
        <w:t>.</w:t>
      </w:r>
    </w:p>
    <w:p w:rsidR="00D05550" w:rsidRPr="00D925BD" w:rsidRDefault="00D05550" w:rsidP="00E37079">
      <w:pPr>
        <w:ind w:left="101" w:right="243"/>
        <w:rPr>
          <w:rFonts w:ascii="Times New Roman" w:hAnsi="Times New Roman"/>
          <w:color w:val="0D0D0D"/>
          <w:sz w:val="24"/>
          <w:szCs w:val="24"/>
        </w:rPr>
      </w:pPr>
      <w:r w:rsidRPr="00D925BD">
        <w:rPr>
          <w:rFonts w:ascii="Times New Roman" w:hAnsi="Times New Roman"/>
          <w:color w:val="0D0D0D"/>
          <w:sz w:val="24"/>
          <w:szCs w:val="24"/>
        </w:rPr>
        <w:t>Времена года. Зима (наглядный материал)</w:t>
      </w:r>
    </w:p>
    <w:p w:rsidR="00D05550" w:rsidRPr="00D925BD" w:rsidRDefault="00D05550" w:rsidP="00D05550">
      <w:pPr>
        <w:ind w:left="101" w:right="243"/>
        <w:rPr>
          <w:rFonts w:ascii="Times New Roman" w:hAnsi="Times New Roman"/>
          <w:color w:val="0D0D0D"/>
          <w:sz w:val="24"/>
          <w:szCs w:val="24"/>
        </w:rPr>
      </w:pPr>
      <w:r w:rsidRPr="00D925BD">
        <w:rPr>
          <w:rFonts w:ascii="Times New Roman" w:hAnsi="Times New Roman"/>
          <w:color w:val="0D0D0D"/>
          <w:sz w:val="24"/>
          <w:szCs w:val="24"/>
        </w:rPr>
        <w:t>Се</w:t>
      </w:r>
      <w:r w:rsidR="00912FE1" w:rsidRPr="00D925BD">
        <w:rPr>
          <w:rFonts w:ascii="Times New Roman" w:hAnsi="Times New Roman"/>
          <w:color w:val="0D0D0D"/>
          <w:sz w:val="24"/>
          <w:szCs w:val="24"/>
        </w:rPr>
        <w:t>рии картинок – расскажите детям</w:t>
      </w:r>
      <w:r w:rsidRPr="00D925BD">
        <w:rPr>
          <w:rFonts w:ascii="Times New Roman" w:hAnsi="Times New Roman"/>
          <w:color w:val="0D0D0D"/>
          <w:sz w:val="24"/>
          <w:szCs w:val="24"/>
        </w:rPr>
        <w:t>:    «О лесных животных»;</w:t>
      </w:r>
    </w:p>
    <w:p w:rsidR="00D05550" w:rsidRPr="00D925BD" w:rsidRDefault="00D05550" w:rsidP="00D05550">
      <w:pPr>
        <w:ind w:left="101" w:right="243"/>
        <w:rPr>
          <w:rFonts w:ascii="Times New Roman" w:hAnsi="Times New Roman"/>
          <w:color w:val="0D0D0D"/>
          <w:sz w:val="24"/>
          <w:szCs w:val="24"/>
        </w:rPr>
      </w:pPr>
      <w:r w:rsidRPr="00D925BD">
        <w:rPr>
          <w:rFonts w:ascii="Times New Roman" w:hAnsi="Times New Roman"/>
          <w:color w:val="0D0D0D"/>
          <w:sz w:val="24"/>
          <w:szCs w:val="24"/>
        </w:rPr>
        <w:tab/>
      </w:r>
      <w:r w:rsidRPr="00D925BD">
        <w:rPr>
          <w:rFonts w:ascii="Times New Roman" w:hAnsi="Times New Roman"/>
          <w:color w:val="0D0D0D"/>
          <w:sz w:val="24"/>
          <w:szCs w:val="24"/>
        </w:rPr>
        <w:tab/>
      </w:r>
      <w:r w:rsidRPr="00D925BD">
        <w:rPr>
          <w:rFonts w:ascii="Times New Roman" w:hAnsi="Times New Roman"/>
          <w:color w:val="0D0D0D"/>
          <w:sz w:val="24"/>
          <w:szCs w:val="24"/>
        </w:rPr>
        <w:tab/>
      </w:r>
      <w:r w:rsidRPr="00D925BD">
        <w:rPr>
          <w:rFonts w:ascii="Times New Roman" w:hAnsi="Times New Roman"/>
          <w:color w:val="0D0D0D"/>
          <w:sz w:val="24"/>
          <w:szCs w:val="24"/>
        </w:rPr>
        <w:tab/>
      </w:r>
      <w:r w:rsidRPr="00D925BD">
        <w:rPr>
          <w:rFonts w:ascii="Times New Roman" w:hAnsi="Times New Roman"/>
          <w:color w:val="0D0D0D"/>
          <w:sz w:val="24"/>
          <w:szCs w:val="24"/>
        </w:rPr>
        <w:tab/>
        <w:t xml:space="preserve">           «О морских обитателях»;</w:t>
      </w:r>
    </w:p>
    <w:p w:rsidR="00D05550" w:rsidRPr="00D925BD" w:rsidRDefault="00D05550" w:rsidP="00D05550">
      <w:pPr>
        <w:ind w:left="101" w:right="243"/>
        <w:rPr>
          <w:rFonts w:ascii="Times New Roman" w:hAnsi="Times New Roman"/>
          <w:color w:val="0D0D0D"/>
          <w:sz w:val="24"/>
          <w:szCs w:val="24"/>
        </w:rPr>
      </w:pPr>
      <w:r w:rsidRPr="00D925BD">
        <w:rPr>
          <w:rFonts w:ascii="Times New Roman" w:hAnsi="Times New Roman"/>
          <w:color w:val="0D0D0D"/>
          <w:sz w:val="24"/>
          <w:szCs w:val="24"/>
        </w:rPr>
        <w:tab/>
      </w:r>
      <w:r w:rsidRPr="00D925BD">
        <w:rPr>
          <w:rFonts w:ascii="Times New Roman" w:hAnsi="Times New Roman"/>
          <w:color w:val="0D0D0D"/>
          <w:sz w:val="24"/>
          <w:szCs w:val="24"/>
        </w:rPr>
        <w:tab/>
      </w:r>
      <w:r w:rsidRPr="00D925BD">
        <w:rPr>
          <w:rFonts w:ascii="Times New Roman" w:hAnsi="Times New Roman"/>
          <w:color w:val="0D0D0D"/>
          <w:sz w:val="24"/>
          <w:szCs w:val="24"/>
        </w:rPr>
        <w:tab/>
      </w:r>
      <w:r w:rsidRPr="00D925BD">
        <w:rPr>
          <w:rFonts w:ascii="Times New Roman" w:hAnsi="Times New Roman"/>
          <w:color w:val="0D0D0D"/>
          <w:sz w:val="24"/>
          <w:szCs w:val="24"/>
        </w:rPr>
        <w:tab/>
      </w:r>
      <w:r w:rsidRPr="00D925BD">
        <w:rPr>
          <w:rFonts w:ascii="Times New Roman" w:hAnsi="Times New Roman"/>
          <w:color w:val="0D0D0D"/>
          <w:sz w:val="24"/>
          <w:szCs w:val="24"/>
        </w:rPr>
        <w:tab/>
      </w:r>
      <w:r w:rsidRPr="00D925BD">
        <w:rPr>
          <w:rFonts w:ascii="Times New Roman" w:hAnsi="Times New Roman"/>
          <w:color w:val="0D0D0D"/>
          <w:sz w:val="24"/>
          <w:szCs w:val="24"/>
        </w:rPr>
        <w:tab/>
        <w:t>«О деревьях»;</w:t>
      </w:r>
    </w:p>
    <w:p w:rsidR="00D05550" w:rsidRPr="00D925BD" w:rsidRDefault="00D05550" w:rsidP="00D05550">
      <w:pPr>
        <w:ind w:left="101" w:right="243"/>
        <w:rPr>
          <w:rFonts w:ascii="Times New Roman" w:hAnsi="Times New Roman"/>
          <w:color w:val="0D0D0D"/>
          <w:sz w:val="24"/>
          <w:szCs w:val="24"/>
        </w:rPr>
      </w:pPr>
      <w:r w:rsidRPr="00D925BD">
        <w:rPr>
          <w:rFonts w:ascii="Times New Roman" w:hAnsi="Times New Roman"/>
          <w:color w:val="0D0D0D"/>
          <w:sz w:val="24"/>
          <w:szCs w:val="24"/>
        </w:rPr>
        <w:tab/>
      </w:r>
      <w:r w:rsidRPr="00D925BD">
        <w:rPr>
          <w:rFonts w:ascii="Times New Roman" w:hAnsi="Times New Roman"/>
          <w:color w:val="0D0D0D"/>
          <w:sz w:val="24"/>
          <w:szCs w:val="24"/>
        </w:rPr>
        <w:tab/>
      </w:r>
      <w:r w:rsidRPr="00D925BD">
        <w:rPr>
          <w:rFonts w:ascii="Times New Roman" w:hAnsi="Times New Roman"/>
          <w:color w:val="0D0D0D"/>
          <w:sz w:val="24"/>
          <w:szCs w:val="24"/>
        </w:rPr>
        <w:tab/>
      </w:r>
      <w:r w:rsidRPr="00D925BD">
        <w:rPr>
          <w:rFonts w:ascii="Times New Roman" w:hAnsi="Times New Roman"/>
          <w:color w:val="0D0D0D"/>
          <w:sz w:val="24"/>
          <w:szCs w:val="24"/>
        </w:rPr>
        <w:tab/>
      </w:r>
      <w:r w:rsidRPr="00D925BD">
        <w:rPr>
          <w:rFonts w:ascii="Times New Roman" w:hAnsi="Times New Roman"/>
          <w:color w:val="0D0D0D"/>
          <w:sz w:val="24"/>
          <w:szCs w:val="24"/>
        </w:rPr>
        <w:tab/>
      </w:r>
      <w:r w:rsidRPr="00D925BD">
        <w:rPr>
          <w:rFonts w:ascii="Times New Roman" w:hAnsi="Times New Roman"/>
          <w:color w:val="0D0D0D"/>
          <w:sz w:val="24"/>
          <w:szCs w:val="24"/>
        </w:rPr>
        <w:tab/>
        <w:t>«О бытовых приборах»;</w:t>
      </w:r>
    </w:p>
    <w:p w:rsidR="00D05550" w:rsidRPr="00D925BD" w:rsidRDefault="00D05550" w:rsidP="00D05550">
      <w:pPr>
        <w:ind w:left="101" w:right="243"/>
        <w:rPr>
          <w:rFonts w:ascii="Times New Roman" w:hAnsi="Times New Roman"/>
          <w:color w:val="0D0D0D"/>
          <w:sz w:val="24"/>
          <w:szCs w:val="24"/>
        </w:rPr>
      </w:pPr>
      <w:r w:rsidRPr="00D925BD">
        <w:rPr>
          <w:rFonts w:ascii="Times New Roman" w:hAnsi="Times New Roman"/>
          <w:color w:val="0D0D0D"/>
          <w:sz w:val="24"/>
          <w:szCs w:val="24"/>
        </w:rPr>
        <w:tab/>
      </w:r>
      <w:r w:rsidRPr="00D925BD">
        <w:rPr>
          <w:rFonts w:ascii="Times New Roman" w:hAnsi="Times New Roman"/>
          <w:color w:val="0D0D0D"/>
          <w:sz w:val="24"/>
          <w:szCs w:val="24"/>
        </w:rPr>
        <w:tab/>
      </w:r>
      <w:r w:rsidRPr="00D925BD">
        <w:rPr>
          <w:rFonts w:ascii="Times New Roman" w:hAnsi="Times New Roman"/>
          <w:color w:val="0D0D0D"/>
          <w:sz w:val="24"/>
          <w:szCs w:val="24"/>
        </w:rPr>
        <w:tab/>
      </w:r>
      <w:r w:rsidRPr="00D925BD">
        <w:rPr>
          <w:rFonts w:ascii="Times New Roman" w:hAnsi="Times New Roman"/>
          <w:color w:val="0D0D0D"/>
          <w:sz w:val="24"/>
          <w:szCs w:val="24"/>
        </w:rPr>
        <w:tab/>
      </w:r>
      <w:r w:rsidRPr="00D925BD">
        <w:rPr>
          <w:rFonts w:ascii="Times New Roman" w:hAnsi="Times New Roman"/>
          <w:color w:val="0D0D0D"/>
          <w:sz w:val="24"/>
          <w:szCs w:val="24"/>
        </w:rPr>
        <w:tab/>
      </w:r>
      <w:r w:rsidRPr="00D925BD">
        <w:rPr>
          <w:rFonts w:ascii="Times New Roman" w:hAnsi="Times New Roman"/>
          <w:color w:val="0D0D0D"/>
          <w:sz w:val="24"/>
          <w:szCs w:val="24"/>
        </w:rPr>
        <w:tab/>
        <w:t>«О фруктах»;</w:t>
      </w:r>
    </w:p>
    <w:p w:rsidR="00D05550" w:rsidRPr="00D925BD" w:rsidRDefault="00D05550" w:rsidP="00D05550">
      <w:pPr>
        <w:ind w:left="101" w:right="243"/>
        <w:rPr>
          <w:rFonts w:ascii="Times New Roman" w:hAnsi="Times New Roman"/>
          <w:color w:val="0D0D0D"/>
          <w:sz w:val="24"/>
          <w:szCs w:val="24"/>
        </w:rPr>
      </w:pPr>
      <w:r w:rsidRPr="00D925BD">
        <w:rPr>
          <w:rFonts w:ascii="Times New Roman" w:hAnsi="Times New Roman"/>
          <w:color w:val="0D0D0D"/>
          <w:sz w:val="24"/>
          <w:szCs w:val="24"/>
        </w:rPr>
        <w:tab/>
      </w:r>
      <w:r w:rsidRPr="00D925BD">
        <w:rPr>
          <w:rFonts w:ascii="Times New Roman" w:hAnsi="Times New Roman"/>
          <w:color w:val="0D0D0D"/>
          <w:sz w:val="24"/>
          <w:szCs w:val="24"/>
        </w:rPr>
        <w:tab/>
      </w:r>
      <w:r w:rsidRPr="00D925BD">
        <w:rPr>
          <w:rFonts w:ascii="Times New Roman" w:hAnsi="Times New Roman"/>
          <w:color w:val="0D0D0D"/>
          <w:sz w:val="24"/>
          <w:szCs w:val="24"/>
        </w:rPr>
        <w:tab/>
      </w:r>
      <w:r w:rsidRPr="00D925BD">
        <w:rPr>
          <w:rFonts w:ascii="Times New Roman" w:hAnsi="Times New Roman"/>
          <w:color w:val="0D0D0D"/>
          <w:sz w:val="24"/>
          <w:szCs w:val="24"/>
        </w:rPr>
        <w:tab/>
      </w:r>
      <w:r w:rsidRPr="00D925BD">
        <w:rPr>
          <w:rFonts w:ascii="Times New Roman" w:hAnsi="Times New Roman"/>
          <w:color w:val="0D0D0D"/>
          <w:sz w:val="24"/>
          <w:szCs w:val="24"/>
        </w:rPr>
        <w:tab/>
      </w:r>
      <w:r w:rsidRPr="00D925BD">
        <w:rPr>
          <w:rFonts w:ascii="Times New Roman" w:hAnsi="Times New Roman"/>
          <w:color w:val="0D0D0D"/>
          <w:sz w:val="24"/>
          <w:szCs w:val="24"/>
        </w:rPr>
        <w:tab/>
        <w:t>«О домашних животных»;</w:t>
      </w:r>
    </w:p>
    <w:p w:rsidR="00D05550" w:rsidRPr="00D925BD" w:rsidRDefault="00D05550" w:rsidP="003326E2">
      <w:pPr>
        <w:ind w:left="101" w:right="243"/>
        <w:rPr>
          <w:rFonts w:ascii="Times New Roman" w:hAnsi="Times New Roman"/>
          <w:color w:val="0D0D0D"/>
          <w:sz w:val="24"/>
          <w:szCs w:val="24"/>
        </w:rPr>
      </w:pPr>
      <w:r w:rsidRPr="00D925BD">
        <w:rPr>
          <w:rFonts w:ascii="Times New Roman" w:hAnsi="Times New Roman"/>
          <w:color w:val="0D0D0D"/>
          <w:sz w:val="24"/>
          <w:szCs w:val="24"/>
        </w:rPr>
        <w:tab/>
      </w:r>
      <w:r w:rsidRPr="00D925BD">
        <w:rPr>
          <w:rFonts w:ascii="Times New Roman" w:hAnsi="Times New Roman"/>
          <w:color w:val="0D0D0D"/>
          <w:sz w:val="24"/>
          <w:szCs w:val="24"/>
        </w:rPr>
        <w:tab/>
      </w:r>
      <w:r w:rsidRPr="00D925BD">
        <w:rPr>
          <w:rFonts w:ascii="Times New Roman" w:hAnsi="Times New Roman"/>
          <w:color w:val="0D0D0D"/>
          <w:sz w:val="24"/>
          <w:szCs w:val="24"/>
        </w:rPr>
        <w:tab/>
      </w:r>
      <w:r w:rsidRPr="00D925BD">
        <w:rPr>
          <w:rFonts w:ascii="Times New Roman" w:hAnsi="Times New Roman"/>
          <w:color w:val="0D0D0D"/>
          <w:sz w:val="24"/>
          <w:szCs w:val="24"/>
        </w:rPr>
        <w:tab/>
      </w:r>
      <w:r w:rsidRPr="00D925BD">
        <w:rPr>
          <w:rFonts w:ascii="Times New Roman" w:hAnsi="Times New Roman"/>
          <w:color w:val="0D0D0D"/>
          <w:sz w:val="24"/>
          <w:szCs w:val="24"/>
        </w:rPr>
        <w:tab/>
      </w:r>
      <w:r w:rsidRPr="00D925BD">
        <w:rPr>
          <w:rFonts w:ascii="Times New Roman" w:hAnsi="Times New Roman"/>
          <w:color w:val="0D0D0D"/>
          <w:sz w:val="24"/>
          <w:szCs w:val="24"/>
        </w:rPr>
        <w:tab/>
        <w:t>«О домашних питомцах»;</w:t>
      </w:r>
    </w:p>
    <w:p w:rsidR="00D05550" w:rsidRPr="00D925BD" w:rsidRDefault="00D05550" w:rsidP="00D05550">
      <w:pPr>
        <w:ind w:left="101" w:right="243"/>
        <w:rPr>
          <w:rFonts w:ascii="Times New Roman" w:hAnsi="Times New Roman"/>
          <w:color w:val="0D0D0D"/>
          <w:sz w:val="24"/>
          <w:szCs w:val="24"/>
        </w:rPr>
      </w:pPr>
      <w:r w:rsidRPr="00D925BD">
        <w:rPr>
          <w:rFonts w:ascii="Times New Roman" w:hAnsi="Times New Roman"/>
          <w:color w:val="0D0D0D"/>
          <w:sz w:val="24"/>
          <w:szCs w:val="24"/>
        </w:rPr>
        <w:tab/>
      </w:r>
      <w:r w:rsidRPr="00D925BD">
        <w:rPr>
          <w:rFonts w:ascii="Times New Roman" w:hAnsi="Times New Roman"/>
          <w:color w:val="0D0D0D"/>
          <w:sz w:val="24"/>
          <w:szCs w:val="24"/>
        </w:rPr>
        <w:tab/>
      </w:r>
      <w:r w:rsidRPr="00D925BD">
        <w:rPr>
          <w:rFonts w:ascii="Times New Roman" w:hAnsi="Times New Roman"/>
          <w:color w:val="0D0D0D"/>
          <w:sz w:val="24"/>
          <w:szCs w:val="24"/>
        </w:rPr>
        <w:tab/>
      </w:r>
      <w:r w:rsidRPr="00D925BD">
        <w:rPr>
          <w:rFonts w:ascii="Times New Roman" w:hAnsi="Times New Roman"/>
          <w:color w:val="0D0D0D"/>
          <w:sz w:val="24"/>
          <w:szCs w:val="24"/>
        </w:rPr>
        <w:tab/>
      </w:r>
      <w:r w:rsidRPr="00D925BD">
        <w:rPr>
          <w:rFonts w:ascii="Times New Roman" w:hAnsi="Times New Roman"/>
          <w:color w:val="0D0D0D"/>
          <w:sz w:val="24"/>
          <w:szCs w:val="24"/>
        </w:rPr>
        <w:tab/>
      </w:r>
      <w:r w:rsidRPr="00D925BD">
        <w:rPr>
          <w:rFonts w:ascii="Times New Roman" w:hAnsi="Times New Roman"/>
          <w:color w:val="0D0D0D"/>
          <w:sz w:val="24"/>
          <w:szCs w:val="24"/>
        </w:rPr>
        <w:tab/>
        <w:t>«О специальных машинах»;</w:t>
      </w:r>
    </w:p>
    <w:p w:rsidR="00D05550" w:rsidRPr="00D925BD" w:rsidRDefault="00D05550" w:rsidP="00D05550">
      <w:pPr>
        <w:ind w:left="101" w:right="243"/>
        <w:rPr>
          <w:rFonts w:ascii="Times New Roman" w:hAnsi="Times New Roman"/>
          <w:color w:val="0D0D0D"/>
          <w:sz w:val="24"/>
          <w:szCs w:val="24"/>
        </w:rPr>
      </w:pPr>
      <w:r w:rsidRPr="00D925BD">
        <w:rPr>
          <w:rFonts w:ascii="Times New Roman" w:hAnsi="Times New Roman"/>
          <w:color w:val="0D0D0D"/>
          <w:sz w:val="24"/>
          <w:szCs w:val="24"/>
        </w:rPr>
        <w:tab/>
      </w:r>
      <w:r w:rsidRPr="00D925BD">
        <w:rPr>
          <w:rFonts w:ascii="Times New Roman" w:hAnsi="Times New Roman"/>
          <w:color w:val="0D0D0D"/>
          <w:sz w:val="24"/>
          <w:szCs w:val="24"/>
        </w:rPr>
        <w:tab/>
      </w:r>
      <w:r w:rsidRPr="00D925BD">
        <w:rPr>
          <w:rFonts w:ascii="Times New Roman" w:hAnsi="Times New Roman"/>
          <w:color w:val="0D0D0D"/>
          <w:sz w:val="24"/>
          <w:szCs w:val="24"/>
        </w:rPr>
        <w:tab/>
      </w:r>
      <w:r w:rsidRPr="00D925BD">
        <w:rPr>
          <w:rFonts w:ascii="Times New Roman" w:hAnsi="Times New Roman"/>
          <w:color w:val="0D0D0D"/>
          <w:sz w:val="24"/>
          <w:szCs w:val="24"/>
        </w:rPr>
        <w:tab/>
      </w:r>
      <w:r w:rsidRPr="00D925BD">
        <w:rPr>
          <w:rFonts w:ascii="Times New Roman" w:hAnsi="Times New Roman"/>
          <w:color w:val="0D0D0D"/>
          <w:sz w:val="24"/>
          <w:szCs w:val="24"/>
        </w:rPr>
        <w:tab/>
      </w:r>
      <w:r w:rsidRPr="00D925BD">
        <w:rPr>
          <w:rFonts w:ascii="Times New Roman" w:hAnsi="Times New Roman"/>
          <w:color w:val="0D0D0D"/>
          <w:sz w:val="24"/>
          <w:szCs w:val="24"/>
        </w:rPr>
        <w:tab/>
        <w:t>«О транспорте»;</w:t>
      </w:r>
    </w:p>
    <w:p w:rsidR="00D05550" w:rsidRPr="00D925BD" w:rsidRDefault="00D05550" w:rsidP="00DD259D">
      <w:pPr>
        <w:ind w:left="101" w:right="243"/>
        <w:rPr>
          <w:rFonts w:ascii="Times New Roman" w:hAnsi="Times New Roman"/>
          <w:color w:val="0D0D0D"/>
          <w:sz w:val="24"/>
          <w:szCs w:val="24"/>
        </w:rPr>
      </w:pPr>
      <w:r w:rsidRPr="00DD259D">
        <w:rPr>
          <w:rFonts w:ascii="Times New Roman" w:hAnsi="Times New Roman"/>
          <w:b/>
          <w:color w:val="0D0D0D"/>
          <w:sz w:val="24"/>
          <w:szCs w:val="24"/>
          <w:u w:val="single"/>
        </w:rPr>
        <w:t>НДП :</w:t>
      </w:r>
      <w:r w:rsidRPr="00D925BD">
        <w:rPr>
          <w:rFonts w:ascii="Times New Roman" w:hAnsi="Times New Roman"/>
          <w:color w:val="0D0D0D"/>
          <w:sz w:val="24"/>
          <w:szCs w:val="24"/>
        </w:rPr>
        <w:tab/>
        <w:t>«Кем быть?»;</w:t>
      </w:r>
    </w:p>
    <w:p w:rsidR="00D05550" w:rsidRPr="00D925BD" w:rsidRDefault="00D05550" w:rsidP="00DD259D">
      <w:pPr>
        <w:ind w:left="101" w:right="243"/>
        <w:rPr>
          <w:rFonts w:ascii="Times New Roman" w:hAnsi="Times New Roman"/>
          <w:color w:val="0D0D0D"/>
          <w:sz w:val="24"/>
          <w:szCs w:val="24"/>
        </w:rPr>
      </w:pPr>
      <w:r w:rsidRPr="00D925BD">
        <w:rPr>
          <w:rFonts w:ascii="Times New Roman" w:hAnsi="Times New Roman"/>
          <w:color w:val="0D0D0D"/>
          <w:sz w:val="24"/>
          <w:szCs w:val="24"/>
        </w:rPr>
        <w:t>«Птицы средней полосы»;</w:t>
      </w:r>
    </w:p>
    <w:p w:rsidR="00D05550" w:rsidRPr="00D925BD" w:rsidRDefault="00D05550" w:rsidP="00DD259D">
      <w:pPr>
        <w:ind w:left="101" w:right="243"/>
        <w:rPr>
          <w:rFonts w:ascii="Times New Roman" w:hAnsi="Times New Roman"/>
          <w:color w:val="0D0D0D"/>
          <w:sz w:val="24"/>
          <w:szCs w:val="24"/>
        </w:rPr>
      </w:pPr>
      <w:r w:rsidRPr="00D925BD">
        <w:rPr>
          <w:rFonts w:ascii="Times New Roman" w:hAnsi="Times New Roman"/>
          <w:color w:val="0D0D0D"/>
          <w:sz w:val="24"/>
          <w:szCs w:val="24"/>
        </w:rPr>
        <w:t>«Распорядок дня»;</w:t>
      </w:r>
    </w:p>
    <w:p w:rsidR="00DB5BE4" w:rsidRDefault="00D05550" w:rsidP="00DD259D">
      <w:pPr>
        <w:ind w:left="101" w:right="243"/>
        <w:rPr>
          <w:rFonts w:ascii="Times New Roman" w:hAnsi="Times New Roman"/>
          <w:color w:val="0D0D0D"/>
          <w:sz w:val="24"/>
          <w:szCs w:val="24"/>
        </w:rPr>
      </w:pPr>
      <w:r w:rsidRPr="00D925BD">
        <w:rPr>
          <w:rFonts w:ascii="Times New Roman" w:hAnsi="Times New Roman"/>
          <w:color w:val="0D0D0D"/>
          <w:sz w:val="24"/>
          <w:szCs w:val="24"/>
        </w:rPr>
        <w:t>«Времена года:  зима, весна, лето, осень.</w:t>
      </w:r>
      <w:r w:rsidR="000F6F9A">
        <w:rPr>
          <w:rFonts w:ascii="Times New Roman" w:hAnsi="Times New Roman"/>
          <w:color w:val="0D0D0D"/>
          <w:sz w:val="24"/>
          <w:szCs w:val="24"/>
        </w:rPr>
        <w:t>»</w:t>
      </w:r>
    </w:p>
    <w:p w:rsidR="000F6F9A" w:rsidRDefault="000F6F9A" w:rsidP="00DD259D">
      <w:pPr>
        <w:ind w:left="101" w:right="243"/>
        <w:rPr>
          <w:rFonts w:ascii="Times New Roman" w:hAnsi="Times New Roman"/>
          <w:color w:val="0D0D0D"/>
          <w:sz w:val="24"/>
          <w:szCs w:val="24"/>
        </w:rPr>
      </w:pPr>
      <w:r>
        <w:rPr>
          <w:rFonts w:ascii="Times New Roman" w:hAnsi="Times New Roman"/>
          <w:color w:val="0D0D0D"/>
          <w:sz w:val="24"/>
          <w:szCs w:val="24"/>
        </w:rPr>
        <w:t>«Головные уборы»</w:t>
      </w:r>
    </w:p>
    <w:p w:rsidR="000F6F9A" w:rsidRDefault="000F6F9A" w:rsidP="00DD259D">
      <w:pPr>
        <w:ind w:left="101" w:right="243"/>
        <w:rPr>
          <w:rFonts w:ascii="Times New Roman" w:hAnsi="Times New Roman"/>
          <w:color w:val="0D0D0D"/>
          <w:sz w:val="24"/>
          <w:szCs w:val="24"/>
        </w:rPr>
      </w:pPr>
      <w:r>
        <w:rPr>
          <w:rFonts w:ascii="Times New Roman" w:hAnsi="Times New Roman"/>
          <w:color w:val="0D0D0D"/>
          <w:sz w:val="24"/>
          <w:szCs w:val="24"/>
        </w:rPr>
        <w:t>«Дом и его части»</w:t>
      </w:r>
    </w:p>
    <w:p w:rsidR="000F6F9A" w:rsidRDefault="000F6F9A" w:rsidP="00DD259D">
      <w:pPr>
        <w:ind w:left="101" w:right="243"/>
        <w:rPr>
          <w:rFonts w:ascii="Times New Roman" w:hAnsi="Times New Roman"/>
          <w:color w:val="0D0D0D"/>
          <w:sz w:val="24"/>
          <w:szCs w:val="24"/>
        </w:rPr>
      </w:pPr>
      <w:r>
        <w:rPr>
          <w:rFonts w:ascii="Times New Roman" w:hAnsi="Times New Roman"/>
          <w:color w:val="0D0D0D"/>
          <w:sz w:val="24"/>
          <w:szCs w:val="24"/>
        </w:rPr>
        <w:t>«Инструменты»</w:t>
      </w:r>
    </w:p>
    <w:p w:rsidR="000F6F9A" w:rsidRDefault="000F6F9A" w:rsidP="00DD259D">
      <w:pPr>
        <w:ind w:left="101" w:right="243"/>
        <w:rPr>
          <w:rFonts w:ascii="Times New Roman" w:hAnsi="Times New Roman"/>
          <w:color w:val="0D0D0D"/>
          <w:sz w:val="24"/>
          <w:szCs w:val="24"/>
        </w:rPr>
      </w:pPr>
      <w:r>
        <w:rPr>
          <w:rFonts w:ascii="Times New Roman" w:hAnsi="Times New Roman"/>
          <w:color w:val="0D0D0D"/>
          <w:sz w:val="24"/>
          <w:szCs w:val="24"/>
        </w:rPr>
        <w:t>«Дорожная безопасность»</w:t>
      </w:r>
    </w:p>
    <w:p w:rsidR="000F6F9A" w:rsidRDefault="000F6F9A" w:rsidP="00DD259D">
      <w:pPr>
        <w:ind w:left="101" w:right="243"/>
        <w:rPr>
          <w:rFonts w:ascii="Times New Roman" w:hAnsi="Times New Roman"/>
          <w:color w:val="0D0D0D"/>
          <w:sz w:val="24"/>
          <w:szCs w:val="24"/>
        </w:rPr>
      </w:pPr>
      <w:r>
        <w:rPr>
          <w:rFonts w:ascii="Times New Roman" w:hAnsi="Times New Roman"/>
          <w:color w:val="0D0D0D"/>
          <w:sz w:val="24"/>
          <w:szCs w:val="24"/>
        </w:rPr>
        <w:t>«Виды домов»</w:t>
      </w:r>
    </w:p>
    <w:p w:rsidR="000F6F9A" w:rsidRDefault="000F6F9A" w:rsidP="00DD259D">
      <w:pPr>
        <w:ind w:left="101" w:right="243"/>
        <w:rPr>
          <w:rFonts w:ascii="Times New Roman" w:hAnsi="Times New Roman"/>
          <w:color w:val="0D0D0D"/>
          <w:sz w:val="24"/>
          <w:szCs w:val="24"/>
        </w:rPr>
      </w:pPr>
      <w:r>
        <w:rPr>
          <w:rFonts w:ascii="Times New Roman" w:hAnsi="Times New Roman"/>
          <w:color w:val="0D0D0D"/>
          <w:sz w:val="24"/>
          <w:szCs w:val="24"/>
        </w:rPr>
        <w:t>«Посуда»</w:t>
      </w:r>
    </w:p>
    <w:p w:rsidR="000F6F9A" w:rsidRDefault="000F6F9A" w:rsidP="00DD259D">
      <w:pPr>
        <w:ind w:left="101" w:right="243"/>
        <w:rPr>
          <w:rFonts w:ascii="Times New Roman" w:hAnsi="Times New Roman"/>
          <w:color w:val="0D0D0D"/>
          <w:sz w:val="24"/>
          <w:szCs w:val="24"/>
        </w:rPr>
      </w:pPr>
      <w:r>
        <w:rPr>
          <w:rFonts w:ascii="Times New Roman" w:hAnsi="Times New Roman"/>
          <w:color w:val="0D0D0D"/>
          <w:sz w:val="24"/>
          <w:szCs w:val="24"/>
        </w:rPr>
        <w:t>«История светофора»</w:t>
      </w:r>
    </w:p>
    <w:p w:rsidR="000F6F9A" w:rsidRDefault="000F6F9A" w:rsidP="00DD259D">
      <w:pPr>
        <w:ind w:left="101" w:right="243"/>
        <w:rPr>
          <w:rFonts w:ascii="Times New Roman" w:hAnsi="Times New Roman"/>
          <w:color w:val="0D0D0D"/>
          <w:sz w:val="24"/>
          <w:szCs w:val="24"/>
        </w:rPr>
      </w:pPr>
      <w:r>
        <w:rPr>
          <w:rFonts w:ascii="Times New Roman" w:hAnsi="Times New Roman"/>
          <w:color w:val="0D0D0D"/>
          <w:sz w:val="24"/>
          <w:szCs w:val="24"/>
        </w:rPr>
        <w:t>«Встречи с художниками мира»</w:t>
      </w:r>
    </w:p>
    <w:p w:rsidR="00472C46" w:rsidRDefault="00472C46" w:rsidP="00DD259D">
      <w:pPr>
        <w:ind w:left="101" w:right="243"/>
        <w:rPr>
          <w:rFonts w:ascii="Times New Roman" w:hAnsi="Times New Roman"/>
          <w:color w:val="0D0D0D"/>
          <w:sz w:val="24"/>
          <w:szCs w:val="24"/>
        </w:rPr>
      </w:pPr>
    </w:p>
    <w:p w:rsidR="00DD259D" w:rsidRPr="003326E2" w:rsidRDefault="00DD259D" w:rsidP="00DD259D">
      <w:pPr>
        <w:ind w:left="101" w:right="243"/>
        <w:rPr>
          <w:rFonts w:ascii="Times New Roman" w:hAnsi="Times New Roman"/>
          <w:color w:val="0D0D0D"/>
          <w:sz w:val="24"/>
          <w:szCs w:val="24"/>
        </w:rPr>
      </w:pPr>
    </w:p>
    <w:p w:rsidR="00472C46" w:rsidRPr="00472C46" w:rsidRDefault="00472C46" w:rsidP="00472C46">
      <w:pPr>
        <w:pStyle w:val="1"/>
        <w:spacing w:before="70"/>
        <w:rPr>
          <w:rFonts w:ascii="Times New Roman" w:hAnsi="Times New Roman"/>
          <w:sz w:val="24"/>
          <w:szCs w:val="24"/>
        </w:rPr>
      </w:pPr>
      <w:r w:rsidRPr="00472C46">
        <w:rPr>
          <w:rFonts w:ascii="Times New Roman" w:hAnsi="Times New Roman"/>
          <w:sz w:val="24"/>
          <w:szCs w:val="24"/>
        </w:rPr>
        <w:t>3</w:t>
      </w:r>
      <w:r w:rsidRPr="003326E2">
        <w:rPr>
          <w:rFonts w:ascii="Times New Roman" w:hAnsi="Times New Roman"/>
          <w:color w:val="auto"/>
          <w:sz w:val="24"/>
          <w:szCs w:val="24"/>
        </w:rPr>
        <w:t xml:space="preserve">.8  Календарный план воспитательной </w:t>
      </w:r>
      <w:r w:rsidRPr="003326E2">
        <w:rPr>
          <w:rFonts w:ascii="Times New Roman" w:hAnsi="Times New Roman"/>
          <w:color w:val="auto"/>
          <w:spacing w:val="-2"/>
          <w:sz w:val="24"/>
          <w:szCs w:val="24"/>
        </w:rPr>
        <w:t>работы</w:t>
      </w:r>
    </w:p>
    <w:p w:rsidR="00472C46" w:rsidRDefault="00472C46" w:rsidP="00990526">
      <w:pPr>
        <w:ind w:right="-139"/>
        <w:jc w:val="center"/>
        <w:rPr>
          <w:rFonts w:ascii="Times New Roman" w:hAnsi="Times New Roman"/>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2694"/>
        <w:gridCol w:w="1559"/>
        <w:gridCol w:w="2375"/>
      </w:tblGrid>
      <w:tr w:rsidR="00472C46" w:rsidRPr="00472C46" w:rsidTr="00472C46">
        <w:tc>
          <w:tcPr>
            <w:tcW w:w="2943" w:type="dxa"/>
          </w:tcPr>
          <w:p w:rsidR="00472C46" w:rsidRPr="00472C46" w:rsidRDefault="00472C46" w:rsidP="00472C46">
            <w:pPr>
              <w:spacing w:after="120"/>
              <w:ind w:right="51"/>
              <w:jc w:val="both"/>
              <w:rPr>
                <w:rFonts w:ascii="Times New Roman" w:hAnsi="Times New Roman"/>
                <w:b/>
                <w:sz w:val="24"/>
                <w:szCs w:val="24"/>
              </w:rPr>
            </w:pPr>
            <w:r w:rsidRPr="00472C46">
              <w:rPr>
                <w:rFonts w:ascii="Times New Roman" w:hAnsi="Times New Roman"/>
                <w:b/>
                <w:sz w:val="24"/>
                <w:szCs w:val="24"/>
              </w:rPr>
              <w:t>Мероприятия</w:t>
            </w:r>
          </w:p>
        </w:tc>
        <w:tc>
          <w:tcPr>
            <w:tcW w:w="2694" w:type="dxa"/>
          </w:tcPr>
          <w:p w:rsidR="00472C46" w:rsidRPr="00472C46" w:rsidRDefault="00472C46" w:rsidP="00472C46">
            <w:pPr>
              <w:spacing w:after="120"/>
              <w:ind w:right="51"/>
              <w:jc w:val="both"/>
              <w:rPr>
                <w:rFonts w:ascii="Times New Roman" w:hAnsi="Times New Roman"/>
                <w:b/>
                <w:sz w:val="24"/>
                <w:szCs w:val="24"/>
              </w:rPr>
            </w:pPr>
            <w:r w:rsidRPr="00472C46">
              <w:rPr>
                <w:rFonts w:ascii="Times New Roman" w:hAnsi="Times New Roman"/>
                <w:b/>
                <w:sz w:val="24"/>
                <w:szCs w:val="24"/>
              </w:rPr>
              <w:t>Возраст воспитанников</w:t>
            </w:r>
          </w:p>
        </w:tc>
        <w:tc>
          <w:tcPr>
            <w:tcW w:w="1559" w:type="dxa"/>
          </w:tcPr>
          <w:p w:rsidR="00472C46" w:rsidRPr="00472C46" w:rsidRDefault="00472C46" w:rsidP="00472C46">
            <w:pPr>
              <w:spacing w:after="120"/>
              <w:ind w:right="51"/>
              <w:jc w:val="both"/>
              <w:rPr>
                <w:rFonts w:ascii="Times New Roman" w:hAnsi="Times New Roman"/>
                <w:b/>
                <w:sz w:val="24"/>
                <w:szCs w:val="24"/>
              </w:rPr>
            </w:pPr>
            <w:r w:rsidRPr="00472C46">
              <w:rPr>
                <w:rFonts w:ascii="Times New Roman" w:hAnsi="Times New Roman"/>
                <w:b/>
                <w:sz w:val="24"/>
                <w:szCs w:val="24"/>
              </w:rPr>
              <w:t>Ориентировочное время проведения</w:t>
            </w:r>
          </w:p>
        </w:tc>
        <w:tc>
          <w:tcPr>
            <w:tcW w:w="2375" w:type="dxa"/>
          </w:tcPr>
          <w:p w:rsidR="00472C46" w:rsidRPr="00472C46" w:rsidRDefault="00472C46" w:rsidP="00472C46">
            <w:pPr>
              <w:spacing w:after="120"/>
              <w:ind w:right="51"/>
              <w:jc w:val="both"/>
              <w:rPr>
                <w:rFonts w:ascii="Times New Roman" w:hAnsi="Times New Roman"/>
                <w:b/>
                <w:sz w:val="24"/>
                <w:szCs w:val="24"/>
              </w:rPr>
            </w:pPr>
            <w:r w:rsidRPr="00472C46">
              <w:rPr>
                <w:rFonts w:ascii="Times New Roman" w:hAnsi="Times New Roman"/>
                <w:b/>
                <w:sz w:val="24"/>
                <w:szCs w:val="24"/>
              </w:rPr>
              <w:t>Ответственные</w:t>
            </w:r>
          </w:p>
        </w:tc>
      </w:tr>
      <w:tr w:rsidR="00472C46" w:rsidRPr="00472C46" w:rsidTr="00472C46">
        <w:tc>
          <w:tcPr>
            <w:tcW w:w="9571" w:type="dxa"/>
            <w:gridSpan w:val="4"/>
          </w:tcPr>
          <w:p w:rsidR="00472C46" w:rsidRPr="00472C46" w:rsidRDefault="00472C46" w:rsidP="00472C46">
            <w:pPr>
              <w:spacing w:after="120"/>
              <w:ind w:right="51"/>
              <w:jc w:val="center"/>
              <w:rPr>
                <w:rFonts w:ascii="Times New Roman" w:hAnsi="Times New Roman"/>
                <w:b/>
                <w:i/>
                <w:sz w:val="24"/>
                <w:szCs w:val="24"/>
              </w:rPr>
            </w:pPr>
            <w:r w:rsidRPr="00472C46">
              <w:rPr>
                <w:rFonts w:ascii="Times New Roman" w:hAnsi="Times New Roman"/>
                <w:b/>
                <w:i/>
                <w:sz w:val="24"/>
                <w:szCs w:val="24"/>
              </w:rPr>
              <w:t>Патриотическое направление воспитания</w:t>
            </w:r>
          </w:p>
        </w:tc>
      </w:tr>
      <w:tr w:rsidR="00472C46" w:rsidRPr="00472C46" w:rsidTr="00472C46">
        <w:tc>
          <w:tcPr>
            <w:tcW w:w="2943"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szCs w:val="24"/>
              </w:rPr>
              <w:t xml:space="preserve">Развлечение «Мы </w:t>
            </w:r>
            <w:r w:rsidRPr="00472C46">
              <w:rPr>
                <w:rFonts w:ascii="Times New Roman" w:hAnsi="Times New Roman"/>
                <w:sz w:val="24"/>
                <w:szCs w:val="24"/>
              </w:rPr>
              <w:lastRenderedPageBreak/>
              <w:t>Россияне» посвященное Дню России</w:t>
            </w:r>
          </w:p>
        </w:tc>
        <w:tc>
          <w:tcPr>
            <w:tcW w:w="2694" w:type="dxa"/>
          </w:tcPr>
          <w:p w:rsidR="00472C46" w:rsidRPr="00472C46" w:rsidRDefault="00472C46" w:rsidP="00472C46">
            <w:pPr>
              <w:pStyle w:val="TableParagraph"/>
              <w:spacing w:after="120"/>
              <w:ind w:left="-50" w:right="51"/>
              <w:rPr>
                <w:sz w:val="24"/>
              </w:rPr>
            </w:pPr>
            <w:r w:rsidRPr="00472C46">
              <w:rPr>
                <w:spacing w:val="-2"/>
                <w:sz w:val="24"/>
              </w:rPr>
              <w:lastRenderedPageBreak/>
              <w:t xml:space="preserve">Воспитанники </w:t>
            </w:r>
            <w:r w:rsidRPr="00472C46">
              <w:rPr>
                <w:sz w:val="24"/>
              </w:rPr>
              <w:t xml:space="preserve">старших </w:t>
            </w:r>
            <w:r w:rsidRPr="00472C46">
              <w:rPr>
                <w:sz w:val="24"/>
              </w:rPr>
              <w:lastRenderedPageBreak/>
              <w:t>и</w:t>
            </w:r>
          </w:p>
          <w:p w:rsidR="00472C46" w:rsidRPr="00472C46" w:rsidRDefault="00472C46" w:rsidP="00472C46">
            <w:pPr>
              <w:pStyle w:val="TableParagraph"/>
              <w:spacing w:after="120" w:line="270" w:lineRule="atLeast"/>
              <w:ind w:left="-50" w:right="51"/>
              <w:rPr>
                <w:sz w:val="24"/>
              </w:rPr>
            </w:pPr>
            <w:r w:rsidRPr="00472C46">
              <w:rPr>
                <w:spacing w:val="-2"/>
                <w:sz w:val="24"/>
              </w:rPr>
              <w:t xml:space="preserve">подготовительных </w:t>
            </w:r>
            <w:r w:rsidRPr="00472C46">
              <w:rPr>
                <w:spacing w:val="-4"/>
                <w:sz w:val="24"/>
              </w:rPr>
              <w:t>групп</w:t>
            </w:r>
          </w:p>
        </w:tc>
        <w:tc>
          <w:tcPr>
            <w:tcW w:w="1559"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szCs w:val="24"/>
              </w:rPr>
              <w:lastRenderedPageBreak/>
              <w:t>8,9 июня</w:t>
            </w:r>
          </w:p>
        </w:tc>
        <w:tc>
          <w:tcPr>
            <w:tcW w:w="2375"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szCs w:val="24"/>
              </w:rPr>
              <w:t xml:space="preserve">Музыкальные </w:t>
            </w:r>
            <w:r w:rsidRPr="00472C46">
              <w:rPr>
                <w:rFonts w:ascii="Times New Roman" w:hAnsi="Times New Roman"/>
                <w:sz w:val="24"/>
                <w:szCs w:val="24"/>
              </w:rPr>
              <w:lastRenderedPageBreak/>
              <w:t>руководители, воспитатели групп</w:t>
            </w:r>
          </w:p>
        </w:tc>
      </w:tr>
      <w:tr w:rsidR="00472C46" w:rsidRPr="00472C46" w:rsidTr="00472C46">
        <w:tc>
          <w:tcPr>
            <w:tcW w:w="2943"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szCs w:val="24"/>
              </w:rPr>
              <w:lastRenderedPageBreak/>
              <w:t>Праздничные мероприятия посвященные Дню Победы</w:t>
            </w:r>
          </w:p>
        </w:tc>
        <w:tc>
          <w:tcPr>
            <w:tcW w:w="2694"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szCs w:val="24"/>
              </w:rPr>
              <w:t>Воспитанники всех групп</w:t>
            </w:r>
          </w:p>
        </w:tc>
        <w:tc>
          <w:tcPr>
            <w:tcW w:w="1559"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szCs w:val="24"/>
              </w:rPr>
              <w:t>3,4,5 мая</w:t>
            </w:r>
          </w:p>
        </w:tc>
        <w:tc>
          <w:tcPr>
            <w:tcW w:w="2375"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szCs w:val="24"/>
              </w:rPr>
              <w:t>Музыкальные руководители, воспитатели групп</w:t>
            </w:r>
          </w:p>
        </w:tc>
      </w:tr>
      <w:tr w:rsidR="00472C46" w:rsidRPr="00472C46" w:rsidTr="00472C46">
        <w:tc>
          <w:tcPr>
            <w:tcW w:w="2943"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szCs w:val="24"/>
              </w:rPr>
              <w:t>Квест «Путешествие по Крыму»</w:t>
            </w:r>
          </w:p>
        </w:tc>
        <w:tc>
          <w:tcPr>
            <w:tcW w:w="2694"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szCs w:val="24"/>
              </w:rPr>
              <w:t>Воспитанники групп</w:t>
            </w:r>
          </w:p>
        </w:tc>
        <w:tc>
          <w:tcPr>
            <w:tcW w:w="1559"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szCs w:val="24"/>
              </w:rPr>
              <w:t>22 сентября</w:t>
            </w:r>
          </w:p>
        </w:tc>
        <w:tc>
          <w:tcPr>
            <w:tcW w:w="2375"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szCs w:val="24"/>
              </w:rPr>
              <w:t>Воспитатели групп</w:t>
            </w:r>
          </w:p>
        </w:tc>
      </w:tr>
      <w:tr w:rsidR="00472C46" w:rsidRPr="00472C46" w:rsidTr="00472C46">
        <w:tc>
          <w:tcPr>
            <w:tcW w:w="2943"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szCs w:val="24"/>
              </w:rPr>
              <w:t xml:space="preserve">Развлечение«Крым и Россия вместе </w:t>
            </w:r>
            <w:r w:rsidRPr="00472C46">
              <w:rPr>
                <w:rFonts w:ascii="Times New Roman" w:hAnsi="Times New Roman"/>
                <w:spacing w:val="-2"/>
                <w:sz w:val="24"/>
                <w:szCs w:val="24"/>
              </w:rPr>
              <w:t>навсегда!»</w:t>
            </w:r>
          </w:p>
        </w:tc>
        <w:tc>
          <w:tcPr>
            <w:tcW w:w="2694"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szCs w:val="24"/>
              </w:rPr>
              <w:t>Воспитанники старших и подготовительных групп</w:t>
            </w:r>
          </w:p>
        </w:tc>
        <w:tc>
          <w:tcPr>
            <w:tcW w:w="1559"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szCs w:val="24"/>
              </w:rPr>
              <w:t>15,16 марта</w:t>
            </w:r>
          </w:p>
        </w:tc>
        <w:tc>
          <w:tcPr>
            <w:tcW w:w="2375"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szCs w:val="24"/>
              </w:rPr>
              <w:t>Музыкальные руководители, воспитатели групп</w:t>
            </w:r>
          </w:p>
        </w:tc>
      </w:tr>
      <w:tr w:rsidR="00472C46" w:rsidRPr="00472C46" w:rsidTr="00472C46">
        <w:tc>
          <w:tcPr>
            <w:tcW w:w="2943"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szCs w:val="24"/>
              </w:rPr>
              <w:t xml:space="preserve">Тематические праздники </w:t>
            </w:r>
            <w:r w:rsidRPr="00472C46">
              <w:rPr>
                <w:rFonts w:ascii="Times New Roman" w:hAnsi="Times New Roman"/>
                <w:spacing w:val="-2"/>
                <w:sz w:val="24"/>
                <w:szCs w:val="24"/>
              </w:rPr>
              <w:t xml:space="preserve">посвященные Дню народного </w:t>
            </w:r>
            <w:r w:rsidRPr="00472C46">
              <w:rPr>
                <w:rFonts w:ascii="Times New Roman" w:hAnsi="Times New Roman"/>
                <w:sz w:val="24"/>
                <w:szCs w:val="24"/>
              </w:rPr>
              <w:t>единства «Едины вместе»</w:t>
            </w:r>
          </w:p>
        </w:tc>
        <w:tc>
          <w:tcPr>
            <w:tcW w:w="2694"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szCs w:val="24"/>
              </w:rPr>
              <w:t>Воспитанники старших и подготовительных групп</w:t>
            </w:r>
          </w:p>
        </w:tc>
        <w:tc>
          <w:tcPr>
            <w:tcW w:w="1559"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szCs w:val="24"/>
              </w:rPr>
              <w:t>1,2,3 ноября</w:t>
            </w:r>
          </w:p>
        </w:tc>
        <w:tc>
          <w:tcPr>
            <w:tcW w:w="2375"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szCs w:val="24"/>
              </w:rPr>
              <w:t>Музыкальные руководители, воспитатели групп</w:t>
            </w:r>
          </w:p>
        </w:tc>
      </w:tr>
      <w:tr w:rsidR="00472C46" w:rsidRPr="00472C46" w:rsidTr="00472C46">
        <w:tc>
          <w:tcPr>
            <w:tcW w:w="2943"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rPr>
              <w:t>Конкурс чтецов«Моя</w:t>
            </w:r>
            <w:r w:rsidRPr="00472C46">
              <w:rPr>
                <w:rFonts w:ascii="Times New Roman" w:hAnsi="Times New Roman"/>
                <w:spacing w:val="-12"/>
                <w:sz w:val="24"/>
              </w:rPr>
              <w:t xml:space="preserve"> малая </w:t>
            </w:r>
            <w:r w:rsidRPr="00472C46">
              <w:rPr>
                <w:rFonts w:ascii="Times New Roman" w:hAnsi="Times New Roman"/>
                <w:sz w:val="24"/>
              </w:rPr>
              <w:t xml:space="preserve">Родина–мой </w:t>
            </w:r>
            <w:r w:rsidRPr="00472C46">
              <w:rPr>
                <w:rFonts w:ascii="Times New Roman" w:hAnsi="Times New Roman"/>
                <w:spacing w:val="-2"/>
                <w:sz w:val="24"/>
              </w:rPr>
              <w:t>Крым»</w:t>
            </w:r>
          </w:p>
        </w:tc>
        <w:tc>
          <w:tcPr>
            <w:tcW w:w="2694"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szCs w:val="24"/>
              </w:rPr>
              <w:t>Воспитанники старших и подготовительных групп</w:t>
            </w:r>
          </w:p>
        </w:tc>
        <w:tc>
          <w:tcPr>
            <w:tcW w:w="1559"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szCs w:val="24"/>
              </w:rPr>
              <w:t>17 марта</w:t>
            </w:r>
          </w:p>
        </w:tc>
        <w:tc>
          <w:tcPr>
            <w:tcW w:w="2375"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szCs w:val="24"/>
              </w:rPr>
              <w:t>Музыкальные руководители, воспитатели групп</w:t>
            </w:r>
          </w:p>
        </w:tc>
      </w:tr>
      <w:tr w:rsidR="00472C46" w:rsidRPr="00472C46" w:rsidTr="00472C46">
        <w:tc>
          <w:tcPr>
            <w:tcW w:w="2943"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rPr>
              <w:t>День освобождения Крыма и г.Саки от немецких захватчиков</w:t>
            </w:r>
          </w:p>
        </w:tc>
        <w:tc>
          <w:tcPr>
            <w:tcW w:w="2694"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szCs w:val="24"/>
              </w:rPr>
              <w:t>Воспитанники всех  групп</w:t>
            </w:r>
          </w:p>
        </w:tc>
        <w:tc>
          <w:tcPr>
            <w:tcW w:w="1559"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szCs w:val="24"/>
              </w:rPr>
              <w:t>13 апреля</w:t>
            </w:r>
          </w:p>
        </w:tc>
        <w:tc>
          <w:tcPr>
            <w:tcW w:w="2375"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szCs w:val="24"/>
              </w:rPr>
              <w:t>Воспитатели групп</w:t>
            </w:r>
          </w:p>
        </w:tc>
      </w:tr>
      <w:tr w:rsidR="00472C46" w:rsidRPr="00472C46" w:rsidTr="00472C46">
        <w:tc>
          <w:tcPr>
            <w:tcW w:w="2943"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pacing w:val="-2"/>
                <w:sz w:val="24"/>
              </w:rPr>
              <w:t xml:space="preserve">Стенгазета посвященная </w:t>
            </w:r>
            <w:r w:rsidRPr="00472C46">
              <w:rPr>
                <w:rFonts w:ascii="Times New Roman" w:hAnsi="Times New Roman"/>
                <w:sz w:val="24"/>
              </w:rPr>
              <w:t>Дню конституции</w:t>
            </w:r>
          </w:p>
        </w:tc>
        <w:tc>
          <w:tcPr>
            <w:tcW w:w="2694"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szCs w:val="24"/>
              </w:rPr>
              <w:t>Воспитанники старших и подготовительных групп</w:t>
            </w:r>
          </w:p>
        </w:tc>
        <w:tc>
          <w:tcPr>
            <w:tcW w:w="1559"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szCs w:val="24"/>
              </w:rPr>
              <w:t>1-10 декабря</w:t>
            </w:r>
          </w:p>
        </w:tc>
        <w:tc>
          <w:tcPr>
            <w:tcW w:w="2375"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szCs w:val="24"/>
              </w:rPr>
              <w:t>Воспитатели групп</w:t>
            </w:r>
          </w:p>
        </w:tc>
      </w:tr>
      <w:tr w:rsidR="00472C46" w:rsidRPr="00472C46" w:rsidTr="00472C46">
        <w:tc>
          <w:tcPr>
            <w:tcW w:w="9571" w:type="dxa"/>
            <w:gridSpan w:val="4"/>
          </w:tcPr>
          <w:p w:rsidR="00472C46" w:rsidRPr="00472C46" w:rsidRDefault="00472C46" w:rsidP="00472C46">
            <w:pPr>
              <w:spacing w:after="120"/>
              <w:ind w:right="51"/>
              <w:jc w:val="center"/>
              <w:rPr>
                <w:rFonts w:ascii="Times New Roman" w:hAnsi="Times New Roman"/>
                <w:sz w:val="24"/>
                <w:szCs w:val="24"/>
              </w:rPr>
            </w:pPr>
            <w:r w:rsidRPr="00472C46">
              <w:rPr>
                <w:rFonts w:ascii="Times New Roman" w:hAnsi="Times New Roman"/>
                <w:b/>
                <w:sz w:val="24"/>
                <w:szCs w:val="24"/>
              </w:rPr>
              <w:t xml:space="preserve">Социальное направление </w:t>
            </w:r>
            <w:r w:rsidRPr="00472C46">
              <w:rPr>
                <w:rFonts w:ascii="Times New Roman" w:hAnsi="Times New Roman"/>
                <w:b/>
                <w:spacing w:val="-2"/>
                <w:sz w:val="24"/>
                <w:szCs w:val="24"/>
              </w:rPr>
              <w:t>воспитания</w:t>
            </w:r>
          </w:p>
        </w:tc>
      </w:tr>
      <w:tr w:rsidR="00472C46" w:rsidRPr="00472C46" w:rsidTr="00472C46">
        <w:tc>
          <w:tcPr>
            <w:tcW w:w="2943"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szCs w:val="24"/>
              </w:rPr>
              <w:t>Развлечение «Зимние забавы» (прощание с елкой)</w:t>
            </w:r>
          </w:p>
        </w:tc>
        <w:tc>
          <w:tcPr>
            <w:tcW w:w="2694"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szCs w:val="24"/>
              </w:rPr>
              <w:t>Воспитанники старших и подготовительных групп</w:t>
            </w:r>
          </w:p>
        </w:tc>
        <w:tc>
          <w:tcPr>
            <w:tcW w:w="1559"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szCs w:val="24"/>
              </w:rPr>
              <w:t>12,13 января</w:t>
            </w:r>
          </w:p>
        </w:tc>
        <w:tc>
          <w:tcPr>
            <w:tcW w:w="2375"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szCs w:val="24"/>
              </w:rPr>
              <w:t>Музыкальные руководители, воспитатели групп</w:t>
            </w:r>
          </w:p>
        </w:tc>
      </w:tr>
      <w:tr w:rsidR="00472C46" w:rsidRPr="00472C46" w:rsidTr="00472C46">
        <w:tc>
          <w:tcPr>
            <w:tcW w:w="2943"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szCs w:val="24"/>
              </w:rPr>
              <w:t xml:space="preserve">Тематические праздники </w:t>
            </w:r>
            <w:r w:rsidRPr="00472C46">
              <w:rPr>
                <w:rFonts w:ascii="Times New Roman" w:hAnsi="Times New Roman"/>
                <w:spacing w:val="-2"/>
                <w:sz w:val="24"/>
                <w:szCs w:val="24"/>
              </w:rPr>
              <w:t xml:space="preserve">посвященные Международному </w:t>
            </w:r>
            <w:r w:rsidRPr="00472C46">
              <w:rPr>
                <w:rFonts w:ascii="Times New Roman" w:hAnsi="Times New Roman"/>
                <w:sz w:val="24"/>
                <w:szCs w:val="24"/>
              </w:rPr>
              <w:t>женскому дню «Мамино сердце»</w:t>
            </w:r>
          </w:p>
        </w:tc>
        <w:tc>
          <w:tcPr>
            <w:tcW w:w="2694"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szCs w:val="24"/>
              </w:rPr>
              <w:t>Воспитанники всех  групп</w:t>
            </w:r>
          </w:p>
        </w:tc>
        <w:tc>
          <w:tcPr>
            <w:tcW w:w="1559"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szCs w:val="24"/>
              </w:rPr>
              <w:t>март</w:t>
            </w:r>
          </w:p>
        </w:tc>
        <w:tc>
          <w:tcPr>
            <w:tcW w:w="2375"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szCs w:val="24"/>
              </w:rPr>
              <w:t>Музыкальные руководители, воспитатели групп</w:t>
            </w:r>
          </w:p>
        </w:tc>
      </w:tr>
      <w:tr w:rsidR="00472C46" w:rsidRPr="00472C46" w:rsidTr="00472C46">
        <w:tc>
          <w:tcPr>
            <w:tcW w:w="2943"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szCs w:val="24"/>
              </w:rPr>
              <w:t>Неделя инклюзии«Мы разные, но мы вместе»</w:t>
            </w:r>
          </w:p>
        </w:tc>
        <w:tc>
          <w:tcPr>
            <w:tcW w:w="2694"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szCs w:val="24"/>
              </w:rPr>
              <w:t>Воспитанники всех  групп</w:t>
            </w:r>
          </w:p>
        </w:tc>
        <w:tc>
          <w:tcPr>
            <w:tcW w:w="1559"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szCs w:val="24"/>
              </w:rPr>
              <w:t>3-7 апреля</w:t>
            </w:r>
          </w:p>
        </w:tc>
        <w:tc>
          <w:tcPr>
            <w:tcW w:w="2375"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rPr>
              <w:t>Воспитатели групп, учитель – логопед, педагог - психолог</w:t>
            </w:r>
          </w:p>
        </w:tc>
      </w:tr>
      <w:tr w:rsidR="00472C46" w:rsidRPr="00472C46" w:rsidTr="00472C46">
        <w:tc>
          <w:tcPr>
            <w:tcW w:w="2943" w:type="dxa"/>
          </w:tcPr>
          <w:p w:rsidR="00472C46" w:rsidRPr="00472C46" w:rsidRDefault="00472C46" w:rsidP="00472C46">
            <w:pPr>
              <w:pStyle w:val="TableParagraph"/>
              <w:spacing w:after="120" w:line="267" w:lineRule="exact"/>
              <w:ind w:left="0" w:right="51"/>
              <w:rPr>
                <w:sz w:val="24"/>
                <w:szCs w:val="24"/>
              </w:rPr>
            </w:pPr>
            <w:r w:rsidRPr="00472C46">
              <w:rPr>
                <w:sz w:val="24"/>
                <w:szCs w:val="24"/>
              </w:rPr>
              <w:t xml:space="preserve">Тематическое </w:t>
            </w:r>
            <w:r w:rsidRPr="00472C46">
              <w:rPr>
                <w:spacing w:val="-2"/>
                <w:sz w:val="24"/>
                <w:szCs w:val="24"/>
              </w:rPr>
              <w:t>развлечение</w:t>
            </w:r>
          </w:p>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szCs w:val="24"/>
              </w:rPr>
              <w:t xml:space="preserve">«День </w:t>
            </w:r>
            <w:r w:rsidRPr="00472C46">
              <w:rPr>
                <w:rFonts w:ascii="Times New Roman" w:hAnsi="Times New Roman"/>
                <w:spacing w:val="-2"/>
                <w:sz w:val="24"/>
                <w:szCs w:val="24"/>
              </w:rPr>
              <w:t>знаний»</w:t>
            </w:r>
          </w:p>
        </w:tc>
        <w:tc>
          <w:tcPr>
            <w:tcW w:w="2694"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szCs w:val="24"/>
              </w:rPr>
              <w:t>Воспитанники старших и подготовительных групп</w:t>
            </w:r>
          </w:p>
        </w:tc>
        <w:tc>
          <w:tcPr>
            <w:tcW w:w="1559"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szCs w:val="24"/>
              </w:rPr>
              <w:t>1 сентября</w:t>
            </w:r>
          </w:p>
        </w:tc>
        <w:tc>
          <w:tcPr>
            <w:tcW w:w="2375"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szCs w:val="24"/>
              </w:rPr>
              <w:t>Музыкальные руководители, воспитатели групп</w:t>
            </w:r>
          </w:p>
        </w:tc>
      </w:tr>
      <w:tr w:rsidR="00472C46" w:rsidRPr="00472C46" w:rsidTr="00472C46">
        <w:tc>
          <w:tcPr>
            <w:tcW w:w="2943" w:type="dxa"/>
          </w:tcPr>
          <w:p w:rsidR="00472C46" w:rsidRPr="00472C46" w:rsidRDefault="00472C46" w:rsidP="00472C46">
            <w:pPr>
              <w:pStyle w:val="TableParagraph"/>
              <w:spacing w:after="120"/>
              <w:ind w:left="0" w:right="51"/>
              <w:rPr>
                <w:sz w:val="24"/>
                <w:szCs w:val="24"/>
              </w:rPr>
            </w:pPr>
            <w:r w:rsidRPr="00472C46">
              <w:rPr>
                <w:sz w:val="24"/>
                <w:szCs w:val="24"/>
              </w:rPr>
              <w:t>Проект посвященный Всемирному дню прав ребёнка</w:t>
            </w:r>
          </w:p>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szCs w:val="24"/>
              </w:rPr>
              <w:t>«Я–ребенок, у меня есть</w:t>
            </w:r>
            <w:r w:rsidRPr="00472C46">
              <w:rPr>
                <w:rFonts w:ascii="Times New Roman" w:hAnsi="Times New Roman"/>
                <w:spacing w:val="-2"/>
                <w:sz w:val="24"/>
                <w:szCs w:val="24"/>
              </w:rPr>
              <w:t xml:space="preserve"> права!»</w:t>
            </w:r>
          </w:p>
        </w:tc>
        <w:tc>
          <w:tcPr>
            <w:tcW w:w="2694"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szCs w:val="24"/>
              </w:rPr>
              <w:t>Воспитанники всех  групп</w:t>
            </w:r>
          </w:p>
        </w:tc>
        <w:tc>
          <w:tcPr>
            <w:tcW w:w="1559"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szCs w:val="24"/>
              </w:rPr>
              <w:t>18 ноября</w:t>
            </w:r>
          </w:p>
        </w:tc>
        <w:tc>
          <w:tcPr>
            <w:tcW w:w="2375" w:type="dxa"/>
          </w:tcPr>
          <w:p w:rsidR="00472C46" w:rsidRPr="00472C46" w:rsidRDefault="00472C46" w:rsidP="00472C46">
            <w:pPr>
              <w:pStyle w:val="TableParagraph"/>
              <w:tabs>
                <w:tab w:val="left" w:pos="2248"/>
              </w:tabs>
              <w:spacing w:after="120"/>
              <w:ind w:left="0" w:right="-1"/>
              <w:rPr>
                <w:sz w:val="24"/>
              </w:rPr>
            </w:pPr>
            <w:r w:rsidRPr="00472C46">
              <w:rPr>
                <w:spacing w:val="-2"/>
                <w:sz w:val="24"/>
              </w:rPr>
              <w:t xml:space="preserve">Воспитатели </w:t>
            </w:r>
            <w:r w:rsidRPr="00472C46">
              <w:rPr>
                <w:sz w:val="24"/>
              </w:rPr>
              <w:t xml:space="preserve">групп, родители </w:t>
            </w:r>
          </w:p>
          <w:p w:rsidR="00472C46" w:rsidRPr="00472C46" w:rsidRDefault="00472C46" w:rsidP="00472C46">
            <w:pPr>
              <w:pStyle w:val="TableParagraph"/>
              <w:tabs>
                <w:tab w:val="left" w:pos="2248"/>
              </w:tabs>
              <w:spacing w:after="120"/>
              <w:ind w:left="0" w:right="-1"/>
              <w:rPr>
                <w:sz w:val="24"/>
              </w:rPr>
            </w:pPr>
            <w:r w:rsidRPr="00472C46">
              <w:rPr>
                <w:sz w:val="24"/>
              </w:rPr>
              <w:t xml:space="preserve">(законные представители </w:t>
            </w:r>
            <w:r w:rsidRPr="00472C46">
              <w:rPr>
                <w:spacing w:val="-2"/>
                <w:sz w:val="24"/>
              </w:rPr>
              <w:t>воспитанников)</w:t>
            </w:r>
          </w:p>
        </w:tc>
      </w:tr>
      <w:tr w:rsidR="00472C46" w:rsidRPr="00472C46" w:rsidTr="00472C46">
        <w:tc>
          <w:tcPr>
            <w:tcW w:w="2943"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szCs w:val="24"/>
              </w:rPr>
              <w:t xml:space="preserve">Конкурс рисунков: «Профессии детского </w:t>
            </w:r>
            <w:r w:rsidRPr="00472C46">
              <w:rPr>
                <w:rFonts w:ascii="Times New Roman" w:hAnsi="Times New Roman"/>
                <w:sz w:val="24"/>
                <w:szCs w:val="24"/>
              </w:rPr>
              <w:lastRenderedPageBreak/>
              <w:t>сада»</w:t>
            </w:r>
          </w:p>
        </w:tc>
        <w:tc>
          <w:tcPr>
            <w:tcW w:w="2694" w:type="dxa"/>
          </w:tcPr>
          <w:p w:rsidR="00472C46" w:rsidRPr="00472C46" w:rsidRDefault="00472C46" w:rsidP="00472C46">
            <w:pPr>
              <w:spacing w:after="120"/>
              <w:ind w:right="51"/>
              <w:rPr>
                <w:rFonts w:ascii="Times New Roman" w:hAnsi="Times New Roman"/>
                <w:b/>
                <w:sz w:val="24"/>
                <w:szCs w:val="24"/>
              </w:rPr>
            </w:pPr>
            <w:r w:rsidRPr="00472C46">
              <w:rPr>
                <w:rFonts w:ascii="Times New Roman" w:hAnsi="Times New Roman"/>
                <w:sz w:val="24"/>
                <w:szCs w:val="24"/>
              </w:rPr>
              <w:lastRenderedPageBreak/>
              <w:t xml:space="preserve">Воспитанники старших и подготовительных </w:t>
            </w:r>
            <w:r w:rsidRPr="00472C46">
              <w:rPr>
                <w:rFonts w:ascii="Times New Roman" w:hAnsi="Times New Roman"/>
                <w:sz w:val="24"/>
                <w:szCs w:val="24"/>
              </w:rPr>
              <w:lastRenderedPageBreak/>
              <w:t>групп</w:t>
            </w:r>
          </w:p>
        </w:tc>
        <w:tc>
          <w:tcPr>
            <w:tcW w:w="1559"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szCs w:val="24"/>
              </w:rPr>
              <w:lastRenderedPageBreak/>
              <w:t xml:space="preserve">24-27 </w:t>
            </w:r>
            <w:r w:rsidRPr="00472C46">
              <w:rPr>
                <w:rFonts w:ascii="Times New Roman" w:hAnsi="Times New Roman"/>
                <w:sz w:val="24"/>
                <w:szCs w:val="24"/>
              </w:rPr>
              <w:lastRenderedPageBreak/>
              <w:t>апреля</w:t>
            </w:r>
          </w:p>
        </w:tc>
        <w:tc>
          <w:tcPr>
            <w:tcW w:w="2375" w:type="dxa"/>
          </w:tcPr>
          <w:p w:rsidR="00472C46" w:rsidRPr="00472C46" w:rsidRDefault="00472C46" w:rsidP="00472C46">
            <w:pPr>
              <w:pStyle w:val="TableParagraph"/>
              <w:tabs>
                <w:tab w:val="left" w:pos="2248"/>
              </w:tabs>
              <w:spacing w:after="120"/>
              <w:ind w:left="0" w:right="-1"/>
              <w:rPr>
                <w:sz w:val="24"/>
              </w:rPr>
            </w:pPr>
            <w:r w:rsidRPr="00472C46">
              <w:rPr>
                <w:spacing w:val="-2"/>
                <w:sz w:val="24"/>
              </w:rPr>
              <w:lastRenderedPageBreak/>
              <w:t xml:space="preserve">Воспитатели </w:t>
            </w:r>
            <w:r w:rsidRPr="00472C46">
              <w:rPr>
                <w:sz w:val="24"/>
              </w:rPr>
              <w:t xml:space="preserve">групп, </w:t>
            </w:r>
            <w:r w:rsidRPr="00472C46">
              <w:rPr>
                <w:sz w:val="24"/>
              </w:rPr>
              <w:lastRenderedPageBreak/>
              <w:t xml:space="preserve">родители  </w:t>
            </w:r>
          </w:p>
          <w:p w:rsidR="00472C46" w:rsidRPr="00472C46" w:rsidRDefault="00472C46" w:rsidP="00472C46">
            <w:pPr>
              <w:pStyle w:val="TableParagraph"/>
              <w:tabs>
                <w:tab w:val="left" w:pos="2248"/>
              </w:tabs>
              <w:spacing w:after="120"/>
              <w:ind w:left="0" w:right="-1"/>
              <w:rPr>
                <w:sz w:val="24"/>
              </w:rPr>
            </w:pPr>
            <w:r w:rsidRPr="00472C46">
              <w:rPr>
                <w:sz w:val="24"/>
              </w:rPr>
              <w:t xml:space="preserve">(законные представители </w:t>
            </w:r>
            <w:r w:rsidRPr="00472C46">
              <w:rPr>
                <w:spacing w:val="-2"/>
                <w:sz w:val="24"/>
              </w:rPr>
              <w:t>воспитанников)</w:t>
            </w:r>
          </w:p>
        </w:tc>
      </w:tr>
      <w:tr w:rsidR="00472C46" w:rsidRPr="00472C46" w:rsidTr="00472C46">
        <w:tc>
          <w:tcPr>
            <w:tcW w:w="9571" w:type="dxa"/>
            <w:gridSpan w:val="4"/>
          </w:tcPr>
          <w:p w:rsidR="00472C46" w:rsidRPr="00472C46" w:rsidRDefault="00472C46" w:rsidP="00472C46">
            <w:pPr>
              <w:spacing w:after="120"/>
              <w:ind w:right="51"/>
              <w:jc w:val="center"/>
              <w:rPr>
                <w:rFonts w:ascii="Times New Roman" w:hAnsi="Times New Roman"/>
                <w:sz w:val="24"/>
                <w:szCs w:val="24"/>
              </w:rPr>
            </w:pPr>
            <w:r w:rsidRPr="00472C46">
              <w:rPr>
                <w:rFonts w:ascii="Times New Roman" w:hAnsi="Times New Roman"/>
                <w:b/>
                <w:sz w:val="24"/>
              </w:rPr>
              <w:lastRenderedPageBreak/>
              <w:t xml:space="preserve">Познавательное направление </w:t>
            </w:r>
            <w:r w:rsidRPr="00472C46">
              <w:rPr>
                <w:rFonts w:ascii="Times New Roman" w:hAnsi="Times New Roman"/>
                <w:b/>
                <w:spacing w:val="-2"/>
                <w:sz w:val="24"/>
              </w:rPr>
              <w:t>воспитания</w:t>
            </w:r>
          </w:p>
        </w:tc>
      </w:tr>
      <w:tr w:rsidR="00472C46" w:rsidRPr="00472C46" w:rsidTr="00472C46">
        <w:tc>
          <w:tcPr>
            <w:tcW w:w="2943"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szCs w:val="24"/>
              </w:rPr>
              <w:t>Проект по финансовой грамотности для детей старшего дошкольного возраста «Мы маленькие финансисты»</w:t>
            </w:r>
          </w:p>
        </w:tc>
        <w:tc>
          <w:tcPr>
            <w:tcW w:w="2694" w:type="dxa"/>
          </w:tcPr>
          <w:p w:rsidR="00472C46" w:rsidRPr="00472C46" w:rsidRDefault="00472C46" w:rsidP="00472C46">
            <w:pPr>
              <w:pStyle w:val="TableParagraph"/>
              <w:spacing w:after="120"/>
              <w:ind w:left="-108" w:right="91"/>
              <w:rPr>
                <w:sz w:val="24"/>
              </w:rPr>
            </w:pPr>
            <w:r w:rsidRPr="00472C46">
              <w:rPr>
                <w:sz w:val="24"/>
              </w:rPr>
              <w:t xml:space="preserve">Воспитанники старших групп и родители </w:t>
            </w:r>
            <w:r w:rsidRPr="00472C46">
              <w:rPr>
                <w:spacing w:val="-2"/>
                <w:sz w:val="24"/>
              </w:rPr>
              <w:t>(законные</w:t>
            </w:r>
          </w:p>
          <w:p w:rsidR="00472C46" w:rsidRPr="00472C46" w:rsidRDefault="00472C46" w:rsidP="00472C46">
            <w:pPr>
              <w:spacing w:after="120"/>
              <w:ind w:left="-108" w:right="51"/>
              <w:rPr>
                <w:rFonts w:ascii="Times New Roman" w:hAnsi="Times New Roman"/>
                <w:sz w:val="24"/>
                <w:szCs w:val="24"/>
              </w:rPr>
            </w:pPr>
            <w:r w:rsidRPr="00472C46">
              <w:rPr>
                <w:rFonts w:ascii="Times New Roman" w:hAnsi="Times New Roman"/>
                <w:spacing w:val="-2"/>
                <w:sz w:val="24"/>
              </w:rPr>
              <w:t>представители)</w:t>
            </w:r>
          </w:p>
        </w:tc>
        <w:tc>
          <w:tcPr>
            <w:tcW w:w="1559"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szCs w:val="24"/>
              </w:rPr>
              <w:t>Октябрь-ноябрь</w:t>
            </w:r>
          </w:p>
        </w:tc>
        <w:tc>
          <w:tcPr>
            <w:tcW w:w="2375" w:type="dxa"/>
          </w:tcPr>
          <w:p w:rsidR="00472C46" w:rsidRPr="00472C46" w:rsidRDefault="00472C46" w:rsidP="00472C46">
            <w:pPr>
              <w:pStyle w:val="TableParagraph"/>
              <w:spacing w:after="120"/>
              <w:ind w:left="34" w:right="-1" w:hanging="5"/>
              <w:rPr>
                <w:sz w:val="24"/>
              </w:rPr>
            </w:pPr>
            <w:r w:rsidRPr="00472C46">
              <w:rPr>
                <w:spacing w:val="-2"/>
                <w:sz w:val="24"/>
              </w:rPr>
              <w:t xml:space="preserve">Воспитатели </w:t>
            </w:r>
            <w:r w:rsidRPr="00472C46">
              <w:rPr>
                <w:sz w:val="24"/>
              </w:rPr>
              <w:t xml:space="preserve">групп, родители </w:t>
            </w:r>
          </w:p>
          <w:p w:rsidR="00472C46" w:rsidRPr="00472C46" w:rsidRDefault="00472C46" w:rsidP="00472C46">
            <w:pPr>
              <w:pStyle w:val="TableParagraph"/>
              <w:spacing w:after="120"/>
              <w:ind w:left="34" w:right="-1" w:hanging="5"/>
              <w:rPr>
                <w:sz w:val="24"/>
              </w:rPr>
            </w:pPr>
            <w:r w:rsidRPr="00472C46">
              <w:rPr>
                <w:sz w:val="24"/>
              </w:rPr>
              <w:t xml:space="preserve">(законные представители </w:t>
            </w:r>
            <w:r w:rsidRPr="00472C46">
              <w:rPr>
                <w:spacing w:val="-2"/>
                <w:sz w:val="24"/>
              </w:rPr>
              <w:t>воспитанников)</w:t>
            </w:r>
          </w:p>
        </w:tc>
      </w:tr>
      <w:tr w:rsidR="00472C46" w:rsidRPr="00472C46" w:rsidTr="00472C46">
        <w:tc>
          <w:tcPr>
            <w:tcW w:w="2943"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szCs w:val="24"/>
              </w:rPr>
              <w:t>Акция «Забота о пернатых</w:t>
            </w:r>
            <w:r w:rsidRPr="00472C46">
              <w:rPr>
                <w:rFonts w:ascii="Times New Roman" w:hAnsi="Times New Roman"/>
                <w:spacing w:val="-2"/>
                <w:sz w:val="24"/>
                <w:szCs w:val="24"/>
              </w:rPr>
              <w:t>»</w:t>
            </w:r>
          </w:p>
        </w:tc>
        <w:tc>
          <w:tcPr>
            <w:tcW w:w="2694"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rPr>
              <w:t>Воспитанники от 5-7 лет</w:t>
            </w:r>
          </w:p>
        </w:tc>
        <w:tc>
          <w:tcPr>
            <w:tcW w:w="1559"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szCs w:val="24"/>
              </w:rPr>
              <w:t>Ноябрь-март</w:t>
            </w:r>
          </w:p>
        </w:tc>
        <w:tc>
          <w:tcPr>
            <w:tcW w:w="2375" w:type="dxa"/>
          </w:tcPr>
          <w:p w:rsidR="00472C46" w:rsidRPr="00472C46" w:rsidRDefault="00472C46" w:rsidP="00472C46">
            <w:pPr>
              <w:pStyle w:val="TableParagraph"/>
              <w:spacing w:after="120"/>
              <w:ind w:left="34" w:right="-1" w:hanging="5"/>
              <w:rPr>
                <w:sz w:val="24"/>
              </w:rPr>
            </w:pPr>
            <w:r w:rsidRPr="00472C46">
              <w:rPr>
                <w:spacing w:val="-2"/>
                <w:sz w:val="24"/>
              </w:rPr>
              <w:t xml:space="preserve">Воспитатели </w:t>
            </w:r>
            <w:r w:rsidRPr="00472C46">
              <w:rPr>
                <w:sz w:val="24"/>
              </w:rPr>
              <w:t>групп, родители</w:t>
            </w:r>
          </w:p>
          <w:p w:rsidR="00472C46" w:rsidRPr="00472C46" w:rsidRDefault="00472C46" w:rsidP="00472C46">
            <w:pPr>
              <w:pStyle w:val="TableParagraph"/>
              <w:spacing w:after="120"/>
              <w:ind w:left="34" w:right="-1" w:hanging="5"/>
              <w:rPr>
                <w:sz w:val="24"/>
              </w:rPr>
            </w:pPr>
            <w:r w:rsidRPr="00472C46">
              <w:rPr>
                <w:sz w:val="24"/>
              </w:rPr>
              <w:t xml:space="preserve">(законные представители </w:t>
            </w:r>
            <w:r w:rsidRPr="00472C46">
              <w:rPr>
                <w:spacing w:val="-2"/>
                <w:sz w:val="24"/>
              </w:rPr>
              <w:t>воспитанников)</w:t>
            </w:r>
          </w:p>
        </w:tc>
      </w:tr>
      <w:tr w:rsidR="00472C46" w:rsidRPr="00472C46" w:rsidTr="00472C46">
        <w:tc>
          <w:tcPr>
            <w:tcW w:w="2943"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szCs w:val="24"/>
              </w:rPr>
              <w:t xml:space="preserve">Квест «Как сохранить </w:t>
            </w:r>
            <w:r w:rsidRPr="00472C46">
              <w:rPr>
                <w:rFonts w:ascii="Times New Roman" w:hAnsi="Times New Roman"/>
                <w:spacing w:val="-2"/>
                <w:sz w:val="24"/>
                <w:szCs w:val="24"/>
              </w:rPr>
              <w:t>землю»</w:t>
            </w:r>
          </w:p>
        </w:tc>
        <w:tc>
          <w:tcPr>
            <w:tcW w:w="2694"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rPr>
              <w:t xml:space="preserve">Воспитанники всех </w:t>
            </w:r>
            <w:r w:rsidRPr="00472C46">
              <w:rPr>
                <w:rFonts w:ascii="Times New Roman" w:hAnsi="Times New Roman"/>
                <w:spacing w:val="-4"/>
                <w:sz w:val="24"/>
              </w:rPr>
              <w:t>групп</w:t>
            </w:r>
          </w:p>
        </w:tc>
        <w:tc>
          <w:tcPr>
            <w:tcW w:w="1559"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szCs w:val="24"/>
              </w:rPr>
              <w:t>20 марта</w:t>
            </w:r>
          </w:p>
        </w:tc>
        <w:tc>
          <w:tcPr>
            <w:tcW w:w="2375"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szCs w:val="24"/>
              </w:rPr>
              <w:t>Воспитатели</w:t>
            </w:r>
          </w:p>
        </w:tc>
      </w:tr>
      <w:tr w:rsidR="00472C46" w:rsidRPr="00472C46" w:rsidTr="00472C46">
        <w:tc>
          <w:tcPr>
            <w:tcW w:w="2943"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szCs w:val="24"/>
              </w:rPr>
              <w:t>День ПДД развлечение «По дорогам Крымских долин»</w:t>
            </w:r>
          </w:p>
        </w:tc>
        <w:tc>
          <w:tcPr>
            <w:tcW w:w="2694"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rPr>
              <w:t xml:space="preserve">Воспитанники всех </w:t>
            </w:r>
            <w:r w:rsidRPr="00472C46">
              <w:rPr>
                <w:rFonts w:ascii="Times New Roman" w:hAnsi="Times New Roman"/>
                <w:spacing w:val="-4"/>
                <w:sz w:val="24"/>
              </w:rPr>
              <w:t>групп</w:t>
            </w:r>
          </w:p>
        </w:tc>
        <w:tc>
          <w:tcPr>
            <w:tcW w:w="1559"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szCs w:val="24"/>
              </w:rPr>
              <w:t>14 октября</w:t>
            </w:r>
          </w:p>
        </w:tc>
        <w:tc>
          <w:tcPr>
            <w:tcW w:w="2375"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szCs w:val="24"/>
              </w:rPr>
              <w:t>Воспитатели, музыкальные руководители</w:t>
            </w:r>
          </w:p>
        </w:tc>
      </w:tr>
      <w:tr w:rsidR="00472C46" w:rsidRPr="00472C46" w:rsidTr="00472C46">
        <w:tc>
          <w:tcPr>
            <w:tcW w:w="2943"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szCs w:val="24"/>
              </w:rPr>
              <w:t>Познавательный проект– «Ураза-байрам»</w:t>
            </w:r>
          </w:p>
        </w:tc>
        <w:tc>
          <w:tcPr>
            <w:tcW w:w="2694" w:type="dxa"/>
          </w:tcPr>
          <w:p w:rsidR="00472C46" w:rsidRPr="00472C46" w:rsidRDefault="00472C46" w:rsidP="00472C46">
            <w:pPr>
              <w:spacing w:after="120"/>
              <w:ind w:right="51"/>
              <w:rPr>
                <w:rFonts w:ascii="Times New Roman" w:hAnsi="Times New Roman"/>
                <w:b/>
                <w:sz w:val="24"/>
                <w:szCs w:val="24"/>
              </w:rPr>
            </w:pPr>
            <w:r w:rsidRPr="00472C46">
              <w:rPr>
                <w:rFonts w:ascii="Times New Roman" w:hAnsi="Times New Roman"/>
                <w:sz w:val="24"/>
              </w:rPr>
              <w:t>Воспитанники от 5-7 лет</w:t>
            </w:r>
          </w:p>
        </w:tc>
        <w:tc>
          <w:tcPr>
            <w:tcW w:w="1559"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szCs w:val="24"/>
              </w:rPr>
              <w:t>май</w:t>
            </w:r>
          </w:p>
        </w:tc>
        <w:tc>
          <w:tcPr>
            <w:tcW w:w="2375" w:type="dxa"/>
          </w:tcPr>
          <w:p w:rsidR="00472C46" w:rsidRPr="00472C46" w:rsidRDefault="00472C46" w:rsidP="00472C46">
            <w:pPr>
              <w:pStyle w:val="TableParagraph"/>
              <w:spacing w:after="120"/>
              <w:ind w:left="34" w:right="-1"/>
              <w:rPr>
                <w:sz w:val="24"/>
              </w:rPr>
            </w:pPr>
            <w:r w:rsidRPr="00472C46">
              <w:rPr>
                <w:spacing w:val="-2"/>
                <w:sz w:val="24"/>
              </w:rPr>
              <w:t xml:space="preserve">Воспитатели </w:t>
            </w:r>
            <w:r w:rsidRPr="00472C46">
              <w:rPr>
                <w:sz w:val="24"/>
              </w:rPr>
              <w:t>групп, родители</w:t>
            </w:r>
          </w:p>
          <w:p w:rsidR="00472C46" w:rsidRPr="00472C46" w:rsidRDefault="00472C46" w:rsidP="00472C46">
            <w:pPr>
              <w:spacing w:after="120"/>
              <w:ind w:left="34" w:right="-1"/>
              <w:rPr>
                <w:rFonts w:ascii="Times New Roman" w:hAnsi="Times New Roman"/>
                <w:sz w:val="24"/>
                <w:szCs w:val="24"/>
              </w:rPr>
            </w:pPr>
            <w:r w:rsidRPr="00472C46">
              <w:rPr>
                <w:rFonts w:ascii="Times New Roman" w:hAnsi="Times New Roman"/>
                <w:sz w:val="24"/>
              </w:rPr>
              <w:t xml:space="preserve">(законные представители </w:t>
            </w:r>
            <w:r w:rsidRPr="00472C46">
              <w:rPr>
                <w:rFonts w:ascii="Times New Roman" w:hAnsi="Times New Roman"/>
                <w:spacing w:val="-2"/>
                <w:sz w:val="24"/>
              </w:rPr>
              <w:t>воспитанников)</w:t>
            </w:r>
          </w:p>
        </w:tc>
      </w:tr>
      <w:tr w:rsidR="00472C46" w:rsidRPr="00472C46" w:rsidTr="00472C46">
        <w:tc>
          <w:tcPr>
            <w:tcW w:w="9571" w:type="dxa"/>
            <w:gridSpan w:val="4"/>
          </w:tcPr>
          <w:p w:rsidR="00472C46" w:rsidRPr="00472C46" w:rsidRDefault="00472C46" w:rsidP="00472C46">
            <w:pPr>
              <w:spacing w:after="120"/>
              <w:ind w:right="51"/>
              <w:jc w:val="center"/>
              <w:rPr>
                <w:rFonts w:ascii="Times New Roman" w:hAnsi="Times New Roman"/>
                <w:sz w:val="24"/>
                <w:szCs w:val="24"/>
              </w:rPr>
            </w:pPr>
            <w:r w:rsidRPr="00472C46">
              <w:rPr>
                <w:rFonts w:ascii="Times New Roman" w:hAnsi="Times New Roman"/>
                <w:b/>
                <w:sz w:val="24"/>
              </w:rPr>
              <w:t xml:space="preserve">Физическое и оздоровительное направление </w:t>
            </w:r>
            <w:r w:rsidRPr="00472C46">
              <w:rPr>
                <w:rFonts w:ascii="Times New Roman" w:hAnsi="Times New Roman"/>
                <w:b/>
                <w:spacing w:val="-2"/>
                <w:sz w:val="24"/>
              </w:rPr>
              <w:t>воспитания</w:t>
            </w:r>
          </w:p>
        </w:tc>
      </w:tr>
      <w:tr w:rsidR="00472C46" w:rsidRPr="00472C46" w:rsidTr="00472C46">
        <w:tc>
          <w:tcPr>
            <w:tcW w:w="2943"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rPr>
              <w:t xml:space="preserve">Месячник </w:t>
            </w:r>
            <w:r w:rsidRPr="00472C46">
              <w:rPr>
                <w:rFonts w:ascii="Times New Roman" w:hAnsi="Times New Roman"/>
                <w:spacing w:val="-2"/>
                <w:sz w:val="24"/>
              </w:rPr>
              <w:t>безопасности</w:t>
            </w:r>
          </w:p>
        </w:tc>
        <w:tc>
          <w:tcPr>
            <w:tcW w:w="2694"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rPr>
              <w:t xml:space="preserve">Воспитанники всех </w:t>
            </w:r>
            <w:r w:rsidRPr="00472C46">
              <w:rPr>
                <w:rFonts w:ascii="Times New Roman" w:hAnsi="Times New Roman"/>
                <w:spacing w:val="-4"/>
                <w:sz w:val="24"/>
              </w:rPr>
              <w:t>групп</w:t>
            </w:r>
          </w:p>
        </w:tc>
        <w:tc>
          <w:tcPr>
            <w:tcW w:w="1559"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pacing w:val="-2"/>
                <w:sz w:val="24"/>
              </w:rPr>
              <w:t>Сентябрь</w:t>
            </w:r>
          </w:p>
        </w:tc>
        <w:tc>
          <w:tcPr>
            <w:tcW w:w="2375"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szCs w:val="24"/>
              </w:rPr>
              <w:t>Воспитатели групп</w:t>
            </w:r>
          </w:p>
        </w:tc>
      </w:tr>
      <w:tr w:rsidR="00472C46" w:rsidRPr="00472C46" w:rsidTr="00472C46">
        <w:tc>
          <w:tcPr>
            <w:tcW w:w="2943"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rPr>
              <w:t xml:space="preserve">Спортивный </w:t>
            </w:r>
            <w:r w:rsidRPr="00472C46">
              <w:rPr>
                <w:rFonts w:ascii="Times New Roman" w:hAnsi="Times New Roman"/>
                <w:spacing w:val="-2"/>
                <w:sz w:val="24"/>
              </w:rPr>
              <w:t>праздник</w:t>
            </w:r>
          </w:p>
        </w:tc>
        <w:tc>
          <w:tcPr>
            <w:tcW w:w="2694"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rPr>
              <w:t>Воспитанники от 5-7 лет</w:t>
            </w:r>
          </w:p>
        </w:tc>
        <w:tc>
          <w:tcPr>
            <w:tcW w:w="1559"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rPr>
              <w:t xml:space="preserve">4 </w:t>
            </w:r>
            <w:r w:rsidRPr="00472C46">
              <w:rPr>
                <w:rFonts w:ascii="Times New Roman" w:hAnsi="Times New Roman"/>
                <w:spacing w:val="-2"/>
                <w:sz w:val="24"/>
              </w:rPr>
              <w:t>Октября</w:t>
            </w:r>
          </w:p>
        </w:tc>
        <w:tc>
          <w:tcPr>
            <w:tcW w:w="2375"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szCs w:val="24"/>
              </w:rPr>
              <w:t>Воспитатели, музыкальные руководители</w:t>
            </w:r>
          </w:p>
        </w:tc>
      </w:tr>
      <w:tr w:rsidR="00472C46" w:rsidRPr="00472C46" w:rsidTr="00472C46">
        <w:tc>
          <w:tcPr>
            <w:tcW w:w="2943"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rPr>
              <w:t>Всемирный день здоровья «День здоровья в ДОУ»</w:t>
            </w:r>
          </w:p>
        </w:tc>
        <w:tc>
          <w:tcPr>
            <w:tcW w:w="2694"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rPr>
              <w:t xml:space="preserve">Воспитанники всех </w:t>
            </w:r>
            <w:r w:rsidRPr="00472C46">
              <w:rPr>
                <w:rFonts w:ascii="Times New Roman" w:hAnsi="Times New Roman"/>
                <w:spacing w:val="-4"/>
                <w:sz w:val="24"/>
              </w:rPr>
              <w:t>групп</w:t>
            </w:r>
          </w:p>
        </w:tc>
        <w:tc>
          <w:tcPr>
            <w:tcW w:w="1559"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rPr>
              <w:t xml:space="preserve">7 </w:t>
            </w:r>
            <w:r w:rsidRPr="00472C46">
              <w:rPr>
                <w:rFonts w:ascii="Times New Roman" w:hAnsi="Times New Roman"/>
                <w:spacing w:val="-2"/>
                <w:sz w:val="24"/>
              </w:rPr>
              <w:t>апреля</w:t>
            </w:r>
          </w:p>
        </w:tc>
        <w:tc>
          <w:tcPr>
            <w:tcW w:w="2375"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szCs w:val="24"/>
              </w:rPr>
              <w:t>Воспитатели, музыкальные руководители</w:t>
            </w:r>
          </w:p>
        </w:tc>
      </w:tr>
      <w:tr w:rsidR="00472C46" w:rsidRPr="00472C46" w:rsidTr="00472C46">
        <w:tc>
          <w:tcPr>
            <w:tcW w:w="2943" w:type="dxa"/>
          </w:tcPr>
          <w:p w:rsidR="00472C46" w:rsidRPr="00472C46" w:rsidRDefault="00472C46" w:rsidP="00472C46">
            <w:pPr>
              <w:pStyle w:val="TableParagraph"/>
              <w:spacing w:after="120" w:line="267" w:lineRule="exact"/>
              <w:ind w:left="0" w:right="51"/>
              <w:rPr>
                <w:sz w:val="24"/>
              </w:rPr>
            </w:pPr>
            <w:r w:rsidRPr="00472C46">
              <w:rPr>
                <w:sz w:val="24"/>
              </w:rPr>
              <w:t xml:space="preserve">Спортивный </w:t>
            </w:r>
            <w:r w:rsidRPr="00472C46">
              <w:rPr>
                <w:spacing w:val="-2"/>
                <w:sz w:val="24"/>
              </w:rPr>
              <w:t>праздник</w:t>
            </w:r>
          </w:p>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pacing w:val="-2"/>
                <w:sz w:val="24"/>
              </w:rPr>
              <w:t>«Посвященный Защитнику Отечества»</w:t>
            </w:r>
          </w:p>
        </w:tc>
        <w:tc>
          <w:tcPr>
            <w:tcW w:w="2694"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rPr>
              <w:t>Воспитанники от 5-7 лет</w:t>
            </w:r>
          </w:p>
        </w:tc>
        <w:tc>
          <w:tcPr>
            <w:tcW w:w="1559"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rPr>
              <w:t xml:space="preserve">21-22 </w:t>
            </w:r>
            <w:r w:rsidRPr="00472C46">
              <w:rPr>
                <w:rFonts w:ascii="Times New Roman" w:hAnsi="Times New Roman"/>
                <w:spacing w:val="-2"/>
                <w:sz w:val="24"/>
              </w:rPr>
              <w:t>Февраля</w:t>
            </w:r>
          </w:p>
        </w:tc>
        <w:tc>
          <w:tcPr>
            <w:tcW w:w="2375"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szCs w:val="24"/>
              </w:rPr>
              <w:t>Воспитатели, музыкальные руководители</w:t>
            </w:r>
          </w:p>
        </w:tc>
      </w:tr>
      <w:tr w:rsidR="00472C46" w:rsidRPr="00472C46" w:rsidTr="00472C46">
        <w:tc>
          <w:tcPr>
            <w:tcW w:w="2943"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rPr>
              <w:t>Спортивный праздник в рамках конкурса «Школа здоровья маленьких крымчан»</w:t>
            </w:r>
          </w:p>
        </w:tc>
        <w:tc>
          <w:tcPr>
            <w:tcW w:w="2694"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rPr>
              <w:t>Воспитанники от 5-7 лет</w:t>
            </w:r>
          </w:p>
        </w:tc>
        <w:tc>
          <w:tcPr>
            <w:tcW w:w="1559"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rPr>
              <w:t xml:space="preserve">16-18 </w:t>
            </w:r>
            <w:r w:rsidRPr="00472C46">
              <w:rPr>
                <w:rFonts w:ascii="Times New Roman" w:hAnsi="Times New Roman"/>
                <w:spacing w:val="-5"/>
                <w:sz w:val="24"/>
              </w:rPr>
              <w:t>мая</w:t>
            </w:r>
          </w:p>
        </w:tc>
        <w:tc>
          <w:tcPr>
            <w:tcW w:w="2375"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szCs w:val="24"/>
              </w:rPr>
              <w:t>Воспитатели, музыкальные руководители</w:t>
            </w:r>
          </w:p>
        </w:tc>
      </w:tr>
      <w:tr w:rsidR="00472C46" w:rsidRPr="00472C46" w:rsidTr="00472C46">
        <w:tc>
          <w:tcPr>
            <w:tcW w:w="9571" w:type="dxa"/>
            <w:gridSpan w:val="4"/>
          </w:tcPr>
          <w:p w:rsidR="00472C46" w:rsidRPr="00472C46" w:rsidRDefault="00472C46" w:rsidP="00472C46">
            <w:pPr>
              <w:spacing w:after="120"/>
              <w:ind w:right="51"/>
              <w:jc w:val="center"/>
              <w:rPr>
                <w:rFonts w:ascii="Times New Roman" w:hAnsi="Times New Roman"/>
                <w:sz w:val="24"/>
                <w:szCs w:val="24"/>
              </w:rPr>
            </w:pPr>
            <w:r w:rsidRPr="00472C46">
              <w:rPr>
                <w:rFonts w:ascii="Times New Roman" w:hAnsi="Times New Roman"/>
                <w:b/>
                <w:sz w:val="24"/>
              </w:rPr>
              <w:t xml:space="preserve">Трудовое направление </w:t>
            </w:r>
            <w:r w:rsidRPr="00472C46">
              <w:rPr>
                <w:rFonts w:ascii="Times New Roman" w:hAnsi="Times New Roman"/>
                <w:b/>
                <w:spacing w:val="-2"/>
                <w:sz w:val="24"/>
              </w:rPr>
              <w:t>воспитания</w:t>
            </w:r>
          </w:p>
        </w:tc>
      </w:tr>
      <w:tr w:rsidR="00472C46" w:rsidRPr="00472C46" w:rsidTr="00472C46">
        <w:tc>
          <w:tcPr>
            <w:tcW w:w="2943"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rPr>
              <w:t xml:space="preserve">Праздник весны и </w:t>
            </w:r>
            <w:r w:rsidRPr="00472C46">
              <w:rPr>
                <w:rFonts w:ascii="Times New Roman" w:hAnsi="Times New Roman"/>
                <w:spacing w:val="-4"/>
                <w:sz w:val="24"/>
              </w:rPr>
              <w:t>труда</w:t>
            </w:r>
          </w:p>
        </w:tc>
        <w:tc>
          <w:tcPr>
            <w:tcW w:w="2694"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rPr>
              <w:t xml:space="preserve">Воспитанники всех </w:t>
            </w:r>
            <w:r w:rsidRPr="00472C46">
              <w:rPr>
                <w:rFonts w:ascii="Times New Roman" w:hAnsi="Times New Roman"/>
                <w:spacing w:val="-4"/>
                <w:sz w:val="24"/>
              </w:rPr>
              <w:t>групп</w:t>
            </w:r>
          </w:p>
        </w:tc>
        <w:tc>
          <w:tcPr>
            <w:tcW w:w="1559"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szCs w:val="24"/>
              </w:rPr>
              <w:t>1 неделя мая</w:t>
            </w:r>
          </w:p>
        </w:tc>
        <w:tc>
          <w:tcPr>
            <w:tcW w:w="2375"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szCs w:val="24"/>
              </w:rPr>
              <w:t>Воспитатели</w:t>
            </w:r>
          </w:p>
        </w:tc>
      </w:tr>
      <w:tr w:rsidR="00472C46" w:rsidRPr="00472C46" w:rsidTr="00472C46">
        <w:tc>
          <w:tcPr>
            <w:tcW w:w="2943"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rPr>
              <w:t xml:space="preserve">Развлечение «День </w:t>
            </w:r>
            <w:r w:rsidRPr="00472C46">
              <w:rPr>
                <w:rFonts w:ascii="Times New Roman" w:hAnsi="Times New Roman"/>
                <w:spacing w:val="-2"/>
                <w:sz w:val="24"/>
              </w:rPr>
              <w:lastRenderedPageBreak/>
              <w:t>космонавтики»</w:t>
            </w:r>
          </w:p>
        </w:tc>
        <w:tc>
          <w:tcPr>
            <w:tcW w:w="2694"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rPr>
              <w:lastRenderedPageBreak/>
              <w:t xml:space="preserve">Воспитанники всех </w:t>
            </w:r>
            <w:r w:rsidRPr="00472C46">
              <w:rPr>
                <w:rFonts w:ascii="Times New Roman" w:hAnsi="Times New Roman"/>
                <w:spacing w:val="-4"/>
                <w:sz w:val="24"/>
              </w:rPr>
              <w:lastRenderedPageBreak/>
              <w:t>групп</w:t>
            </w:r>
          </w:p>
        </w:tc>
        <w:tc>
          <w:tcPr>
            <w:tcW w:w="1559"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szCs w:val="24"/>
              </w:rPr>
              <w:lastRenderedPageBreak/>
              <w:t>12 апреля</w:t>
            </w:r>
          </w:p>
        </w:tc>
        <w:tc>
          <w:tcPr>
            <w:tcW w:w="2375" w:type="dxa"/>
          </w:tcPr>
          <w:p w:rsidR="00472C46" w:rsidRPr="00472C46" w:rsidRDefault="00472C46" w:rsidP="00472C46">
            <w:pPr>
              <w:pStyle w:val="TableParagraph"/>
              <w:spacing w:after="120"/>
              <w:ind w:left="34" w:right="-1"/>
              <w:rPr>
                <w:sz w:val="24"/>
              </w:rPr>
            </w:pPr>
            <w:r w:rsidRPr="00472C46">
              <w:rPr>
                <w:spacing w:val="-2"/>
                <w:sz w:val="24"/>
              </w:rPr>
              <w:t xml:space="preserve">Воспитатели </w:t>
            </w:r>
            <w:r w:rsidRPr="00472C46">
              <w:rPr>
                <w:sz w:val="24"/>
              </w:rPr>
              <w:t xml:space="preserve">групп, </w:t>
            </w:r>
            <w:r w:rsidRPr="00472C46">
              <w:rPr>
                <w:sz w:val="24"/>
              </w:rPr>
              <w:lastRenderedPageBreak/>
              <w:t>родители</w:t>
            </w:r>
          </w:p>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rPr>
              <w:t xml:space="preserve">(законные представители </w:t>
            </w:r>
            <w:r w:rsidRPr="00472C46">
              <w:rPr>
                <w:rFonts w:ascii="Times New Roman" w:hAnsi="Times New Roman"/>
                <w:spacing w:val="-2"/>
                <w:sz w:val="24"/>
              </w:rPr>
              <w:t>воспитанников)</w:t>
            </w:r>
          </w:p>
        </w:tc>
      </w:tr>
      <w:tr w:rsidR="00472C46" w:rsidRPr="00472C46" w:rsidTr="00472C46">
        <w:tc>
          <w:tcPr>
            <w:tcW w:w="2943"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rPr>
              <w:lastRenderedPageBreak/>
              <w:t xml:space="preserve">Проект «Огород на </w:t>
            </w:r>
            <w:r w:rsidRPr="00472C46">
              <w:rPr>
                <w:rFonts w:ascii="Times New Roman" w:hAnsi="Times New Roman"/>
                <w:spacing w:val="-2"/>
                <w:sz w:val="24"/>
              </w:rPr>
              <w:t>окне»</w:t>
            </w:r>
          </w:p>
        </w:tc>
        <w:tc>
          <w:tcPr>
            <w:tcW w:w="2694"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rPr>
              <w:t xml:space="preserve">Воспитанники всех </w:t>
            </w:r>
            <w:r w:rsidRPr="00472C46">
              <w:rPr>
                <w:rFonts w:ascii="Times New Roman" w:hAnsi="Times New Roman"/>
                <w:spacing w:val="-4"/>
                <w:sz w:val="24"/>
              </w:rPr>
              <w:t>групп</w:t>
            </w:r>
          </w:p>
        </w:tc>
        <w:tc>
          <w:tcPr>
            <w:tcW w:w="1559"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szCs w:val="24"/>
              </w:rPr>
              <w:t>февраль</w:t>
            </w:r>
          </w:p>
        </w:tc>
        <w:tc>
          <w:tcPr>
            <w:tcW w:w="2375" w:type="dxa"/>
          </w:tcPr>
          <w:p w:rsidR="00472C46" w:rsidRPr="00472C46" w:rsidRDefault="00472C46" w:rsidP="00472C46">
            <w:pPr>
              <w:pStyle w:val="TableParagraph"/>
              <w:spacing w:after="120"/>
              <w:ind w:left="34" w:right="-1"/>
              <w:rPr>
                <w:sz w:val="24"/>
                <w:szCs w:val="24"/>
              </w:rPr>
            </w:pPr>
            <w:r w:rsidRPr="00472C46">
              <w:rPr>
                <w:spacing w:val="-2"/>
                <w:sz w:val="24"/>
              </w:rPr>
              <w:t xml:space="preserve">Воспитатели </w:t>
            </w:r>
            <w:r w:rsidRPr="00472C46">
              <w:rPr>
                <w:sz w:val="24"/>
              </w:rPr>
              <w:t>групп</w:t>
            </w:r>
          </w:p>
          <w:p w:rsidR="00472C46" w:rsidRPr="00472C46" w:rsidRDefault="00472C46" w:rsidP="00472C46">
            <w:pPr>
              <w:spacing w:after="120"/>
              <w:ind w:right="51"/>
              <w:rPr>
                <w:rFonts w:ascii="Times New Roman" w:hAnsi="Times New Roman"/>
                <w:sz w:val="24"/>
                <w:szCs w:val="24"/>
              </w:rPr>
            </w:pPr>
          </w:p>
        </w:tc>
      </w:tr>
      <w:tr w:rsidR="00472C46" w:rsidRPr="00472C46" w:rsidTr="00472C46">
        <w:tc>
          <w:tcPr>
            <w:tcW w:w="9571" w:type="dxa"/>
            <w:gridSpan w:val="4"/>
          </w:tcPr>
          <w:p w:rsidR="00472C46" w:rsidRPr="00472C46" w:rsidRDefault="00472C46" w:rsidP="00472C46">
            <w:pPr>
              <w:spacing w:after="120"/>
              <w:ind w:right="51"/>
              <w:jc w:val="center"/>
              <w:rPr>
                <w:rFonts w:ascii="Times New Roman" w:hAnsi="Times New Roman"/>
                <w:sz w:val="24"/>
                <w:szCs w:val="24"/>
              </w:rPr>
            </w:pPr>
            <w:r w:rsidRPr="00472C46">
              <w:rPr>
                <w:rFonts w:ascii="Times New Roman" w:hAnsi="Times New Roman"/>
                <w:b/>
                <w:sz w:val="24"/>
              </w:rPr>
              <w:t>Этико–эстетическоенаправление</w:t>
            </w:r>
            <w:r w:rsidRPr="00472C46">
              <w:rPr>
                <w:rFonts w:ascii="Times New Roman" w:hAnsi="Times New Roman"/>
                <w:b/>
                <w:spacing w:val="-2"/>
                <w:sz w:val="24"/>
              </w:rPr>
              <w:t>воспитания</w:t>
            </w:r>
          </w:p>
        </w:tc>
      </w:tr>
      <w:tr w:rsidR="00472C46" w:rsidRPr="00472C46" w:rsidTr="00472C46">
        <w:tc>
          <w:tcPr>
            <w:tcW w:w="2943" w:type="dxa"/>
          </w:tcPr>
          <w:p w:rsidR="00472C46" w:rsidRPr="00472C46" w:rsidRDefault="00472C46" w:rsidP="00472C46">
            <w:pPr>
              <w:pStyle w:val="TableParagraph"/>
              <w:spacing w:after="120"/>
              <w:ind w:left="0" w:right="-108"/>
              <w:rPr>
                <w:sz w:val="24"/>
                <w:szCs w:val="24"/>
              </w:rPr>
            </w:pPr>
            <w:r w:rsidRPr="00472C46">
              <w:rPr>
                <w:sz w:val="24"/>
                <w:szCs w:val="24"/>
              </w:rPr>
              <w:t xml:space="preserve">Выставка рисунков ко Дню матери в </w:t>
            </w:r>
            <w:r w:rsidRPr="00472C46">
              <w:rPr>
                <w:spacing w:val="-2"/>
                <w:sz w:val="24"/>
                <w:szCs w:val="24"/>
              </w:rPr>
              <w:t>России</w:t>
            </w:r>
          </w:p>
          <w:p w:rsidR="00472C46" w:rsidRPr="00472C46" w:rsidRDefault="00472C46" w:rsidP="00472C46">
            <w:pPr>
              <w:spacing w:after="120"/>
              <w:ind w:right="-108"/>
              <w:rPr>
                <w:rFonts w:ascii="Times New Roman" w:hAnsi="Times New Roman"/>
                <w:sz w:val="24"/>
                <w:szCs w:val="24"/>
              </w:rPr>
            </w:pPr>
            <w:r w:rsidRPr="00472C46">
              <w:rPr>
                <w:rFonts w:ascii="Times New Roman" w:hAnsi="Times New Roman"/>
                <w:sz w:val="24"/>
                <w:szCs w:val="24"/>
              </w:rPr>
              <w:t>«</w:t>
            </w:r>
            <w:r w:rsidRPr="00472C46">
              <w:rPr>
                <w:rFonts w:ascii="Times New Roman" w:hAnsi="Times New Roman"/>
                <w:spacing w:val="-2"/>
                <w:sz w:val="24"/>
                <w:szCs w:val="24"/>
              </w:rPr>
              <w:t>МАМА –лучик света!»</w:t>
            </w:r>
          </w:p>
        </w:tc>
        <w:tc>
          <w:tcPr>
            <w:tcW w:w="2694"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rPr>
              <w:t xml:space="preserve">Воспитанники всех </w:t>
            </w:r>
            <w:r w:rsidRPr="00472C46">
              <w:rPr>
                <w:rFonts w:ascii="Times New Roman" w:hAnsi="Times New Roman"/>
                <w:spacing w:val="-4"/>
                <w:sz w:val="24"/>
              </w:rPr>
              <w:t>групп</w:t>
            </w:r>
          </w:p>
        </w:tc>
        <w:tc>
          <w:tcPr>
            <w:tcW w:w="1559"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szCs w:val="24"/>
              </w:rPr>
              <w:t>24-25 ноября</w:t>
            </w:r>
          </w:p>
        </w:tc>
        <w:tc>
          <w:tcPr>
            <w:tcW w:w="2375"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rPr>
              <w:t xml:space="preserve">Воспитатели </w:t>
            </w:r>
            <w:r w:rsidRPr="00472C46">
              <w:rPr>
                <w:rFonts w:ascii="Times New Roman" w:hAnsi="Times New Roman"/>
                <w:spacing w:val="-4"/>
                <w:sz w:val="24"/>
              </w:rPr>
              <w:t>групп</w:t>
            </w:r>
          </w:p>
        </w:tc>
      </w:tr>
      <w:tr w:rsidR="00472C46" w:rsidRPr="00472C46" w:rsidTr="00472C46">
        <w:tc>
          <w:tcPr>
            <w:tcW w:w="2943" w:type="dxa"/>
          </w:tcPr>
          <w:p w:rsidR="00472C46" w:rsidRPr="00472C46" w:rsidRDefault="00472C46" w:rsidP="00472C46">
            <w:pPr>
              <w:spacing w:after="120"/>
              <w:ind w:right="-108"/>
              <w:rPr>
                <w:rFonts w:ascii="Times New Roman" w:hAnsi="Times New Roman"/>
                <w:sz w:val="24"/>
                <w:szCs w:val="24"/>
              </w:rPr>
            </w:pPr>
            <w:r w:rsidRPr="00472C46">
              <w:rPr>
                <w:rFonts w:ascii="Times New Roman" w:hAnsi="Times New Roman"/>
                <w:sz w:val="24"/>
                <w:szCs w:val="24"/>
              </w:rPr>
              <w:t>Конкурс чтецов «Творчество К.И. Чуковского»</w:t>
            </w:r>
          </w:p>
        </w:tc>
        <w:tc>
          <w:tcPr>
            <w:tcW w:w="2694" w:type="dxa"/>
          </w:tcPr>
          <w:p w:rsidR="00472C46" w:rsidRPr="00472C46" w:rsidRDefault="00472C46" w:rsidP="00472C46">
            <w:pPr>
              <w:pStyle w:val="TableParagraph"/>
              <w:spacing w:after="120"/>
              <w:ind w:left="0" w:right="91"/>
              <w:rPr>
                <w:sz w:val="24"/>
              </w:rPr>
            </w:pPr>
            <w:r w:rsidRPr="00472C46">
              <w:rPr>
                <w:sz w:val="24"/>
              </w:rPr>
              <w:t>Воспитанники старших групп и родители</w:t>
            </w:r>
          </w:p>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pacing w:val="-2"/>
                <w:sz w:val="24"/>
              </w:rPr>
              <w:t>(законные представители)</w:t>
            </w:r>
          </w:p>
        </w:tc>
        <w:tc>
          <w:tcPr>
            <w:tcW w:w="1559"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szCs w:val="24"/>
              </w:rPr>
              <w:t>январь</w:t>
            </w:r>
          </w:p>
        </w:tc>
        <w:tc>
          <w:tcPr>
            <w:tcW w:w="2375" w:type="dxa"/>
          </w:tcPr>
          <w:p w:rsidR="00472C46" w:rsidRPr="00472C46" w:rsidRDefault="00472C46" w:rsidP="00472C46">
            <w:pPr>
              <w:pStyle w:val="TableParagraph"/>
              <w:spacing w:after="120"/>
              <w:ind w:left="34" w:right="-1"/>
              <w:rPr>
                <w:sz w:val="24"/>
              </w:rPr>
            </w:pPr>
            <w:r w:rsidRPr="00472C46">
              <w:rPr>
                <w:spacing w:val="-2"/>
                <w:sz w:val="24"/>
              </w:rPr>
              <w:t xml:space="preserve">Воспитатели </w:t>
            </w:r>
            <w:r w:rsidRPr="00472C46">
              <w:rPr>
                <w:sz w:val="24"/>
              </w:rPr>
              <w:t>групп, родители</w:t>
            </w:r>
          </w:p>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rPr>
              <w:t xml:space="preserve">(законные представители </w:t>
            </w:r>
            <w:r w:rsidRPr="00472C46">
              <w:rPr>
                <w:rFonts w:ascii="Times New Roman" w:hAnsi="Times New Roman"/>
                <w:spacing w:val="-2"/>
                <w:sz w:val="24"/>
              </w:rPr>
              <w:t>воспитанников)</w:t>
            </w:r>
          </w:p>
        </w:tc>
      </w:tr>
      <w:tr w:rsidR="00472C46" w:rsidRPr="00472C46" w:rsidTr="00472C46">
        <w:tc>
          <w:tcPr>
            <w:tcW w:w="2943" w:type="dxa"/>
          </w:tcPr>
          <w:p w:rsidR="00472C46" w:rsidRPr="00472C46" w:rsidRDefault="00472C46" w:rsidP="00472C46">
            <w:pPr>
              <w:spacing w:after="120"/>
              <w:ind w:right="-108"/>
              <w:rPr>
                <w:rFonts w:ascii="Times New Roman" w:hAnsi="Times New Roman"/>
                <w:sz w:val="24"/>
                <w:szCs w:val="24"/>
              </w:rPr>
            </w:pPr>
            <w:r w:rsidRPr="00472C46">
              <w:rPr>
                <w:rFonts w:ascii="Times New Roman" w:hAnsi="Times New Roman"/>
                <w:sz w:val="24"/>
                <w:szCs w:val="24"/>
              </w:rPr>
              <w:t>«Поделка бабушке и дедушке»к дню бабушек и дедушек</w:t>
            </w:r>
          </w:p>
        </w:tc>
        <w:tc>
          <w:tcPr>
            <w:tcW w:w="2694"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rPr>
              <w:t xml:space="preserve">Воспитанники всех </w:t>
            </w:r>
            <w:r w:rsidRPr="00472C46">
              <w:rPr>
                <w:rFonts w:ascii="Times New Roman" w:hAnsi="Times New Roman"/>
                <w:spacing w:val="-4"/>
                <w:sz w:val="24"/>
              </w:rPr>
              <w:t>групп</w:t>
            </w:r>
          </w:p>
        </w:tc>
        <w:tc>
          <w:tcPr>
            <w:tcW w:w="1559"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szCs w:val="24"/>
              </w:rPr>
              <w:t>28 октября</w:t>
            </w:r>
          </w:p>
        </w:tc>
        <w:tc>
          <w:tcPr>
            <w:tcW w:w="2375"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rPr>
              <w:t xml:space="preserve">Воспитатели </w:t>
            </w:r>
            <w:r w:rsidRPr="00472C46">
              <w:rPr>
                <w:rFonts w:ascii="Times New Roman" w:hAnsi="Times New Roman"/>
                <w:spacing w:val="-4"/>
                <w:sz w:val="24"/>
              </w:rPr>
              <w:t>групп</w:t>
            </w:r>
          </w:p>
        </w:tc>
      </w:tr>
      <w:tr w:rsidR="00472C46" w:rsidRPr="00472C46" w:rsidTr="00472C46">
        <w:tc>
          <w:tcPr>
            <w:tcW w:w="2943" w:type="dxa"/>
          </w:tcPr>
          <w:p w:rsidR="00472C46" w:rsidRPr="00472C46" w:rsidRDefault="00472C46" w:rsidP="00472C46">
            <w:pPr>
              <w:spacing w:after="120"/>
              <w:ind w:right="-108"/>
              <w:rPr>
                <w:rFonts w:ascii="Times New Roman" w:hAnsi="Times New Roman"/>
                <w:sz w:val="24"/>
                <w:szCs w:val="24"/>
              </w:rPr>
            </w:pPr>
            <w:r w:rsidRPr="00472C46">
              <w:rPr>
                <w:rFonts w:ascii="Times New Roman" w:hAnsi="Times New Roman"/>
                <w:sz w:val="24"/>
                <w:szCs w:val="24"/>
              </w:rPr>
              <w:t xml:space="preserve">Конкурс рисунков:«Финансы глазами </w:t>
            </w:r>
            <w:r w:rsidRPr="00472C46">
              <w:rPr>
                <w:rFonts w:ascii="Times New Roman" w:hAnsi="Times New Roman"/>
                <w:spacing w:val="-2"/>
                <w:sz w:val="24"/>
                <w:szCs w:val="24"/>
              </w:rPr>
              <w:t>детей»</w:t>
            </w:r>
          </w:p>
        </w:tc>
        <w:tc>
          <w:tcPr>
            <w:tcW w:w="2694"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rPr>
              <w:t>Воспитанники от 5-7 лет</w:t>
            </w:r>
          </w:p>
        </w:tc>
        <w:tc>
          <w:tcPr>
            <w:tcW w:w="1559"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szCs w:val="24"/>
              </w:rPr>
              <w:t>С 3 по 7 апреля</w:t>
            </w:r>
          </w:p>
        </w:tc>
        <w:tc>
          <w:tcPr>
            <w:tcW w:w="2375" w:type="dxa"/>
          </w:tcPr>
          <w:p w:rsidR="00472C46" w:rsidRPr="00472C46" w:rsidRDefault="00472C46" w:rsidP="00472C46">
            <w:pPr>
              <w:pStyle w:val="TableParagraph"/>
              <w:spacing w:after="120"/>
              <w:ind w:left="34" w:right="-1"/>
              <w:rPr>
                <w:sz w:val="24"/>
              </w:rPr>
            </w:pPr>
            <w:r w:rsidRPr="00472C46">
              <w:rPr>
                <w:spacing w:val="-2"/>
                <w:sz w:val="24"/>
              </w:rPr>
              <w:t>Воспитател</w:t>
            </w:r>
            <w:r w:rsidR="000D7BC0">
              <w:rPr>
                <w:spacing w:val="-2"/>
                <w:sz w:val="24"/>
              </w:rPr>
              <w:t>ь</w:t>
            </w:r>
            <w:r w:rsidRPr="00472C46">
              <w:rPr>
                <w:sz w:val="24"/>
              </w:rPr>
              <w:t>групп</w:t>
            </w:r>
            <w:r w:rsidR="000D7BC0">
              <w:rPr>
                <w:sz w:val="24"/>
              </w:rPr>
              <w:t>ы</w:t>
            </w:r>
            <w:r w:rsidRPr="00472C46">
              <w:rPr>
                <w:sz w:val="24"/>
              </w:rPr>
              <w:t>, родители</w:t>
            </w:r>
          </w:p>
          <w:p w:rsidR="00472C46" w:rsidRPr="00472C46" w:rsidRDefault="00472C46" w:rsidP="00472C46">
            <w:pPr>
              <w:spacing w:after="120"/>
              <w:ind w:right="51"/>
              <w:rPr>
                <w:rFonts w:ascii="Times New Roman" w:hAnsi="Times New Roman"/>
                <w:sz w:val="24"/>
                <w:szCs w:val="24"/>
              </w:rPr>
            </w:pPr>
          </w:p>
        </w:tc>
      </w:tr>
      <w:tr w:rsidR="00472C46" w:rsidRPr="00472C46" w:rsidTr="00472C46">
        <w:tc>
          <w:tcPr>
            <w:tcW w:w="2943" w:type="dxa"/>
          </w:tcPr>
          <w:p w:rsidR="00472C46" w:rsidRPr="00472C46" w:rsidRDefault="00472C46" w:rsidP="00472C46">
            <w:pPr>
              <w:spacing w:after="120"/>
              <w:ind w:right="-108"/>
              <w:rPr>
                <w:rFonts w:ascii="Times New Roman" w:hAnsi="Times New Roman"/>
                <w:sz w:val="24"/>
                <w:szCs w:val="24"/>
              </w:rPr>
            </w:pPr>
            <w:r w:rsidRPr="00472C46">
              <w:rPr>
                <w:rFonts w:ascii="Times New Roman" w:hAnsi="Times New Roman"/>
                <w:sz w:val="24"/>
                <w:szCs w:val="24"/>
              </w:rPr>
              <w:t xml:space="preserve">Оформление персональных </w:t>
            </w:r>
            <w:r w:rsidRPr="00472C46">
              <w:rPr>
                <w:rFonts w:ascii="Times New Roman" w:hAnsi="Times New Roman"/>
                <w:spacing w:val="-2"/>
                <w:sz w:val="24"/>
                <w:szCs w:val="24"/>
              </w:rPr>
              <w:t>выставок воспитанников</w:t>
            </w:r>
          </w:p>
        </w:tc>
        <w:tc>
          <w:tcPr>
            <w:tcW w:w="2694"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rPr>
              <w:t>Воспитанники от 5-7 лет</w:t>
            </w:r>
          </w:p>
        </w:tc>
        <w:tc>
          <w:tcPr>
            <w:tcW w:w="1559"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szCs w:val="24"/>
              </w:rPr>
              <w:t>В течении год</w:t>
            </w:r>
          </w:p>
        </w:tc>
        <w:tc>
          <w:tcPr>
            <w:tcW w:w="2375" w:type="dxa"/>
          </w:tcPr>
          <w:p w:rsidR="000D7BC0" w:rsidRPr="00472C46" w:rsidRDefault="00472C46" w:rsidP="000D7BC0">
            <w:pPr>
              <w:pStyle w:val="TableParagraph"/>
              <w:spacing w:after="120"/>
              <w:ind w:left="34" w:right="-1"/>
              <w:rPr>
                <w:sz w:val="24"/>
                <w:szCs w:val="24"/>
              </w:rPr>
            </w:pPr>
            <w:r w:rsidRPr="00472C46">
              <w:rPr>
                <w:spacing w:val="-2"/>
                <w:sz w:val="24"/>
              </w:rPr>
              <w:t>Воспитател</w:t>
            </w:r>
            <w:r w:rsidR="000D7BC0">
              <w:rPr>
                <w:spacing w:val="-2"/>
                <w:sz w:val="24"/>
              </w:rPr>
              <w:t>ь</w:t>
            </w:r>
            <w:r w:rsidRPr="00472C46">
              <w:rPr>
                <w:sz w:val="24"/>
              </w:rPr>
              <w:t>групп</w:t>
            </w:r>
            <w:r w:rsidR="000D7BC0">
              <w:rPr>
                <w:sz w:val="24"/>
              </w:rPr>
              <w:t>ы</w:t>
            </w:r>
          </w:p>
          <w:p w:rsidR="00472C46" w:rsidRPr="00472C46" w:rsidRDefault="00472C46" w:rsidP="00472C46">
            <w:pPr>
              <w:spacing w:after="120"/>
              <w:ind w:right="51"/>
              <w:rPr>
                <w:rFonts w:ascii="Times New Roman" w:hAnsi="Times New Roman"/>
                <w:sz w:val="24"/>
                <w:szCs w:val="24"/>
              </w:rPr>
            </w:pPr>
          </w:p>
        </w:tc>
      </w:tr>
      <w:tr w:rsidR="00472C46" w:rsidRPr="00472C46" w:rsidTr="00472C46">
        <w:tc>
          <w:tcPr>
            <w:tcW w:w="2943" w:type="dxa"/>
          </w:tcPr>
          <w:p w:rsidR="00472C46" w:rsidRPr="00472C46" w:rsidRDefault="00472C46" w:rsidP="00472C46">
            <w:pPr>
              <w:spacing w:after="120"/>
              <w:ind w:right="-108"/>
              <w:rPr>
                <w:rFonts w:ascii="Times New Roman" w:hAnsi="Times New Roman"/>
                <w:sz w:val="24"/>
                <w:szCs w:val="24"/>
              </w:rPr>
            </w:pPr>
            <w:r w:rsidRPr="00472C46">
              <w:rPr>
                <w:rFonts w:ascii="Times New Roman" w:hAnsi="Times New Roman"/>
                <w:sz w:val="24"/>
                <w:szCs w:val="24"/>
              </w:rPr>
              <w:t xml:space="preserve">Творческий конкурс поделок из природного материала:«Осеннее </w:t>
            </w:r>
            <w:r w:rsidRPr="00472C46">
              <w:rPr>
                <w:rFonts w:ascii="Times New Roman" w:hAnsi="Times New Roman"/>
                <w:spacing w:val="-2"/>
                <w:sz w:val="24"/>
                <w:szCs w:val="24"/>
              </w:rPr>
              <w:t>настроение»</w:t>
            </w:r>
          </w:p>
        </w:tc>
        <w:tc>
          <w:tcPr>
            <w:tcW w:w="2694" w:type="dxa"/>
          </w:tcPr>
          <w:p w:rsidR="00472C46" w:rsidRPr="00472C46" w:rsidRDefault="00472C46" w:rsidP="00472C46">
            <w:pPr>
              <w:pStyle w:val="TableParagraph"/>
              <w:spacing w:after="120"/>
              <w:ind w:left="-108" w:right="91"/>
              <w:rPr>
                <w:sz w:val="24"/>
              </w:rPr>
            </w:pPr>
            <w:r w:rsidRPr="00472C46">
              <w:rPr>
                <w:sz w:val="24"/>
              </w:rPr>
              <w:t xml:space="preserve">Воспитанники всех групп и родители </w:t>
            </w:r>
            <w:r w:rsidRPr="00472C46">
              <w:rPr>
                <w:spacing w:val="-2"/>
                <w:sz w:val="24"/>
              </w:rPr>
              <w:t>(законные</w:t>
            </w:r>
          </w:p>
          <w:p w:rsidR="00472C46" w:rsidRPr="00472C46" w:rsidRDefault="00472C46" w:rsidP="00472C46">
            <w:pPr>
              <w:spacing w:after="120"/>
              <w:ind w:left="-108" w:right="51"/>
              <w:rPr>
                <w:rFonts w:ascii="Times New Roman" w:hAnsi="Times New Roman"/>
                <w:sz w:val="24"/>
                <w:szCs w:val="24"/>
              </w:rPr>
            </w:pPr>
            <w:r w:rsidRPr="00472C46">
              <w:rPr>
                <w:rFonts w:ascii="Times New Roman" w:hAnsi="Times New Roman"/>
                <w:spacing w:val="-2"/>
                <w:sz w:val="24"/>
              </w:rPr>
              <w:t>представители)</w:t>
            </w:r>
          </w:p>
        </w:tc>
        <w:tc>
          <w:tcPr>
            <w:tcW w:w="1559"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szCs w:val="24"/>
              </w:rPr>
              <w:t>С 10 по 21 октября</w:t>
            </w:r>
          </w:p>
        </w:tc>
        <w:tc>
          <w:tcPr>
            <w:tcW w:w="2375" w:type="dxa"/>
          </w:tcPr>
          <w:p w:rsidR="000D7BC0" w:rsidRPr="00472C46" w:rsidRDefault="00472C46" w:rsidP="000D7BC0">
            <w:pPr>
              <w:pStyle w:val="TableParagraph"/>
              <w:spacing w:after="120"/>
              <w:ind w:left="34" w:right="-1"/>
              <w:rPr>
                <w:sz w:val="24"/>
                <w:szCs w:val="24"/>
              </w:rPr>
            </w:pPr>
            <w:r w:rsidRPr="00472C46">
              <w:rPr>
                <w:spacing w:val="-2"/>
                <w:sz w:val="24"/>
              </w:rPr>
              <w:t>Воспитател</w:t>
            </w:r>
            <w:r w:rsidR="000D7BC0">
              <w:rPr>
                <w:spacing w:val="-2"/>
                <w:sz w:val="24"/>
              </w:rPr>
              <w:t>ь</w:t>
            </w:r>
            <w:r w:rsidRPr="00472C46">
              <w:rPr>
                <w:sz w:val="24"/>
              </w:rPr>
              <w:t>групп</w:t>
            </w:r>
            <w:r w:rsidR="000D7BC0">
              <w:rPr>
                <w:sz w:val="24"/>
              </w:rPr>
              <w:t>ы</w:t>
            </w:r>
            <w:r w:rsidRPr="00472C46">
              <w:rPr>
                <w:sz w:val="24"/>
              </w:rPr>
              <w:t xml:space="preserve">, </w:t>
            </w:r>
          </w:p>
          <w:p w:rsidR="00472C46" w:rsidRPr="00472C46" w:rsidRDefault="00472C46" w:rsidP="00472C46">
            <w:pPr>
              <w:spacing w:after="120"/>
              <w:ind w:right="51"/>
              <w:rPr>
                <w:rFonts w:ascii="Times New Roman" w:hAnsi="Times New Roman"/>
                <w:sz w:val="24"/>
                <w:szCs w:val="24"/>
              </w:rPr>
            </w:pPr>
          </w:p>
        </w:tc>
      </w:tr>
      <w:tr w:rsidR="00472C46" w:rsidRPr="00472C46" w:rsidTr="00472C46">
        <w:tc>
          <w:tcPr>
            <w:tcW w:w="2943" w:type="dxa"/>
          </w:tcPr>
          <w:p w:rsidR="00472C46" w:rsidRPr="00472C46" w:rsidRDefault="00472C46" w:rsidP="00472C46">
            <w:pPr>
              <w:pStyle w:val="TableParagraph"/>
              <w:spacing w:after="120"/>
              <w:ind w:left="0" w:right="-108"/>
              <w:rPr>
                <w:sz w:val="24"/>
                <w:szCs w:val="24"/>
              </w:rPr>
            </w:pPr>
            <w:r w:rsidRPr="00472C46">
              <w:rPr>
                <w:spacing w:val="-2"/>
                <w:sz w:val="24"/>
                <w:szCs w:val="24"/>
              </w:rPr>
              <w:t>Тематические праздники«</w:t>
            </w:r>
            <w:r w:rsidRPr="00472C46">
              <w:rPr>
                <w:sz w:val="24"/>
                <w:szCs w:val="24"/>
              </w:rPr>
              <w:t>Новогоднее чудо»</w:t>
            </w:r>
          </w:p>
          <w:p w:rsidR="00472C46" w:rsidRPr="00472C46" w:rsidRDefault="00472C46" w:rsidP="00472C46">
            <w:pPr>
              <w:spacing w:after="120"/>
              <w:ind w:right="-108"/>
              <w:rPr>
                <w:rFonts w:ascii="Times New Roman" w:hAnsi="Times New Roman"/>
                <w:sz w:val="24"/>
                <w:szCs w:val="24"/>
              </w:rPr>
            </w:pPr>
            <w:r w:rsidRPr="00472C46">
              <w:rPr>
                <w:rFonts w:ascii="Times New Roman" w:hAnsi="Times New Roman"/>
                <w:sz w:val="24"/>
                <w:szCs w:val="24"/>
              </w:rPr>
              <w:t>Выставка поделок «Зимняя сказка» (подготовительная, старшая, средняя группа)</w:t>
            </w:r>
          </w:p>
        </w:tc>
        <w:tc>
          <w:tcPr>
            <w:tcW w:w="2694"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rPr>
              <w:t xml:space="preserve">Воспитанники всех </w:t>
            </w:r>
            <w:r w:rsidRPr="00472C46">
              <w:rPr>
                <w:rFonts w:ascii="Times New Roman" w:hAnsi="Times New Roman"/>
                <w:spacing w:val="-4"/>
                <w:sz w:val="24"/>
              </w:rPr>
              <w:t>групп</w:t>
            </w:r>
          </w:p>
        </w:tc>
        <w:tc>
          <w:tcPr>
            <w:tcW w:w="1559"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szCs w:val="24"/>
              </w:rPr>
              <w:t>декабрь</w:t>
            </w:r>
          </w:p>
        </w:tc>
        <w:tc>
          <w:tcPr>
            <w:tcW w:w="2375" w:type="dxa"/>
          </w:tcPr>
          <w:p w:rsidR="00472C46" w:rsidRPr="00472C46" w:rsidRDefault="00472C46" w:rsidP="00472C46">
            <w:pPr>
              <w:pStyle w:val="TableParagraph"/>
              <w:tabs>
                <w:tab w:val="left" w:pos="2018"/>
                <w:tab w:val="left" w:pos="2159"/>
              </w:tabs>
              <w:spacing w:after="120"/>
              <w:ind w:left="0" w:right="424"/>
              <w:rPr>
                <w:sz w:val="24"/>
              </w:rPr>
            </w:pPr>
            <w:r w:rsidRPr="00472C46">
              <w:rPr>
                <w:spacing w:val="-2"/>
                <w:sz w:val="24"/>
              </w:rPr>
              <w:t>Музыкальные руководители,</w:t>
            </w:r>
          </w:p>
          <w:p w:rsidR="00472C46" w:rsidRPr="00472C46" w:rsidRDefault="00472C46" w:rsidP="000D7BC0">
            <w:pPr>
              <w:spacing w:after="120"/>
              <w:ind w:right="51"/>
              <w:rPr>
                <w:rFonts w:ascii="Times New Roman" w:hAnsi="Times New Roman"/>
                <w:sz w:val="24"/>
                <w:szCs w:val="24"/>
              </w:rPr>
            </w:pPr>
            <w:r w:rsidRPr="00472C46">
              <w:rPr>
                <w:rFonts w:ascii="Times New Roman" w:hAnsi="Times New Roman"/>
                <w:spacing w:val="-2"/>
                <w:sz w:val="24"/>
              </w:rPr>
              <w:t>Воспитател</w:t>
            </w:r>
            <w:r w:rsidR="000D7BC0">
              <w:rPr>
                <w:rFonts w:ascii="Times New Roman" w:hAnsi="Times New Roman"/>
                <w:spacing w:val="-2"/>
                <w:sz w:val="24"/>
              </w:rPr>
              <w:t>ь</w:t>
            </w:r>
            <w:r w:rsidRPr="00472C46">
              <w:rPr>
                <w:rFonts w:ascii="Times New Roman" w:hAnsi="Times New Roman"/>
                <w:spacing w:val="-4"/>
                <w:sz w:val="24"/>
              </w:rPr>
              <w:t>групп</w:t>
            </w:r>
            <w:r w:rsidR="000D7BC0">
              <w:rPr>
                <w:rFonts w:ascii="Times New Roman" w:hAnsi="Times New Roman"/>
                <w:spacing w:val="-4"/>
                <w:sz w:val="24"/>
              </w:rPr>
              <w:t>ы</w:t>
            </w:r>
          </w:p>
        </w:tc>
      </w:tr>
      <w:tr w:rsidR="00472C46" w:rsidRPr="00472C46" w:rsidTr="00472C46">
        <w:tc>
          <w:tcPr>
            <w:tcW w:w="2943" w:type="dxa"/>
          </w:tcPr>
          <w:p w:rsidR="00472C46" w:rsidRPr="00472C46" w:rsidRDefault="00472C46" w:rsidP="00472C46">
            <w:pPr>
              <w:spacing w:after="120"/>
              <w:ind w:right="-108"/>
              <w:rPr>
                <w:rFonts w:ascii="Times New Roman" w:hAnsi="Times New Roman"/>
                <w:sz w:val="24"/>
                <w:szCs w:val="24"/>
              </w:rPr>
            </w:pPr>
            <w:r w:rsidRPr="00472C46">
              <w:rPr>
                <w:rFonts w:ascii="Times New Roman" w:hAnsi="Times New Roman"/>
                <w:sz w:val="24"/>
                <w:szCs w:val="24"/>
              </w:rPr>
              <w:t xml:space="preserve">День театра«Мы играем в </w:t>
            </w:r>
            <w:r w:rsidRPr="00472C46">
              <w:rPr>
                <w:rFonts w:ascii="Times New Roman" w:hAnsi="Times New Roman"/>
                <w:spacing w:val="-2"/>
                <w:sz w:val="24"/>
                <w:szCs w:val="24"/>
              </w:rPr>
              <w:t>театр»</w:t>
            </w:r>
          </w:p>
        </w:tc>
        <w:tc>
          <w:tcPr>
            <w:tcW w:w="2694" w:type="dxa"/>
          </w:tcPr>
          <w:p w:rsidR="00472C46" w:rsidRPr="00472C46" w:rsidRDefault="00472C46" w:rsidP="00472C46">
            <w:pPr>
              <w:pStyle w:val="TableParagraph"/>
              <w:spacing w:after="120"/>
              <w:ind w:left="34" w:right="51"/>
              <w:rPr>
                <w:sz w:val="24"/>
              </w:rPr>
            </w:pPr>
            <w:r w:rsidRPr="00472C46">
              <w:rPr>
                <w:spacing w:val="-2"/>
                <w:sz w:val="24"/>
              </w:rPr>
              <w:t xml:space="preserve">Воспитанники </w:t>
            </w:r>
            <w:r w:rsidRPr="00472C46">
              <w:rPr>
                <w:sz w:val="24"/>
              </w:rPr>
              <w:t xml:space="preserve">старших и </w:t>
            </w:r>
            <w:r w:rsidRPr="00472C46">
              <w:rPr>
                <w:spacing w:val="-2"/>
                <w:sz w:val="24"/>
              </w:rPr>
              <w:t>подготовительных</w:t>
            </w:r>
          </w:p>
          <w:p w:rsidR="00472C46" w:rsidRPr="00472C46" w:rsidRDefault="00D66148" w:rsidP="00472C46">
            <w:pPr>
              <w:spacing w:after="120"/>
              <w:ind w:left="34" w:right="51"/>
              <w:rPr>
                <w:rFonts w:ascii="Times New Roman" w:hAnsi="Times New Roman"/>
                <w:sz w:val="24"/>
                <w:szCs w:val="24"/>
              </w:rPr>
            </w:pPr>
            <w:r w:rsidRPr="00472C46">
              <w:rPr>
                <w:rFonts w:ascii="Times New Roman" w:hAnsi="Times New Roman"/>
                <w:spacing w:val="-4"/>
                <w:sz w:val="24"/>
              </w:rPr>
              <w:t>Г</w:t>
            </w:r>
            <w:r w:rsidR="00472C46" w:rsidRPr="00472C46">
              <w:rPr>
                <w:rFonts w:ascii="Times New Roman" w:hAnsi="Times New Roman"/>
                <w:spacing w:val="-4"/>
                <w:sz w:val="24"/>
              </w:rPr>
              <w:t>рупп</w:t>
            </w:r>
          </w:p>
        </w:tc>
        <w:tc>
          <w:tcPr>
            <w:tcW w:w="1559"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szCs w:val="24"/>
              </w:rPr>
              <w:t>24 марта</w:t>
            </w:r>
          </w:p>
        </w:tc>
        <w:tc>
          <w:tcPr>
            <w:tcW w:w="2375" w:type="dxa"/>
          </w:tcPr>
          <w:p w:rsidR="00472C46" w:rsidRPr="00472C46" w:rsidRDefault="00472C46" w:rsidP="00472C46">
            <w:pPr>
              <w:pStyle w:val="TableParagraph"/>
              <w:tabs>
                <w:tab w:val="left" w:pos="2018"/>
                <w:tab w:val="left" w:pos="2159"/>
              </w:tabs>
              <w:spacing w:after="120"/>
              <w:ind w:left="0" w:right="424"/>
              <w:rPr>
                <w:sz w:val="24"/>
              </w:rPr>
            </w:pPr>
            <w:r w:rsidRPr="00472C46">
              <w:rPr>
                <w:spacing w:val="-2"/>
                <w:sz w:val="24"/>
              </w:rPr>
              <w:t>Музыкальные руководители,</w:t>
            </w:r>
          </w:p>
          <w:p w:rsidR="00472C46" w:rsidRPr="00472C46" w:rsidRDefault="00472C46" w:rsidP="00775412">
            <w:pPr>
              <w:spacing w:after="120"/>
              <w:ind w:right="51"/>
              <w:rPr>
                <w:rFonts w:ascii="Times New Roman" w:hAnsi="Times New Roman"/>
                <w:sz w:val="24"/>
                <w:szCs w:val="24"/>
              </w:rPr>
            </w:pPr>
            <w:r w:rsidRPr="00472C46">
              <w:rPr>
                <w:rFonts w:ascii="Times New Roman" w:hAnsi="Times New Roman"/>
                <w:spacing w:val="-2"/>
                <w:sz w:val="24"/>
              </w:rPr>
              <w:t>Воспитател</w:t>
            </w:r>
            <w:r w:rsidR="00775412">
              <w:rPr>
                <w:rFonts w:ascii="Times New Roman" w:hAnsi="Times New Roman"/>
                <w:spacing w:val="-2"/>
                <w:sz w:val="24"/>
              </w:rPr>
              <w:t>ь</w:t>
            </w:r>
            <w:r w:rsidRPr="00472C46">
              <w:rPr>
                <w:rFonts w:ascii="Times New Roman" w:hAnsi="Times New Roman"/>
                <w:spacing w:val="-4"/>
                <w:sz w:val="24"/>
              </w:rPr>
              <w:t>групп</w:t>
            </w:r>
            <w:r w:rsidR="00775412">
              <w:rPr>
                <w:rFonts w:ascii="Times New Roman" w:hAnsi="Times New Roman"/>
                <w:spacing w:val="-4"/>
                <w:sz w:val="24"/>
              </w:rPr>
              <w:t>ы</w:t>
            </w:r>
          </w:p>
        </w:tc>
      </w:tr>
      <w:tr w:rsidR="00472C46" w:rsidRPr="00472C46" w:rsidTr="00472C46">
        <w:tc>
          <w:tcPr>
            <w:tcW w:w="2943" w:type="dxa"/>
          </w:tcPr>
          <w:p w:rsidR="00472C46" w:rsidRPr="00472C46" w:rsidRDefault="00472C46" w:rsidP="00472C46">
            <w:pPr>
              <w:pStyle w:val="TableParagraph"/>
              <w:spacing w:after="120" w:line="271" w:lineRule="exact"/>
              <w:ind w:left="0" w:right="-108"/>
              <w:rPr>
                <w:sz w:val="24"/>
                <w:szCs w:val="24"/>
              </w:rPr>
            </w:pPr>
            <w:r w:rsidRPr="00472C46">
              <w:rPr>
                <w:sz w:val="24"/>
                <w:szCs w:val="24"/>
              </w:rPr>
              <w:t xml:space="preserve">Совместная выставка </w:t>
            </w:r>
            <w:r w:rsidRPr="00472C46">
              <w:rPr>
                <w:spacing w:val="-2"/>
                <w:sz w:val="24"/>
                <w:szCs w:val="24"/>
              </w:rPr>
              <w:t>рисунков</w:t>
            </w:r>
          </w:p>
          <w:p w:rsidR="00472C46" w:rsidRPr="00472C46" w:rsidRDefault="00472C46" w:rsidP="00472C46">
            <w:pPr>
              <w:spacing w:after="120"/>
              <w:ind w:right="-108"/>
              <w:rPr>
                <w:rFonts w:ascii="Times New Roman" w:hAnsi="Times New Roman"/>
                <w:sz w:val="24"/>
                <w:szCs w:val="24"/>
              </w:rPr>
            </w:pPr>
            <w:r w:rsidRPr="00472C46">
              <w:rPr>
                <w:rFonts w:ascii="Times New Roman" w:hAnsi="Times New Roman"/>
                <w:sz w:val="24"/>
                <w:szCs w:val="24"/>
              </w:rPr>
              <w:t xml:space="preserve">«Пасхальные </w:t>
            </w:r>
            <w:r w:rsidRPr="00472C46">
              <w:rPr>
                <w:rFonts w:ascii="Times New Roman" w:hAnsi="Times New Roman"/>
                <w:spacing w:val="-2"/>
                <w:sz w:val="24"/>
                <w:szCs w:val="24"/>
              </w:rPr>
              <w:t>узоры»</w:t>
            </w:r>
          </w:p>
        </w:tc>
        <w:tc>
          <w:tcPr>
            <w:tcW w:w="2694" w:type="dxa"/>
          </w:tcPr>
          <w:p w:rsidR="00472C46" w:rsidRPr="00472C46" w:rsidRDefault="00472C46" w:rsidP="00472C46">
            <w:pPr>
              <w:pStyle w:val="TableParagraph"/>
              <w:spacing w:after="120"/>
              <w:ind w:left="-108" w:right="91"/>
              <w:rPr>
                <w:sz w:val="24"/>
              </w:rPr>
            </w:pPr>
            <w:r w:rsidRPr="00472C46">
              <w:rPr>
                <w:sz w:val="24"/>
              </w:rPr>
              <w:t xml:space="preserve">Воспитанники всех групп и родители </w:t>
            </w:r>
            <w:r w:rsidRPr="00472C46">
              <w:rPr>
                <w:spacing w:val="-2"/>
                <w:sz w:val="24"/>
              </w:rPr>
              <w:t>(законные</w:t>
            </w:r>
          </w:p>
          <w:p w:rsidR="00472C46" w:rsidRPr="00472C46" w:rsidRDefault="00472C46" w:rsidP="00472C46">
            <w:pPr>
              <w:spacing w:after="120"/>
              <w:ind w:left="-108" w:right="51"/>
              <w:rPr>
                <w:rFonts w:ascii="Times New Roman" w:hAnsi="Times New Roman"/>
                <w:sz w:val="24"/>
                <w:szCs w:val="24"/>
              </w:rPr>
            </w:pPr>
            <w:r w:rsidRPr="00472C46">
              <w:rPr>
                <w:rFonts w:ascii="Times New Roman" w:hAnsi="Times New Roman"/>
                <w:spacing w:val="-2"/>
                <w:sz w:val="24"/>
              </w:rPr>
              <w:t>представители)</w:t>
            </w:r>
          </w:p>
        </w:tc>
        <w:tc>
          <w:tcPr>
            <w:tcW w:w="1559"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szCs w:val="24"/>
              </w:rPr>
              <w:t>С 10 по 14 апреля</w:t>
            </w:r>
          </w:p>
        </w:tc>
        <w:tc>
          <w:tcPr>
            <w:tcW w:w="2375" w:type="dxa"/>
          </w:tcPr>
          <w:p w:rsidR="00775412" w:rsidRPr="00472C46" w:rsidRDefault="00472C46" w:rsidP="00775412">
            <w:pPr>
              <w:pStyle w:val="TableParagraph"/>
              <w:spacing w:after="120"/>
              <w:ind w:left="34" w:right="-1"/>
              <w:rPr>
                <w:sz w:val="24"/>
                <w:szCs w:val="24"/>
              </w:rPr>
            </w:pPr>
            <w:r w:rsidRPr="00472C46">
              <w:rPr>
                <w:spacing w:val="-2"/>
                <w:sz w:val="24"/>
              </w:rPr>
              <w:t>Воспитател</w:t>
            </w:r>
            <w:r w:rsidR="00775412">
              <w:rPr>
                <w:spacing w:val="-2"/>
                <w:sz w:val="24"/>
              </w:rPr>
              <w:t>ь</w:t>
            </w:r>
            <w:r w:rsidRPr="00472C46">
              <w:rPr>
                <w:sz w:val="24"/>
              </w:rPr>
              <w:t>групп</w:t>
            </w:r>
            <w:r w:rsidR="00775412">
              <w:rPr>
                <w:sz w:val="24"/>
              </w:rPr>
              <w:t>ы</w:t>
            </w:r>
          </w:p>
          <w:p w:rsidR="00472C46" w:rsidRPr="00472C46" w:rsidRDefault="00472C46" w:rsidP="00472C46">
            <w:pPr>
              <w:spacing w:after="120"/>
              <w:ind w:right="51"/>
              <w:rPr>
                <w:rFonts w:ascii="Times New Roman" w:hAnsi="Times New Roman"/>
                <w:sz w:val="24"/>
                <w:szCs w:val="24"/>
              </w:rPr>
            </w:pPr>
          </w:p>
        </w:tc>
      </w:tr>
      <w:tr w:rsidR="00472C46" w:rsidRPr="00472C46" w:rsidTr="00472C46">
        <w:tc>
          <w:tcPr>
            <w:tcW w:w="2943" w:type="dxa"/>
          </w:tcPr>
          <w:p w:rsidR="00472C46" w:rsidRPr="00472C46" w:rsidRDefault="00472C46" w:rsidP="00472C46">
            <w:pPr>
              <w:spacing w:after="120"/>
              <w:ind w:right="-108"/>
              <w:rPr>
                <w:rFonts w:ascii="Times New Roman" w:hAnsi="Times New Roman"/>
                <w:sz w:val="24"/>
                <w:szCs w:val="24"/>
              </w:rPr>
            </w:pPr>
            <w:r w:rsidRPr="00472C46">
              <w:rPr>
                <w:rFonts w:ascii="Times New Roman" w:hAnsi="Times New Roman"/>
                <w:sz w:val="24"/>
                <w:szCs w:val="24"/>
              </w:rPr>
              <w:t>Стенгазета «Мы будущие защитники Отечества»</w:t>
            </w:r>
          </w:p>
        </w:tc>
        <w:tc>
          <w:tcPr>
            <w:tcW w:w="2694"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rPr>
              <w:t xml:space="preserve">Воспитанники всех </w:t>
            </w:r>
            <w:r w:rsidRPr="00472C46">
              <w:rPr>
                <w:rFonts w:ascii="Times New Roman" w:hAnsi="Times New Roman"/>
                <w:spacing w:val="-4"/>
                <w:sz w:val="24"/>
              </w:rPr>
              <w:t>групп</w:t>
            </w:r>
          </w:p>
        </w:tc>
        <w:tc>
          <w:tcPr>
            <w:tcW w:w="1559"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szCs w:val="24"/>
              </w:rPr>
              <w:t>21 февраля</w:t>
            </w:r>
          </w:p>
        </w:tc>
        <w:tc>
          <w:tcPr>
            <w:tcW w:w="2375" w:type="dxa"/>
          </w:tcPr>
          <w:p w:rsidR="00472C46" w:rsidRPr="00472C46" w:rsidRDefault="00472C46" w:rsidP="00BF0DA7">
            <w:pPr>
              <w:spacing w:after="120"/>
              <w:ind w:right="51"/>
              <w:rPr>
                <w:rFonts w:ascii="Times New Roman" w:hAnsi="Times New Roman"/>
                <w:sz w:val="24"/>
                <w:szCs w:val="24"/>
              </w:rPr>
            </w:pPr>
            <w:r w:rsidRPr="00472C46">
              <w:rPr>
                <w:rFonts w:ascii="Times New Roman" w:hAnsi="Times New Roman"/>
                <w:sz w:val="24"/>
              </w:rPr>
              <w:t>Воспитател</w:t>
            </w:r>
            <w:r w:rsidR="00BF0DA7">
              <w:rPr>
                <w:rFonts w:ascii="Times New Roman" w:hAnsi="Times New Roman"/>
                <w:sz w:val="24"/>
              </w:rPr>
              <w:t>и</w:t>
            </w:r>
            <w:r w:rsidR="000D7BC0">
              <w:rPr>
                <w:rFonts w:ascii="Times New Roman" w:hAnsi="Times New Roman"/>
                <w:spacing w:val="-4"/>
                <w:sz w:val="24"/>
              </w:rPr>
              <w:t>г</w:t>
            </w:r>
            <w:r w:rsidRPr="00472C46">
              <w:rPr>
                <w:rFonts w:ascii="Times New Roman" w:hAnsi="Times New Roman"/>
                <w:spacing w:val="-4"/>
                <w:sz w:val="24"/>
              </w:rPr>
              <w:t>рупп</w:t>
            </w:r>
          </w:p>
        </w:tc>
      </w:tr>
      <w:tr w:rsidR="00472C46" w:rsidRPr="00472C46" w:rsidTr="00472C46">
        <w:tc>
          <w:tcPr>
            <w:tcW w:w="2943" w:type="dxa"/>
          </w:tcPr>
          <w:p w:rsidR="00472C46" w:rsidRPr="00472C46" w:rsidRDefault="00472C46" w:rsidP="00472C46">
            <w:pPr>
              <w:pStyle w:val="TableParagraph"/>
              <w:spacing w:after="120" w:line="271" w:lineRule="exact"/>
              <w:ind w:left="0" w:right="-108"/>
              <w:rPr>
                <w:sz w:val="24"/>
                <w:szCs w:val="24"/>
              </w:rPr>
            </w:pPr>
            <w:r w:rsidRPr="00472C46">
              <w:rPr>
                <w:sz w:val="24"/>
                <w:szCs w:val="24"/>
              </w:rPr>
              <w:t xml:space="preserve">Совместная выставка </w:t>
            </w:r>
            <w:r w:rsidRPr="00472C46">
              <w:rPr>
                <w:spacing w:val="-2"/>
                <w:sz w:val="24"/>
                <w:szCs w:val="24"/>
              </w:rPr>
              <w:t>рисунков</w:t>
            </w:r>
          </w:p>
          <w:p w:rsidR="00472C46" w:rsidRPr="00472C46" w:rsidRDefault="00472C46" w:rsidP="00472C46">
            <w:pPr>
              <w:spacing w:after="120"/>
              <w:ind w:right="-108"/>
              <w:rPr>
                <w:rFonts w:ascii="Times New Roman" w:hAnsi="Times New Roman"/>
                <w:sz w:val="24"/>
                <w:szCs w:val="24"/>
              </w:rPr>
            </w:pPr>
            <w:r w:rsidRPr="00472C46">
              <w:rPr>
                <w:rFonts w:ascii="Times New Roman" w:hAnsi="Times New Roman"/>
                <w:sz w:val="24"/>
                <w:szCs w:val="24"/>
              </w:rPr>
              <w:lastRenderedPageBreak/>
              <w:t xml:space="preserve">«Бабушки, мамы и </w:t>
            </w:r>
            <w:r w:rsidRPr="00472C46">
              <w:rPr>
                <w:rFonts w:ascii="Times New Roman" w:hAnsi="Times New Roman"/>
                <w:spacing w:val="-2"/>
                <w:sz w:val="24"/>
                <w:szCs w:val="24"/>
              </w:rPr>
              <w:t>сестренки»</w:t>
            </w:r>
          </w:p>
        </w:tc>
        <w:tc>
          <w:tcPr>
            <w:tcW w:w="2694"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rPr>
              <w:lastRenderedPageBreak/>
              <w:t xml:space="preserve">Воспитанники всех </w:t>
            </w:r>
            <w:r w:rsidRPr="00472C46">
              <w:rPr>
                <w:rFonts w:ascii="Times New Roman" w:hAnsi="Times New Roman"/>
                <w:spacing w:val="-4"/>
                <w:sz w:val="24"/>
              </w:rPr>
              <w:t>групп</w:t>
            </w:r>
          </w:p>
        </w:tc>
        <w:tc>
          <w:tcPr>
            <w:tcW w:w="1559"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szCs w:val="24"/>
              </w:rPr>
              <w:t>С 1 по 3 марта</w:t>
            </w:r>
          </w:p>
        </w:tc>
        <w:tc>
          <w:tcPr>
            <w:tcW w:w="2375" w:type="dxa"/>
          </w:tcPr>
          <w:p w:rsidR="00472C46" w:rsidRPr="00472C46" w:rsidRDefault="00472C46" w:rsidP="00BF0DA7">
            <w:pPr>
              <w:spacing w:after="120"/>
              <w:ind w:right="51"/>
              <w:rPr>
                <w:rFonts w:ascii="Times New Roman" w:hAnsi="Times New Roman"/>
                <w:sz w:val="24"/>
                <w:szCs w:val="24"/>
              </w:rPr>
            </w:pPr>
            <w:r w:rsidRPr="00472C46">
              <w:rPr>
                <w:rFonts w:ascii="Times New Roman" w:hAnsi="Times New Roman"/>
                <w:sz w:val="24"/>
              </w:rPr>
              <w:t>Воспитател</w:t>
            </w:r>
            <w:r w:rsidR="00BF0DA7">
              <w:rPr>
                <w:rFonts w:ascii="Times New Roman" w:hAnsi="Times New Roman"/>
                <w:sz w:val="24"/>
              </w:rPr>
              <w:t>и</w:t>
            </w:r>
            <w:r w:rsidRPr="00472C46">
              <w:rPr>
                <w:rFonts w:ascii="Times New Roman" w:hAnsi="Times New Roman"/>
                <w:spacing w:val="-4"/>
                <w:sz w:val="24"/>
              </w:rPr>
              <w:t>групп</w:t>
            </w:r>
          </w:p>
        </w:tc>
      </w:tr>
      <w:tr w:rsidR="00472C46" w:rsidRPr="00472C46" w:rsidTr="00472C46">
        <w:tc>
          <w:tcPr>
            <w:tcW w:w="2943" w:type="dxa"/>
          </w:tcPr>
          <w:p w:rsidR="00472C46" w:rsidRPr="00472C46" w:rsidRDefault="00472C46" w:rsidP="00472C46">
            <w:pPr>
              <w:spacing w:after="120"/>
              <w:ind w:right="-108"/>
              <w:rPr>
                <w:rFonts w:ascii="Times New Roman" w:hAnsi="Times New Roman"/>
                <w:sz w:val="24"/>
                <w:szCs w:val="24"/>
              </w:rPr>
            </w:pPr>
            <w:r w:rsidRPr="00472C46">
              <w:rPr>
                <w:rFonts w:ascii="Times New Roman" w:hAnsi="Times New Roman"/>
                <w:spacing w:val="-2"/>
                <w:sz w:val="24"/>
                <w:szCs w:val="24"/>
              </w:rPr>
              <w:lastRenderedPageBreak/>
              <w:t>Приход весны «Навруз»-развлечение</w:t>
            </w:r>
          </w:p>
        </w:tc>
        <w:tc>
          <w:tcPr>
            <w:tcW w:w="2694" w:type="dxa"/>
          </w:tcPr>
          <w:p w:rsidR="00472C46" w:rsidRPr="00472C46" w:rsidRDefault="00472C46" w:rsidP="00472C46">
            <w:pPr>
              <w:pStyle w:val="TableParagraph"/>
              <w:spacing w:after="120"/>
              <w:ind w:left="0" w:right="51"/>
              <w:rPr>
                <w:sz w:val="24"/>
              </w:rPr>
            </w:pPr>
            <w:r w:rsidRPr="00472C46">
              <w:rPr>
                <w:spacing w:val="-2"/>
                <w:sz w:val="24"/>
              </w:rPr>
              <w:t xml:space="preserve">Воспитанники </w:t>
            </w:r>
            <w:r w:rsidRPr="00472C46">
              <w:rPr>
                <w:sz w:val="24"/>
              </w:rPr>
              <w:t xml:space="preserve">старших и </w:t>
            </w:r>
            <w:r w:rsidRPr="00472C46">
              <w:rPr>
                <w:spacing w:val="-2"/>
                <w:sz w:val="24"/>
              </w:rPr>
              <w:t>подготовительных</w:t>
            </w:r>
          </w:p>
          <w:p w:rsidR="00472C46" w:rsidRPr="00472C46" w:rsidRDefault="00D66148" w:rsidP="00472C46">
            <w:pPr>
              <w:spacing w:after="120"/>
              <w:ind w:right="51"/>
              <w:rPr>
                <w:rFonts w:ascii="Times New Roman" w:hAnsi="Times New Roman"/>
                <w:sz w:val="24"/>
                <w:szCs w:val="24"/>
              </w:rPr>
            </w:pPr>
            <w:r w:rsidRPr="00472C46">
              <w:rPr>
                <w:rFonts w:ascii="Times New Roman" w:hAnsi="Times New Roman"/>
                <w:spacing w:val="-4"/>
                <w:sz w:val="24"/>
              </w:rPr>
              <w:t>Г</w:t>
            </w:r>
            <w:r w:rsidR="00472C46" w:rsidRPr="00472C46">
              <w:rPr>
                <w:rFonts w:ascii="Times New Roman" w:hAnsi="Times New Roman"/>
                <w:spacing w:val="-4"/>
                <w:sz w:val="24"/>
              </w:rPr>
              <w:t>рупп</w:t>
            </w:r>
          </w:p>
        </w:tc>
        <w:tc>
          <w:tcPr>
            <w:tcW w:w="1559" w:type="dxa"/>
          </w:tcPr>
          <w:p w:rsidR="00472C46" w:rsidRPr="00472C46" w:rsidRDefault="00472C46" w:rsidP="00472C46">
            <w:pPr>
              <w:spacing w:after="120"/>
              <w:ind w:right="51"/>
              <w:rPr>
                <w:rFonts w:ascii="Times New Roman" w:hAnsi="Times New Roman"/>
                <w:sz w:val="24"/>
                <w:szCs w:val="24"/>
              </w:rPr>
            </w:pPr>
            <w:r w:rsidRPr="00472C46">
              <w:rPr>
                <w:rFonts w:ascii="Times New Roman" w:hAnsi="Times New Roman"/>
                <w:sz w:val="24"/>
                <w:szCs w:val="24"/>
              </w:rPr>
              <w:t>март</w:t>
            </w:r>
          </w:p>
        </w:tc>
        <w:tc>
          <w:tcPr>
            <w:tcW w:w="2375" w:type="dxa"/>
          </w:tcPr>
          <w:p w:rsidR="00472C46" w:rsidRPr="00472C46" w:rsidRDefault="00472C46" w:rsidP="00472C46">
            <w:pPr>
              <w:pStyle w:val="TableParagraph"/>
              <w:tabs>
                <w:tab w:val="left" w:pos="2159"/>
              </w:tabs>
              <w:spacing w:after="120"/>
              <w:ind w:left="0" w:right="-1"/>
              <w:rPr>
                <w:sz w:val="24"/>
              </w:rPr>
            </w:pPr>
            <w:r w:rsidRPr="00472C46">
              <w:rPr>
                <w:spacing w:val="-2"/>
                <w:sz w:val="24"/>
              </w:rPr>
              <w:t>Музыкальные руководители,</w:t>
            </w:r>
          </w:p>
          <w:p w:rsidR="00472C46" w:rsidRPr="00472C46" w:rsidRDefault="00472C46" w:rsidP="00BF0DA7">
            <w:pPr>
              <w:tabs>
                <w:tab w:val="left" w:pos="2159"/>
              </w:tabs>
              <w:spacing w:after="120"/>
              <w:ind w:right="-1"/>
              <w:rPr>
                <w:rFonts w:ascii="Times New Roman" w:hAnsi="Times New Roman"/>
                <w:sz w:val="24"/>
                <w:szCs w:val="24"/>
              </w:rPr>
            </w:pPr>
            <w:r w:rsidRPr="00472C46">
              <w:rPr>
                <w:rFonts w:ascii="Times New Roman" w:hAnsi="Times New Roman"/>
                <w:spacing w:val="-2"/>
                <w:sz w:val="24"/>
              </w:rPr>
              <w:t>Воспитател</w:t>
            </w:r>
            <w:r w:rsidR="00BF0DA7">
              <w:rPr>
                <w:rFonts w:ascii="Times New Roman" w:hAnsi="Times New Roman"/>
                <w:spacing w:val="-2"/>
                <w:sz w:val="24"/>
              </w:rPr>
              <w:t>и</w:t>
            </w:r>
            <w:r w:rsidRPr="00472C46">
              <w:rPr>
                <w:rFonts w:ascii="Times New Roman" w:hAnsi="Times New Roman"/>
                <w:spacing w:val="-4"/>
                <w:sz w:val="24"/>
              </w:rPr>
              <w:t>групп</w:t>
            </w:r>
          </w:p>
        </w:tc>
      </w:tr>
    </w:tbl>
    <w:p w:rsidR="00472C46" w:rsidRPr="00C97E4D" w:rsidRDefault="00472C46" w:rsidP="00472C46">
      <w:pPr>
        <w:rPr>
          <w:rFonts w:ascii="Times New Roman" w:hAnsi="Times New Roman"/>
          <w:sz w:val="24"/>
          <w:szCs w:val="24"/>
        </w:rPr>
      </w:pPr>
    </w:p>
    <w:p w:rsidR="00472C46" w:rsidRPr="00472C46" w:rsidRDefault="00472C46" w:rsidP="00472C46">
      <w:pPr>
        <w:ind w:right="-139"/>
        <w:rPr>
          <w:rFonts w:ascii="Times New Roman" w:hAnsi="Times New Roman"/>
          <w:b/>
          <w:bCs/>
          <w:sz w:val="24"/>
          <w:szCs w:val="24"/>
        </w:rPr>
      </w:pPr>
    </w:p>
    <w:p w:rsidR="00472C46" w:rsidRDefault="00472C46" w:rsidP="00990526">
      <w:pPr>
        <w:ind w:right="-139"/>
        <w:jc w:val="center"/>
        <w:rPr>
          <w:rFonts w:ascii="Times New Roman" w:hAnsi="Times New Roman"/>
          <w:b/>
          <w:bCs/>
          <w:sz w:val="28"/>
          <w:szCs w:val="28"/>
        </w:rPr>
      </w:pPr>
    </w:p>
    <w:p w:rsidR="00472C46" w:rsidRDefault="00472C46" w:rsidP="00990526">
      <w:pPr>
        <w:ind w:right="-139"/>
        <w:jc w:val="center"/>
        <w:rPr>
          <w:rFonts w:ascii="Times New Roman" w:hAnsi="Times New Roman"/>
          <w:b/>
          <w:bCs/>
          <w:sz w:val="28"/>
          <w:szCs w:val="28"/>
        </w:rPr>
      </w:pPr>
    </w:p>
    <w:p w:rsidR="00E46D75" w:rsidRDefault="00E46D75" w:rsidP="00E46D75">
      <w:pPr>
        <w:ind w:right="-139"/>
        <w:rPr>
          <w:rFonts w:ascii="Times New Roman" w:hAnsi="Times New Roman"/>
          <w:b/>
          <w:bCs/>
          <w:sz w:val="28"/>
          <w:szCs w:val="28"/>
        </w:rPr>
      </w:pPr>
    </w:p>
    <w:p w:rsidR="006E22AE" w:rsidRDefault="006E22AE" w:rsidP="00E46D75">
      <w:pPr>
        <w:ind w:right="-139"/>
        <w:rPr>
          <w:rFonts w:ascii="Times New Roman" w:hAnsi="Times New Roman"/>
          <w:b/>
          <w:bCs/>
          <w:sz w:val="28"/>
          <w:szCs w:val="28"/>
        </w:rPr>
      </w:pPr>
    </w:p>
    <w:p w:rsidR="006E22AE" w:rsidRDefault="006E22AE" w:rsidP="00E46D75">
      <w:pPr>
        <w:ind w:right="-139"/>
        <w:rPr>
          <w:rFonts w:ascii="Times New Roman" w:hAnsi="Times New Roman"/>
          <w:b/>
          <w:bCs/>
          <w:sz w:val="28"/>
          <w:szCs w:val="28"/>
        </w:rPr>
      </w:pPr>
    </w:p>
    <w:p w:rsidR="006E22AE" w:rsidRDefault="006E22AE" w:rsidP="00E46D75">
      <w:pPr>
        <w:ind w:right="-139"/>
        <w:rPr>
          <w:rFonts w:ascii="Times New Roman" w:hAnsi="Times New Roman"/>
          <w:b/>
          <w:bCs/>
          <w:sz w:val="28"/>
          <w:szCs w:val="28"/>
        </w:rPr>
      </w:pPr>
    </w:p>
    <w:p w:rsidR="006E22AE" w:rsidRDefault="006E22AE" w:rsidP="00E46D75">
      <w:pPr>
        <w:ind w:right="-139"/>
        <w:rPr>
          <w:rFonts w:ascii="Times New Roman" w:hAnsi="Times New Roman"/>
          <w:b/>
          <w:bCs/>
          <w:sz w:val="28"/>
          <w:szCs w:val="28"/>
        </w:rPr>
      </w:pPr>
    </w:p>
    <w:p w:rsidR="00990526" w:rsidRDefault="00990526" w:rsidP="00E46D75">
      <w:pPr>
        <w:ind w:right="-139"/>
        <w:rPr>
          <w:rFonts w:ascii="Times New Roman" w:hAnsi="Times New Roman"/>
          <w:b/>
          <w:bCs/>
          <w:sz w:val="28"/>
          <w:szCs w:val="28"/>
        </w:rPr>
      </w:pPr>
      <w:r w:rsidRPr="003A0D76">
        <w:rPr>
          <w:rFonts w:ascii="Times New Roman" w:hAnsi="Times New Roman"/>
          <w:b/>
          <w:bCs/>
          <w:sz w:val="28"/>
          <w:szCs w:val="28"/>
        </w:rPr>
        <w:t>Лист изменений и дополнений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1701"/>
        <w:gridCol w:w="3706"/>
        <w:gridCol w:w="2028"/>
        <w:gridCol w:w="2028"/>
      </w:tblGrid>
      <w:tr w:rsidR="00990526" w:rsidTr="00990526">
        <w:tc>
          <w:tcPr>
            <w:tcW w:w="675" w:type="dxa"/>
          </w:tcPr>
          <w:p w:rsidR="00990526" w:rsidRPr="00990526" w:rsidRDefault="00990526" w:rsidP="00990526">
            <w:pPr>
              <w:ind w:right="-139"/>
              <w:rPr>
                <w:rFonts w:ascii="Times New Roman" w:hAnsi="Times New Roman"/>
                <w:sz w:val="24"/>
                <w:szCs w:val="24"/>
              </w:rPr>
            </w:pPr>
            <w:r w:rsidRPr="00990526">
              <w:rPr>
                <w:rFonts w:ascii="Times New Roman" w:hAnsi="Times New Roman"/>
                <w:sz w:val="24"/>
                <w:szCs w:val="24"/>
              </w:rPr>
              <w:t>№ п/п</w:t>
            </w:r>
          </w:p>
        </w:tc>
        <w:tc>
          <w:tcPr>
            <w:tcW w:w="1701" w:type="dxa"/>
          </w:tcPr>
          <w:p w:rsidR="00990526" w:rsidRPr="00990526" w:rsidRDefault="00990526" w:rsidP="00990526">
            <w:pPr>
              <w:ind w:right="-139"/>
              <w:rPr>
                <w:rFonts w:ascii="Times New Roman" w:hAnsi="Times New Roman"/>
                <w:sz w:val="24"/>
                <w:szCs w:val="24"/>
              </w:rPr>
            </w:pPr>
            <w:r w:rsidRPr="00990526">
              <w:rPr>
                <w:rFonts w:ascii="Times New Roman" w:hAnsi="Times New Roman"/>
                <w:sz w:val="24"/>
                <w:szCs w:val="24"/>
              </w:rPr>
              <w:t>Дата внесения изменений</w:t>
            </w:r>
          </w:p>
        </w:tc>
        <w:tc>
          <w:tcPr>
            <w:tcW w:w="3706" w:type="dxa"/>
          </w:tcPr>
          <w:p w:rsidR="00990526" w:rsidRPr="00990526" w:rsidRDefault="00990526" w:rsidP="00990526">
            <w:pPr>
              <w:ind w:right="-139"/>
              <w:rPr>
                <w:rFonts w:ascii="Times New Roman" w:hAnsi="Times New Roman"/>
                <w:sz w:val="24"/>
                <w:szCs w:val="24"/>
              </w:rPr>
            </w:pPr>
            <w:r w:rsidRPr="00990526">
              <w:rPr>
                <w:rFonts w:ascii="Times New Roman" w:hAnsi="Times New Roman"/>
                <w:sz w:val="24"/>
                <w:szCs w:val="24"/>
              </w:rPr>
              <w:t>Основания для внесения изменений</w:t>
            </w:r>
          </w:p>
        </w:tc>
        <w:tc>
          <w:tcPr>
            <w:tcW w:w="2028" w:type="dxa"/>
          </w:tcPr>
          <w:p w:rsidR="00990526" w:rsidRPr="00990526" w:rsidRDefault="00990526" w:rsidP="00990526">
            <w:pPr>
              <w:ind w:right="-139"/>
              <w:rPr>
                <w:rFonts w:ascii="Times New Roman" w:hAnsi="Times New Roman"/>
                <w:sz w:val="24"/>
                <w:szCs w:val="24"/>
              </w:rPr>
            </w:pPr>
            <w:r w:rsidRPr="00990526">
              <w:rPr>
                <w:rFonts w:ascii="Times New Roman" w:hAnsi="Times New Roman"/>
                <w:sz w:val="24"/>
                <w:szCs w:val="24"/>
              </w:rPr>
              <w:t>Наименование раздела, № страницы вносимого изменения</w:t>
            </w:r>
          </w:p>
        </w:tc>
        <w:tc>
          <w:tcPr>
            <w:tcW w:w="2028" w:type="dxa"/>
          </w:tcPr>
          <w:p w:rsidR="00990526" w:rsidRPr="00990526" w:rsidRDefault="00990526" w:rsidP="00990526">
            <w:pPr>
              <w:ind w:right="-139"/>
              <w:rPr>
                <w:rFonts w:ascii="Times New Roman" w:hAnsi="Times New Roman"/>
                <w:sz w:val="24"/>
                <w:szCs w:val="24"/>
              </w:rPr>
            </w:pPr>
            <w:r w:rsidRPr="00990526">
              <w:rPr>
                <w:rFonts w:ascii="Times New Roman" w:hAnsi="Times New Roman"/>
                <w:sz w:val="24"/>
                <w:szCs w:val="24"/>
              </w:rPr>
              <w:t>Содержание изменения</w:t>
            </w:r>
          </w:p>
        </w:tc>
      </w:tr>
      <w:tr w:rsidR="00990526" w:rsidTr="00990526">
        <w:trPr>
          <w:trHeight w:val="2137"/>
        </w:trPr>
        <w:tc>
          <w:tcPr>
            <w:tcW w:w="675" w:type="dxa"/>
          </w:tcPr>
          <w:p w:rsidR="00990526" w:rsidRPr="00990526" w:rsidRDefault="00990526" w:rsidP="00990526">
            <w:pPr>
              <w:ind w:right="-139"/>
              <w:rPr>
                <w:rFonts w:ascii="Times New Roman" w:hAnsi="Times New Roman"/>
                <w:sz w:val="24"/>
                <w:szCs w:val="24"/>
              </w:rPr>
            </w:pPr>
          </w:p>
        </w:tc>
        <w:tc>
          <w:tcPr>
            <w:tcW w:w="1701" w:type="dxa"/>
          </w:tcPr>
          <w:p w:rsidR="00990526" w:rsidRPr="00990526" w:rsidRDefault="00990526" w:rsidP="00990526">
            <w:pPr>
              <w:ind w:right="-139"/>
              <w:rPr>
                <w:rFonts w:ascii="Times New Roman" w:hAnsi="Times New Roman"/>
                <w:sz w:val="24"/>
                <w:szCs w:val="24"/>
              </w:rPr>
            </w:pPr>
          </w:p>
        </w:tc>
        <w:tc>
          <w:tcPr>
            <w:tcW w:w="3706" w:type="dxa"/>
          </w:tcPr>
          <w:p w:rsidR="00990526" w:rsidRPr="00990526" w:rsidRDefault="00990526" w:rsidP="00990526">
            <w:pPr>
              <w:ind w:right="-139"/>
              <w:rPr>
                <w:rFonts w:ascii="Times New Roman" w:hAnsi="Times New Roman"/>
                <w:sz w:val="24"/>
                <w:szCs w:val="24"/>
              </w:rPr>
            </w:pPr>
          </w:p>
        </w:tc>
        <w:tc>
          <w:tcPr>
            <w:tcW w:w="2028" w:type="dxa"/>
          </w:tcPr>
          <w:p w:rsidR="00990526" w:rsidRPr="00990526" w:rsidRDefault="00990526" w:rsidP="00990526">
            <w:pPr>
              <w:ind w:right="-139"/>
              <w:rPr>
                <w:rFonts w:ascii="Times New Roman" w:hAnsi="Times New Roman"/>
                <w:sz w:val="24"/>
                <w:szCs w:val="24"/>
              </w:rPr>
            </w:pPr>
          </w:p>
        </w:tc>
        <w:tc>
          <w:tcPr>
            <w:tcW w:w="2028" w:type="dxa"/>
          </w:tcPr>
          <w:p w:rsidR="00990526" w:rsidRPr="00990526" w:rsidRDefault="00990526" w:rsidP="00990526">
            <w:pPr>
              <w:ind w:right="-139"/>
              <w:rPr>
                <w:rFonts w:ascii="Times New Roman" w:hAnsi="Times New Roman"/>
                <w:sz w:val="24"/>
                <w:szCs w:val="24"/>
              </w:rPr>
            </w:pPr>
          </w:p>
        </w:tc>
      </w:tr>
      <w:tr w:rsidR="00990526" w:rsidTr="00990526">
        <w:trPr>
          <w:trHeight w:val="1842"/>
        </w:trPr>
        <w:tc>
          <w:tcPr>
            <w:tcW w:w="675" w:type="dxa"/>
          </w:tcPr>
          <w:p w:rsidR="00990526" w:rsidRPr="00990526" w:rsidRDefault="00990526" w:rsidP="00990526">
            <w:pPr>
              <w:ind w:right="-139"/>
              <w:rPr>
                <w:rFonts w:ascii="Times New Roman" w:hAnsi="Times New Roman"/>
                <w:sz w:val="24"/>
                <w:szCs w:val="24"/>
              </w:rPr>
            </w:pPr>
          </w:p>
        </w:tc>
        <w:tc>
          <w:tcPr>
            <w:tcW w:w="1701" w:type="dxa"/>
          </w:tcPr>
          <w:p w:rsidR="00990526" w:rsidRPr="00990526" w:rsidRDefault="00990526" w:rsidP="00990526">
            <w:pPr>
              <w:ind w:right="-139"/>
              <w:rPr>
                <w:rFonts w:ascii="Times New Roman" w:hAnsi="Times New Roman"/>
                <w:sz w:val="24"/>
                <w:szCs w:val="24"/>
              </w:rPr>
            </w:pPr>
          </w:p>
        </w:tc>
        <w:tc>
          <w:tcPr>
            <w:tcW w:w="3706" w:type="dxa"/>
          </w:tcPr>
          <w:p w:rsidR="00990526" w:rsidRPr="00990526" w:rsidRDefault="00990526" w:rsidP="00990526">
            <w:pPr>
              <w:ind w:right="-139"/>
              <w:rPr>
                <w:rFonts w:ascii="Times New Roman" w:hAnsi="Times New Roman"/>
                <w:sz w:val="24"/>
                <w:szCs w:val="24"/>
              </w:rPr>
            </w:pPr>
          </w:p>
        </w:tc>
        <w:tc>
          <w:tcPr>
            <w:tcW w:w="2028" w:type="dxa"/>
          </w:tcPr>
          <w:p w:rsidR="00990526" w:rsidRPr="00990526" w:rsidRDefault="00990526" w:rsidP="00990526">
            <w:pPr>
              <w:ind w:right="-139"/>
              <w:rPr>
                <w:rFonts w:ascii="Times New Roman" w:hAnsi="Times New Roman"/>
                <w:sz w:val="24"/>
                <w:szCs w:val="24"/>
              </w:rPr>
            </w:pPr>
          </w:p>
        </w:tc>
        <w:tc>
          <w:tcPr>
            <w:tcW w:w="2028" w:type="dxa"/>
          </w:tcPr>
          <w:p w:rsidR="00990526" w:rsidRPr="00990526" w:rsidRDefault="00990526" w:rsidP="00990526">
            <w:pPr>
              <w:ind w:right="-139"/>
              <w:rPr>
                <w:rFonts w:ascii="Times New Roman" w:hAnsi="Times New Roman"/>
                <w:sz w:val="24"/>
                <w:szCs w:val="24"/>
              </w:rPr>
            </w:pPr>
          </w:p>
        </w:tc>
      </w:tr>
      <w:tr w:rsidR="00990526" w:rsidTr="00990526">
        <w:trPr>
          <w:trHeight w:val="1826"/>
        </w:trPr>
        <w:tc>
          <w:tcPr>
            <w:tcW w:w="675" w:type="dxa"/>
          </w:tcPr>
          <w:p w:rsidR="00990526" w:rsidRPr="00990526" w:rsidRDefault="00990526" w:rsidP="00990526">
            <w:pPr>
              <w:ind w:right="-139"/>
              <w:rPr>
                <w:rFonts w:ascii="Times New Roman" w:hAnsi="Times New Roman"/>
                <w:sz w:val="24"/>
                <w:szCs w:val="24"/>
              </w:rPr>
            </w:pPr>
          </w:p>
        </w:tc>
        <w:tc>
          <w:tcPr>
            <w:tcW w:w="1701" w:type="dxa"/>
          </w:tcPr>
          <w:p w:rsidR="00990526" w:rsidRPr="00990526" w:rsidRDefault="00990526" w:rsidP="00990526">
            <w:pPr>
              <w:ind w:right="-139"/>
              <w:rPr>
                <w:rFonts w:ascii="Times New Roman" w:hAnsi="Times New Roman"/>
                <w:sz w:val="24"/>
                <w:szCs w:val="24"/>
              </w:rPr>
            </w:pPr>
          </w:p>
        </w:tc>
        <w:tc>
          <w:tcPr>
            <w:tcW w:w="3706" w:type="dxa"/>
          </w:tcPr>
          <w:p w:rsidR="00990526" w:rsidRPr="00990526" w:rsidRDefault="00990526" w:rsidP="00990526">
            <w:pPr>
              <w:ind w:right="-139"/>
              <w:rPr>
                <w:rFonts w:ascii="Times New Roman" w:hAnsi="Times New Roman"/>
                <w:sz w:val="24"/>
                <w:szCs w:val="24"/>
              </w:rPr>
            </w:pPr>
          </w:p>
        </w:tc>
        <w:tc>
          <w:tcPr>
            <w:tcW w:w="2028" w:type="dxa"/>
          </w:tcPr>
          <w:p w:rsidR="00990526" w:rsidRPr="00990526" w:rsidRDefault="00990526" w:rsidP="00990526">
            <w:pPr>
              <w:ind w:right="-139"/>
              <w:rPr>
                <w:rFonts w:ascii="Times New Roman" w:hAnsi="Times New Roman"/>
                <w:sz w:val="24"/>
                <w:szCs w:val="24"/>
              </w:rPr>
            </w:pPr>
          </w:p>
        </w:tc>
        <w:tc>
          <w:tcPr>
            <w:tcW w:w="2028" w:type="dxa"/>
          </w:tcPr>
          <w:p w:rsidR="00990526" w:rsidRPr="00990526" w:rsidRDefault="00990526" w:rsidP="00990526">
            <w:pPr>
              <w:ind w:right="-139"/>
              <w:rPr>
                <w:rFonts w:ascii="Times New Roman" w:hAnsi="Times New Roman"/>
                <w:sz w:val="24"/>
                <w:szCs w:val="24"/>
              </w:rPr>
            </w:pPr>
          </w:p>
        </w:tc>
      </w:tr>
      <w:tr w:rsidR="00990526" w:rsidTr="00990526">
        <w:trPr>
          <w:trHeight w:val="2363"/>
        </w:trPr>
        <w:tc>
          <w:tcPr>
            <w:tcW w:w="675" w:type="dxa"/>
          </w:tcPr>
          <w:p w:rsidR="00990526" w:rsidRPr="00990526" w:rsidRDefault="00990526" w:rsidP="00990526">
            <w:pPr>
              <w:ind w:right="-139"/>
              <w:rPr>
                <w:rFonts w:ascii="Times New Roman" w:hAnsi="Times New Roman"/>
                <w:sz w:val="24"/>
                <w:szCs w:val="24"/>
              </w:rPr>
            </w:pPr>
          </w:p>
        </w:tc>
        <w:tc>
          <w:tcPr>
            <w:tcW w:w="1701" w:type="dxa"/>
          </w:tcPr>
          <w:p w:rsidR="00990526" w:rsidRPr="00990526" w:rsidRDefault="00990526" w:rsidP="00990526">
            <w:pPr>
              <w:ind w:right="-139"/>
              <w:rPr>
                <w:rFonts w:ascii="Times New Roman" w:hAnsi="Times New Roman"/>
                <w:sz w:val="24"/>
                <w:szCs w:val="24"/>
              </w:rPr>
            </w:pPr>
          </w:p>
        </w:tc>
        <w:tc>
          <w:tcPr>
            <w:tcW w:w="3706" w:type="dxa"/>
          </w:tcPr>
          <w:p w:rsidR="00990526" w:rsidRPr="00990526" w:rsidRDefault="00990526" w:rsidP="00990526">
            <w:pPr>
              <w:ind w:right="-139"/>
              <w:rPr>
                <w:rFonts w:ascii="Times New Roman" w:hAnsi="Times New Roman"/>
                <w:sz w:val="24"/>
                <w:szCs w:val="24"/>
              </w:rPr>
            </w:pPr>
          </w:p>
        </w:tc>
        <w:tc>
          <w:tcPr>
            <w:tcW w:w="2028" w:type="dxa"/>
          </w:tcPr>
          <w:p w:rsidR="00990526" w:rsidRPr="00990526" w:rsidRDefault="00990526" w:rsidP="00990526">
            <w:pPr>
              <w:ind w:right="-139"/>
              <w:rPr>
                <w:rFonts w:ascii="Times New Roman" w:hAnsi="Times New Roman"/>
                <w:sz w:val="24"/>
                <w:szCs w:val="24"/>
              </w:rPr>
            </w:pPr>
          </w:p>
        </w:tc>
        <w:tc>
          <w:tcPr>
            <w:tcW w:w="2028" w:type="dxa"/>
          </w:tcPr>
          <w:p w:rsidR="00990526" w:rsidRPr="00990526" w:rsidRDefault="00990526" w:rsidP="00990526">
            <w:pPr>
              <w:ind w:right="-139"/>
              <w:rPr>
                <w:rFonts w:ascii="Times New Roman" w:hAnsi="Times New Roman"/>
                <w:sz w:val="24"/>
                <w:szCs w:val="24"/>
              </w:rPr>
            </w:pPr>
          </w:p>
        </w:tc>
      </w:tr>
      <w:tr w:rsidR="00990526" w:rsidTr="00990526">
        <w:trPr>
          <w:trHeight w:val="2581"/>
        </w:trPr>
        <w:tc>
          <w:tcPr>
            <w:tcW w:w="675" w:type="dxa"/>
          </w:tcPr>
          <w:p w:rsidR="00990526" w:rsidRPr="00990526" w:rsidRDefault="00990526" w:rsidP="00990526">
            <w:pPr>
              <w:ind w:right="-139"/>
              <w:rPr>
                <w:rFonts w:ascii="Times New Roman" w:hAnsi="Times New Roman"/>
                <w:sz w:val="24"/>
                <w:szCs w:val="24"/>
              </w:rPr>
            </w:pPr>
          </w:p>
        </w:tc>
        <w:tc>
          <w:tcPr>
            <w:tcW w:w="1701" w:type="dxa"/>
          </w:tcPr>
          <w:p w:rsidR="00990526" w:rsidRPr="00990526" w:rsidRDefault="00990526" w:rsidP="00990526">
            <w:pPr>
              <w:ind w:right="-139"/>
              <w:rPr>
                <w:rFonts w:ascii="Times New Roman" w:hAnsi="Times New Roman"/>
                <w:sz w:val="24"/>
                <w:szCs w:val="24"/>
              </w:rPr>
            </w:pPr>
          </w:p>
        </w:tc>
        <w:tc>
          <w:tcPr>
            <w:tcW w:w="3706" w:type="dxa"/>
          </w:tcPr>
          <w:p w:rsidR="00990526" w:rsidRPr="00990526" w:rsidRDefault="00990526" w:rsidP="00990526">
            <w:pPr>
              <w:ind w:right="-139"/>
              <w:rPr>
                <w:rFonts w:ascii="Times New Roman" w:hAnsi="Times New Roman"/>
                <w:sz w:val="24"/>
                <w:szCs w:val="24"/>
              </w:rPr>
            </w:pPr>
          </w:p>
        </w:tc>
        <w:tc>
          <w:tcPr>
            <w:tcW w:w="2028" w:type="dxa"/>
          </w:tcPr>
          <w:p w:rsidR="00990526" w:rsidRPr="00990526" w:rsidRDefault="00990526" w:rsidP="00990526">
            <w:pPr>
              <w:ind w:right="-139"/>
              <w:rPr>
                <w:rFonts w:ascii="Times New Roman" w:hAnsi="Times New Roman"/>
                <w:sz w:val="24"/>
                <w:szCs w:val="24"/>
              </w:rPr>
            </w:pPr>
          </w:p>
        </w:tc>
        <w:tc>
          <w:tcPr>
            <w:tcW w:w="2028" w:type="dxa"/>
          </w:tcPr>
          <w:p w:rsidR="00990526" w:rsidRPr="00990526" w:rsidRDefault="00990526" w:rsidP="00990526">
            <w:pPr>
              <w:ind w:right="-139"/>
              <w:rPr>
                <w:rFonts w:ascii="Times New Roman" w:hAnsi="Times New Roman"/>
                <w:sz w:val="24"/>
                <w:szCs w:val="24"/>
              </w:rPr>
            </w:pPr>
          </w:p>
        </w:tc>
      </w:tr>
      <w:tr w:rsidR="00990526" w:rsidTr="00990526">
        <w:trPr>
          <w:trHeight w:val="2088"/>
        </w:trPr>
        <w:tc>
          <w:tcPr>
            <w:tcW w:w="675" w:type="dxa"/>
          </w:tcPr>
          <w:p w:rsidR="00990526" w:rsidRPr="00990526" w:rsidRDefault="00990526" w:rsidP="00990526">
            <w:pPr>
              <w:ind w:right="-139"/>
              <w:rPr>
                <w:rFonts w:ascii="Times New Roman" w:hAnsi="Times New Roman"/>
                <w:sz w:val="24"/>
                <w:szCs w:val="24"/>
              </w:rPr>
            </w:pPr>
          </w:p>
        </w:tc>
        <w:tc>
          <w:tcPr>
            <w:tcW w:w="1701" w:type="dxa"/>
          </w:tcPr>
          <w:p w:rsidR="00990526" w:rsidRPr="00990526" w:rsidRDefault="00990526" w:rsidP="00990526">
            <w:pPr>
              <w:ind w:right="-139"/>
              <w:rPr>
                <w:rFonts w:ascii="Times New Roman" w:hAnsi="Times New Roman"/>
                <w:sz w:val="24"/>
                <w:szCs w:val="24"/>
              </w:rPr>
            </w:pPr>
          </w:p>
        </w:tc>
        <w:tc>
          <w:tcPr>
            <w:tcW w:w="3706" w:type="dxa"/>
          </w:tcPr>
          <w:p w:rsidR="00990526" w:rsidRPr="00990526" w:rsidRDefault="00990526" w:rsidP="00990526">
            <w:pPr>
              <w:ind w:right="-139"/>
              <w:rPr>
                <w:rFonts w:ascii="Times New Roman" w:hAnsi="Times New Roman"/>
                <w:sz w:val="24"/>
                <w:szCs w:val="24"/>
              </w:rPr>
            </w:pPr>
          </w:p>
        </w:tc>
        <w:tc>
          <w:tcPr>
            <w:tcW w:w="2028" w:type="dxa"/>
          </w:tcPr>
          <w:p w:rsidR="00990526" w:rsidRPr="00990526" w:rsidRDefault="00990526" w:rsidP="00990526">
            <w:pPr>
              <w:ind w:right="-139"/>
              <w:rPr>
                <w:rFonts w:ascii="Times New Roman" w:hAnsi="Times New Roman"/>
                <w:sz w:val="24"/>
                <w:szCs w:val="24"/>
              </w:rPr>
            </w:pPr>
          </w:p>
        </w:tc>
        <w:tc>
          <w:tcPr>
            <w:tcW w:w="2028" w:type="dxa"/>
          </w:tcPr>
          <w:p w:rsidR="00990526" w:rsidRPr="00990526" w:rsidRDefault="00990526" w:rsidP="00990526">
            <w:pPr>
              <w:ind w:right="-139"/>
              <w:rPr>
                <w:rFonts w:ascii="Times New Roman" w:hAnsi="Times New Roman"/>
                <w:sz w:val="24"/>
                <w:szCs w:val="24"/>
              </w:rPr>
            </w:pPr>
          </w:p>
        </w:tc>
      </w:tr>
    </w:tbl>
    <w:p w:rsidR="009C565F" w:rsidRPr="00D925BD" w:rsidRDefault="009C565F" w:rsidP="009C565F">
      <w:pPr>
        <w:contextualSpacing/>
        <w:rPr>
          <w:rFonts w:ascii="Times New Roman" w:hAnsi="Times New Roman"/>
          <w:color w:val="0D0D0D"/>
          <w:sz w:val="24"/>
          <w:szCs w:val="24"/>
        </w:rPr>
      </w:pPr>
    </w:p>
    <w:sectPr w:rsidR="009C565F" w:rsidRPr="00D925BD" w:rsidSect="00B94A05">
      <w:footerReference w:type="default" r:id="rId10"/>
      <w:type w:val="oddPage"/>
      <w:pgSz w:w="11906" w:h="16838"/>
      <w:pgMar w:top="360" w:right="850" w:bottom="1134" w:left="770" w:header="720" w:footer="720" w:gutter="0"/>
      <w:pgNumType w:start="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5839" w:rsidRDefault="00BA5839">
      <w:r>
        <w:separator/>
      </w:r>
    </w:p>
  </w:endnote>
  <w:endnote w:type="continuationSeparator" w:id="0">
    <w:p w:rsidR="00BA5839" w:rsidRDefault="00BA5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Arial CYR">
    <w:panose1 w:val="020B0604020202020204"/>
    <w:charset w:val="CC"/>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NewRomanPS-BoldItalicMT">
    <w:altName w:val="Times New Roman"/>
    <w:panose1 w:val="00000000000000000000"/>
    <w:charset w:val="00"/>
    <w:family w:val="roman"/>
    <w:notTrueType/>
    <w:pitch w:val="default"/>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YS Text">
    <w:altName w:val="Times New Roman"/>
    <w:panose1 w:val="00000000000000000000"/>
    <w:charset w:val="00"/>
    <w:family w:val="roman"/>
    <w:notTrueType/>
    <w:pitch w:val="default"/>
  </w:font>
  <w:font w:name="Palatino Linotype">
    <w:panose1 w:val="02040502050505030304"/>
    <w:charset w:val="CC"/>
    <w:family w:val="roman"/>
    <w:pitch w:val="variable"/>
    <w:sig w:usb0="E0000287" w:usb1="40000013" w:usb2="00000000" w:usb3="00000000" w:csb0="0000019F" w:csb1="00000000"/>
  </w:font>
  <w:font w:name="Times New Roman,Bold">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3384" w:rsidRDefault="008C3384">
    <w:pPr>
      <w:pStyle w:val="a6"/>
      <w:jc w:val="center"/>
    </w:pPr>
    <w:r>
      <w:rPr>
        <w:noProof/>
      </w:rPr>
      <w:fldChar w:fldCharType="begin"/>
    </w:r>
    <w:r>
      <w:rPr>
        <w:noProof/>
      </w:rPr>
      <w:instrText>PAGE   \* MERGEFORMAT</w:instrText>
    </w:r>
    <w:r>
      <w:rPr>
        <w:noProof/>
      </w:rPr>
      <w:fldChar w:fldCharType="separate"/>
    </w:r>
    <w:r w:rsidR="00B94A05">
      <w:rPr>
        <w:noProof/>
      </w:rPr>
      <w:t>1</w:t>
    </w:r>
    <w:r>
      <w:rPr>
        <w:noProof/>
      </w:rPr>
      <w:fldChar w:fldCharType="end"/>
    </w:r>
  </w:p>
  <w:p w:rsidR="008C3384" w:rsidRDefault="008C3384">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5839" w:rsidRDefault="00BA5839">
      <w:r>
        <w:separator/>
      </w:r>
    </w:p>
  </w:footnote>
  <w:footnote w:type="continuationSeparator" w:id="0">
    <w:p w:rsidR="00BA5839" w:rsidRDefault="00BA58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71"/>
    <w:multiLevelType w:val="multilevel"/>
    <w:tmpl w:val="00000070"/>
    <w:lvl w:ilvl="0">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2."/>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2."/>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2."/>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2."/>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2."/>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2."/>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2."/>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2."/>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2">
    <w:nsid w:val="0000011D"/>
    <w:multiLevelType w:val="multilevel"/>
    <w:tmpl w:val="0000011C"/>
    <w:lvl w:ilvl="0">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3">
    <w:nsid w:val="00000121"/>
    <w:multiLevelType w:val="multilevel"/>
    <w:tmpl w:val="00000120"/>
    <w:lvl w:ilvl="0">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4">
    <w:nsid w:val="01C923BC"/>
    <w:multiLevelType w:val="hybridMultilevel"/>
    <w:tmpl w:val="550039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3B732FA"/>
    <w:multiLevelType w:val="hybridMultilevel"/>
    <w:tmpl w:val="4BF46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5DC7455"/>
    <w:multiLevelType w:val="multilevel"/>
    <w:tmpl w:val="48C65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6941E5F"/>
    <w:multiLevelType w:val="hybridMultilevel"/>
    <w:tmpl w:val="D8B420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7AC7E74"/>
    <w:multiLevelType w:val="hybridMultilevel"/>
    <w:tmpl w:val="FC2E02AC"/>
    <w:lvl w:ilvl="0" w:tplc="9344113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0A313B70"/>
    <w:multiLevelType w:val="hybridMultilevel"/>
    <w:tmpl w:val="CB38C6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BCE03CC"/>
    <w:multiLevelType w:val="hybridMultilevel"/>
    <w:tmpl w:val="C09CA4C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C1E0746"/>
    <w:multiLevelType w:val="hybridMultilevel"/>
    <w:tmpl w:val="6644AD9E"/>
    <w:lvl w:ilvl="0" w:tplc="04190001">
      <w:start w:val="1"/>
      <w:numFmt w:val="bullet"/>
      <w:lvlText w:val=""/>
      <w:lvlJc w:val="left"/>
      <w:pPr>
        <w:ind w:left="720" w:hanging="360"/>
      </w:pPr>
      <w:rPr>
        <w:rFonts w:ascii="Symbol" w:hAnsi="Symbol" w:hint="default"/>
      </w:rPr>
    </w:lvl>
    <w:lvl w:ilvl="1" w:tplc="0D060DEE">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D5117AA"/>
    <w:multiLevelType w:val="singleLevel"/>
    <w:tmpl w:val="CBF2998A"/>
    <w:lvl w:ilvl="0">
      <w:start w:val="1"/>
      <w:numFmt w:val="decimal"/>
      <w:lvlText w:val="%1)"/>
      <w:legacy w:legacy="1" w:legacySpace="0" w:legacyIndent="365"/>
      <w:lvlJc w:val="left"/>
      <w:rPr>
        <w:rFonts w:ascii="Times New Roman" w:hAnsi="Times New Roman" w:cs="Times New Roman" w:hint="default"/>
      </w:rPr>
    </w:lvl>
  </w:abstractNum>
  <w:abstractNum w:abstractNumId="13">
    <w:nsid w:val="12FF7EA2"/>
    <w:multiLevelType w:val="hybridMultilevel"/>
    <w:tmpl w:val="DE0AA1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3747222"/>
    <w:multiLevelType w:val="multilevel"/>
    <w:tmpl w:val="920075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3886F22"/>
    <w:multiLevelType w:val="hybridMultilevel"/>
    <w:tmpl w:val="5D2252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6D63E69"/>
    <w:multiLevelType w:val="hybridMultilevel"/>
    <w:tmpl w:val="0EC0431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7">
    <w:nsid w:val="180B1E99"/>
    <w:multiLevelType w:val="multilevel"/>
    <w:tmpl w:val="47E465B0"/>
    <w:lvl w:ilvl="0">
      <w:start w:val="3"/>
      <w:numFmt w:val="decimal"/>
      <w:lvlText w:val="%1."/>
      <w:lvlJc w:val="left"/>
      <w:pPr>
        <w:ind w:left="360" w:hanging="360"/>
      </w:pPr>
      <w:rPr>
        <w:rFonts w:hint="default"/>
      </w:rPr>
    </w:lvl>
    <w:lvl w:ilvl="1">
      <w:start w:val="3"/>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8">
    <w:nsid w:val="18AB17E8"/>
    <w:multiLevelType w:val="hybridMultilevel"/>
    <w:tmpl w:val="A432AABC"/>
    <w:lvl w:ilvl="0" w:tplc="9344113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1A2115C4"/>
    <w:multiLevelType w:val="multilevel"/>
    <w:tmpl w:val="C97296F0"/>
    <w:lvl w:ilvl="0">
      <w:start w:val="1"/>
      <w:numFmt w:val="upperRoman"/>
      <w:lvlText w:val="%1."/>
      <w:lvlJc w:val="right"/>
      <w:pPr>
        <w:ind w:left="720" w:hanging="360"/>
      </w:pPr>
      <w:rPr>
        <w:rFonts w:cs="Times New Roman"/>
      </w:rPr>
    </w:lvl>
    <w:lvl w:ilvl="1">
      <w:start w:val="3"/>
      <w:numFmt w:val="decimal"/>
      <w:isLgl/>
      <w:lvlText w:val="%1.%2."/>
      <w:lvlJc w:val="left"/>
      <w:pPr>
        <w:ind w:left="900" w:hanging="540"/>
      </w:pPr>
      <w:rPr>
        <w:rFonts w:cs="Times New Roman"/>
      </w:rPr>
    </w:lvl>
    <w:lvl w:ilvl="2">
      <w:start w:val="2"/>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0">
    <w:nsid w:val="1B8A2CD1"/>
    <w:multiLevelType w:val="hybridMultilevel"/>
    <w:tmpl w:val="1A1E4F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C831583"/>
    <w:multiLevelType w:val="multilevel"/>
    <w:tmpl w:val="ED1256C2"/>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nsid w:val="1F083128"/>
    <w:multiLevelType w:val="hybridMultilevel"/>
    <w:tmpl w:val="06508D1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2F00687"/>
    <w:multiLevelType w:val="hybridMultilevel"/>
    <w:tmpl w:val="145C52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3C026E3"/>
    <w:multiLevelType w:val="hybridMultilevel"/>
    <w:tmpl w:val="24AAE4B4"/>
    <w:lvl w:ilvl="0" w:tplc="93441138">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5">
    <w:nsid w:val="23C457B4"/>
    <w:multiLevelType w:val="hybridMultilevel"/>
    <w:tmpl w:val="CAAEE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6BB19E0"/>
    <w:multiLevelType w:val="hybridMultilevel"/>
    <w:tmpl w:val="D5E2E3C6"/>
    <w:lvl w:ilvl="0" w:tplc="93441138">
      <w:start w:val="1"/>
      <w:numFmt w:val="bullet"/>
      <w:lvlText w:val=""/>
      <w:lvlJc w:val="left"/>
      <w:pPr>
        <w:ind w:left="1421" w:hanging="360"/>
      </w:pPr>
      <w:rPr>
        <w:rFonts w:ascii="Symbol" w:hAnsi="Symbol" w:hint="default"/>
      </w:rPr>
    </w:lvl>
    <w:lvl w:ilvl="1" w:tplc="04190003" w:tentative="1">
      <w:start w:val="1"/>
      <w:numFmt w:val="bullet"/>
      <w:lvlText w:val="o"/>
      <w:lvlJc w:val="left"/>
      <w:pPr>
        <w:ind w:left="2141" w:hanging="360"/>
      </w:pPr>
      <w:rPr>
        <w:rFonts w:ascii="Courier New" w:hAnsi="Courier New" w:cs="Courier New" w:hint="default"/>
      </w:rPr>
    </w:lvl>
    <w:lvl w:ilvl="2" w:tplc="04190005" w:tentative="1">
      <w:start w:val="1"/>
      <w:numFmt w:val="bullet"/>
      <w:lvlText w:val=""/>
      <w:lvlJc w:val="left"/>
      <w:pPr>
        <w:ind w:left="2861" w:hanging="360"/>
      </w:pPr>
      <w:rPr>
        <w:rFonts w:ascii="Wingdings" w:hAnsi="Wingdings" w:hint="default"/>
      </w:rPr>
    </w:lvl>
    <w:lvl w:ilvl="3" w:tplc="04190001" w:tentative="1">
      <w:start w:val="1"/>
      <w:numFmt w:val="bullet"/>
      <w:lvlText w:val=""/>
      <w:lvlJc w:val="left"/>
      <w:pPr>
        <w:ind w:left="3581" w:hanging="360"/>
      </w:pPr>
      <w:rPr>
        <w:rFonts w:ascii="Symbol" w:hAnsi="Symbol" w:hint="default"/>
      </w:rPr>
    </w:lvl>
    <w:lvl w:ilvl="4" w:tplc="04190003" w:tentative="1">
      <w:start w:val="1"/>
      <w:numFmt w:val="bullet"/>
      <w:lvlText w:val="o"/>
      <w:lvlJc w:val="left"/>
      <w:pPr>
        <w:ind w:left="4301" w:hanging="360"/>
      </w:pPr>
      <w:rPr>
        <w:rFonts w:ascii="Courier New" w:hAnsi="Courier New" w:cs="Courier New" w:hint="default"/>
      </w:rPr>
    </w:lvl>
    <w:lvl w:ilvl="5" w:tplc="04190005" w:tentative="1">
      <w:start w:val="1"/>
      <w:numFmt w:val="bullet"/>
      <w:lvlText w:val=""/>
      <w:lvlJc w:val="left"/>
      <w:pPr>
        <w:ind w:left="5021" w:hanging="360"/>
      </w:pPr>
      <w:rPr>
        <w:rFonts w:ascii="Wingdings" w:hAnsi="Wingdings" w:hint="default"/>
      </w:rPr>
    </w:lvl>
    <w:lvl w:ilvl="6" w:tplc="04190001" w:tentative="1">
      <w:start w:val="1"/>
      <w:numFmt w:val="bullet"/>
      <w:lvlText w:val=""/>
      <w:lvlJc w:val="left"/>
      <w:pPr>
        <w:ind w:left="5741" w:hanging="360"/>
      </w:pPr>
      <w:rPr>
        <w:rFonts w:ascii="Symbol" w:hAnsi="Symbol" w:hint="default"/>
      </w:rPr>
    </w:lvl>
    <w:lvl w:ilvl="7" w:tplc="04190003" w:tentative="1">
      <w:start w:val="1"/>
      <w:numFmt w:val="bullet"/>
      <w:lvlText w:val="o"/>
      <w:lvlJc w:val="left"/>
      <w:pPr>
        <w:ind w:left="6461" w:hanging="360"/>
      </w:pPr>
      <w:rPr>
        <w:rFonts w:ascii="Courier New" w:hAnsi="Courier New" w:cs="Courier New" w:hint="default"/>
      </w:rPr>
    </w:lvl>
    <w:lvl w:ilvl="8" w:tplc="04190005" w:tentative="1">
      <w:start w:val="1"/>
      <w:numFmt w:val="bullet"/>
      <w:lvlText w:val=""/>
      <w:lvlJc w:val="left"/>
      <w:pPr>
        <w:ind w:left="7181" w:hanging="360"/>
      </w:pPr>
      <w:rPr>
        <w:rFonts w:ascii="Wingdings" w:hAnsi="Wingdings" w:hint="default"/>
      </w:rPr>
    </w:lvl>
  </w:abstractNum>
  <w:abstractNum w:abstractNumId="27">
    <w:nsid w:val="29415A09"/>
    <w:multiLevelType w:val="hybridMultilevel"/>
    <w:tmpl w:val="CCF66E8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2B9068F5"/>
    <w:multiLevelType w:val="hybridMultilevel"/>
    <w:tmpl w:val="7F80DB46"/>
    <w:lvl w:ilvl="0" w:tplc="87B4A084">
      <w:start w:val="1"/>
      <w:numFmt w:val="bullet"/>
      <w:lvlText w:val=""/>
      <w:lvlJc w:val="left"/>
      <w:pPr>
        <w:tabs>
          <w:tab w:val="num" w:pos="720"/>
        </w:tabs>
        <w:ind w:left="720" w:hanging="360"/>
      </w:pPr>
      <w:rPr>
        <w:rFonts w:ascii="Symbol" w:hAnsi="Symbol" w:hint="default"/>
      </w:rPr>
    </w:lvl>
    <w:lvl w:ilvl="1" w:tplc="FC00314C" w:tentative="1">
      <w:start w:val="1"/>
      <w:numFmt w:val="bullet"/>
      <w:lvlText w:val=""/>
      <w:lvlJc w:val="left"/>
      <w:pPr>
        <w:tabs>
          <w:tab w:val="num" w:pos="1440"/>
        </w:tabs>
        <w:ind w:left="1440" w:hanging="360"/>
      </w:pPr>
      <w:rPr>
        <w:rFonts w:ascii="Symbol" w:hAnsi="Symbol" w:hint="default"/>
      </w:rPr>
    </w:lvl>
    <w:lvl w:ilvl="2" w:tplc="7F8A5120" w:tentative="1">
      <w:start w:val="1"/>
      <w:numFmt w:val="bullet"/>
      <w:lvlText w:val=""/>
      <w:lvlJc w:val="left"/>
      <w:pPr>
        <w:tabs>
          <w:tab w:val="num" w:pos="2160"/>
        </w:tabs>
        <w:ind w:left="2160" w:hanging="360"/>
      </w:pPr>
      <w:rPr>
        <w:rFonts w:ascii="Symbol" w:hAnsi="Symbol" w:hint="default"/>
      </w:rPr>
    </w:lvl>
    <w:lvl w:ilvl="3" w:tplc="CDA8337C" w:tentative="1">
      <w:start w:val="1"/>
      <w:numFmt w:val="bullet"/>
      <w:lvlText w:val=""/>
      <w:lvlJc w:val="left"/>
      <w:pPr>
        <w:tabs>
          <w:tab w:val="num" w:pos="2880"/>
        </w:tabs>
        <w:ind w:left="2880" w:hanging="360"/>
      </w:pPr>
      <w:rPr>
        <w:rFonts w:ascii="Symbol" w:hAnsi="Symbol" w:hint="default"/>
      </w:rPr>
    </w:lvl>
    <w:lvl w:ilvl="4" w:tplc="6B5E56BC" w:tentative="1">
      <w:start w:val="1"/>
      <w:numFmt w:val="bullet"/>
      <w:lvlText w:val=""/>
      <w:lvlJc w:val="left"/>
      <w:pPr>
        <w:tabs>
          <w:tab w:val="num" w:pos="3600"/>
        </w:tabs>
        <w:ind w:left="3600" w:hanging="360"/>
      </w:pPr>
      <w:rPr>
        <w:rFonts w:ascii="Symbol" w:hAnsi="Symbol" w:hint="default"/>
      </w:rPr>
    </w:lvl>
    <w:lvl w:ilvl="5" w:tplc="F67215DA" w:tentative="1">
      <w:start w:val="1"/>
      <w:numFmt w:val="bullet"/>
      <w:lvlText w:val=""/>
      <w:lvlJc w:val="left"/>
      <w:pPr>
        <w:tabs>
          <w:tab w:val="num" w:pos="4320"/>
        </w:tabs>
        <w:ind w:left="4320" w:hanging="360"/>
      </w:pPr>
      <w:rPr>
        <w:rFonts w:ascii="Symbol" w:hAnsi="Symbol" w:hint="default"/>
      </w:rPr>
    </w:lvl>
    <w:lvl w:ilvl="6" w:tplc="C0B0B2A6" w:tentative="1">
      <w:start w:val="1"/>
      <w:numFmt w:val="bullet"/>
      <w:lvlText w:val=""/>
      <w:lvlJc w:val="left"/>
      <w:pPr>
        <w:tabs>
          <w:tab w:val="num" w:pos="5040"/>
        </w:tabs>
        <w:ind w:left="5040" w:hanging="360"/>
      </w:pPr>
      <w:rPr>
        <w:rFonts w:ascii="Symbol" w:hAnsi="Symbol" w:hint="default"/>
      </w:rPr>
    </w:lvl>
    <w:lvl w:ilvl="7" w:tplc="1ED660DE" w:tentative="1">
      <w:start w:val="1"/>
      <w:numFmt w:val="bullet"/>
      <w:lvlText w:val=""/>
      <w:lvlJc w:val="left"/>
      <w:pPr>
        <w:tabs>
          <w:tab w:val="num" w:pos="5760"/>
        </w:tabs>
        <w:ind w:left="5760" w:hanging="360"/>
      </w:pPr>
      <w:rPr>
        <w:rFonts w:ascii="Symbol" w:hAnsi="Symbol" w:hint="default"/>
      </w:rPr>
    </w:lvl>
    <w:lvl w:ilvl="8" w:tplc="89840CBC" w:tentative="1">
      <w:start w:val="1"/>
      <w:numFmt w:val="bullet"/>
      <w:lvlText w:val=""/>
      <w:lvlJc w:val="left"/>
      <w:pPr>
        <w:tabs>
          <w:tab w:val="num" w:pos="6480"/>
        </w:tabs>
        <w:ind w:left="6480" w:hanging="360"/>
      </w:pPr>
      <w:rPr>
        <w:rFonts w:ascii="Symbol" w:hAnsi="Symbol" w:hint="default"/>
      </w:rPr>
    </w:lvl>
  </w:abstractNum>
  <w:abstractNum w:abstractNumId="29">
    <w:nsid w:val="2F0D3F4A"/>
    <w:multiLevelType w:val="singleLevel"/>
    <w:tmpl w:val="CBF2998A"/>
    <w:lvl w:ilvl="0">
      <w:start w:val="1"/>
      <w:numFmt w:val="decimal"/>
      <w:lvlText w:val="%1)"/>
      <w:legacy w:legacy="1" w:legacySpace="0" w:legacyIndent="365"/>
      <w:lvlJc w:val="left"/>
      <w:rPr>
        <w:rFonts w:ascii="Times New Roman" w:hAnsi="Times New Roman" w:cs="Times New Roman" w:hint="default"/>
      </w:rPr>
    </w:lvl>
  </w:abstractNum>
  <w:abstractNum w:abstractNumId="30">
    <w:nsid w:val="3076526B"/>
    <w:multiLevelType w:val="hybridMultilevel"/>
    <w:tmpl w:val="FFA87EF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0E3393B"/>
    <w:multiLevelType w:val="multilevel"/>
    <w:tmpl w:val="7DB404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34695CA2"/>
    <w:multiLevelType w:val="multilevel"/>
    <w:tmpl w:val="14C049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35886A1F"/>
    <w:multiLevelType w:val="multilevel"/>
    <w:tmpl w:val="D9427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3666202A"/>
    <w:multiLevelType w:val="hybridMultilevel"/>
    <w:tmpl w:val="80CA4EA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5">
    <w:nsid w:val="36DE17F4"/>
    <w:multiLevelType w:val="hybridMultilevel"/>
    <w:tmpl w:val="320C3F8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39163CC0"/>
    <w:multiLevelType w:val="multilevel"/>
    <w:tmpl w:val="6D527DAE"/>
    <w:lvl w:ilvl="0">
      <w:start w:val="3"/>
      <w:numFmt w:val="decimal"/>
      <w:lvlText w:val="%1"/>
      <w:lvlJc w:val="left"/>
      <w:pPr>
        <w:ind w:left="360" w:hanging="360"/>
      </w:pPr>
      <w:rPr>
        <w:rFonts w:hint="default"/>
      </w:rPr>
    </w:lvl>
    <w:lvl w:ilvl="1">
      <w:start w:val="3"/>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7">
    <w:nsid w:val="3DC86481"/>
    <w:multiLevelType w:val="singleLevel"/>
    <w:tmpl w:val="74DA3432"/>
    <w:lvl w:ilvl="0">
      <w:start w:val="1"/>
      <w:numFmt w:val="bullet"/>
      <w:lvlText w:val="-"/>
      <w:lvlJc w:val="left"/>
      <w:pPr>
        <w:tabs>
          <w:tab w:val="num" w:pos="360"/>
        </w:tabs>
        <w:ind w:left="360" w:hanging="360"/>
      </w:pPr>
      <w:rPr>
        <w:rFonts w:hint="default"/>
      </w:rPr>
    </w:lvl>
  </w:abstractNum>
  <w:abstractNum w:abstractNumId="38">
    <w:nsid w:val="3E3F24A0"/>
    <w:multiLevelType w:val="hybridMultilevel"/>
    <w:tmpl w:val="B0C875F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43486DD6"/>
    <w:multiLevelType w:val="hybridMultilevel"/>
    <w:tmpl w:val="10EA4B80"/>
    <w:lvl w:ilvl="0" w:tplc="93441138">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40">
    <w:nsid w:val="480C40AA"/>
    <w:multiLevelType w:val="hybridMultilevel"/>
    <w:tmpl w:val="E73A342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41">
    <w:nsid w:val="49F27AE2"/>
    <w:multiLevelType w:val="hybridMultilevel"/>
    <w:tmpl w:val="157C8F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A1A0298"/>
    <w:multiLevelType w:val="hybridMultilevel"/>
    <w:tmpl w:val="6EDEC7FC"/>
    <w:lvl w:ilvl="0" w:tplc="9344113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3">
    <w:nsid w:val="4D381544"/>
    <w:multiLevelType w:val="hybridMultilevel"/>
    <w:tmpl w:val="F41221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4E294AF8"/>
    <w:multiLevelType w:val="hybridMultilevel"/>
    <w:tmpl w:val="C0F40CD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45">
    <w:nsid w:val="4F135D46"/>
    <w:multiLevelType w:val="multilevel"/>
    <w:tmpl w:val="40FA1BCE"/>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6">
    <w:nsid w:val="5330284C"/>
    <w:multiLevelType w:val="hybridMultilevel"/>
    <w:tmpl w:val="30A206DE"/>
    <w:lvl w:ilvl="0" w:tplc="93441138">
      <w:start w:val="1"/>
      <w:numFmt w:val="bullet"/>
      <w:lvlText w:val=""/>
      <w:lvlJc w:val="left"/>
      <w:pPr>
        <w:ind w:left="2276" w:hanging="360"/>
      </w:pPr>
      <w:rPr>
        <w:rFonts w:ascii="Symbol" w:hAnsi="Symbol" w:hint="default"/>
      </w:rPr>
    </w:lvl>
    <w:lvl w:ilvl="1" w:tplc="04190003" w:tentative="1">
      <w:start w:val="1"/>
      <w:numFmt w:val="bullet"/>
      <w:lvlText w:val="o"/>
      <w:lvlJc w:val="left"/>
      <w:pPr>
        <w:ind w:left="2996" w:hanging="360"/>
      </w:pPr>
      <w:rPr>
        <w:rFonts w:ascii="Courier New" w:hAnsi="Courier New" w:cs="Courier New" w:hint="default"/>
      </w:rPr>
    </w:lvl>
    <w:lvl w:ilvl="2" w:tplc="04190005" w:tentative="1">
      <w:start w:val="1"/>
      <w:numFmt w:val="bullet"/>
      <w:lvlText w:val=""/>
      <w:lvlJc w:val="left"/>
      <w:pPr>
        <w:ind w:left="3716" w:hanging="360"/>
      </w:pPr>
      <w:rPr>
        <w:rFonts w:ascii="Wingdings" w:hAnsi="Wingdings" w:hint="default"/>
      </w:rPr>
    </w:lvl>
    <w:lvl w:ilvl="3" w:tplc="04190001" w:tentative="1">
      <w:start w:val="1"/>
      <w:numFmt w:val="bullet"/>
      <w:lvlText w:val=""/>
      <w:lvlJc w:val="left"/>
      <w:pPr>
        <w:ind w:left="4436" w:hanging="360"/>
      </w:pPr>
      <w:rPr>
        <w:rFonts w:ascii="Symbol" w:hAnsi="Symbol" w:hint="default"/>
      </w:rPr>
    </w:lvl>
    <w:lvl w:ilvl="4" w:tplc="04190003" w:tentative="1">
      <w:start w:val="1"/>
      <w:numFmt w:val="bullet"/>
      <w:lvlText w:val="o"/>
      <w:lvlJc w:val="left"/>
      <w:pPr>
        <w:ind w:left="5156" w:hanging="360"/>
      </w:pPr>
      <w:rPr>
        <w:rFonts w:ascii="Courier New" w:hAnsi="Courier New" w:cs="Courier New" w:hint="default"/>
      </w:rPr>
    </w:lvl>
    <w:lvl w:ilvl="5" w:tplc="04190005" w:tentative="1">
      <w:start w:val="1"/>
      <w:numFmt w:val="bullet"/>
      <w:lvlText w:val=""/>
      <w:lvlJc w:val="left"/>
      <w:pPr>
        <w:ind w:left="5876" w:hanging="360"/>
      </w:pPr>
      <w:rPr>
        <w:rFonts w:ascii="Wingdings" w:hAnsi="Wingdings" w:hint="default"/>
      </w:rPr>
    </w:lvl>
    <w:lvl w:ilvl="6" w:tplc="04190001" w:tentative="1">
      <w:start w:val="1"/>
      <w:numFmt w:val="bullet"/>
      <w:lvlText w:val=""/>
      <w:lvlJc w:val="left"/>
      <w:pPr>
        <w:ind w:left="6596" w:hanging="360"/>
      </w:pPr>
      <w:rPr>
        <w:rFonts w:ascii="Symbol" w:hAnsi="Symbol" w:hint="default"/>
      </w:rPr>
    </w:lvl>
    <w:lvl w:ilvl="7" w:tplc="04190003" w:tentative="1">
      <w:start w:val="1"/>
      <w:numFmt w:val="bullet"/>
      <w:lvlText w:val="o"/>
      <w:lvlJc w:val="left"/>
      <w:pPr>
        <w:ind w:left="7316" w:hanging="360"/>
      </w:pPr>
      <w:rPr>
        <w:rFonts w:ascii="Courier New" w:hAnsi="Courier New" w:cs="Courier New" w:hint="default"/>
      </w:rPr>
    </w:lvl>
    <w:lvl w:ilvl="8" w:tplc="04190005" w:tentative="1">
      <w:start w:val="1"/>
      <w:numFmt w:val="bullet"/>
      <w:lvlText w:val=""/>
      <w:lvlJc w:val="left"/>
      <w:pPr>
        <w:ind w:left="8036" w:hanging="360"/>
      </w:pPr>
      <w:rPr>
        <w:rFonts w:ascii="Wingdings" w:hAnsi="Wingdings" w:hint="default"/>
      </w:rPr>
    </w:lvl>
  </w:abstractNum>
  <w:abstractNum w:abstractNumId="47">
    <w:nsid w:val="55BE1403"/>
    <w:multiLevelType w:val="hybridMultilevel"/>
    <w:tmpl w:val="BA085098"/>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48">
    <w:nsid w:val="55EB6332"/>
    <w:multiLevelType w:val="hybridMultilevel"/>
    <w:tmpl w:val="7166C89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561935B5"/>
    <w:multiLevelType w:val="hybridMultilevel"/>
    <w:tmpl w:val="55423DDE"/>
    <w:lvl w:ilvl="0" w:tplc="D21E7E68">
      <w:numFmt w:val="bullet"/>
      <w:lvlText w:val="-"/>
      <w:lvlJc w:val="left"/>
      <w:pPr>
        <w:ind w:left="562" w:hanging="149"/>
      </w:pPr>
      <w:rPr>
        <w:rFonts w:ascii="Times New Roman" w:eastAsia="Times New Roman" w:hAnsi="Times New Roman" w:cs="Times New Roman" w:hint="default"/>
        <w:color w:val="404040"/>
        <w:w w:val="99"/>
        <w:sz w:val="24"/>
        <w:szCs w:val="24"/>
        <w:lang w:val="ru-RU" w:eastAsia="en-US" w:bidi="ar-SA"/>
      </w:rPr>
    </w:lvl>
    <w:lvl w:ilvl="1" w:tplc="C8B2E898">
      <w:numFmt w:val="bullet"/>
      <w:lvlText w:val="•"/>
      <w:lvlJc w:val="left"/>
      <w:pPr>
        <w:ind w:left="1548" w:hanging="149"/>
      </w:pPr>
      <w:rPr>
        <w:rFonts w:hint="default"/>
        <w:lang w:val="ru-RU" w:eastAsia="en-US" w:bidi="ar-SA"/>
      </w:rPr>
    </w:lvl>
    <w:lvl w:ilvl="2" w:tplc="B22CCB58">
      <w:numFmt w:val="bullet"/>
      <w:lvlText w:val="•"/>
      <w:lvlJc w:val="left"/>
      <w:pPr>
        <w:ind w:left="2537" w:hanging="149"/>
      </w:pPr>
      <w:rPr>
        <w:rFonts w:hint="default"/>
        <w:lang w:val="ru-RU" w:eastAsia="en-US" w:bidi="ar-SA"/>
      </w:rPr>
    </w:lvl>
    <w:lvl w:ilvl="3" w:tplc="A7481E74">
      <w:numFmt w:val="bullet"/>
      <w:lvlText w:val="•"/>
      <w:lvlJc w:val="left"/>
      <w:pPr>
        <w:ind w:left="3525" w:hanging="149"/>
      </w:pPr>
      <w:rPr>
        <w:rFonts w:hint="default"/>
        <w:lang w:val="ru-RU" w:eastAsia="en-US" w:bidi="ar-SA"/>
      </w:rPr>
    </w:lvl>
    <w:lvl w:ilvl="4" w:tplc="9014CB38">
      <w:numFmt w:val="bullet"/>
      <w:lvlText w:val="•"/>
      <w:lvlJc w:val="left"/>
      <w:pPr>
        <w:ind w:left="4514" w:hanging="149"/>
      </w:pPr>
      <w:rPr>
        <w:rFonts w:hint="default"/>
        <w:lang w:val="ru-RU" w:eastAsia="en-US" w:bidi="ar-SA"/>
      </w:rPr>
    </w:lvl>
    <w:lvl w:ilvl="5" w:tplc="DD5250D6">
      <w:numFmt w:val="bullet"/>
      <w:lvlText w:val="•"/>
      <w:lvlJc w:val="left"/>
      <w:pPr>
        <w:ind w:left="5503" w:hanging="149"/>
      </w:pPr>
      <w:rPr>
        <w:rFonts w:hint="default"/>
        <w:lang w:val="ru-RU" w:eastAsia="en-US" w:bidi="ar-SA"/>
      </w:rPr>
    </w:lvl>
    <w:lvl w:ilvl="6" w:tplc="8812C276">
      <w:numFmt w:val="bullet"/>
      <w:lvlText w:val="•"/>
      <w:lvlJc w:val="left"/>
      <w:pPr>
        <w:ind w:left="6491" w:hanging="149"/>
      </w:pPr>
      <w:rPr>
        <w:rFonts w:hint="default"/>
        <w:lang w:val="ru-RU" w:eastAsia="en-US" w:bidi="ar-SA"/>
      </w:rPr>
    </w:lvl>
    <w:lvl w:ilvl="7" w:tplc="AA668F0A">
      <w:numFmt w:val="bullet"/>
      <w:lvlText w:val="•"/>
      <w:lvlJc w:val="left"/>
      <w:pPr>
        <w:ind w:left="7480" w:hanging="149"/>
      </w:pPr>
      <w:rPr>
        <w:rFonts w:hint="default"/>
        <w:lang w:val="ru-RU" w:eastAsia="en-US" w:bidi="ar-SA"/>
      </w:rPr>
    </w:lvl>
    <w:lvl w:ilvl="8" w:tplc="D8C20A3E">
      <w:numFmt w:val="bullet"/>
      <w:lvlText w:val="•"/>
      <w:lvlJc w:val="left"/>
      <w:pPr>
        <w:ind w:left="8469" w:hanging="149"/>
      </w:pPr>
      <w:rPr>
        <w:rFonts w:hint="default"/>
        <w:lang w:val="ru-RU" w:eastAsia="en-US" w:bidi="ar-SA"/>
      </w:rPr>
    </w:lvl>
  </w:abstractNum>
  <w:abstractNum w:abstractNumId="50">
    <w:nsid w:val="59A719C7"/>
    <w:multiLevelType w:val="hybridMultilevel"/>
    <w:tmpl w:val="3CE205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5A5A79BD"/>
    <w:multiLevelType w:val="hybridMultilevel"/>
    <w:tmpl w:val="12D82DA8"/>
    <w:lvl w:ilvl="0" w:tplc="374E1AEC">
      <w:start w:val="2"/>
      <w:numFmt w:val="decimal"/>
      <w:lvlText w:val="%1)"/>
      <w:lvlJc w:val="left"/>
      <w:pPr>
        <w:tabs>
          <w:tab w:val="num" w:pos="365"/>
        </w:tabs>
        <w:ind w:left="365" w:hanging="360"/>
      </w:pPr>
      <w:rPr>
        <w:rFonts w:hint="default"/>
      </w:rPr>
    </w:lvl>
    <w:lvl w:ilvl="1" w:tplc="04190019" w:tentative="1">
      <w:start w:val="1"/>
      <w:numFmt w:val="lowerLetter"/>
      <w:lvlText w:val="%2."/>
      <w:lvlJc w:val="left"/>
      <w:pPr>
        <w:tabs>
          <w:tab w:val="num" w:pos="1085"/>
        </w:tabs>
        <w:ind w:left="1085" w:hanging="360"/>
      </w:pPr>
    </w:lvl>
    <w:lvl w:ilvl="2" w:tplc="0419001B" w:tentative="1">
      <w:start w:val="1"/>
      <w:numFmt w:val="lowerRoman"/>
      <w:lvlText w:val="%3."/>
      <w:lvlJc w:val="right"/>
      <w:pPr>
        <w:tabs>
          <w:tab w:val="num" w:pos="1805"/>
        </w:tabs>
        <w:ind w:left="1805" w:hanging="180"/>
      </w:pPr>
    </w:lvl>
    <w:lvl w:ilvl="3" w:tplc="0419000F" w:tentative="1">
      <w:start w:val="1"/>
      <w:numFmt w:val="decimal"/>
      <w:lvlText w:val="%4."/>
      <w:lvlJc w:val="left"/>
      <w:pPr>
        <w:tabs>
          <w:tab w:val="num" w:pos="2525"/>
        </w:tabs>
        <w:ind w:left="2525" w:hanging="360"/>
      </w:pPr>
    </w:lvl>
    <w:lvl w:ilvl="4" w:tplc="04190019" w:tentative="1">
      <w:start w:val="1"/>
      <w:numFmt w:val="lowerLetter"/>
      <w:lvlText w:val="%5."/>
      <w:lvlJc w:val="left"/>
      <w:pPr>
        <w:tabs>
          <w:tab w:val="num" w:pos="3245"/>
        </w:tabs>
        <w:ind w:left="3245" w:hanging="360"/>
      </w:pPr>
    </w:lvl>
    <w:lvl w:ilvl="5" w:tplc="0419001B" w:tentative="1">
      <w:start w:val="1"/>
      <w:numFmt w:val="lowerRoman"/>
      <w:lvlText w:val="%6."/>
      <w:lvlJc w:val="right"/>
      <w:pPr>
        <w:tabs>
          <w:tab w:val="num" w:pos="3965"/>
        </w:tabs>
        <w:ind w:left="3965" w:hanging="180"/>
      </w:pPr>
    </w:lvl>
    <w:lvl w:ilvl="6" w:tplc="0419000F" w:tentative="1">
      <w:start w:val="1"/>
      <w:numFmt w:val="decimal"/>
      <w:lvlText w:val="%7."/>
      <w:lvlJc w:val="left"/>
      <w:pPr>
        <w:tabs>
          <w:tab w:val="num" w:pos="4685"/>
        </w:tabs>
        <w:ind w:left="4685" w:hanging="360"/>
      </w:pPr>
    </w:lvl>
    <w:lvl w:ilvl="7" w:tplc="04190019" w:tentative="1">
      <w:start w:val="1"/>
      <w:numFmt w:val="lowerLetter"/>
      <w:lvlText w:val="%8."/>
      <w:lvlJc w:val="left"/>
      <w:pPr>
        <w:tabs>
          <w:tab w:val="num" w:pos="5405"/>
        </w:tabs>
        <w:ind w:left="5405" w:hanging="360"/>
      </w:pPr>
    </w:lvl>
    <w:lvl w:ilvl="8" w:tplc="0419001B" w:tentative="1">
      <w:start w:val="1"/>
      <w:numFmt w:val="lowerRoman"/>
      <w:lvlText w:val="%9."/>
      <w:lvlJc w:val="right"/>
      <w:pPr>
        <w:tabs>
          <w:tab w:val="num" w:pos="6125"/>
        </w:tabs>
        <w:ind w:left="6125" w:hanging="180"/>
      </w:pPr>
    </w:lvl>
  </w:abstractNum>
  <w:abstractNum w:abstractNumId="52">
    <w:nsid w:val="5BAD4D6F"/>
    <w:multiLevelType w:val="hybridMultilevel"/>
    <w:tmpl w:val="D1E4B4E0"/>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53">
    <w:nsid w:val="5E052738"/>
    <w:multiLevelType w:val="hybridMultilevel"/>
    <w:tmpl w:val="8E4206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5EB103AD"/>
    <w:multiLevelType w:val="hybridMultilevel"/>
    <w:tmpl w:val="435C6D24"/>
    <w:lvl w:ilvl="0" w:tplc="0419000F">
      <w:start w:val="1"/>
      <w:numFmt w:val="decimal"/>
      <w:lvlText w:val="%1."/>
      <w:lvlJc w:val="left"/>
      <w:pPr>
        <w:ind w:left="1211"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5">
    <w:nsid w:val="60DF20F1"/>
    <w:multiLevelType w:val="hybridMultilevel"/>
    <w:tmpl w:val="10804AFA"/>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56">
    <w:nsid w:val="61CA4FA9"/>
    <w:multiLevelType w:val="multilevel"/>
    <w:tmpl w:val="A79CA19C"/>
    <w:lvl w:ilvl="0">
      <w:start w:val="1"/>
      <w:numFmt w:val="decimal"/>
      <w:lvlText w:val="%1."/>
      <w:lvlJc w:val="left"/>
      <w:pPr>
        <w:ind w:left="1068" w:hanging="360"/>
      </w:pPr>
      <w:rPr>
        <w:rFonts w:cs="Times New Roman"/>
      </w:rPr>
    </w:lvl>
    <w:lvl w:ilvl="1">
      <w:start w:val="1"/>
      <w:numFmt w:val="decimal"/>
      <w:lvlText w:val="%2."/>
      <w:lvlJc w:val="left"/>
      <w:pPr>
        <w:ind w:left="1788" w:hanging="360"/>
      </w:pPr>
      <w:rPr>
        <w:rFonts w:cs="Times New Roman"/>
      </w:rPr>
    </w:lvl>
    <w:lvl w:ilvl="2">
      <w:start w:val="1"/>
      <w:numFmt w:val="decimal"/>
      <w:lvlText w:val="%3."/>
      <w:lvlJc w:val="left"/>
      <w:pPr>
        <w:ind w:left="2508" w:hanging="180"/>
      </w:pPr>
      <w:rPr>
        <w:rFonts w:cs="Times New Roman"/>
      </w:rPr>
    </w:lvl>
    <w:lvl w:ilvl="3">
      <w:start w:val="1"/>
      <w:numFmt w:val="decimal"/>
      <w:lvlText w:val="%4."/>
      <w:lvlJc w:val="left"/>
      <w:pPr>
        <w:ind w:left="3228" w:hanging="360"/>
      </w:pPr>
      <w:rPr>
        <w:rFonts w:cs="Times New Roman"/>
      </w:rPr>
    </w:lvl>
    <w:lvl w:ilvl="4">
      <w:start w:val="1"/>
      <w:numFmt w:val="decimal"/>
      <w:lvlText w:val="%5."/>
      <w:lvlJc w:val="left"/>
      <w:pPr>
        <w:ind w:left="3948" w:hanging="360"/>
      </w:pPr>
      <w:rPr>
        <w:rFonts w:cs="Times New Roman"/>
      </w:rPr>
    </w:lvl>
    <w:lvl w:ilvl="5">
      <w:start w:val="1"/>
      <w:numFmt w:val="decimal"/>
      <w:lvlText w:val="%6."/>
      <w:lvlJc w:val="left"/>
      <w:pPr>
        <w:ind w:left="4668" w:hanging="180"/>
      </w:pPr>
      <w:rPr>
        <w:rFonts w:cs="Times New Roman"/>
      </w:rPr>
    </w:lvl>
    <w:lvl w:ilvl="6">
      <w:start w:val="1"/>
      <w:numFmt w:val="decimal"/>
      <w:lvlText w:val="%7."/>
      <w:lvlJc w:val="left"/>
      <w:pPr>
        <w:ind w:left="5388" w:hanging="360"/>
      </w:pPr>
      <w:rPr>
        <w:rFonts w:cs="Times New Roman"/>
      </w:rPr>
    </w:lvl>
    <w:lvl w:ilvl="7">
      <w:start w:val="1"/>
      <w:numFmt w:val="decimal"/>
      <w:lvlText w:val="%8."/>
      <w:lvlJc w:val="left"/>
      <w:pPr>
        <w:ind w:left="6108" w:hanging="360"/>
      </w:pPr>
      <w:rPr>
        <w:rFonts w:cs="Times New Roman"/>
      </w:rPr>
    </w:lvl>
    <w:lvl w:ilvl="8">
      <w:start w:val="1"/>
      <w:numFmt w:val="decimal"/>
      <w:lvlText w:val="%9."/>
      <w:lvlJc w:val="left"/>
      <w:pPr>
        <w:ind w:left="6828" w:hanging="180"/>
      </w:pPr>
      <w:rPr>
        <w:rFonts w:cs="Times New Roman"/>
      </w:rPr>
    </w:lvl>
  </w:abstractNum>
  <w:abstractNum w:abstractNumId="57">
    <w:nsid w:val="623B4EFF"/>
    <w:multiLevelType w:val="hybridMultilevel"/>
    <w:tmpl w:val="BFC0D6B8"/>
    <w:lvl w:ilvl="0" w:tplc="9344113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8">
    <w:nsid w:val="67D109D6"/>
    <w:multiLevelType w:val="multilevel"/>
    <w:tmpl w:val="F95AA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nsid w:val="6B5A3481"/>
    <w:multiLevelType w:val="hybridMultilevel"/>
    <w:tmpl w:val="E96672E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60">
    <w:nsid w:val="6BB55356"/>
    <w:multiLevelType w:val="hybridMultilevel"/>
    <w:tmpl w:val="ADF299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6C2D5333"/>
    <w:multiLevelType w:val="hybridMultilevel"/>
    <w:tmpl w:val="04E878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6C555A80"/>
    <w:multiLevelType w:val="multilevel"/>
    <w:tmpl w:val="66F2E9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72E172B6"/>
    <w:multiLevelType w:val="singleLevel"/>
    <w:tmpl w:val="ADF886FC"/>
    <w:lvl w:ilvl="0">
      <w:start w:val="4"/>
      <w:numFmt w:val="decimal"/>
      <w:lvlText w:val="%1)"/>
      <w:legacy w:legacy="1" w:legacySpace="0" w:legacyIndent="365"/>
      <w:lvlJc w:val="left"/>
      <w:rPr>
        <w:rFonts w:ascii="Times New Roman" w:hAnsi="Times New Roman" w:cs="Times New Roman" w:hint="default"/>
        <w:sz w:val="28"/>
        <w:szCs w:val="28"/>
      </w:rPr>
    </w:lvl>
  </w:abstractNum>
  <w:abstractNum w:abstractNumId="64">
    <w:nsid w:val="7ACA5E89"/>
    <w:multiLevelType w:val="multilevel"/>
    <w:tmpl w:val="0388E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7BD14567"/>
    <w:multiLevelType w:val="multilevel"/>
    <w:tmpl w:val="9814B9E4"/>
    <w:lvl w:ilvl="0">
      <w:start w:val="2"/>
      <w:numFmt w:val="decimal"/>
      <w:lvlText w:val="%1"/>
      <w:lvlJc w:val="left"/>
      <w:pPr>
        <w:ind w:left="360"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6">
    <w:nsid w:val="7C3F61A1"/>
    <w:multiLevelType w:val="hybridMultilevel"/>
    <w:tmpl w:val="6A189CB4"/>
    <w:lvl w:ilvl="0" w:tplc="2410F1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nsid w:val="7C98383A"/>
    <w:multiLevelType w:val="multilevel"/>
    <w:tmpl w:val="B36EF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nsid w:val="7F4A16F3"/>
    <w:multiLevelType w:val="hybridMultilevel"/>
    <w:tmpl w:val="92AA1138"/>
    <w:lvl w:ilvl="0" w:tplc="E7983CA2">
      <w:start w:val="1"/>
      <w:numFmt w:val="decimal"/>
      <w:lvlText w:val="%1)"/>
      <w:lvlJc w:val="left"/>
      <w:pPr>
        <w:tabs>
          <w:tab w:val="num" w:pos="1061"/>
        </w:tabs>
        <w:ind w:left="1061" w:hanging="360"/>
      </w:pPr>
      <w:rPr>
        <w:rFonts w:hint="default"/>
      </w:rPr>
    </w:lvl>
    <w:lvl w:ilvl="1" w:tplc="04190019" w:tentative="1">
      <w:start w:val="1"/>
      <w:numFmt w:val="lowerLetter"/>
      <w:lvlText w:val="%2."/>
      <w:lvlJc w:val="left"/>
      <w:pPr>
        <w:tabs>
          <w:tab w:val="num" w:pos="1781"/>
        </w:tabs>
        <w:ind w:left="1781" w:hanging="360"/>
      </w:pPr>
    </w:lvl>
    <w:lvl w:ilvl="2" w:tplc="0419001B" w:tentative="1">
      <w:start w:val="1"/>
      <w:numFmt w:val="lowerRoman"/>
      <w:lvlText w:val="%3."/>
      <w:lvlJc w:val="right"/>
      <w:pPr>
        <w:tabs>
          <w:tab w:val="num" w:pos="2501"/>
        </w:tabs>
        <w:ind w:left="2501" w:hanging="180"/>
      </w:pPr>
    </w:lvl>
    <w:lvl w:ilvl="3" w:tplc="0419000F" w:tentative="1">
      <w:start w:val="1"/>
      <w:numFmt w:val="decimal"/>
      <w:lvlText w:val="%4."/>
      <w:lvlJc w:val="left"/>
      <w:pPr>
        <w:tabs>
          <w:tab w:val="num" w:pos="3221"/>
        </w:tabs>
        <w:ind w:left="3221" w:hanging="360"/>
      </w:pPr>
    </w:lvl>
    <w:lvl w:ilvl="4" w:tplc="04190019" w:tentative="1">
      <w:start w:val="1"/>
      <w:numFmt w:val="lowerLetter"/>
      <w:lvlText w:val="%5."/>
      <w:lvlJc w:val="left"/>
      <w:pPr>
        <w:tabs>
          <w:tab w:val="num" w:pos="3941"/>
        </w:tabs>
        <w:ind w:left="3941" w:hanging="360"/>
      </w:pPr>
    </w:lvl>
    <w:lvl w:ilvl="5" w:tplc="0419001B" w:tentative="1">
      <w:start w:val="1"/>
      <w:numFmt w:val="lowerRoman"/>
      <w:lvlText w:val="%6."/>
      <w:lvlJc w:val="right"/>
      <w:pPr>
        <w:tabs>
          <w:tab w:val="num" w:pos="4661"/>
        </w:tabs>
        <w:ind w:left="4661" w:hanging="180"/>
      </w:pPr>
    </w:lvl>
    <w:lvl w:ilvl="6" w:tplc="0419000F" w:tentative="1">
      <w:start w:val="1"/>
      <w:numFmt w:val="decimal"/>
      <w:lvlText w:val="%7."/>
      <w:lvlJc w:val="left"/>
      <w:pPr>
        <w:tabs>
          <w:tab w:val="num" w:pos="5381"/>
        </w:tabs>
        <w:ind w:left="5381" w:hanging="360"/>
      </w:pPr>
    </w:lvl>
    <w:lvl w:ilvl="7" w:tplc="04190019" w:tentative="1">
      <w:start w:val="1"/>
      <w:numFmt w:val="lowerLetter"/>
      <w:lvlText w:val="%8."/>
      <w:lvlJc w:val="left"/>
      <w:pPr>
        <w:tabs>
          <w:tab w:val="num" w:pos="6101"/>
        </w:tabs>
        <w:ind w:left="6101" w:hanging="360"/>
      </w:pPr>
    </w:lvl>
    <w:lvl w:ilvl="8" w:tplc="0419001B" w:tentative="1">
      <w:start w:val="1"/>
      <w:numFmt w:val="lowerRoman"/>
      <w:lvlText w:val="%9."/>
      <w:lvlJc w:val="right"/>
      <w:pPr>
        <w:tabs>
          <w:tab w:val="num" w:pos="6821"/>
        </w:tabs>
        <w:ind w:left="6821" w:hanging="180"/>
      </w:pPr>
    </w:lvl>
  </w:abstractNum>
  <w:abstractNum w:abstractNumId="69">
    <w:nsid w:val="7FEC448A"/>
    <w:multiLevelType w:val="hybridMultilevel"/>
    <w:tmpl w:val="51A810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6"/>
  </w:num>
  <w:num w:numId="2">
    <w:abstractNumId w:val="12"/>
  </w:num>
  <w:num w:numId="3">
    <w:abstractNumId w:val="63"/>
  </w:num>
  <w:num w:numId="4">
    <w:abstractNumId w:val="29"/>
  </w:num>
  <w:num w:numId="5">
    <w:abstractNumId w:val="51"/>
  </w:num>
  <w:num w:numId="6">
    <w:abstractNumId w:val="68"/>
  </w:num>
  <w:num w:numId="7">
    <w:abstractNumId w:val="27"/>
  </w:num>
  <w:num w:numId="8">
    <w:abstractNumId w:val="39"/>
  </w:num>
  <w:num w:numId="9">
    <w:abstractNumId w:val="64"/>
  </w:num>
  <w:num w:numId="10">
    <w:abstractNumId w:val="37"/>
  </w:num>
  <w:num w:numId="11">
    <w:abstractNumId w:val="1"/>
  </w:num>
  <w:num w:numId="12">
    <w:abstractNumId w:val="2"/>
  </w:num>
  <w:num w:numId="13">
    <w:abstractNumId w:val="3"/>
  </w:num>
  <w:num w:numId="14">
    <w:abstractNumId w:val="19"/>
  </w:num>
  <w:num w:numId="15">
    <w:abstractNumId w:val="48"/>
  </w:num>
  <w:num w:numId="1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22"/>
  </w:num>
  <w:num w:numId="19">
    <w:abstractNumId w:val="10"/>
  </w:num>
  <w:num w:numId="20">
    <w:abstractNumId w:val="8"/>
  </w:num>
  <w:num w:numId="21">
    <w:abstractNumId w:val="46"/>
  </w:num>
  <w:num w:numId="22">
    <w:abstractNumId w:val="24"/>
  </w:num>
  <w:num w:numId="23">
    <w:abstractNumId w:val="42"/>
  </w:num>
  <w:num w:numId="24">
    <w:abstractNumId w:val="26"/>
  </w:num>
  <w:num w:numId="25">
    <w:abstractNumId w:val="18"/>
  </w:num>
  <w:num w:numId="26">
    <w:abstractNumId w:val="57"/>
  </w:num>
  <w:num w:numId="27">
    <w:abstractNumId w:val="38"/>
  </w:num>
  <w:num w:numId="28">
    <w:abstractNumId w:val="45"/>
  </w:num>
  <w:num w:numId="29">
    <w:abstractNumId w:val="6"/>
  </w:num>
  <w:num w:numId="30">
    <w:abstractNumId w:val="62"/>
  </w:num>
  <w:num w:numId="31">
    <w:abstractNumId w:val="67"/>
  </w:num>
  <w:num w:numId="32">
    <w:abstractNumId w:val="58"/>
  </w:num>
  <w:num w:numId="33">
    <w:abstractNumId w:val="28"/>
  </w:num>
  <w:num w:numId="34">
    <w:abstractNumId w:val="36"/>
  </w:num>
  <w:num w:numId="35">
    <w:abstractNumId w:val="17"/>
  </w:num>
  <w:num w:numId="36">
    <w:abstractNumId w:val="33"/>
  </w:num>
  <w:num w:numId="37">
    <w:abstractNumId w:val="21"/>
  </w:num>
  <w:num w:numId="38">
    <w:abstractNumId w:val="30"/>
  </w:num>
  <w:num w:numId="39">
    <w:abstractNumId w:val="0"/>
  </w:num>
  <w:num w:numId="40">
    <w:abstractNumId w:val="11"/>
  </w:num>
  <w:num w:numId="41">
    <w:abstractNumId w:val="9"/>
  </w:num>
  <w:num w:numId="42">
    <w:abstractNumId w:val="69"/>
  </w:num>
  <w:num w:numId="43">
    <w:abstractNumId w:val="5"/>
  </w:num>
  <w:num w:numId="44">
    <w:abstractNumId w:val="16"/>
  </w:num>
  <w:num w:numId="45">
    <w:abstractNumId w:val="44"/>
  </w:num>
  <w:num w:numId="46">
    <w:abstractNumId w:val="59"/>
  </w:num>
  <w:num w:numId="47">
    <w:abstractNumId w:val="52"/>
  </w:num>
  <w:num w:numId="48">
    <w:abstractNumId w:val="40"/>
  </w:num>
  <w:num w:numId="49">
    <w:abstractNumId w:val="60"/>
  </w:num>
  <w:num w:numId="50">
    <w:abstractNumId w:val="47"/>
  </w:num>
  <w:num w:numId="51">
    <w:abstractNumId w:val="55"/>
  </w:num>
  <w:num w:numId="52">
    <w:abstractNumId w:val="41"/>
  </w:num>
  <w:num w:numId="53">
    <w:abstractNumId w:val="4"/>
  </w:num>
  <w:num w:numId="54">
    <w:abstractNumId w:val="53"/>
  </w:num>
  <w:num w:numId="55">
    <w:abstractNumId w:val="43"/>
  </w:num>
  <w:num w:numId="56">
    <w:abstractNumId w:val="25"/>
  </w:num>
  <w:num w:numId="57">
    <w:abstractNumId w:val="7"/>
  </w:num>
  <w:num w:numId="58">
    <w:abstractNumId w:val="34"/>
  </w:num>
  <w:num w:numId="59">
    <w:abstractNumId w:val="50"/>
  </w:num>
  <w:num w:numId="60">
    <w:abstractNumId w:val="15"/>
  </w:num>
  <w:num w:numId="61">
    <w:abstractNumId w:val="20"/>
  </w:num>
  <w:num w:numId="62">
    <w:abstractNumId w:val="61"/>
  </w:num>
  <w:num w:numId="63">
    <w:abstractNumId w:val="49"/>
  </w:num>
  <w:num w:numId="64">
    <w:abstractNumId w:val="23"/>
  </w:num>
  <w:num w:numId="65">
    <w:abstractNumId w:val="32"/>
  </w:num>
  <w:num w:numId="66">
    <w:abstractNumId w:val="65"/>
  </w:num>
  <w:num w:numId="67">
    <w:abstractNumId w:val="35"/>
  </w:num>
  <w:num w:numId="68">
    <w:abstractNumId w:val="66"/>
  </w:num>
  <w:num w:numId="69">
    <w:abstractNumId w:val="14"/>
  </w:num>
  <w:num w:numId="70">
    <w:abstractNumId w:val="31"/>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9064BC"/>
    <w:rsid w:val="00001DEE"/>
    <w:rsid w:val="00002A7B"/>
    <w:rsid w:val="00002B7E"/>
    <w:rsid w:val="00005E12"/>
    <w:rsid w:val="00006617"/>
    <w:rsid w:val="00007BE7"/>
    <w:rsid w:val="0001091A"/>
    <w:rsid w:val="00012CD3"/>
    <w:rsid w:val="00012DB8"/>
    <w:rsid w:val="00014F84"/>
    <w:rsid w:val="000167C0"/>
    <w:rsid w:val="00016A9E"/>
    <w:rsid w:val="000175C3"/>
    <w:rsid w:val="00021BFB"/>
    <w:rsid w:val="00027136"/>
    <w:rsid w:val="00027FEB"/>
    <w:rsid w:val="000337D1"/>
    <w:rsid w:val="0003390B"/>
    <w:rsid w:val="00035BBA"/>
    <w:rsid w:val="00037126"/>
    <w:rsid w:val="00037DBE"/>
    <w:rsid w:val="000401AE"/>
    <w:rsid w:val="0004555D"/>
    <w:rsid w:val="00046220"/>
    <w:rsid w:val="00046D96"/>
    <w:rsid w:val="00047ACF"/>
    <w:rsid w:val="000541B7"/>
    <w:rsid w:val="00055499"/>
    <w:rsid w:val="00055EBC"/>
    <w:rsid w:val="000576F8"/>
    <w:rsid w:val="00061F7D"/>
    <w:rsid w:val="00064AFF"/>
    <w:rsid w:val="000660CF"/>
    <w:rsid w:val="0006775B"/>
    <w:rsid w:val="00070DA3"/>
    <w:rsid w:val="00071DA2"/>
    <w:rsid w:val="00071E45"/>
    <w:rsid w:val="00073571"/>
    <w:rsid w:val="00073CA4"/>
    <w:rsid w:val="00080BE0"/>
    <w:rsid w:val="00082473"/>
    <w:rsid w:val="00082617"/>
    <w:rsid w:val="0008575A"/>
    <w:rsid w:val="000975F5"/>
    <w:rsid w:val="000A0F9C"/>
    <w:rsid w:val="000A13A2"/>
    <w:rsid w:val="000A1726"/>
    <w:rsid w:val="000A27CB"/>
    <w:rsid w:val="000A2A5F"/>
    <w:rsid w:val="000A2B57"/>
    <w:rsid w:val="000A44D9"/>
    <w:rsid w:val="000A6F47"/>
    <w:rsid w:val="000B226A"/>
    <w:rsid w:val="000B5774"/>
    <w:rsid w:val="000B5D03"/>
    <w:rsid w:val="000B5EEF"/>
    <w:rsid w:val="000B6B5C"/>
    <w:rsid w:val="000C099B"/>
    <w:rsid w:val="000C1A3B"/>
    <w:rsid w:val="000C239D"/>
    <w:rsid w:val="000C2A89"/>
    <w:rsid w:val="000C2EA0"/>
    <w:rsid w:val="000C657B"/>
    <w:rsid w:val="000D00A7"/>
    <w:rsid w:val="000D06EF"/>
    <w:rsid w:val="000D7535"/>
    <w:rsid w:val="000D7BC0"/>
    <w:rsid w:val="000E3032"/>
    <w:rsid w:val="000E568B"/>
    <w:rsid w:val="000E58BC"/>
    <w:rsid w:val="000E5B8B"/>
    <w:rsid w:val="000E76A3"/>
    <w:rsid w:val="000E7867"/>
    <w:rsid w:val="000F1DEE"/>
    <w:rsid w:val="000F21DD"/>
    <w:rsid w:val="000F2818"/>
    <w:rsid w:val="000F53E1"/>
    <w:rsid w:val="000F5C25"/>
    <w:rsid w:val="000F66BB"/>
    <w:rsid w:val="000F6F9A"/>
    <w:rsid w:val="0010032A"/>
    <w:rsid w:val="001110A8"/>
    <w:rsid w:val="00113701"/>
    <w:rsid w:val="00117D0D"/>
    <w:rsid w:val="001205D2"/>
    <w:rsid w:val="001225B5"/>
    <w:rsid w:val="0012648B"/>
    <w:rsid w:val="00126973"/>
    <w:rsid w:val="00126FAE"/>
    <w:rsid w:val="0012778A"/>
    <w:rsid w:val="00131EE0"/>
    <w:rsid w:val="0013231B"/>
    <w:rsid w:val="0013254C"/>
    <w:rsid w:val="001342BF"/>
    <w:rsid w:val="00134B0C"/>
    <w:rsid w:val="00136B37"/>
    <w:rsid w:val="00137C7E"/>
    <w:rsid w:val="001400A4"/>
    <w:rsid w:val="00140F62"/>
    <w:rsid w:val="00142EF6"/>
    <w:rsid w:val="00143FC3"/>
    <w:rsid w:val="00145A3A"/>
    <w:rsid w:val="001468F7"/>
    <w:rsid w:val="001519C8"/>
    <w:rsid w:val="001536E8"/>
    <w:rsid w:val="00160E41"/>
    <w:rsid w:val="00161609"/>
    <w:rsid w:val="0016178C"/>
    <w:rsid w:val="001726A4"/>
    <w:rsid w:val="00173F8D"/>
    <w:rsid w:val="00173FE9"/>
    <w:rsid w:val="0017464E"/>
    <w:rsid w:val="001813F0"/>
    <w:rsid w:val="00182E0D"/>
    <w:rsid w:val="00183F6C"/>
    <w:rsid w:val="001849C5"/>
    <w:rsid w:val="00187BE5"/>
    <w:rsid w:val="00191871"/>
    <w:rsid w:val="001925EF"/>
    <w:rsid w:val="00192B81"/>
    <w:rsid w:val="00192C1E"/>
    <w:rsid w:val="00193445"/>
    <w:rsid w:val="0019366E"/>
    <w:rsid w:val="00194E25"/>
    <w:rsid w:val="00195E25"/>
    <w:rsid w:val="00197BCA"/>
    <w:rsid w:val="001A24DB"/>
    <w:rsid w:val="001A3671"/>
    <w:rsid w:val="001A728B"/>
    <w:rsid w:val="001A7FD0"/>
    <w:rsid w:val="001B23F8"/>
    <w:rsid w:val="001B257F"/>
    <w:rsid w:val="001B27D5"/>
    <w:rsid w:val="001B55A6"/>
    <w:rsid w:val="001B59B0"/>
    <w:rsid w:val="001B729A"/>
    <w:rsid w:val="001C15A8"/>
    <w:rsid w:val="001C1FE3"/>
    <w:rsid w:val="001C4016"/>
    <w:rsid w:val="001C4924"/>
    <w:rsid w:val="001C5323"/>
    <w:rsid w:val="001D13BB"/>
    <w:rsid w:val="001D20E0"/>
    <w:rsid w:val="001D255A"/>
    <w:rsid w:val="001D4FAB"/>
    <w:rsid w:val="001D544E"/>
    <w:rsid w:val="001D5501"/>
    <w:rsid w:val="001D5BD3"/>
    <w:rsid w:val="001D68FB"/>
    <w:rsid w:val="001E0ACD"/>
    <w:rsid w:val="001E4E61"/>
    <w:rsid w:val="001E541D"/>
    <w:rsid w:val="001E58AE"/>
    <w:rsid w:val="001F089C"/>
    <w:rsid w:val="001F36EA"/>
    <w:rsid w:val="001F3AE2"/>
    <w:rsid w:val="001F4479"/>
    <w:rsid w:val="001F4698"/>
    <w:rsid w:val="001F5284"/>
    <w:rsid w:val="001F65F9"/>
    <w:rsid w:val="001F6727"/>
    <w:rsid w:val="001F7C96"/>
    <w:rsid w:val="001F7DF3"/>
    <w:rsid w:val="00210196"/>
    <w:rsid w:val="0021048C"/>
    <w:rsid w:val="0021375C"/>
    <w:rsid w:val="00215081"/>
    <w:rsid w:val="002151DD"/>
    <w:rsid w:val="00215E0F"/>
    <w:rsid w:val="00221953"/>
    <w:rsid w:val="002220C7"/>
    <w:rsid w:val="0022466C"/>
    <w:rsid w:val="00224BB3"/>
    <w:rsid w:val="002271E3"/>
    <w:rsid w:val="0022770A"/>
    <w:rsid w:val="00230DFB"/>
    <w:rsid w:val="0023132C"/>
    <w:rsid w:val="0023138F"/>
    <w:rsid w:val="00233088"/>
    <w:rsid w:val="00233E85"/>
    <w:rsid w:val="00237696"/>
    <w:rsid w:val="00241C31"/>
    <w:rsid w:val="002429B4"/>
    <w:rsid w:val="00246690"/>
    <w:rsid w:val="00247D2C"/>
    <w:rsid w:val="00247F52"/>
    <w:rsid w:val="0025028A"/>
    <w:rsid w:val="00253FED"/>
    <w:rsid w:val="002571E4"/>
    <w:rsid w:val="002623D0"/>
    <w:rsid w:val="00271D8F"/>
    <w:rsid w:val="0027203C"/>
    <w:rsid w:val="00272FA3"/>
    <w:rsid w:val="002875E5"/>
    <w:rsid w:val="00290869"/>
    <w:rsid w:val="00292429"/>
    <w:rsid w:val="0029533B"/>
    <w:rsid w:val="002A02FC"/>
    <w:rsid w:val="002A0315"/>
    <w:rsid w:val="002A4605"/>
    <w:rsid w:val="002A5C00"/>
    <w:rsid w:val="002A703C"/>
    <w:rsid w:val="002B1727"/>
    <w:rsid w:val="002B4082"/>
    <w:rsid w:val="002B6429"/>
    <w:rsid w:val="002C2D47"/>
    <w:rsid w:val="002C346B"/>
    <w:rsid w:val="002D404E"/>
    <w:rsid w:val="002D63BD"/>
    <w:rsid w:val="002D64A0"/>
    <w:rsid w:val="002D65BC"/>
    <w:rsid w:val="002D7CE6"/>
    <w:rsid w:val="002E0890"/>
    <w:rsid w:val="002E5327"/>
    <w:rsid w:val="002F0325"/>
    <w:rsid w:val="002F1259"/>
    <w:rsid w:val="002F1609"/>
    <w:rsid w:val="002F1E16"/>
    <w:rsid w:val="002F259D"/>
    <w:rsid w:val="002F3E51"/>
    <w:rsid w:val="002F4261"/>
    <w:rsid w:val="002F4BFC"/>
    <w:rsid w:val="00303C39"/>
    <w:rsid w:val="0030434B"/>
    <w:rsid w:val="00306190"/>
    <w:rsid w:val="0030714A"/>
    <w:rsid w:val="003079DA"/>
    <w:rsid w:val="00307D6E"/>
    <w:rsid w:val="00312F26"/>
    <w:rsid w:val="00314FA4"/>
    <w:rsid w:val="003155AF"/>
    <w:rsid w:val="00316D47"/>
    <w:rsid w:val="00322710"/>
    <w:rsid w:val="00322AFB"/>
    <w:rsid w:val="00325FBC"/>
    <w:rsid w:val="0032664F"/>
    <w:rsid w:val="00327647"/>
    <w:rsid w:val="00330A03"/>
    <w:rsid w:val="00330B1E"/>
    <w:rsid w:val="0033111F"/>
    <w:rsid w:val="00331AD4"/>
    <w:rsid w:val="003326E2"/>
    <w:rsid w:val="00332E1C"/>
    <w:rsid w:val="00332EF0"/>
    <w:rsid w:val="00341B15"/>
    <w:rsid w:val="003449D1"/>
    <w:rsid w:val="00345D1A"/>
    <w:rsid w:val="00346E0E"/>
    <w:rsid w:val="00350602"/>
    <w:rsid w:val="00350FF6"/>
    <w:rsid w:val="00352C62"/>
    <w:rsid w:val="00353950"/>
    <w:rsid w:val="0035402E"/>
    <w:rsid w:val="00355147"/>
    <w:rsid w:val="003561F7"/>
    <w:rsid w:val="00357838"/>
    <w:rsid w:val="003609B5"/>
    <w:rsid w:val="00362D35"/>
    <w:rsid w:val="00365060"/>
    <w:rsid w:val="0036526C"/>
    <w:rsid w:val="00365B63"/>
    <w:rsid w:val="00373AB9"/>
    <w:rsid w:val="0037458C"/>
    <w:rsid w:val="00374BE7"/>
    <w:rsid w:val="00376DDA"/>
    <w:rsid w:val="00377A55"/>
    <w:rsid w:val="00380561"/>
    <w:rsid w:val="003814D6"/>
    <w:rsid w:val="00384305"/>
    <w:rsid w:val="00385E64"/>
    <w:rsid w:val="00390BB9"/>
    <w:rsid w:val="00391E0B"/>
    <w:rsid w:val="00395158"/>
    <w:rsid w:val="003967AE"/>
    <w:rsid w:val="00397604"/>
    <w:rsid w:val="0039779A"/>
    <w:rsid w:val="003A01DB"/>
    <w:rsid w:val="003A067B"/>
    <w:rsid w:val="003A4D80"/>
    <w:rsid w:val="003B127C"/>
    <w:rsid w:val="003B7258"/>
    <w:rsid w:val="003C0403"/>
    <w:rsid w:val="003C2763"/>
    <w:rsid w:val="003C3E4E"/>
    <w:rsid w:val="003C4213"/>
    <w:rsid w:val="003C43A6"/>
    <w:rsid w:val="003C6219"/>
    <w:rsid w:val="003D0615"/>
    <w:rsid w:val="003D7E13"/>
    <w:rsid w:val="003E044F"/>
    <w:rsid w:val="003E367D"/>
    <w:rsid w:val="003E4C0B"/>
    <w:rsid w:val="003E7295"/>
    <w:rsid w:val="003F354C"/>
    <w:rsid w:val="003F556E"/>
    <w:rsid w:val="003F7E9D"/>
    <w:rsid w:val="00402967"/>
    <w:rsid w:val="00402F04"/>
    <w:rsid w:val="0040727A"/>
    <w:rsid w:val="004109DE"/>
    <w:rsid w:val="00414DC5"/>
    <w:rsid w:val="004152EB"/>
    <w:rsid w:val="004160A4"/>
    <w:rsid w:val="00416C3C"/>
    <w:rsid w:val="00417307"/>
    <w:rsid w:val="00417C7B"/>
    <w:rsid w:val="00417E09"/>
    <w:rsid w:val="00420265"/>
    <w:rsid w:val="00420769"/>
    <w:rsid w:val="004238C1"/>
    <w:rsid w:val="0042655D"/>
    <w:rsid w:val="00426B6D"/>
    <w:rsid w:val="004314D4"/>
    <w:rsid w:val="00432DE8"/>
    <w:rsid w:val="004361D0"/>
    <w:rsid w:val="004405D7"/>
    <w:rsid w:val="0044402A"/>
    <w:rsid w:val="004454AC"/>
    <w:rsid w:val="004458AA"/>
    <w:rsid w:val="00445B22"/>
    <w:rsid w:val="004474AE"/>
    <w:rsid w:val="004514F2"/>
    <w:rsid w:val="00451C99"/>
    <w:rsid w:val="00454920"/>
    <w:rsid w:val="00456AA1"/>
    <w:rsid w:val="004639F1"/>
    <w:rsid w:val="00464BF6"/>
    <w:rsid w:val="00465AE9"/>
    <w:rsid w:val="00467037"/>
    <w:rsid w:val="00471F01"/>
    <w:rsid w:val="00472C46"/>
    <w:rsid w:val="00475B39"/>
    <w:rsid w:val="00480A7E"/>
    <w:rsid w:val="004814FA"/>
    <w:rsid w:val="004816E5"/>
    <w:rsid w:val="004854D9"/>
    <w:rsid w:val="00486F1A"/>
    <w:rsid w:val="004940B4"/>
    <w:rsid w:val="0049738E"/>
    <w:rsid w:val="00497B00"/>
    <w:rsid w:val="004A002B"/>
    <w:rsid w:val="004A0D4C"/>
    <w:rsid w:val="004A12F0"/>
    <w:rsid w:val="004A1F28"/>
    <w:rsid w:val="004A30DC"/>
    <w:rsid w:val="004A65C2"/>
    <w:rsid w:val="004B008C"/>
    <w:rsid w:val="004B0339"/>
    <w:rsid w:val="004B13F9"/>
    <w:rsid w:val="004B28D8"/>
    <w:rsid w:val="004B50F9"/>
    <w:rsid w:val="004B5619"/>
    <w:rsid w:val="004B639B"/>
    <w:rsid w:val="004C1911"/>
    <w:rsid w:val="004C1CCB"/>
    <w:rsid w:val="004C2609"/>
    <w:rsid w:val="004C264D"/>
    <w:rsid w:val="004C3AF4"/>
    <w:rsid w:val="004C3E7E"/>
    <w:rsid w:val="004C58EB"/>
    <w:rsid w:val="004D0199"/>
    <w:rsid w:val="004D0EE5"/>
    <w:rsid w:val="004D3489"/>
    <w:rsid w:val="004D4292"/>
    <w:rsid w:val="004D4F51"/>
    <w:rsid w:val="004D6A0D"/>
    <w:rsid w:val="004E00EB"/>
    <w:rsid w:val="004E0B1F"/>
    <w:rsid w:val="004E0BE2"/>
    <w:rsid w:val="004E233B"/>
    <w:rsid w:val="004E2A1E"/>
    <w:rsid w:val="004E366D"/>
    <w:rsid w:val="004E4B96"/>
    <w:rsid w:val="004E5370"/>
    <w:rsid w:val="004F0B29"/>
    <w:rsid w:val="004F1B96"/>
    <w:rsid w:val="004F1F94"/>
    <w:rsid w:val="004F3F2D"/>
    <w:rsid w:val="004F5AF0"/>
    <w:rsid w:val="004F5DB0"/>
    <w:rsid w:val="004F74C7"/>
    <w:rsid w:val="0050116D"/>
    <w:rsid w:val="00501498"/>
    <w:rsid w:val="00501800"/>
    <w:rsid w:val="00502DB1"/>
    <w:rsid w:val="00504720"/>
    <w:rsid w:val="00504E3E"/>
    <w:rsid w:val="00504EF0"/>
    <w:rsid w:val="00505A41"/>
    <w:rsid w:val="00505F11"/>
    <w:rsid w:val="00506CF9"/>
    <w:rsid w:val="0050714A"/>
    <w:rsid w:val="005105CC"/>
    <w:rsid w:val="005135C8"/>
    <w:rsid w:val="00516574"/>
    <w:rsid w:val="00516D8F"/>
    <w:rsid w:val="00517ACC"/>
    <w:rsid w:val="00520CB2"/>
    <w:rsid w:val="00522E78"/>
    <w:rsid w:val="00522EA4"/>
    <w:rsid w:val="00526038"/>
    <w:rsid w:val="00537EB0"/>
    <w:rsid w:val="00540A4F"/>
    <w:rsid w:val="0054375B"/>
    <w:rsid w:val="00543FBB"/>
    <w:rsid w:val="00545229"/>
    <w:rsid w:val="00545B59"/>
    <w:rsid w:val="005468BB"/>
    <w:rsid w:val="005516E9"/>
    <w:rsid w:val="005516F9"/>
    <w:rsid w:val="00552568"/>
    <w:rsid w:val="00553A91"/>
    <w:rsid w:val="0055557D"/>
    <w:rsid w:val="00555633"/>
    <w:rsid w:val="00556775"/>
    <w:rsid w:val="005602CC"/>
    <w:rsid w:val="00560BF9"/>
    <w:rsid w:val="005628C4"/>
    <w:rsid w:val="00566CFB"/>
    <w:rsid w:val="005703E1"/>
    <w:rsid w:val="00571048"/>
    <w:rsid w:val="0057331F"/>
    <w:rsid w:val="0057792B"/>
    <w:rsid w:val="00581CAF"/>
    <w:rsid w:val="005838E9"/>
    <w:rsid w:val="00585469"/>
    <w:rsid w:val="0058647C"/>
    <w:rsid w:val="00586AF6"/>
    <w:rsid w:val="005901C3"/>
    <w:rsid w:val="00590D88"/>
    <w:rsid w:val="00591284"/>
    <w:rsid w:val="00591EC8"/>
    <w:rsid w:val="0059228A"/>
    <w:rsid w:val="00594130"/>
    <w:rsid w:val="00595769"/>
    <w:rsid w:val="00596526"/>
    <w:rsid w:val="00596AAA"/>
    <w:rsid w:val="005A1A6D"/>
    <w:rsid w:val="005A1C16"/>
    <w:rsid w:val="005A35B7"/>
    <w:rsid w:val="005A4404"/>
    <w:rsid w:val="005A5524"/>
    <w:rsid w:val="005A76FE"/>
    <w:rsid w:val="005B2F8D"/>
    <w:rsid w:val="005B5E52"/>
    <w:rsid w:val="005B5F9A"/>
    <w:rsid w:val="005B6FE9"/>
    <w:rsid w:val="005C2F1F"/>
    <w:rsid w:val="005C536C"/>
    <w:rsid w:val="005C5C6F"/>
    <w:rsid w:val="005C79BC"/>
    <w:rsid w:val="005D009B"/>
    <w:rsid w:val="005D0514"/>
    <w:rsid w:val="005D1B63"/>
    <w:rsid w:val="005D1DAB"/>
    <w:rsid w:val="005D39A1"/>
    <w:rsid w:val="005D4A39"/>
    <w:rsid w:val="005D5988"/>
    <w:rsid w:val="005D63A6"/>
    <w:rsid w:val="005D670E"/>
    <w:rsid w:val="005D713A"/>
    <w:rsid w:val="005D780C"/>
    <w:rsid w:val="005E1214"/>
    <w:rsid w:val="005E4D5E"/>
    <w:rsid w:val="005E5EF5"/>
    <w:rsid w:val="005E712F"/>
    <w:rsid w:val="005F1CCA"/>
    <w:rsid w:val="005F57C6"/>
    <w:rsid w:val="005F70CF"/>
    <w:rsid w:val="005F7B51"/>
    <w:rsid w:val="00603997"/>
    <w:rsid w:val="0060403C"/>
    <w:rsid w:val="0060403D"/>
    <w:rsid w:val="006048C9"/>
    <w:rsid w:val="00604C9A"/>
    <w:rsid w:val="00604D56"/>
    <w:rsid w:val="006058F1"/>
    <w:rsid w:val="00607D4A"/>
    <w:rsid w:val="006177A2"/>
    <w:rsid w:val="006213BF"/>
    <w:rsid w:val="00621C0C"/>
    <w:rsid w:val="006228F3"/>
    <w:rsid w:val="0062592B"/>
    <w:rsid w:val="00630052"/>
    <w:rsid w:val="006305B3"/>
    <w:rsid w:val="00631190"/>
    <w:rsid w:val="006352A8"/>
    <w:rsid w:val="0063598C"/>
    <w:rsid w:val="00640B70"/>
    <w:rsid w:val="00641240"/>
    <w:rsid w:val="00641303"/>
    <w:rsid w:val="00644E12"/>
    <w:rsid w:val="00645644"/>
    <w:rsid w:val="00647453"/>
    <w:rsid w:val="00652B71"/>
    <w:rsid w:val="006552EE"/>
    <w:rsid w:val="00655307"/>
    <w:rsid w:val="00657A0D"/>
    <w:rsid w:val="00662C00"/>
    <w:rsid w:val="006631A0"/>
    <w:rsid w:val="00665B55"/>
    <w:rsid w:val="006720AE"/>
    <w:rsid w:val="00672E17"/>
    <w:rsid w:val="00676C2D"/>
    <w:rsid w:val="00680629"/>
    <w:rsid w:val="006809BE"/>
    <w:rsid w:val="00682BE0"/>
    <w:rsid w:val="006858B1"/>
    <w:rsid w:val="006967E8"/>
    <w:rsid w:val="00697CC5"/>
    <w:rsid w:val="006A0499"/>
    <w:rsid w:val="006A0A27"/>
    <w:rsid w:val="006A0F2F"/>
    <w:rsid w:val="006A143F"/>
    <w:rsid w:val="006A4448"/>
    <w:rsid w:val="006A626C"/>
    <w:rsid w:val="006A6515"/>
    <w:rsid w:val="006A7A7E"/>
    <w:rsid w:val="006B180A"/>
    <w:rsid w:val="006B47B4"/>
    <w:rsid w:val="006B53B2"/>
    <w:rsid w:val="006B70BD"/>
    <w:rsid w:val="006B7954"/>
    <w:rsid w:val="006C713B"/>
    <w:rsid w:val="006C7331"/>
    <w:rsid w:val="006C79C0"/>
    <w:rsid w:val="006D155C"/>
    <w:rsid w:val="006D2377"/>
    <w:rsid w:val="006D3389"/>
    <w:rsid w:val="006D4BD5"/>
    <w:rsid w:val="006D63C8"/>
    <w:rsid w:val="006D7731"/>
    <w:rsid w:val="006D7CE4"/>
    <w:rsid w:val="006E07AD"/>
    <w:rsid w:val="006E1E28"/>
    <w:rsid w:val="006E1EA8"/>
    <w:rsid w:val="006E22AE"/>
    <w:rsid w:val="006E3F9A"/>
    <w:rsid w:val="006E63AB"/>
    <w:rsid w:val="006E70B8"/>
    <w:rsid w:val="006E7D28"/>
    <w:rsid w:val="006F3A66"/>
    <w:rsid w:val="006F3C67"/>
    <w:rsid w:val="006F439B"/>
    <w:rsid w:val="006F6F9C"/>
    <w:rsid w:val="00700776"/>
    <w:rsid w:val="007011F1"/>
    <w:rsid w:val="00701BF6"/>
    <w:rsid w:val="007050A3"/>
    <w:rsid w:val="00705E54"/>
    <w:rsid w:val="00706391"/>
    <w:rsid w:val="00707350"/>
    <w:rsid w:val="00707BE9"/>
    <w:rsid w:val="007106F0"/>
    <w:rsid w:val="00710EA4"/>
    <w:rsid w:val="00712E14"/>
    <w:rsid w:val="00714BC2"/>
    <w:rsid w:val="0072268F"/>
    <w:rsid w:val="00724B9C"/>
    <w:rsid w:val="00726DCC"/>
    <w:rsid w:val="007307CE"/>
    <w:rsid w:val="00740ED0"/>
    <w:rsid w:val="007413E6"/>
    <w:rsid w:val="007463D6"/>
    <w:rsid w:val="007467D9"/>
    <w:rsid w:val="00746E4B"/>
    <w:rsid w:val="00747802"/>
    <w:rsid w:val="0075009A"/>
    <w:rsid w:val="007504DD"/>
    <w:rsid w:val="00750AB9"/>
    <w:rsid w:val="007546CE"/>
    <w:rsid w:val="00755747"/>
    <w:rsid w:val="00756329"/>
    <w:rsid w:val="007563AE"/>
    <w:rsid w:val="00761C77"/>
    <w:rsid w:val="0076493E"/>
    <w:rsid w:val="0077015C"/>
    <w:rsid w:val="007709D9"/>
    <w:rsid w:val="00770EDA"/>
    <w:rsid w:val="007726FA"/>
    <w:rsid w:val="00772FFC"/>
    <w:rsid w:val="00775412"/>
    <w:rsid w:val="007759E0"/>
    <w:rsid w:val="00775E2D"/>
    <w:rsid w:val="0077743A"/>
    <w:rsid w:val="00785951"/>
    <w:rsid w:val="00786C1A"/>
    <w:rsid w:val="00786EA9"/>
    <w:rsid w:val="007876EA"/>
    <w:rsid w:val="00790DC9"/>
    <w:rsid w:val="00793DC1"/>
    <w:rsid w:val="0079461C"/>
    <w:rsid w:val="00794918"/>
    <w:rsid w:val="00794FF0"/>
    <w:rsid w:val="007A049C"/>
    <w:rsid w:val="007A04FC"/>
    <w:rsid w:val="007A0F30"/>
    <w:rsid w:val="007A3146"/>
    <w:rsid w:val="007A48EB"/>
    <w:rsid w:val="007A4FEB"/>
    <w:rsid w:val="007A5649"/>
    <w:rsid w:val="007A62B0"/>
    <w:rsid w:val="007B0582"/>
    <w:rsid w:val="007B1798"/>
    <w:rsid w:val="007B1DD6"/>
    <w:rsid w:val="007B22D1"/>
    <w:rsid w:val="007B2DD0"/>
    <w:rsid w:val="007B5A09"/>
    <w:rsid w:val="007C059D"/>
    <w:rsid w:val="007C1CFF"/>
    <w:rsid w:val="007C70EA"/>
    <w:rsid w:val="007D2E08"/>
    <w:rsid w:val="007D4B65"/>
    <w:rsid w:val="007D5213"/>
    <w:rsid w:val="007D57E7"/>
    <w:rsid w:val="007D6570"/>
    <w:rsid w:val="007D6B5B"/>
    <w:rsid w:val="007E09EA"/>
    <w:rsid w:val="007E1104"/>
    <w:rsid w:val="007E1F50"/>
    <w:rsid w:val="007E50FC"/>
    <w:rsid w:val="007E526C"/>
    <w:rsid w:val="007E6C90"/>
    <w:rsid w:val="007E7930"/>
    <w:rsid w:val="007F0F11"/>
    <w:rsid w:val="007F2E0F"/>
    <w:rsid w:val="007F506B"/>
    <w:rsid w:val="007F5358"/>
    <w:rsid w:val="007F6226"/>
    <w:rsid w:val="007F6F63"/>
    <w:rsid w:val="007F7D9C"/>
    <w:rsid w:val="007F7FF0"/>
    <w:rsid w:val="00800D8D"/>
    <w:rsid w:val="0080189A"/>
    <w:rsid w:val="00802351"/>
    <w:rsid w:val="00802642"/>
    <w:rsid w:val="00803BE7"/>
    <w:rsid w:val="0080580A"/>
    <w:rsid w:val="00806469"/>
    <w:rsid w:val="00807B08"/>
    <w:rsid w:val="00807F53"/>
    <w:rsid w:val="00815D28"/>
    <w:rsid w:val="00821C37"/>
    <w:rsid w:val="008223D4"/>
    <w:rsid w:val="00823A04"/>
    <w:rsid w:val="00824124"/>
    <w:rsid w:val="00824224"/>
    <w:rsid w:val="0082462F"/>
    <w:rsid w:val="00825F5C"/>
    <w:rsid w:val="0082762A"/>
    <w:rsid w:val="00830DF8"/>
    <w:rsid w:val="008335FC"/>
    <w:rsid w:val="0084233C"/>
    <w:rsid w:val="00843020"/>
    <w:rsid w:val="0084795D"/>
    <w:rsid w:val="008521B8"/>
    <w:rsid w:val="00853045"/>
    <w:rsid w:val="008530AD"/>
    <w:rsid w:val="00853AE4"/>
    <w:rsid w:val="00853E90"/>
    <w:rsid w:val="00853F32"/>
    <w:rsid w:val="008565B0"/>
    <w:rsid w:val="008570E8"/>
    <w:rsid w:val="00857FC5"/>
    <w:rsid w:val="00862CE6"/>
    <w:rsid w:val="00863E6F"/>
    <w:rsid w:val="00866791"/>
    <w:rsid w:val="00872D63"/>
    <w:rsid w:val="00875053"/>
    <w:rsid w:val="0087759E"/>
    <w:rsid w:val="00882161"/>
    <w:rsid w:val="00884453"/>
    <w:rsid w:val="00885FFC"/>
    <w:rsid w:val="00896199"/>
    <w:rsid w:val="008A1457"/>
    <w:rsid w:val="008A255D"/>
    <w:rsid w:val="008A4081"/>
    <w:rsid w:val="008A52F5"/>
    <w:rsid w:val="008B5090"/>
    <w:rsid w:val="008B53A3"/>
    <w:rsid w:val="008B5AD8"/>
    <w:rsid w:val="008B68AF"/>
    <w:rsid w:val="008B7CAA"/>
    <w:rsid w:val="008C1D63"/>
    <w:rsid w:val="008C2BBA"/>
    <w:rsid w:val="008C3384"/>
    <w:rsid w:val="008C3A3E"/>
    <w:rsid w:val="008C588A"/>
    <w:rsid w:val="008C6496"/>
    <w:rsid w:val="008C6B7A"/>
    <w:rsid w:val="008C7388"/>
    <w:rsid w:val="008C7D81"/>
    <w:rsid w:val="008D05DA"/>
    <w:rsid w:val="008D6162"/>
    <w:rsid w:val="008D7FC8"/>
    <w:rsid w:val="008E2166"/>
    <w:rsid w:val="008E3729"/>
    <w:rsid w:val="008E480E"/>
    <w:rsid w:val="008E66D9"/>
    <w:rsid w:val="008F1779"/>
    <w:rsid w:val="008F3F35"/>
    <w:rsid w:val="008F41CA"/>
    <w:rsid w:val="008F4C4D"/>
    <w:rsid w:val="008F67EB"/>
    <w:rsid w:val="0090164B"/>
    <w:rsid w:val="009021F8"/>
    <w:rsid w:val="009030C6"/>
    <w:rsid w:val="0090317B"/>
    <w:rsid w:val="00903739"/>
    <w:rsid w:val="009064BC"/>
    <w:rsid w:val="0090766E"/>
    <w:rsid w:val="00911A85"/>
    <w:rsid w:val="00912FE1"/>
    <w:rsid w:val="00914EE3"/>
    <w:rsid w:val="009158B4"/>
    <w:rsid w:val="009200AC"/>
    <w:rsid w:val="00920AE8"/>
    <w:rsid w:val="00920C42"/>
    <w:rsid w:val="009216D1"/>
    <w:rsid w:val="009256B7"/>
    <w:rsid w:val="009261BF"/>
    <w:rsid w:val="00926B09"/>
    <w:rsid w:val="00932337"/>
    <w:rsid w:val="00933C10"/>
    <w:rsid w:val="00934AC2"/>
    <w:rsid w:val="00934E9E"/>
    <w:rsid w:val="009459B7"/>
    <w:rsid w:val="00947D89"/>
    <w:rsid w:val="0095082A"/>
    <w:rsid w:val="00951D02"/>
    <w:rsid w:val="00952247"/>
    <w:rsid w:val="00954427"/>
    <w:rsid w:val="009558D2"/>
    <w:rsid w:val="009562A6"/>
    <w:rsid w:val="0096083E"/>
    <w:rsid w:val="0096270B"/>
    <w:rsid w:val="009641EB"/>
    <w:rsid w:val="00964586"/>
    <w:rsid w:val="00966282"/>
    <w:rsid w:val="00971110"/>
    <w:rsid w:val="00974283"/>
    <w:rsid w:val="009756CA"/>
    <w:rsid w:val="00975ECD"/>
    <w:rsid w:val="00984A08"/>
    <w:rsid w:val="00985B6B"/>
    <w:rsid w:val="0099009F"/>
    <w:rsid w:val="00990526"/>
    <w:rsid w:val="00993C08"/>
    <w:rsid w:val="00993FB2"/>
    <w:rsid w:val="00994076"/>
    <w:rsid w:val="00995CA1"/>
    <w:rsid w:val="00996AA1"/>
    <w:rsid w:val="009A21CC"/>
    <w:rsid w:val="009A6CE6"/>
    <w:rsid w:val="009A7DE8"/>
    <w:rsid w:val="009B0069"/>
    <w:rsid w:val="009B3306"/>
    <w:rsid w:val="009B578D"/>
    <w:rsid w:val="009B65A0"/>
    <w:rsid w:val="009B6C82"/>
    <w:rsid w:val="009C1E2D"/>
    <w:rsid w:val="009C2F38"/>
    <w:rsid w:val="009C565F"/>
    <w:rsid w:val="009C6852"/>
    <w:rsid w:val="009C7017"/>
    <w:rsid w:val="009D236D"/>
    <w:rsid w:val="009D3706"/>
    <w:rsid w:val="009D3DD2"/>
    <w:rsid w:val="009D63E3"/>
    <w:rsid w:val="009D6A9E"/>
    <w:rsid w:val="009E0724"/>
    <w:rsid w:val="009E1AEC"/>
    <w:rsid w:val="009E3325"/>
    <w:rsid w:val="009E3423"/>
    <w:rsid w:val="009E4FE1"/>
    <w:rsid w:val="009E511E"/>
    <w:rsid w:val="009E6514"/>
    <w:rsid w:val="009E6EFD"/>
    <w:rsid w:val="009E774D"/>
    <w:rsid w:val="009F0490"/>
    <w:rsid w:val="009F2238"/>
    <w:rsid w:val="009F2868"/>
    <w:rsid w:val="009F4F18"/>
    <w:rsid w:val="009F6A40"/>
    <w:rsid w:val="009F7923"/>
    <w:rsid w:val="009F7D16"/>
    <w:rsid w:val="00A00766"/>
    <w:rsid w:val="00A011FA"/>
    <w:rsid w:val="00A02447"/>
    <w:rsid w:val="00A02B74"/>
    <w:rsid w:val="00A03B3E"/>
    <w:rsid w:val="00A068F6"/>
    <w:rsid w:val="00A1026C"/>
    <w:rsid w:val="00A1386C"/>
    <w:rsid w:val="00A13BDA"/>
    <w:rsid w:val="00A15C9B"/>
    <w:rsid w:val="00A15F3E"/>
    <w:rsid w:val="00A16075"/>
    <w:rsid w:val="00A16120"/>
    <w:rsid w:val="00A22B9B"/>
    <w:rsid w:val="00A24E17"/>
    <w:rsid w:val="00A26459"/>
    <w:rsid w:val="00A26751"/>
    <w:rsid w:val="00A26795"/>
    <w:rsid w:val="00A26AD5"/>
    <w:rsid w:val="00A3239E"/>
    <w:rsid w:val="00A33DB7"/>
    <w:rsid w:val="00A34D57"/>
    <w:rsid w:val="00A35540"/>
    <w:rsid w:val="00A362E5"/>
    <w:rsid w:val="00A41DB9"/>
    <w:rsid w:val="00A45B3E"/>
    <w:rsid w:val="00A47C52"/>
    <w:rsid w:val="00A50786"/>
    <w:rsid w:val="00A50E2B"/>
    <w:rsid w:val="00A52D5A"/>
    <w:rsid w:val="00A559A7"/>
    <w:rsid w:val="00A739FE"/>
    <w:rsid w:val="00A75A32"/>
    <w:rsid w:val="00A75DDA"/>
    <w:rsid w:val="00A774CD"/>
    <w:rsid w:val="00A82965"/>
    <w:rsid w:val="00A83A07"/>
    <w:rsid w:val="00A83E67"/>
    <w:rsid w:val="00A8481A"/>
    <w:rsid w:val="00A859F5"/>
    <w:rsid w:val="00A87B36"/>
    <w:rsid w:val="00A93F2C"/>
    <w:rsid w:val="00A9607E"/>
    <w:rsid w:val="00A9703A"/>
    <w:rsid w:val="00AA56E9"/>
    <w:rsid w:val="00AB0B58"/>
    <w:rsid w:val="00AB0EA0"/>
    <w:rsid w:val="00AB153F"/>
    <w:rsid w:val="00AB38FD"/>
    <w:rsid w:val="00AB4315"/>
    <w:rsid w:val="00AB79EE"/>
    <w:rsid w:val="00AC11D2"/>
    <w:rsid w:val="00AC4127"/>
    <w:rsid w:val="00AC6690"/>
    <w:rsid w:val="00AC6C63"/>
    <w:rsid w:val="00AC778E"/>
    <w:rsid w:val="00AC7869"/>
    <w:rsid w:val="00AC7BAF"/>
    <w:rsid w:val="00AD02D0"/>
    <w:rsid w:val="00AD038B"/>
    <w:rsid w:val="00AD0522"/>
    <w:rsid w:val="00AD2188"/>
    <w:rsid w:val="00AD37B5"/>
    <w:rsid w:val="00AD3E2F"/>
    <w:rsid w:val="00AD6463"/>
    <w:rsid w:val="00AD71A0"/>
    <w:rsid w:val="00AE0DB1"/>
    <w:rsid w:val="00AE18A1"/>
    <w:rsid w:val="00AE4254"/>
    <w:rsid w:val="00AE6023"/>
    <w:rsid w:val="00AF14F4"/>
    <w:rsid w:val="00AF18F4"/>
    <w:rsid w:val="00AF2477"/>
    <w:rsid w:val="00AF2604"/>
    <w:rsid w:val="00AF2DA5"/>
    <w:rsid w:val="00AF4B91"/>
    <w:rsid w:val="00AF529A"/>
    <w:rsid w:val="00AF5647"/>
    <w:rsid w:val="00AF6A16"/>
    <w:rsid w:val="00AF7598"/>
    <w:rsid w:val="00B0018F"/>
    <w:rsid w:val="00B0076E"/>
    <w:rsid w:val="00B0099E"/>
    <w:rsid w:val="00B052E3"/>
    <w:rsid w:val="00B052FF"/>
    <w:rsid w:val="00B11714"/>
    <w:rsid w:val="00B11960"/>
    <w:rsid w:val="00B12294"/>
    <w:rsid w:val="00B1279C"/>
    <w:rsid w:val="00B1282F"/>
    <w:rsid w:val="00B1389C"/>
    <w:rsid w:val="00B13996"/>
    <w:rsid w:val="00B13AF7"/>
    <w:rsid w:val="00B15D21"/>
    <w:rsid w:val="00B1608C"/>
    <w:rsid w:val="00B160EB"/>
    <w:rsid w:val="00B1643E"/>
    <w:rsid w:val="00B1725C"/>
    <w:rsid w:val="00B1737B"/>
    <w:rsid w:val="00B17554"/>
    <w:rsid w:val="00B213CB"/>
    <w:rsid w:val="00B22372"/>
    <w:rsid w:val="00B23426"/>
    <w:rsid w:val="00B23825"/>
    <w:rsid w:val="00B24CF8"/>
    <w:rsid w:val="00B25B1C"/>
    <w:rsid w:val="00B26AC6"/>
    <w:rsid w:val="00B276AB"/>
    <w:rsid w:val="00B31E2F"/>
    <w:rsid w:val="00B35176"/>
    <w:rsid w:val="00B36AD7"/>
    <w:rsid w:val="00B36EC2"/>
    <w:rsid w:val="00B4258D"/>
    <w:rsid w:val="00B44BAA"/>
    <w:rsid w:val="00B45631"/>
    <w:rsid w:val="00B477E5"/>
    <w:rsid w:val="00B52211"/>
    <w:rsid w:val="00B52F1C"/>
    <w:rsid w:val="00B54021"/>
    <w:rsid w:val="00B56878"/>
    <w:rsid w:val="00B604FF"/>
    <w:rsid w:val="00B61596"/>
    <w:rsid w:val="00B70432"/>
    <w:rsid w:val="00B70650"/>
    <w:rsid w:val="00B70C3F"/>
    <w:rsid w:val="00B7158D"/>
    <w:rsid w:val="00B71675"/>
    <w:rsid w:val="00B7378F"/>
    <w:rsid w:val="00B7477B"/>
    <w:rsid w:val="00B74780"/>
    <w:rsid w:val="00B75B7B"/>
    <w:rsid w:val="00B77BC4"/>
    <w:rsid w:val="00B806CB"/>
    <w:rsid w:val="00B81E6D"/>
    <w:rsid w:val="00B83B85"/>
    <w:rsid w:val="00B8446C"/>
    <w:rsid w:val="00B846BD"/>
    <w:rsid w:val="00B84F05"/>
    <w:rsid w:val="00B857E7"/>
    <w:rsid w:val="00B859A8"/>
    <w:rsid w:val="00B85A46"/>
    <w:rsid w:val="00B90670"/>
    <w:rsid w:val="00B90741"/>
    <w:rsid w:val="00B90817"/>
    <w:rsid w:val="00B91A7E"/>
    <w:rsid w:val="00B9356F"/>
    <w:rsid w:val="00B938A4"/>
    <w:rsid w:val="00B939A3"/>
    <w:rsid w:val="00B94A05"/>
    <w:rsid w:val="00B94EA2"/>
    <w:rsid w:val="00B9645F"/>
    <w:rsid w:val="00B97820"/>
    <w:rsid w:val="00BA12AF"/>
    <w:rsid w:val="00BA423A"/>
    <w:rsid w:val="00BA4835"/>
    <w:rsid w:val="00BA5839"/>
    <w:rsid w:val="00BA6FE8"/>
    <w:rsid w:val="00BB0FC4"/>
    <w:rsid w:val="00BB2926"/>
    <w:rsid w:val="00BB2F7E"/>
    <w:rsid w:val="00BB44FF"/>
    <w:rsid w:val="00BB6FAE"/>
    <w:rsid w:val="00BB7A76"/>
    <w:rsid w:val="00BC0442"/>
    <w:rsid w:val="00BC0849"/>
    <w:rsid w:val="00BC1145"/>
    <w:rsid w:val="00BC162B"/>
    <w:rsid w:val="00BC2A15"/>
    <w:rsid w:val="00BC2A85"/>
    <w:rsid w:val="00BC4980"/>
    <w:rsid w:val="00BC62B9"/>
    <w:rsid w:val="00BC7C21"/>
    <w:rsid w:val="00BD0B3E"/>
    <w:rsid w:val="00BD1267"/>
    <w:rsid w:val="00BD4D9E"/>
    <w:rsid w:val="00BD7E13"/>
    <w:rsid w:val="00BE0522"/>
    <w:rsid w:val="00BE1204"/>
    <w:rsid w:val="00BE31BD"/>
    <w:rsid w:val="00BE3611"/>
    <w:rsid w:val="00BE5C16"/>
    <w:rsid w:val="00BE5E8B"/>
    <w:rsid w:val="00BE6282"/>
    <w:rsid w:val="00BE7F3F"/>
    <w:rsid w:val="00BF0DA7"/>
    <w:rsid w:val="00BF0F07"/>
    <w:rsid w:val="00BF1A4D"/>
    <w:rsid w:val="00BF298F"/>
    <w:rsid w:val="00BF7AFF"/>
    <w:rsid w:val="00C02D4D"/>
    <w:rsid w:val="00C03911"/>
    <w:rsid w:val="00C03CAB"/>
    <w:rsid w:val="00C07792"/>
    <w:rsid w:val="00C12C6B"/>
    <w:rsid w:val="00C1440F"/>
    <w:rsid w:val="00C21915"/>
    <w:rsid w:val="00C23585"/>
    <w:rsid w:val="00C26B61"/>
    <w:rsid w:val="00C27A73"/>
    <w:rsid w:val="00C27AD7"/>
    <w:rsid w:val="00C364B0"/>
    <w:rsid w:val="00C376C6"/>
    <w:rsid w:val="00C400E1"/>
    <w:rsid w:val="00C414C3"/>
    <w:rsid w:val="00C41AA9"/>
    <w:rsid w:val="00C42912"/>
    <w:rsid w:val="00C42A72"/>
    <w:rsid w:val="00C44636"/>
    <w:rsid w:val="00C50583"/>
    <w:rsid w:val="00C516CC"/>
    <w:rsid w:val="00C55867"/>
    <w:rsid w:val="00C612B8"/>
    <w:rsid w:val="00C632DD"/>
    <w:rsid w:val="00C63A9E"/>
    <w:rsid w:val="00C65851"/>
    <w:rsid w:val="00C67EF4"/>
    <w:rsid w:val="00C70249"/>
    <w:rsid w:val="00C71366"/>
    <w:rsid w:val="00C764FF"/>
    <w:rsid w:val="00C7662F"/>
    <w:rsid w:val="00C76980"/>
    <w:rsid w:val="00C80558"/>
    <w:rsid w:val="00C82997"/>
    <w:rsid w:val="00C840E7"/>
    <w:rsid w:val="00C8574D"/>
    <w:rsid w:val="00C85AA2"/>
    <w:rsid w:val="00C87747"/>
    <w:rsid w:val="00C9114B"/>
    <w:rsid w:val="00C91E14"/>
    <w:rsid w:val="00C932F5"/>
    <w:rsid w:val="00C9364E"/>
    <w:rsid w:val="00C94937"/>
    <w:rsid w:val="00CA028E"/>
    <w:rsid w:val="00CA23EF"/>
    <w:rsid w:val="00CA46AC"/>
    <w:rsid w:val="00CA473C"/>
    <w:rsid w:val="00CA6599"/>
    <w:rsid w:val="00CB2D02"/>
    <w:rsid w:val="00CB4363"/>
    <w:rsid w:val="00CB582F"/>
    <w:rsid w:val="00CB67DD"/>
    <w:rsid w:val="00CB6BC6"/>
    <w:rsid w:val="00CC2AF8"/>
    <w:rsid w:val="00CC2BD9"/>
    <w:rsid w:val="00CC2E0D"/>
    <w:rsid w:val="00CC39FE"/>
    <w:rsid w:val="00CC7D87"/>
    <w:rsid w:val="00CC7F42"/>
    <w:rsid w:val="00CD3C43"/>
    <w:rsid w:val="00CD4558"/>
    <w:rsid w:val="00CD5139"/>
    <w:rsid w:val="00CE04AF"/>
    <w:rsid w:val="00CE1C67"/>
    <w:rsid w:val="00CE34AF"/>
    <w:rsid w:val="00CE3E0C"/>
    <w:rsid w:val="00CE5BFA"/>
    <w:rsid w:val="00CF0D36"/>
    <w:rsid w:val="00CF3EEB"/>
    <w:rsid w:val="00D02D3C"/>
    <w:rsid w:val="00D02F9C"/>
    <w:rsid w:val="00D05550"/>
    <w:rsid w:val="00D066E5"/>
    <w:rsid w:val="00D14740"/>
    <w:rsid w:val="00D159C6"/>
    <w:rsid w:val="00D15E54"/>
    <w:rsid w:val="00D15FEC"/>
    <w:rsid w:val="00D16C41"/>
    <w:rsid w:val="00D16E94"/>
    <w:rsid w:val="00D20948"/>
    <w:rsid w:val="00D24A94"/>
    <w:rsid w:val="00D251E9"/>
    <w:rsid w:val="00D262EF"/>
    <w:rsid w:val="00D3074B"/>
    <w:rsid w:val="00D30DA7"/>
    <w:rsid w:val="00D326BB"/>
    <w:rsid w:val="00D362C5"/>
    <w:rsid w:val="00D367A0"/>
    <w:rsid w:val="00D37431"/>
    <w:rsid w:val="00D42BBA"/>
    <w:rsid w:val="00D503FB"/>
    <w:rsid w:val="00D51769"/>
    <w:rsid w:val="00D52196"/>
    <w:rsid w:val="00D52DC7"/>
    <w:rsid w:val="00D530AD"/>
    <w:rsid w:val="00D539A6"/>
    <w:rsid w:val="00D54CE3"/>
    <w:rsid w:val="00D56548"/>
    <w:rsid w:val="00D5763F"/>
    <w:rsid w:val="00D57B0C"/>
    <w:rsid w:val="00D62168"/>
    <w:rsid w:val="00D62509"/>
    <w:rsid w:val="00D65CEA"/>
    <w:rsid w:val="00D65DBB"/>
    <w:rsid w:val="00D66148"/>
    <w:rsid w:val="00D661A5"/>
    <w:rsid w:val="00D72D0C"/>
    <w:rsid w:val="00D734B1"/>
    <w:rsid w:val="00D75A5E"/>
    <w:rsid w:val="00D81446"/>
    <w:rsid w:val="00D8177C"/>
    <w:rsid w:val="00D83A34"/>
    <w:rsid w:val="00D84B5A"/>
    <w:rsid w:val="00D85839"/>
    <w:rsid w:val="00D858FD"/>
    <w:rsid w:val="00D86039"/>
    <w:rsid w:val="00D8683F"/>
    <w:rsid w:val="00D86845"/>
    <w:rsid w:val="00D90A62"/>
    <w:rsid w:val="00D9123B"/>
    <w:rsid w:val="00D925BD"/>
    <w:rsid w:val="00D92DEC"/>
    <w:rsid w:val="00D93029"/>
    <w:rsid w:val="00D931A4"/>
    <w:rsid w:val="00D937FD"/>
    <w:rsid w:val="00D95680"/>
    <w:rsid w:val="00D95AA8"/>
    <w:rsid w:val="00D966FA"/>
    <w:rsid w:val="00DA1943"/>
    <w:rsid w:val="00DA1ECE"/>
    <w:rsid w:val="00DA20C4"/>
    <w:rsid w:val="00DA2C72"/>
    <w:rsid w:val="00DA3016"/>
    <w:rsid w:val="00DA37CC"/>
    <w:rsid w:val="00DA3CFD"/>
    <w:rsid w:val="00DA5271"/>
    <w:rsid w:val="00DA533A"/>
    <w:rsid w:val="00DA577C"/>
    <w:rsid w:val="00DA6818"/>
    <w:rsid w:val="00DB26B1"/>
    <w:rsid w:val="00DB38F5"/>
    <w:rsid w:val="00DB5BE4"/>
    <w:rsid w:val="00DB77BC"/>
    <w:rsid w:val="00DC0E71"/>
    <w:rsid w:val="00DC110C"/>
    <w:rsid w:val="00DC23BE"/>
    <w:rsid w:val="00DC338F"/>
    <w:rsid w:val="00DC3EF9"/>
    <w:rsid w:val="00DC5BF1"/>
    <w:rsid w:val="00DC5E95"/>
    <w:rsid w:val="00DD0EE7"/>
    <w:rsid w:val="00DD1397"/>
    <w:rsid w:val="00DD1F69"/>
    <w:rsid w:val="00DD2245"/>
    <w:rsid w:val="00DD23AB"/>
    <w:rsid w:val="00DD259D"/>
    <w:rsid w:val="00DD3137"/>
    <w:rsid w:val="00DD486E"/>
    <w:rsid w:val="00DD6B62"/>
    <w:rsid w:val="00DD714F"/>
    <w:rsid w:val="00DD7484"/>
    <w:rsid w:val="00DE24EA"/>
    <w:rsid w:val="00DE4667"/>
    <w:rsid w:val="00DE5E76"/>
    <w:rsid w:val="00DF19E3"/>
    <w:rsid w:val="00DF1DE9"/>
    <w:rsid w:val="00DF2518"/>
    <w:rsid w:val="00DF3840"/>
    <w:rsid w:val="00DF3EE8"/>
    <w:rsid w:val="00DF6D65"/>
    <w:rsid w:val="00DF7057"/>
    <w:rsid w:val="00E03AA9"/>
    <w:rsid w:val="00E068DF"/>
    <w:rsid w:val="00E069FE"/>
    <w:rsid w:val="00E10649"/>
    <w:rsid w:val="00E12291"/>
    <w:rsid w:val="00E14D0E"/>
    <w:rsid w:val="00E14E94"/>
    <w:rsid w:val="00E15676"/>
    <w:rsid w:val="00E2180A"/>
    <w:rsid w:val="00E25592"/>
    <w:rsid w:val="00E260DF"/>
    <w:rsid w:val="00E271FC"/>
    <w:rsid w:val="00E27F38"/>
    <w:rsid w:val="00E3068D"/>
    <w:rsid w:val="00E306A2"/>
    <w:rsid w:val="00E327EF"/>
    <w:rsid w:val="00E343DF"/>
    <w:rsid w:val="00E35D63"/>
    <w:rsid w:val="00E37079"/>
    <w:rsid w:val="00E44771"/>
    <w:rsid w:val="00E46D75"/>
    <w:rsid w:val="00E47FE4"/>
    <w:rsid w:val="00E540DD"/>
    <w:rsid w:val="00E55FE4"/>
    <w:rsid w:val="00E56F2A"/>
    <w:rsid w:val="00E57B33"/>
    <w:rsid w:val="00E6086B"/>
    <w:rsid w:val="00E609C4"/>
    <w:rsid w:val="00E62381"/>
    <w:rsid w:val="00E6455C"/>
    <w:rsid w:val="00E65762"/>
    <w:rsid w:val="00E65AC6"/>
    <w:rsid w:val="00E7790C"/>
    <w:rsid w:val="00E77F27"/>
    <w:rsid w:val="00E80213"/>
    <w:rsid w:val="00E83F79"/>
    <w:rsid w:val="00E9365A"/>
    <w:rsid w:val="00E945AA"/>
    <w:rsid w:val="00E9486E"/>
    <w:rsid w:val="00E948C6"/>
    <w:rsid w:val="00E95527"/>
    <w:rsid w:val="00E97B9B"/>
    <w:rsid w:val="00E97F7B"/>
    <w:rsid w:val="00EA2C7D"/>
    <w:rsid w:val="00EA34DC"/>
    <w:rsid w:val="00EA5059"/>
    <w:rsid w:val="00EA5FEB"/>
    <w:rsid w:val="00EB0F57"/>
    <w:rsid w:val="00EB1407"/>
    <w:rsid w:val="00EB5283"/>
    <w:rsid w:val="00EB56A0"/>
    <w:rsid w:val="00EB6822"/>
    <w:rsid w:val="00EB6B66"/>
    <w:rsid w:val="00EC02C6"/>
    <w:rsid w:val="00EC3BB7"/>
    <w:rsid w:val="00EC40D8"/>
    <w:rsid w:val="00EC7590"/>
    <w:rsid w:val="00ED0CF8"/>
    <w:rsid w:val="00ED1F81"/>
    <w:rsid w:val="00ED5752"/>
    <w:rsid w:val="00ED58C9"/>
    <w:rsid w:val="00ED70DD"/>
    <w:rsid w:val="00EE18AD"/>
    <w:rsid w:val="00EE18E4"/>
    <w:rsid w:val="00EE3E6F"/>
    <w:rsid w:val="00EE4C24"/>
    <w:rsid w:val="00EE4D0E"/>
    <w:rsid w:val="00EE6392"/>
    <w:rsid w:val="00EE6482"/>
    <w:rsid w:val="00EF1C8F"/>
    <w:rsid w:val="00EF4535"/>
    <w:rsid w:val="00EF57E4"/>
    <w:rsid w:val="00EF67CB"/>
    <w:rsid w:val="00EF6817"/>
    <w:rsid w:val="00EF69FD"/>
    <w:rsid w:val="00F01F09"/>
    <w:rsid w:val="00F02805"/>
    <w:rsid w:val="00F0524E"/>
    <w:rsid w:val="00F111BD"/>
    <w:rsid w:val="00F11629"/>
    <w:rsid w:val="00F12BB5"/>
    <w:rsid w:val="00F13B80"/>
    <w:rsid w:val="00F13D40"/>
    <w:rsid w:val="00F144B6"/>
    <w:rsid w:val="00F16828"/>
    <w:rsid w:val="00F1758D"/>
    <w:rsid w:val="00F20607"/>
    <w:rsid w:val="00F2141D"/>
    <w:rsid w:val="00F214EF"/>
    <w:rsid w:val="00F31424"/>
    <w:rsid w:val="00F3269E"/>
    <w:rsid w:val="00F33775"/>
    <w:rsid w:val="00F349B6"/>
    <w:rsid w:val="00F34FB1"/>
    <w:rsid w:val="00F35268"/>
    <w:rsid w:val="00F40CEB"/>
    <w:rsid w:val="00F41088"/>
    <w:rsid w:val="00F42354"/>
    <w:rsid w:val="00F45725"/>
    <w:rsid w:val="00F460C7"/>
    <w:rsid w:val="00F46D57"/>
    <w:rsid w:val="00F52E33"/>
    <w:rsid w:val="00F53198"/>
    <w:rsid w:val="00F57FE9"/>
    <w:rsid w:val="00F6056A"/>
    <w:rsid w:val="00F66727"/>
    <w:rsid w:val="00F67D6B"/>
    <w:rsid w:val="00F70450"/>
    <w:rsid w:val="00F704E2"/>
    <w:rsid w:val="00F7099B"/>
    <w:rsid w:val="00F72140"/>
    <w:rsid w:val="00F72DF2"/>
    <w:rsid w:val="00F73CC8"/>
    <w:rsid w:val="00F73E4E"/>
    <w:rsid w:val="00F740A6"/>
    <w:rsid w:val="00F743E4"/>
    <w:rsid w:val="00F75436"/>
    <w:rsid w:val="00F83BBF"/>
    <w:rsid w:val="00F86FC7"/>
    <w:rsid w:val="00F876E7"/>
    <w:rsid w:val="00F87C67"/>
    <w:rsid w:val="00F91D56"/>
    <w:rsid w:val="00F92CCC"/>
    <w:rsid w:val="00F935C4"/>
    <w:rsid w:val="00F9604C"/>
    <w:rsid w:val="00F97F56"/>
    <w:rsid w:val="00FA1FAA"/>
    <w:rsid w:val="00FA25EF"/>
    <w:rsid w:val="00FA326A"/>
    <w:rsid w:val="00FA3F95"/>
    <w:rsid w:val="00FA4F77"/>
    <w:rsid w:val="00FA6BFC"/>
    <w:rsid w:val="00FB0596"/>
    <w:rsid w:val="00FB0ACD"/>
    <w:rsid w:val="00FB5B4C"/>
    <w:rsid w:val="00FB649D"/>
    <w:rsid w:val="00FB6550"/>
    <w:rsid w:val="00FB6D41"/>
    <w:rsid w:val="00FB712C"/>
    <w:rsid w:val="00FC1519"/>
    <w:rsid w:val="00FC2C0E"/>
    <w:rsid w:val="00FC3118"/>
    <w:rsid w:val="00FC3BDC"/>
    <w:rsid w:val="00FC3E69"/>
    <w:rsid w:val="00FC4148"/>
    <w:rsid w:val="00FC6C2C"/>
    <w:rsid w:val="00FC73FF"/>
    <w:rsid w:val="00FD1294"/>
    <w:rsid w:val="00FD32CC"/>
    <w:rsid w:val="00FD4134"/>
    <w:rsid w:val="00FD5120"/>
    <w:rsid w:val="00FD6768"/>
    <w:rsid w:val="00FE34CE"/>
    <w:rsid w:val="00FE5688"/>
    <w:rsid w:val="00FE5C5E"/>
    <w:rsid w:val="00FE7DC8"/>
    <w:rsid w:val="00FF3067"/>
    <w:rsid w:val="00FF3CCC"/>
    <w:rsid w:val="00FF4DE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57"/>
    <o:shapelayout v:ext="edit">
      <o:idmap v:ext="edit" data="1"/>
      <o:rules v:ext="edit">
        <o:r id="V:Rule1" type="connector" idref="#_x0000_s1038"/>
      </o:rules>
    </o:shapelayout>
  </w:shapeDefaults>
  <w:decimalSymbol w:val=","/>
  <w:listSeparator w:val=";"/>
  <w15:docId w15:val="{057134AF-5896-4971-9EEF-283168E63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64BC"/>
    <w:rPr>
      <w:rFonts w:ascii="Calibri" w:hAnsi="Calibri"/>
      <w:sz w:val="22"/>
    </w:rPr>
  </w:style>
  <w:style w:type="paragraph" w:styleId="1">
    <w:name w:val="heading 1"/>
    <w:basedOn w:val="a"/>
    <w:qFormat/>
    <w:rsid w:val="009064BC"/>
    <w:pPr>
      <w:spacing w:line="265" w:lineRule="auto"/>
      <w:ind w:left="24" w:hanging="10"/>
      <w:jc w:val="center"/>
      <w:outlineLvl w:val="0"/>
    </w:pPr>
    <w:rPr>
      <w:b/>
      <w:color w:val="3E3E3F"/>
      <w:sz w:val="48"/>
    </w:rPr>
  </w:style>
  <w:style w:type="paragraph" w:styleId="2">
    <w:name w:val="heading 2"/>
    <w:basedOn w:val="a"/>
    <w:next w:val="a"/>
    <w:link w:val="20"/>
    <w:unhideWhenUsed/>
    <w:qFormat/>
    <w:rsid w:val="00362D35"/>
    <w:pPr>
      <w:keepNext/>
      <w:spacing w:before="240" w:after="60"/>
      <w:outlineLvl w:val="1"/>
    </w:pPr>
    <w:rPr>
      <w:rFonts w:ascii="Calibri Light"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9064BC"/>
    <w:pPr>
      <w:spacing w:after="120"/>
      <w:ind w:right="51"/>
      <w:jc w:val="both"/>
    </w:pPr>
    <w:rPr>
      <w:rFonts w:ascii="Times New Roman" w:hAnsi="Times New Roman"/>
      <w:sz w:val="28"/>
    </w:rPr>
  </w:style>
  <w:style w:type="paragraph" w:customStyle="1" w:styleId="10">
    <w:name w:val="Абзац списка1"/>
    <w:rsid w:val="009064BC"/>
    <w:pPr>
      <w:spacing w:after="200" w:line="276" w:lineRule="auto"/>
      <w:ind w:left="720"/>
    </w:pPr>
    <w:rPr>
      <w:rFonts w:ascii="Calibri" w:hAnsi="Calibri"/>
      <w:sz w:val="22"/>
    </w:rPr>
  </w:style>
  <w:style w:type="paragraph" w:styleId="a4">
    <w:name w:val="header"/>
    <w:basedOn w:val="a"/>
    <w:link w:val="a5"/>
    <w:uiPriority w:val="99"/>
    <w:rsid w:val="009064BC"/>
  </w:style>
  <w:style w:type="paragraph" w:styleId="a6">
    <w:name w:val="footer"/>
    <w:basedOn w:val="a"/>
    <w:link w:val="a7"/>
    <w:rsid w:val="009064BC"/>
  </w:style>
  <w:style w:type="character" w:customStyle="1" w:styleId="a7">
    <w:name w:val="Нижний колонтитул Знак"/>
    <w:link w:val="a6"/>
    <w:locked/>
    <w:rsid w:val="009064BC"/>
    <w:rPr>
      <w:rFonts w:ascii="Calibri" w:hAnsi="Calibri"/>
      <w:sz w:val="22"/>
      <w:lang w:val="ru-RU" w:eastAsia="ru-RU" w:bidi="ar-SA"/>
    </w:rPr>
  </w:style>
  <w:style w:type="paragraph" w:customStyle="1" w:styleId="Style77">
    <w:name w:val="Style77"/>
    <w:rsid w:val="009064BC"/>
    <w:rPr>
      <w:rFonts w:ascii="Tahoma" w:hAnsi="Tahoma"/>
      <w:sz w:val="24"/>
    </w:rPr>
  </w:style>
  <w:style w:type="paragraph" w:styleId="a8">
    <w:name w:val="Normal (Web)"/>
    <w:aliases w:val="Знак Знак1"/>
    <w:basedOn w:val="a"/>
    <w:uiPriority w:val="99"/>
    <w:rsid w:val="009064BC"/>
    <w:pPr>
      <w:spacing w:before="280" w:after="119"/>
    </w:pPr>
    <w:rPr>
      <w:rFonts w:ascii="Times New Roman" w:hAnsi="Times New Roman"/>
      <w:sz w:val="24"/>
    </w:rPr>
  </w:style>
  <w:style w:type="paragraph" w:customStyle="1" w:styleId="c1">
    <w:name w:val="c1"/>
    <w:rsid w:val="009064BC"/>
    <w:pPr>
      <w:spacing w:after="200"/>
    </w:pPr>
    <w:rPr>
      <w:sz w:val="24"/>
    </w:rPr>
  </w:style>
  <w:style w:type="paragraph" w:customStyle="1" w:styleId="Style51">
    <w:name w:val="Style51"/>
    <w:rsid w:val="009064BC"/>
    <w:rPr>
      <w:rFonts w:ascii="Tahoma" w:hAnsi="Tahoma"/>
      <w:sz w:val="24"/>
    </w:rPr>
  </w:style>
  <w:style w:type="paragraph" w:customStyle="1" w:styleId="c4">
    <w:name w:val="c4"/>
    <w:rsid w:val="009064BC"/>
    <w:pPr>
      <w:spacing w:after="200"/>
    </w:pPr>
    <w:rPr>
      <w:sz w:val="24"/>
    </w:rPr>
  </w:style>
  <w:style w:type="paragraph" w:styleId="a9">
    <w:name w:val="No Spacing"/>
    <w:link w:val="aa"/>
    <w:uiPriority w:val="99"/>
    <w:qFormat/>
    <w:rsid w:val="00BD7E13"/>
    <w:rPr>
      <w:rFonts w:ascii="Calibri" w:hAnsi="Calibri"/>
      <w:sz w:val="22"/>
      <w:szCs w:val="22"/>
      <w:lang w:eastAsia="en-US"/>
    </w:rPr>
  </w:style>
  <w:style w:type="paragraph" w:customStyle="1" w:styleId="ConsPlusNormal">
    <w:name w:val="ConsPlusNormal"/>
    <w:rsid w:val="006D4BD5"/>
    <w:pPr>
      <w:widowControl w:val="0"/>
      <w:autoSpaceDE w:val="0"/>
      <w:autoSpaceDN w:val="0"/>
      <w:adjustRightInd w:val="0"/>
    </w:pPr>
    <w:rPr>
      <w:rFonts w:ascii="Arial" w:hAnsi="Arial" w:cs="Arial"/>
    </w:rPr>
  </w:style>
  <w:style w:type="paragraph" w:customStyle="1" w:styleId="ab">
    <w:name w:val="Знак"/>
    <w:basedOn w:val="a"/>
    <w:rsid w:val="006D4BD5"/>
    <w:pPr>
      <w:spacing w:after="160" w:line="240" w:lineRule="exact"/>
    </w:pPr>
    <w:rPr>
      <w:rFonts w:ascii="Verdana" w:hAnsi="Verdana" w:cs="Verdana"/>
      <w:sz w:val="20"/>
      <w:lang w:val="en-US" w:eastAsia="en-US"/>
    </w:rPr>
  </w:style>
  <w:style w:type="paragraph" w:styleId="21">
    <w:name w:val="Body Text Indent 2"/>
    <w:basedOn w:val="a"/>
    <w:rsid w:val="006D4BD5"/>
    <w:pPr>
      <w:spacing w:after="120" w:line="480" w:lineRule="auto"/>
      <w:ind w:left="283"/>
    </w:pPr>
    <w:rPr>
      <w:rFonts w:ascii="Times New Roman" w:hAnsi="Times New Roman"/>
      <w:sz w:val="24"/>
      <w:szCs w:val="24"/>
    </w:rPr>
  </w:style>
  <w:style w:type="paragraph" w:styleId="3">
    <w:name w:val="Body Text Indent 3"/>
    <w:basedOn w:val="a"/>
    <w:rsid w:val="006D4BD5"/>
    <w:pPr>
      <w:spacing w:after="120"/>
      <w:ind w:left="283"/>
    </w:pPr>
    <w:rPr>
      <w:rFonts w:ascii="Times New Roman" w:hAnsi="Times New Roman"/>
      <w:sz w:val="16"/>
      <w:szCs w:val="16"/>
    </w:rPr>
  </w:style>
  <w:style w:type="character" w:customStyle="1" w:styleId="c2">
    <w:name w:val="c2"/>
    <w:basedOn w:val="a0"/>
    <w:rsid w:val="00F87C67"/>
  </w:style>
  <w:style w:type="paragraph" w:customStyle="1" w:styleId="11">
    <w:name w:val="Без интервала1"/>
    <w:link w:val="NoSpacingChar"/>
    <w:rsid w:val="004D0199"/>
    <w:rPr>
      <w:rFonts w:ascii="Calibri" w:hAnsi="Calibri"/>
      <w:sz w:val="22"/>
      <w:szCs w:val="22"/>
      <w:lang w:eastAsia="en-US"/>
    </w:rPr>
  </w:style>
  <w:style w:type="character" w:customStyle="1" w:styleId="NoSpacingChar">
    <w:name w:val="No Spacing Char"/>
    <w:link w:val="11"/>
    <w:locked/>
    <w:rsid w:val="004D0199"/>
    <w:rPr>
      <w:rFonts w:ascii="Calibri" w:hAnsi="Calibri"/>
      <w:sz w:val="22"/>
      <w:szCs w:val="22"/>
      <w:lang w:val="ru-RU" w:eastAsia="en-US" w:bidi="ar-SA"/>
    </w:rPr>
  </w:style>
  <w:style w:type="table" w:styleId="ac">
    <w:name w:val="Table Grid"/>
    <w:basedOn w:val="a1"/>
    <w:uiPriority w:val="39"/>
    <w:rsid w:val="009200A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
    <w:name w:val="Основной текст (7)_"/>
    <w:link w:val="71"/>
    <w:rsid w:val="00FB0596"/>
    <w:rPr>
      <w:spacing w:val="1"/>
      <w:sz w:val="24"/>
      <w:szCs w:val="24"/>
      <w:lang w:bidi="ar-SA"/>
    </w:rPr>
  </w:style>
  <w:style w:type="character" w:customStyle="1" w:styleId="22">
    <w:name w:val="Заголовок №2_"/>
    <w:link w:val="210"/>
    <w:rsid w:val="00FB0596"/>
    <w:rPr>
      <w:b/>
      <w:bCs/>
      <w:spacing w:val="5"/>
      <w:sz w:val="31"/>
      <w:szCs w:val="31"/>
      <w:lang w:bidi="ar-SA"/>
    </w:rPr>
  </w:style>
  <w:style w:type="character" w:customStyle="1" w:styleId="768">
    <w:name w:val="Основной текст (7)68"/>
    <w:rsid w:val="00FB0596"/>
    <w:rPr>
      <w:spacing w:val="2"/>
      <w:sz w:val="24"/>
      <w:szCs w:val="24"/>
      <w:lang w:bidi="ar-SA"/>
    </w:rPr>
  </w:style>
  <w:style w:type="character" w:customStyle="1" w:styleId="220">
    <w:name w:val="Заголовок №22"/>
    <w:rsid w:val="00FB0596"/>
    <w:rPr>
      <w:b/>
      <w:bCs/>
      <w:spacing w:val="6"/>
      <w:sz w:val="31"/>
      <w:szCs w:val="31"/>
      <w:lang w:bidi="ar-SA"/>
    </w:rPr>
  </w:style>
  <w:style w:type="paragraph" w:customStyle="1" w:styleId="71">
    <w:name w:val="Основной текст (7)1"/>
    <w:basedOn w:val="a"/>
    <w:link w:val="7"/>
    <w:rsid w:val="00FB0596"/>
    <w:pPr>
      <w:shd w:val="clear" w:color="auto" w:fill="FFFFFF"/>
      <w:spacing w:line="317" w:lineRule="exact"/>
    </w:pPr>
    <w:rPr>
      <w:rFonts w:ascii="Times New Roman" w:hAnsi="Times New Roman"/>
      <w:spacing w:val="1"/>
      <w:sz w:val="24"/>
      <w:szCs w:val="24"/>
    </w:rPr>
  </w:style>
  <w:style w:type="paragraph" w:customStyle="1" w:styleId="210">
    <w:name w:val="Заголовок №21"/>
    <w:basedOn w:val="a"/>
    <w:link w:val="22"/>
    <w:rsid w:val="00FB0596"/>
    <w:pPr>
      <w:shd w:val="clear" w:color="auto" w:fill="FFFFFF"/>
      <w:spacing w:line="403" w:lineRule="exact"/>
      <w:outlineLvl w:val="1"/>
    </w:pPr>
    <w:rPr>
      <w:rFonts w:ascii="Times New Roman" w:hAnsi="Times New Roman"/>
      <w:b/>
      <w:bCs/>
      <w:spacing w:val="5"/>
      <w:sz w:val="31"/>
      <w:szCs w:val="31"/>
    </w:rPr>
  </w:style>
  <w:style w:type="character" w:customStyle="1" w:styleId="4">
    <w:name w:val="Основной текст (4)_"/>
    <w:link w:val="41"/>
    <w:rsid w:val="00FB0596"/>
    <w:rPr>
      <w:spacing w:val="2"/>
      <w:sz w:val="21"/>
      <w:szCs w:val="21"/>
      <w:lang w:bidi="ar-SA"/>
    </w:rPr>
  </w:style>
  <w:style w:type="character" w:customStyle="1" w:styleId="30">
    <w:name w:val="Заголовок №3_"/>
    <w:link w:val="31"/>
    <w:rsid w:val="00FB0596"/>
    <w:rPr>
      <w:b/>
      <w:bCs/>
      <w:spacing w:val="1"/>
      <w:sz w:val="24"/>
      <w:szCs w:val="24"/>
      <w:lang w:bidi="ar-SA"/>
    </w:rPr>
  </w:style>
  <w:style w:type="character" w:customStyle="1" w:styleId="40">
    <w:name w:val="Основной текст (4) + Полужирный"/>
    <w:rsid w:val="00FB0596"/>
    <w:rPr>
      <w:b/>
      <w:bCs/>
      <w:noProof/>
      <w:spacing w:val="2"/>
      <w:sz w:val="21"/>
      <w:szCs w:val="21"/>
      <w:lang w:bidi="ar-SA"/>
    </w:rPr>
  </w:style>
  <w:style w:type="character" w:customStyle="1" w:styleId="714pt">
    <w:name w:val="Основной текст (7) + 14 pt"/>
    <w:aliases w:val="Полужирный5"/>
    <w:rsid w:val="00FB0596"/>
    <w:rPr>
      <w:rFonts w:ascii="Times New Roman" w:hAnsi="Times New Roman" w:cs="Times New Roman"/>
      <w:b/>
      <w:bCs/>
      <w:spacing w:val="4"/>
      <w:sz w:val="24"/>
      <w:szCs w:val="24"/>
      <w:u w:val="single"/>
      <w:lang w:bidi="ar-SA"/>
    </w:rPr>
  </w:style>
  <w:style w:type="character" w:customStyle="1" w:styleId="48">
    <w:name w:val="Основной текст (4) + Полужирный8"/>
    <w:rsid w:val="00FB0596"/>
    <w:rPr>
      <w:b/>
      <w:bCs/>
      <w:spacing w:val="2"/>
      <w:sz w:val="21"/>
      <w:szCs w:val="21"/>
      <w:u w:val="single"/>
      <w:lang w:bidi="ar-SA"/>
    </w:rPr>
  </w:style>
  <w:style w:type="paragraph" w:customStyle="1" w:styleId="41">
    <w:name w:val="Основной текст (4)1"/>
    <w:basedOn w:val="a"/>
    <w:link w:val="4"/>
    <w:rsid w:val="00FB0596"/>
    <w:pPr>
      <w:shd w:val="clear" w:color="auto" w:fill="FFFFFF"/>
      <w:spacing w:line="283" w:lineRule="exact"/>
      <w:jc w:val="center"/>
    </w:pPr>
    <w:rPr>
      <w:rFonts w:ascii="Times New Roman" w:hAnsi="Times New Roman"/>
      <w:spacing w:val="2"/>
      <w:sz w:val="21"/>
      <w:szCs w:val="21"/>
    </w:rPr>
  </w:style>
  <w:style w:type="paragraph" w:customStyle="1" w:styleId="31">
    <w:name w:val="Заголовок №31"/>
    <w:basedOn w:val="a"/>
    <w:link w:val="30"/>
    <w:rsid w:val="00FB0596"/>
    <w:pPr>
      <w:shd w:val="clear" w:color="auto" w:fill="FFFFFF"/>
      <w:spacing w:line="528" w:lineRule="exact"/>
      <w:outlineLvl w:val="2"/>
    </w:pPr>
    <w:rPr>
      <w:rFonts w:ascii="Times New Roman" w:hAnsi="Times New Roman"/>
      <w:b/>
      <w:bCs/>
      <w:spacing w:val="1"/>
      <w:sz w:val="24"/>
      <w:szCs w:val="24"/>
    </w:rPr>
  </w:style>
  <w:style w:type="character" w:customStyle="1" w:styleId="42">
    <w:name w:val="Основной текст (4)"/>
    <w:rsid w:val="00FB0596"/>
    <w:rPr>
      <w:rFonts w:ascii="Times New Roman" w:hAnsi="Times New Roman" w:cs="Times New Roman"/>
      <w:spacing w:val="2"/>
      <w:sz w:val="21"/>
      <w:szCs w:val="21"/>
      <w:lang w:bidi="ar-SA"/>
    </w:rPr>
  </w:style>
  <w:style w:type="character" w:customStyle="1" w:styleId="200">
    <w:name w:val="Основной текст (20)_"/>
    <w:link w:val="201"/>
    <w:rsid w:val="00FB0596"/>
    <w:rPr>
      <w:spacing w:val="2"/>
      <w:sz w:val="29"/>
      <w:szCs w:val="29"/>
      <w:lang w:bidi="ar-SA"/>
    </w:rPr>
  </w:style>
  <w:style w:type="paragraph" w:customStyle="1" w:styleId="201">
    <w:name w:val="Основной текст (20)"/>
    <w:basedOn w:val="a"/>
    <w:link w:val="200"/>
    <w:rsid w:val="00FB0596"/>
    <w:pPr>
      <w:shd w:val="clear" w:color="auto" w:fill="FFFFFF"/>
      <w:spacing w:line="240" w:lineRule="atLeast"/>
    </w:pPr>
    <w:rPr>
      <w:rFonts w:ascii="Times New Roman" w:hAnsi="Times New Roman"/>
      <w:spacing w:val="2"/>
      <w:sz w:val="29"/>
      <w:szCs w:val="29"/>
    </w:rPr>
  </w:style>
  <w:style w:type="character" w:customStyle="1" w:styleId="33">
    <w:name w:val="Заголовок №3 (3)_"/>
    <w:link w:val="331"/>
    <w:rsid w:val="00FB0596"/>
    <w:rPr>
      <w:b/>
      <w:bCs/>
      <w:i/>
      <w:iCs/>
      <w:spacing w:val="-2"/>
      <w:sz w:val="26"/>
      <w:szCs w:val="26"/>
      <w:lang w:bidi="ar-SA"/>
    </w:rPr>
  </w:style>
  <w:style w:type="character" w:customStyle="1" w:styleId="332">
    <w:name w:val="Заголовок №3 (3)2"/>
    <w:basedOn w:val="33"/>
    <w:rsid w:val="00FB0596"/>
    <w:rPr>
      <w:b/>
      <w:bCs/>
      <w:i/>
      <w:iCs/>
      <w:spacing w:val="-2"/>
      <w:sz w:val="26"/>
      <w:szCs w:val="26"/>
      <w:lang w:bidi="ar-SA"/>
    </w:rPr>
  </w:style>
  <w:style w:type="character" w:customStyle="1" w:styleId="711">
    <w:name w:val="Основной текст (7) + 11"/>
    <w:aliases w:val="5 pt3"/>
    <w:rsid w:val="00FB0596"/>
    <w:rPr>
      <w:rFonts w:ascii="Times New Roman" w:hAnsi="Times New Roman" w:cs="Times New Roman"/>
      <w:spacing w:val="2"/>
      <w:sz w:val="21"/>
      <w:szCs w:val="21"/>
      <w:lang w:bidi="ar-SA"/>
    </w:rPr>
  </w:style>
  <w:style w:type="character" w:customStyle="1" w:styleId="714pt4">
    <w:name w:val="Основной текст (7) + 14 pt4"/>
    <w:aliases w:val="Полужирный4"/>
    <w:rsid w:val="00FB0596"/>
    <w:rPr>
      <w:rFonts w:ascii="Times New Roman" w:hAnsi="Times New Roman" w:cs="Times New Roman"/>
      <w:b/>
      <w:bCs/>
      <w:spacing w:val="4"/>
      <w:sz w:val="24"/>
      <w:szCs w:val="24"/>
      <w:u w:val="single"/>
      <w:lang w:bidi="ar-SA"/>
    </w:rPr>
  </w:style>
  <w:style w:type="paragraph" w:customStyle="1" w:styleId="331">
    <w:name w:val="Заголовок №3 (3)1"/>
    <w:basedOn w:val="a"/>
    <w:link w:val="33"/>
    <w:rsid w:val="00FB0596"/>
    <w:pPr>
      <w:shd w:val="clear" w:color="auto" w:fill="FFFFFF"/>
      <w:spacing w:before="720" w:line="317" w:lineRule="exact"/>
      <w:outlineLvl w:val="2"/>
    </w:pPr>
    <w:rPr>
      <w:rFonts w:ascii="Times New Roman" w:hAnsi="Times New Roman"/>
      <w:b/>
      <w:bCs/>
      <w:i/>
      <w:iCs/>
      <w:spacing w:val="-2"/>
      <w:sz w:val="26"/>
      <w:szCs w:val="26"/>
    </w:rPr>
  </w:style>
  <w:style w:type="character" w:customStyle="1" w:styleId="5">
    <w:name w:val="Основной текст (5)_"/>
    <w:link w:val="51"/>
    <w:rsid w:val="00FB0596"/>
    <w:rPr>
      <w:b/>
      <w:bCs/>
      <w:spacing w:val="2"/>
      <w:sz w:val="21"/>
      <w:szCs w:val="21"/>
      <w:lang w:bidi="ar-SA"/>
    </w:rPr>
  </w:style>
  <w:style w:type="character" w:customStyle="1" w:styleId="50">
    <w:name w:val="Основной текст (5)"/>
    <w:rsid w:val="00FB0596"/>
    <w:rPr>
      <w:b/>
      <w:bCs/>
      <w:spacing w:val="4"/>
      <w:sz w:val="21"/>
      <w:szCs w:val="21"/>
      <w:lang w:bidi="ar-SA"/>
    </w:rPr>
  </w:style>
  <w:style w:type="character" w:customStyle="1" w:styleId="46">
    <w:name w:val="Основной текст (4) + Полужирный6"/>
    <w:rsid w:val="00FB0596"/>
    <w:rPr>
      <w:rFonts w:ascii="Times New Roman" w:hAnsi="Times New Roman" w:cs="Times New Roman"/>
      <w:b/>
      <w:bCs/>
      <w:spacing w:val="4"/>
      <w:sz w:val="21"/>
      <w:szCs w:val="21"/>
      <w:lang w:bidi="ar-SA"/>
    </w:rPr>
  </w:style>
  <w:style w:type="paragraph" w:customStyle="1" w:styleId="51">
    <w:name w:val="Основной текст (5)1"/>
    <w:basedOn w:val="a"/>
    <w:link w:val="5"/>
    <w:rsid w:val="00FB0596"/>
    <w:pPr>
      <w:shd w:val="clear" w:color="auto" w:fill="FFFFFF"/>
      <w:spacing w:line="274" w:lineRule="exact"/>
    </w:pPr>
    <w:rPr>
      <w:rFonts w:ascii="Times New Roman" w:hAnsi="Times New Roman"/>
      <w:b/>
      <w:bCs/>
      <w:spacing w:val="2"/>
      <w:sz w:val="21"/>
      <w:szCs w:val="21"/>
    </w:rPr>
  </w:style>
  <w:style w:type="character" w:customStyle="1" w:styleId="45">
    <w:name w:val="Основной текст (4) + Полужирный5"/>
    <w:rsid w:val="00FB0596"/>
    <w:rPr>
      <w:rFonts w:ascii="Times New Roman" w:hAnsi="Times New Roman" w:cs="Times New Roman"/>
      <w:b/>
      <w:bCs/>
      <w:spacing w:val="4"/>
      <w:sz w:val="21"/>
      <w:szCs w:val="21"/>
      <w:lang w:bidi="ar-SA"/>
    </w:rPr>
  </w:style>
  <w:style w:type="character" w:customStyle="1" w:styleId="17">
    <w:name w:val="Основной текст (17)_"/>
    <w:link w:val="171"/>
    <w:rsid w:val="00FB0596"/>
    <w:rPr>
      <w:b/>
      <w:bCs/>
      <w:spacing w:val="5"/>
      <w:sz w:val="31"/>
      <w:szCs w:val="31"/>
      <w:lang w:bidi="ar-SA"/>
    </w:rPr>
  </w:style>
  <w:style w:type="character" w:customStyle="1" w:styleId="170">
    <w:name w:val="Основной текст (17)"/>
    <w:rsid w:val="00FB0596"/>
    <w:rPr>
      <w:b/>
      <w:bCs/>
      <w:spacing w:val="6"/>
      <w:sz w:val="31"/>
      <w:szCs w:val="31"/>
      <w:lang w:bidi="ar-SA"/>
    </w:rPr>
  </w:style>
  <w:style w:type="character" w:customStyle="1" w:styleId="34">
    <w:name w:val="Заголовок №3 (4)_"/>
    <w:link w:val="340"/>
    <w:rsid w:val="00FB0596"/>
    <w:rPr>
      <w:b/>
      <w:bCs/>
      <w:spacing w:val="4"/>
      <w:sz w:val="24"/>
      <w:szCs w:val="24"/>
      <w:lang w:bidi="ar-SA"/>
    </w:rPr>
  </w:style>
  <w:style w:type="character" w:customStyle="1" w:styleId="714pt3">
    <w:name w:val="Основной текст (7) + 14 pt3"/>
    <w:aliases w:val="Полужирный3"/>
    <w:rsid w:val="00FB0596"/>
    <w:rPr>
      <w:rFonts w:ascii="Times New Roman" w:hAnsi="Times New Roman" w:cs="Times New Roman"/>
      <w:b/>
      <w:bCs/>
      <w:spacing w:val="4"/>
      <w:sz w:val="24"/>
      <w:szCs w:val="24"/>
      <w:lang w:bidi="ar-SA"/>
    </w:rPr>
  </w:style>
  <w:style w:type="paragraph" w:customStyle="1" w:styleId="171">
    <w:name w:val="Основной текст (17)1"/>
    <w:basedOn w:val="a"/>
    <w:link w:val="17"/>
    <w:rsid w:val="00FB0596"/>
    <w:pPr>
      <w:shd w:val="clear" w:color="auto" w:fill="FFFFFF"/>
      <w:spacing w:line="240" w:lineRule="atLeast"/>
    </w:pPr>
    <w:rPr>
      <w:rFonts w:ascii="Times New Roman" w:hAnsi="Times New Roman"/>
      <w:b/>
      <w:bCs/>
      <w:spacing w:val="5"/>
      <w:sz w:val="31"/>
      <w:szCs w:val="31"/>
    </w:rPr>
  </w:style>
  <w:style w:type="paragraph" w:customStyle="1" w:styleId="340">
    <w:name w:val="Заголовок №3 (4)"/>
    <w:basedOn w:val="a"/>
    <w:link w:val="34"/>
    <w:rsid w:val="00FB0596"/>
    <w:pPr>
      <w:shd w:val="clear" w:color="auto" w:fill="FFFFFF"/>
      <w:spacing w:before="300" w:line="374" w:lineRule="exact"/>
      <w:jc w:val="center"/>
      <w:outlineLvl w:val="2"/>
    </w:pPr>
    <w:rPr>
      <w:rFonts w:ascii="Times New Roman" w:hAnsi="Times New Roman"/>
      <w:b/>
      <w:bCs/>
      <w:spacing w:val="4"/>
      <w:sz w:val="24"/>
      <w:szCs w:val="24"/>
    </w:rPr>
  </w:style>
  <w:style w:type="character" w:customStyle="1" w:styleId="176">
    <w:name w:val="Основной текст (17)6"/>
    <w:rsid w:val="00FB0596"/>
    <w:rPr>
      <w:rFonts w:ascii="Times New Roman" w:hAnsi="Times New Roman" w:cs="Times New Roman"/>
      <w:b w:val="0"/>
      <w:bCs w:val="0"/>
      <w:spacing w:val="6"/>
      <w:sz w:val="31"/>
      <w:szCs w:val="31"/>
      <w:lang w:bidi="ar-SA"/>
    </w:rPr>
  </w:style>
  <w:style w:type="character" w:customStyle="1" w:styleId="44">
    <w:name w:val="Основной текст (4) + Полужирный4"/>
    <w:rsid w:val="00FB0596"/>
    <w:rPr>
      <w:rFonts w:ascii="Times New Roman" w:hAnsi="Times New Roman" w:cs="Times New Roman"/>
      <w:b/>
      <w:bCs/>
      <w:spacing w:val="4"/>
      <w:sz w:val="21"/>
      <w:szCs w:val="21"/>
      <w:lang w:bidi="ar-SA"/>
    </w:rPr>
  </w:style>
  <w:style w:type="character" w:customStyle="1" w:styleId="6">
    <w:name w:val="Основной текст (6)_"/>
    <w:link w:val="61"/>
    <w:rsid w:val="00FB0596"/>
    <w:rPr>
      <w:b/>
      <w:bCs/>
      <w:spacing w:val="1"/>
      <w:sz w:val="24"/>
      <w:szCs w:val="24"/>
      <w:lang w:bidi="ar-SA"/>
    </w:rPr>
  </w:style>
  <w:style w:type="paragraph" w:customStyle="1" w:styleId="61">
    <w:name w:val="Основной текст (6)1"/>
    <w:basedOn w:val="a"/>
    <w:link w:val="6"/>
    <w:rsid w:val="00FB0596"/>
    <w:pPr>
      <w:shd w:val="clear" w:color="auto" w:fill="FFFFFF"/>
      <w:spacing w:before="360" w:line="322" w:lineRule="exact"/>
      <w:jc w:val="center"/>
    </w:pPr>
    <w:rPr>
      <w:rFonts w:ascii="Times New Roman" w:hAnsi="Times New Roman"/>
      <w:b/>
      <w:bCs/>
      <w:spacing w:val="1"/>
      <w:sz w:val="24"/>
      <w:szCs w:val="24"/>
    </w:rPr>
  </w:style>
  <w:style w:type="character" w:customStyle="1" w:styleId="175">
    <w:name w:val="Основной текст (17)5"/>
    <w:rsid w:val="00FB0596"/>
    <w:rPr>
      <w:rFonts w:ascii="Times New Roman" w:hAnsi="Times New Roman" w:cs="Times New Roman"/>
      <w:b w:val="0"/>
      <w:bCs w:val="0"/>
      <w:spacing w:val="6"/>
      <w:sz w:val="31"/>
      <w:szCs w:val="31"/>
      <w:lang w:bidi="ar-SA"/>
    </w:rPr>
  </w:style>
  <w:style w:type="character" w:customStyle="1" w:styleId="41pt">
    <w:name w:val="Основной текст (4) + Интервал 1 pt"/>
    <w:rsid w:val="00FB0596"/>
    <w:rPr>
      <w:rFonts w:ascii="Times New Roman" w:hAnsi="Times New Roman" w:cs="Times New Roman"/>
      <w:spacing w:val="29"/>
      <w:sz w:val="21"/>
      <w:szCs w:val="21"/>
      <w:lang w:bidi="ar-SA"/>
    </w:rPr>
  </w:style>
  <w:style w:type="character" w:customStyle="1" w:styleId="43">
    <w:name w:val="Основной текст (4) + Полужирный3"/>
    <w:rsid w:val="00FB0596"/>
    <w:rPr>
      <w:rFonts w:ascii="Times New Roman" w:hAnsi="Times New Roman" w:cs="Times New Roman"/>
      <w:b/>
      <w:bCs/>
      <w:spacing w:val="4"/>
      <w:sz w:val="21"/>
      <w:szCs w:val="21"/>
      <w:lang w:bidi="ar-SA"/>
    </w:rPr>
  </w:style>
  <w:style w:type="character" w:customStyle="1" w:styleId="41pt1">
    <w:name w:val="Основной текст (4) + Интервал 1 pt1"/>
    <w:rsid w:val="00FB0596"/>
    <w:rPr>
      <w:rFonts w:ascii="Times New Roman" w:hAnsi="Times New Roman" w:cs="Times New Roman"/>
      <w:spacing w:val="29"/>
      <w:sz w:val="21"/>
      <w:szCs w:val="21"/>
      <w:lang w:bidi="ar-SA"/>
    </w:rPr>
  </w:style>
  <w:style w:type="character" w:customStyle="1" w:styleId="211">
    <w:name w:val="Основной текст (21)_"/>
    <w:link w:val="212"/>
    <w:rsid w:val="00FB0596"/>
    <w:rPr>
      <w:spacing w:val="4"/>
      <w:sz w:val="32"/>
      <w:szCs w:val="32"/>
      <w:lang w:bidi="ar-SA"/>
    </w:rPr>
  </w:style>
  <w:style w:type="paragraph" w:customStyle="1" w:styleId="212">
    <w:name w:val="Основной текст (21)"/>
    <w:basedOn w:val="a"/>
    <w:link w:val="211"/>
    <w:rsid w:val="00FB0596"/>
    <w:pPr>
      <w:shd w:val="clear" w:color="auto" w:fill="FFFFFF"/>
      <w:spacing w:line="240" w:lineRule="atLeast"/>
    </w:pPr>
    <w:rPr>
      <w:rFonts w:ascii="Times New Roman" w:hAnsi="Times New Roman"/>
      <w:spacing w:val="4"/>
      <w:sz w:val="32"/>
      <w:szCs w:val="32"/>
    </w:rPr>
  </w:style>
  <w:style w:type="character" w:customStyle="1" w:styleId="420">
    <w:name w:val="Основной текст (4) + Полужирный2"/>
    <w:rsid w:val="00FB0596"/>
    <w:rPr>
      <w:rFonts w:ascii="Times New Roman" w:hAnsi="Times New Roman" w:cs="Times New Roman"/>
      <w:b/>
      <w:bCs/>
      <w:spacing w:val="4"/>
      <w:sz w:val="21"/>
      <w:szCs w:val="21"/>
      <w:lang w:bidi="ar-SA"/>
    </w:rPr>
  </w:style>
  <w:style w:type="character" w:customStyle="1" w:styleId="174">
    <w:name w:val="Основной текст (17)4"/>
    <w:rsid w:val="00FB0596"/>
    <w:rPr>
      <w:rFonts w:ascii="Times New Roman" w:hAnsi="Times New Roman" w:cs="Times New Roman"/>
      <w:b w:val="0"/>
      <w:bCs w:val="0"/>
      <w:spacing w:val="6"/>
      <w:sz w:val="31"/>
      <w:szCs w:val="31"/>
      <w:lang w:bidi="ar-SA"/>
    </w:rPr>
  </w:style>
  <w:style w:type="character" w:customStyle="1" w:styleId="173">
    <w:name w:val="Основной текст (17)3"/>
    <w:rsid w:val="00FB0596"/>
    <w:rPr>
      <w:rFonts w:ascii="Times New Roman" w:hAnsi="Times New Roman" w:cs="Times New Roman"/>
      <w:b w:val="0"/>
      <w:bCs w:val="0"/>
      <w:spacing w:val="6"/>
      <w:sz w:val="31"/>
      <w:szCs w:val="31"/>
      <w:lang w:bidi="ar-SA"/>
    </w:rPr>
  </w:style>
  <w:style w:type="character" w:customStyle="1" w:styleId="450">
    <w:name w:val="Основной текст (4)5"/>
    <w:rsid w:val="00FB0596"/>
    <w:rPr>
      <w:rFonts w:ascii="Times New Roman" w:hAnsi="Times New Roman" w:cs="Times New Roman"/>
      <w:spacing w:val="3"/>
      <w:sz w:val="21"/>
      <w:szCs w:val="21"/>
      <w:lang w:bidi="ar-SA"/>
    </w:rPr>
  </w:style>
  <w:style w:type="character" w:customStyle="1" w:styleId="172">
    <w:name w:val="Основной текст (17)2"/>
    <w:rsid w:val="00FB0596"/>
    <w:rPr>
      <w:rFonts w:ascii="Times New Roman" w:hAnsi="Times New Roman" w:cs="Times New Roman"/>
      <w:b w:val="0"/>
      <w:bCs w:val="0"/>
      <w:spacing w:val="7"/>
      <w:sz w:val="31"/>
      <w:szCs w:val="31"/>
      <w:lang w:bidi="ar-SA"/>
    </w:rPr>
  </w:style>
  <w:style w:type="character" w:customStyle="1" w:styleId="32">
    <w:name w:val="Заголовок №32"/>
    <w:rsid w:val="00FB0596"/>
    <w:rPr>
      <w:rFonts w:ascii="Times New Roman" w:hAnsi="Times New Roman" w:cs="Times New Roman"/>
      <w:b w:val="0"/>
      <w:bCs w:val="0"/>
      <w:spacing w:val="0"/>
      <w:sz w:val="24"/>
      <w:szCs w:val="24"/>
      <w:lang w:bidi="ar-SA"/>
    </w:rPr>
  </w:style>
  <w:style w:type="character" w:customStyle="1" w:styleId="755">
    <w:name w:val="Основной текст (7)55"/>
    <w:rsid w:val="00FB0596"/>
    <w:rPr>
      <w:rFonts w:ascii="Times New Roman" w:hAnsi="Times New Roman" w:cs="Times New Roman"/>
      <w:spacing w:val="-2"/>
      <w:sz w:val="24"/>
      <w:szCs w:val="24"/>
      <w:lang w:bidi="ar-SA"/>
    </w:rPr>
  </w:style>
  <w:style w:type="character" w:customStyle="1" w:styleId="60">
    <w:name w:val="Основной текст (6)"/>
    <w:rsid w:val="00FB0596"/>
    <w:rPr>
      <w:rFonts w:ascii="Times New Roman" w:hAnsi="Times New Roman" w:cs="Times New Roman"/>
      <w:b w:val="0"/>
      <w:bCs w:val="0"/>
      <w:spacing w:val="0"/>
      <w:sz w:val="24"/>
      <w:szCs w:val="24"/>
      <w:lang w:bidi="ar-SA"/>
    </w:rPr>
  </w:style>
  <w:style w:type="character" w:customStyle="1" w:styleId="36">
    <w:name w:val="Основной текст (3)6"/>
    <w:rsid w:val="00FB0596"/>
    <w:rPr>
      <w:rFonts w:ascii="Times New Roman" w:hAnsi="Times New Roman" w:cs="Times New Roman"/>
      <w:spacing w:val="3"/>
      <w:sz w:val="19"/>
      <w:szCs w:val="19"/>
    </w:rPr>
  </w:style>
  <w:style w:type="character" w:customStyle="1" w:styleId="754">
    <w:name w:val="Основной текст (7)54"/>
    <w:rsid w:val="00FB0596"/>
    <w:rPr>
      <w:rFonts w:ascii="Times New Roman" w:hAnsi="Times New Roman" w:cs="Times New Roman"/>
      <w:spacing w:val="-2"/>
      <w:sz w:val="24"/>
      <w:szCs w:val="24"/>
      <w:lang w:bidi="ar-SA"/>
    </w:rPr>
  </w:style>
  <w:style w:type="character" w:customStyle="1" w:styleId="644">
    <w:name w:val="Основной текст (6)44"/>
    <w:rsid w:val="00FB0596"/>
    <w:rPr>
      <w:rFonts w:ascii="Times New Roman" w:hAnsi="Times New Roman" w:cs="Times New Roman"/>
      <w:b w:val="0"/>
      <w:bCs w:val="0"/>
      <w:spacing w:val="0"/>
      <w:sz w:val="24"/>
      <w:szCs w:val="24"/>
      <w:lang w:bidi="ar-SA"/>
    </w:rPr>
  </w:style>
  <w:style w:type="character" w:customStyle="1" w:styleId="753">
    <w:name w:val="Основной текст (7)53"/>
    <w:rsid w:val="00FB0596"/>
    <w:rPr>
      <w:rFonts w:ascii="Times New Roman" w:hAnsi="Times New Roman" w:cs="Times New Roman"/>
      <w:spacing w:val="-2"/>
      <w:sz w:val="24"/>
      <w:szCs w:val="24"/>
      <w:lang w:bidi="ar-SA"/>
    </w:rPr>
  </w:style>
  <w:style w:type="character" w:customStyle="1" w:styleId="643">
    <w:name w:val="Основной текст (6)43"/>
    <w:rsid w:val="00FB0596"/>
    <w:rPr>
      <w:rFonts w:ascii="Times New Roman" w:hAnsi="Times New Roman" w:cs="Times New Roman"/>
      <w:b w:val="0"/>
      <w:bCs w:val="0"/>
      <w:spacing w:val="0"/>
      <w:sz w:val="24"/>
      <w:szCs w:val="24"/>
      <w:lang w:bidi="ar-SA"/>
    </w:rPr>
  </w:style>
  <w:style w:type="character" w:customStyle="1" w:styleId="752">
    <w:name w:val="Основной текст (7)52"/>
    <w:rsid w:val="00FB0596"/>
    <w:rPr>
      <w:rFonts w:ascii="Times New Roman" w:hAnsi="Times New Roman" w:cs="Times New Roman"/>
      <w:spacing w:val="-2"/>
      <w:sz w:val="24"/>
      <w:szCs w:val="24"/>
      <w:lang w:bidi="ar-SA"/>
    </w:rPr>
  </w:style>
  <w:style w:type="character" w:customStyle="1" w:styleId="642">
    <w:name w:val="Основной текст (6)42"/>
    <w:rsid w:val="00FB0596"/>
    <w:rPr>
      <w:rFonts w:ascii="Times New Roman" w:hAnsi="Times New Roman" w:cs="Times New Roman"/>
      <w:b w:val="0"/>
      <w:bCs w:val="0"/>
      <w:spacing w:val="0"/>
      <w:sz w:val="24"/>
      <w:szCs w:val="24"/>
      <w:lang w:bidi="ar-SA"/>
    </w:rPr>
  </w:style>
  <w:style w:type="character" w:customStyle="1" w:styleId="751">
    <w:name w:val="Основной текст (7)51"/>
    <w:rsid w:val="00FB0596"/>
    <w:rPr>
      <w:rFonts w:ascii="Times New Roman" w:hAnsi="Times New Roman" w:cs="Times New Roman"/>
      <w:spacing w:val="-2"/>
      <w:sz w:val="24"/>
      <w:szCs w:val="24"/>
      <w:lang w:bidi="ar-SA"/>
    </w:rPr>
  </w:style>
  <w:style w:type="character" w:customStyle="1" w:styleId="641">
    <w:name w:val="Основной текст (6)41"/>
    <w:rsid w:val="00FB0596"/>
    <w:rPr>
      <w:rFonts w:ascii="Times New Roman" w:hAnsi="Times New Roman" w:cs="Times New Roman"/>
      <w:b w:val="0"/>
      <w:bCs w:val="0"/>
      <w:spacing w:val="0"/>
      <w:sz w:val="24"/>
      <w:szCs w:val="24"/>
      <w:lang w:bidi="ar-SA"/>
    </w:rPr>
  </w:style>
  <w:style w:type="character" w:customStyle="1" w:styleId="750">
    <w:name w:val="Основной текст (7)50"/>
    <w:rsid w:val="00FB0596"/>
    <w:rPr>
      <w:rFonts w:ascii="Times New Roman" w:hAnsi="Times New Roman" w:cs="Times New Roman"/>
      <w:spacing w:val="-2"/>
      <w:sz w:val="24"/>
      <w:szCs w:val="24"/>
      <w:lang w:bidi="ar-SA"/>
    </w:rPr>
  </w:style>
  <w:style w:type="character" w:customStyle="1" w:styleId="640">
    <w:name w:val="Основной текст (6)40"/>
    <w:rsid w:val="00FB0596"/>
    <w:rPr>
      <w:rFonts w:ascii="Times New Roman" w:hAnsi="Times New Roman" w:cs="Times New Roman"/>
      <w:b w:val="0"/>
      <w:bCs w:val="0"/>
      <w:spacing w:val="0"/>
      <w:sz w:val="24"/>
      <w:szCs w:val="24"/>
      <w:lang w:bidi="ar-SA"/>
    </w:rPr>
  </w:style>
  <w:style w:type="character" w:customStyle="1" w:styleId="749">
    <w:name w:val="Основной текст (7)49"/>
    <w:rsid w:val="00FB0596"/>
    <w:rPr>
      <w:rFonts w:ascii="Times New Roman" w:hAnsi="Times New Roman" w:cs="Times New Roman"/>
      <w:spacing w:val="-2"/>
      <w:sz w:val="24"/>
      <w:szCs w:val="24"/>
      <w:lang w:bidi="ar-SA"/>
    </w:rPr>
  </w:style>
  <w:style w:type="character" w:customStyle="1" w:styleId="639">
    <w:name w:val="Основной текст (6)39"/>
    <w:rsid w:val="00FB0596"/>
    <w:rPr>
      <w:rFonts w:ascii="Times New Roman" w:hAnsi="Times New Roman" w:cs="Times New Roman"/>
      <w:b w:val="0"/>
      <w:bCs w:val="0"/>
      <w:spacing w:val="0"/>
      <w:sz w:val="24"/>
      <w:szCs w:val="24"/>
      <w:lang w:bidi="ar-SA"/>
    </w:rPr>
  </w:style>
  <w:style w:type="character" w:customStyle="1" w:styleId="748">
    <w:name w:val="Основной текст (7)48"/>
    <w:rsid w:val="00FB0596"/>
    <w:rPr>
      <w:rFonts w:ascii="Times New Roman" w:hAnsi="Times New Roman" w:cs="Times New Roman"/>
      <w:spacing w:val="-2"/>
      <w:sz w:val="24"/>
      <w:szCs w:val="24"/>
      <w:lang w:bidi="ar-SA"/>
    </w:rPr>
  </w:style>
  <w:style w:type="character" w:customStyle="1" w:styleId="638">
    <w:name w:val="Основной текст (6)38"/>
    <w:rsid w:val="00FB0596"/>
    <w:rPr>
      <w:rFonts w:ascii="Times New Roman" w:hAnsi="Times New Roman" w:cs="Times New Roman"/>
      <w:b w:val="0"/>
      <w:bCs w:val="0"/>
      <w:spacing w:val="0"/>
      <w:sz w:val="24"/>
      <w:szCs w:val="24"/>
      <w:lang w:bidi="ar-SA"/>
    </w:rPr>
  </w:style>
  <w:style w:type="character" w:customStyle="1" w:styleId="747">
    <w:name w:val="Основной текст (7)47"/>
    <w:rsid w:val="00FB0596"/>
    <w:rPr>
      <w:rFonts w:ascii="Times New Roman" w:hAnsi="Times New Roman" w:cs="Times New Roman"/>
      <w:spacing w:val="-2"/>
      <w:sz w:val="24"/>
      <w:szCs w:val="24"/>
      <w:lang w:bidi="ar-SA"/>
    </w:rPr>
  </w:style>
  <w:style w:type="character" w:customStyle="1" w:styleId="637">
    <w:name w:val="Основной текст (6)37"/>
    <w:rsid w:val="00FB0596"/>
    <w:rPr>
      <w:rFonts w:ascii="Times New Roman" w:hAnsi="Times New Roman" w:cs="Times New Roman"/>
      <w:b w:val="0"/>
      <w:bCs w:val="0"/>
      <w:spacing w:val="0"/>
      <w:sz w:val="24"/>
      <w:szCs w:val="24"/>
      <w:lang w:bidi="ar-SA"/>
    </w:rPr>
  </w:style>
  <w:style w:type="character" w:customStyle="1" w:styleId="746">
    <w:name w:val="Основной текст (7)46"/>
    <w:rsid w:val="00FB0596"/>
    <w:rPr>
      <w:rFonts w:ascii="Times New Roman" w:hAnsi="Times New Roman" w:cs="Times New Roman"/>
      <w:spacing w:val="-2"/>
      <w:sz w:val="24"/>
      <w:szCs w:val="24"/>
      <w:lang w:bidi="ar-SA"/>
    </w:rPr>
  </w:style>
  <w:style w:type="character" w:customStyle="1" w:styleId="636">
    <w:name w:val="Основной текст (6)36"/>
    <w:rsid w:val="00FB0596"/>
    <w:rPr>
      <w:rFonts w:ascii="Times New Roman" w:hAnsi="Times New Roman" w:cs="Times New Roman"/>
      <w:b w:val="0"/>
      <w:bCs w:val="0"/>
      <w:spacing w:val="0"/>
      <w:sz w:val="24"/>
      <w:szCs w:val="24"/>
      <w:lang w:bidi="ar-SA"/>
    </w:rPr>
  </w:style>
  <w:style w:type="character" w:customStyle="1" w:styleId="745">
    <w:name w:val="Основной текст (7)45"/>
    <w:rsid w:val="00FB0596"/>
    <w:rPr>
      <w:rFonts w:ascii="Times New Roman" w:hAnsi="Times New Roman" w:cs="Times New Roman"/>
      <w:spacing w:val="-2"/>
      <w:sz w:val="24"/>
      <w:szCs w:val="24"/>
      <w:lang w:bidi="ar-SA"/>
    </w:rPr>
  </w:style>
  <w:style w:type="character" w:customStyle="1" w:styleId="744">
    <w:name w:val="Основной текст (7)44"/>
    <w:rsid w:val="00FB0596"/>
    <w:rPr>
      <w:rFonts w:ascii="Times New Roman" w:hAnsi="Times New Roman" w:cs="Times New Roman"/>
      <w:spacing w:val="-2"/>
      <w:sz w:val="24"/>
      <w:szCs w:val="24"/>
      <w:lang w:bidi="ar-SA"/>
    </w:rPr>
  </w:style>
  <w:style w:type="character" w:customStyle="1" w:styleId="743">
    <w:name w:val="Основной текст (7)43"/>
    <w:rsid w:val="00FB0596"/>
    <w:rPr>
      <w:rFonts w:ascii="Times New Roman" w:hAnsi="Times New Roman" w:cs="Times New Roman"/>
      <w:spacing w:val="-2"/>
      <w:sz w:val="24"/>
      <w:szCs w:val="24"/>
      <w:lang w:bidi="ar-SA"/>
    </w:rPr>
  </w:style>
  <w:style w:type="character" w:customStyle="1" w:styleId="742">
    <w:name w:val="Основной текст (7)42"/>
    <w:rsid w:val="00FB0596"/>
    <w:rPr>
      <w:rFonts w:ascii="Times New Roman" w:hAnsi="Times New Roman" w:cs="Times New Roman"/>
      <w:spacing w:val="-2"/>
      <w:sz w:val="24"/>
      <w:szCs w:val="24"/>
      <w:lang w:bidi="ar-SA"/>
    </w:rPr>
  </w:style>
  <w:style w:type="character" w:customStyle="1" w:styleId="47">
    <w:name w:val="Подпись к таблице (4)_"/>
    <w:link w:val="410"/>
    <w:rsid w:val="00FB0596"/>
    <w:rPr>
      <w:spacing w:val="2"/>
      <w:sz w:val="21"/>
      <w:szCs w:val="21"/>
      <w:lang w:bidi="ar-SA"/>
    </w:rPr>
  </w:style>
  <w:style w:type="character" w:customStyle="1" w:styleId="49">
    <w:name w:val="Подпись к таблице (4)"/>
    <w:rsid w:val="00FB0596"/>
    <w:rPr>
      <w:spacing w:val="3"/>
      <w:sz w:val="21"/>
      <w:szCs w:val="21"/>
      <w:u w:val="single"/>
      <w:lang w:bidi="ar-SA"/>
    </w:rPr>
  </w:style>
  <w:style w:type="paragraph" w:customStyle="1" w:styleId="410">
    <w:name w:val="Подпись к таблице (4)1"/>
    <w:basedOn w:val="a"/>
    <w:link w:val="47"/>
    <w:rsid w:val="00FB0596"/>
    <w:pPr>
      <w:shd w:val="clear" w:color="auto" w:fill="FFFFFF"/>
      <w:spacing w:line="240" w:lineRule="atLeast"/>
    </w:pPr>
    <w:rPr>
      <w:rFonts w:ascii="Times New Roman" w:hAnsi="Times New Roman"/>
      <w:spacing w:val="2"/>
      <w:sz w:val="21"/>
      <w:szCs w:val="21"/>
    </w:rPr>
  </w:style>
  <w:style w:type="character" w:customStyle="1" w:styleId="440">
    <w:name w:val="Основной текст (4)4"/>
    <w:rsid w:val="00FB0596"/>
    <w:rPr>
      <w:rFonts w:ascii="Times New Roman" w:hAnsi="Times New Roman" w:cs="Times New Roman"/>
      <w:spacing w:val="3"/>
      <w:sz w:val="21"/>
      <w:szCs w:val="21"/>
      <w:u w:val="single"/>
      <w:lang w:bidi="ar-SA"/>
    </w:rPr>
  </w:style>
  <w:style w:type="character" w:customStyle="1" w:styleId="430">
    <w:name w:val="Основной текст (4)3"/>
    <w:rsid w:val="00FB0596"/>
    <w:rPr>
      <w:rFonts w:ascii="Times New Roman" w:hAnsi="Times New Roman" w:cs="Times New Roman"/>
      <w:spacing w:val="3"/>
      <w:sz w:val="21"/>
      <w:szCs w:val="21"/>
      <w:u w:val="single"/>
      <w:lang w:bidi="ar-SA"/>
    </w:rPr>
  </w:style>
  <w:style w:type="character" w:customStyle="1" w:styleId="421">
    <w:name w:val="Основной текст (4)2"/>
    <w:rsid w:val="00FB0596"/>
    <w:rPr>
      <w:rFonts w:ascii="Times New Roman" w:hAnsi="Times New Roman" w:cs="Times New Roman"/>
      <w:spacing w:val="3"/>
      <w:sz w:val="21"/>
      <w:szCs w:val="21"/>
      <w:u w:val="single"/>
      <w:lang w:bidi="ar-SA"/>
    </w:rPr>
  </w:style>
  <w:style w:type="character" w:customStyle="1" w:styleId="775">
    <w:name w:val="Основной текст (7)75"/>
    <w:rsid w:val="00FB0596"/>
    <w:rPr>
      <w:rFonts w:ascii="Times New Roman" w:hAnsi="Times New Roman" w:cs="Times New Roman"/>
      <w:noProof/>
      <w:spacing w:val="1"/>
      <w:sz w:val="24"/>
      <w:szCs w:val="24"/>
      <w:lang w:bidi="ar-SA"/>
    </w:rPr>
  </w:style>
  <w:style w:type="character" w:customStyle="1" w:styleId="12">
    <w:name w:val="Заголовок №1_"/>
    <w:link w:val="110"/>
    <w:rsid w:val="00FB0596"/>
    <w:rPr>
      <w:b/>
      <w:bCs/>
      <w:spacing w:val="1"/>
      <w:sz w:val="37"/>
      <w:szCs w:val="37"/>
      <w:lang w:bidi="ar-SA"/>
    </w:rPr>
  </w:style>
  <w:style w:type="character" w:customStyle="1" w:styleId="120">
    <w:name w:val="Заголовок №12"/>
    <w:rsid w:val="00FB0596"/>
    <w:rPr>
      <w:b/>
      <w:bCs/>
      <w:spacing w:val="2"/>
      <w:sz w:val="37"/>
      <w:szCs w:val="37"/>
      <w:lang w:bidi="ar-SA"/>
    </w:rPr>
  </w:style>
  <w:style w:type="paragraph" w:customStyle="1" w:styleId="110">
    <w:name w:val="Заголовок №11"/>
    <w:basedOn w:val="a"/>
    <w:link w:val="12"/>
    <w:rsid w:val="00FB0596"/>
    <w:pPr>
      <w:shd w:val="clear" w:color="auto" w:fill="FFFFFF"/>
      <w:spacing w:after="720" w:line="240" w:lineRule="atLeast"/>
      <w:outlineLvl w:val="0"/>
    </w:pPr>
    <w:rPr>
      <w:rFonts w:ascii="Times New Roman" w:hAnsi="Times New Roman"/>
      <w:b/>
      <w:bCs/>
      <w:spacing w:val="1"/>
      <w:sz w:val="37"/>
      <w:szCs w:val="37"/>
    </w:rPr>
  </w:style>
  <w:style w:type="character" w:customStyle="1" w:styleId="710">
    <w:name w:val="Основной текст (7)10"/>
    <w:rsid w:val="00FB0596"/>
    <w:rPr>
      <w:rFonts w:ascii="Times New Roman" w:hAnsi="Times New Roman" w:cs="Times New Roman"/>
      <w:spacing w:val="-2"/>
      <w:sz w:val="24"/>
      <w:szCs w:val="24"/>
      <w:lang w:bidi="ar-SA"/>
    </w:rPr>
  </w:style>
  <w:style w:type="character" w:customStyle="1" w:styleId="66">
    <w:name w:val="Основной текст (6)6"/>
    <w:rsid w:val="00FB0596"/>
    <w:rPr>
      <w:rFonts w:ascii="Times New Roman" w:hAnsi="Times New Roman" w:cs="Times New Roman"/>
      <w:b w:val="0"/>
      <w:bCs w:val="0"/>
      <w:spacing w:val="0"/>
      <w:sz w:val="24"/>
      <w:szCs w:val="24"/>
      <w:lang w:bidi="ar-SA"/>
    </w:rPr>
  </w:style>
  <w:style w:type="character" w:customStyle="1" w:styleId="79">
    <w:name w:val="Основной текст (7)9"/>
    <w:rsid w:val="00FB0596"/>
    <w:rPr>
      <w:rFonts w:ascii="Times New Roman" w:hAnsi="Times New Roman" w:cs="Times New Roman"/>
      <w:spacing w:val="-2"/>
      <w:sz w:val="24"/>
      <w:szCs w:val="24"/>
      <w:lang w:bidi="ar-SA"/>
    </w:rPr>
  </w:style>
  <w:style w:type="character" w:customStyle="1" w:styleId="78">
    <w:name w:val="Основной текст (7)8"/>
    <w:rsid w:val="00FB0596"/>
    <w:rPr>
      <w:rFonts w:ascii="Times New Roman" w:hAnsi="Times New Roman" w:cs="Times New Roman"/>
      <w:spacing w:val="-2"/>
      <w:sz w:val="24"/>
      <w:szCs w:val="24"/>
      <w:u w:val="single"/>
      <w:lang w:bidi="ar-SA"/>
    </w:rPr>
  </w:style>
  <w:style w:type="character" w:customStyle="1" w:styleId="77">
    <w:name w:val="Основной текст (7)7"/>
    <w:rsid w:val="00FB0596"/>
    <w:rPr>
      <w:rFonts w:ascii="Times New Roman" w:hAnsi="Times New Roman" w:cs="Times New Roman"/>
      <w:spacing w:val="-2"/>
      <w:sz w:val="24"/>
      <w:szCs w:val="24"/>
      <w:lang w:bidi="ar-SA"/>
    </w:rPr>
  </w:style>
  <w:style w:type="character" w:customStyle="1" w:styleId="65">
    <w:name w:val="Основной текст (6)5"/>
    <w:rsid w:val="00FB0596"/>
    <w:rPr>
      <w:rFonts w:ascii="Times New Roman" w:hAnsi="Times New Roman" w:cs="Times New Roman"/>
      <w:b w:val="0"/>
      <w:bCs w:val="0"/>
      <w:spacing w:val="0"/>
      <w:sz w:val="24"/>
      <w:szCs w:val="24"/>
      <w:lang w:bidi="ar-SA"/>
    </w:rPr>
  </w:style>
  <w:style w:type="character" w:customStyle="1" w:styleId="76">
    <w:name w:val="Основной текст (7)6"/>
    <w:rsid w:val="00FB0596"/>
    <w:rPr>
      <w:rFonts w:ascii="Times New Roman" w:hAnsi="Times New Roman" w:cs="Times New Roman"/>
      <w:spacing w:val="-2"/>
      <w:sz w:val="24"/>
      <w:szCs w:val="24"/>
      <w:lang w:bidi="ar-SA"/>
    </w:rPr>
  </w:style>
  <w:style w:type="character" w:customStyle="1" w:styleId="64">
    <w:name w:val="Основной текст (6)4"/>
    <w:rsid w:val="00FB0596"/>
    <w:rPr>
      <w:rFonts w:ascii="Times New Roman" w:hAnsi="Times New Roman" w:cs="Times New Roman"/>
      <w:b w:val="0"/>
      <w:bCs w:val="0"/>
      <w:spacing w:val="0"/>
      <w:sz w:val="24"/>
      <w:szCs w:val="24"/>
      <w:lang w:bidi="ar-SA"/>
    </w:rPr>
  </w:style>
  <w:style w:type="character" w:customStyle="1" w:styleId="75">
    <w:name w:val="Основной текст (7)5"/>
    <w:rsid w:val="00FB0596"/>
    <w:rPr>
      <w:rFonts w:ascii="Times New Roman" w:hAnsi="Times New Roman" w:cs="Times New Roman"/>
      <w:spacing w:val="-2"/>
      <w:sz w:val="24"/>
      <w:szCs w:val="24"/>
      <w:lang w:bidi="ar-SA"/>
    </w:rPr>
  </w:style>
  <w:style w:type="character" w:customStyle="1" w:styleId="63">
    <w:name w:val="Основной текст (6)3"/>
    <w:rsid w:val="00FB0596"/>
    <w:rPr>
      <w:rFonts w:ascii="Times New Roman" w:hAnsi="Times New Roman" w:cs="Times New Roman"/>
      <w:b w:val="0"/>
      <w:bCs w:val="0"/>
      <w:spacing w:val="0"/>
      <w:sz w:val="24"/>
      <w:szCs w:val="24"/>
      <w:lang w:bidi="ar-SA"/>
    </w:rPr>
  </w:style>
  <w:style w:type="character" w:customStyle="1" w:styleId="712">
    <w:name w:val="Основной текст (7) + Курсив1"/>
    <w:rsid w:val="00FB0596"/>
    <w:rPr>
      <w:rFonts w:ascii="Times New Roman" w:hAnsi="Times New Roman" w:cs="Times New Roman"/>
      <w:i/>
      <w:iCs/>
      <w:spacing w:val="2"/>
      <w:sz w:val="24"/>
      <w:szCs w:val="24"/>
      <w:lang w:bidi="ar-SA"/>
    </w:rPr>
  </w:style>
  <w:style w:type="character" w:customStyle="1" w:styleId="74">
    <w:name w:val="Основной текст (7)4"/>
    <w:rsid w:val="00FB0596"/>
    <w:rPr>
      <w:rFonts w:ascii="Times New Roman" w:hAnsi="Times New Roman" w:cs="Times New Roman"/>
      <w:spacing w:val="-2"/>
      <w:sz w:val="24"/>
      <w:szCs w:val="24"/>
      <w:lang w:bidi="ar-SA"/>
    </w:rPr>
  </w:style>
  <w:style w:type="character" w:customStyle="1" w:styleId="62">
    <w:name w:val="Основной текст (6)2"/>
    <w:rsid w:val="00FB0596"/>
    <w:rPr>
      <w:rFonts w:ascii="Times New Roman" w:hAnsi="Times New Roman" w:cs="Times New Roman"/>
      <w:b w:val="0"/>
      <w:bCs w:val="0"/>
      <w:spacing w:val="0"/>
      <w:sz w:val="24"/>
      <w:szCs w:val="24"/>
      <w:lang w:bidi="ar-SA"/>
    </w:rPr>
  </w:style>
  <w:style w:type="character" w:customStyle="1" w:styleId="73">
    <w:name w:val="Основной текст (7)3"/>
    <w:rsid w:val="00FB0596"/>
    <w:rPr>
      <w:rFonts w:ascii="Times New Roman" w:hAnsi="Times New Roman" w:cs="Times New Roman"/>
      <w:spacing w:val="-2"/>
      <w:sz w:val="24"/>
      <w:szCs w:val="24"/>
      <w:lang w:bidi="ar-SA"/>
    </w:rPr>
  </w:style>
  <w:style w:type="character" w:customStyle="1" w:styleId="230pt">
    <w:name w:val="Основной текст (23) + Интервал 0 pt"/>
    <w:rsid w:val="00FB0596"/>
    <w:rPr>
      <w:rFonts w:ascii="Times New Roman" w:hAnsi="Times New Roman" w:cs="Times New Roman"/>
      <w:b/>
      <w:bCs/>
      <w:spacing w:val="12"/>
      <w:sz w:val="23"/>
      <w:szCs w:val="23"/>
    </w:rPr>
  </w:style>
  <w:style w:type="character" w:customStyle="1" w:styleId="72">
    <w:name w:val="Основной текст (7)2"/>
    <w:rsid w:val="00FB0596"/>
    <w:rPr>
      <w:rFonts w:ascii="Times New Roman" w:hAnsi="Times New Roman" w:cs="Times New Roman"/>
      <w:spacing w:val="-2"/>
      <w:sz w:val="24"/>
      <w:szCs w:val="24"/>
      <w:lang w:bidi="ar-SA"/>
    </w:rPr>
  </w:style>
  <w:style w:type="paragraph" w:customStyle="1" w:styleId="Default">
    <w:name w:val="Default"/>
    <w:rsid w:val="008F3F35"/>
    <w:pPr>
      <w:autoSpaceDE w:val="0"/>
      <w:autoSpaceDN w:val="0"/>
      <w:adjustRightInd w:val="0"/>
    </w:pPr>
    <w:rPr>
      <w:rFonts w:eastAsia="Calibri"/>
      <w:color w:val="000000"/>
      <w:sz w:val="24"/>
      <w:szCs w:val="24"/>
      <w:lang w:eastAsia="en-US"/>
    </w:rPr>
  </w:style>
  <w:style w:type="character" w:customStyle="1" w:styleId="apple-converted-space">
    <w:name w:val="apple-converted-space"/>
    <w:rsid w:val="00AB4315"/>
  </w:style>
  <w:style w:type="character" w:customStyle="1" w:styleId="c0">
    <w:name w:val="c0"/>
    <w:rsid w:val="00AB4315"/>
  </w:style>
  <w:style w:type="character" w:customStyle="1" w:styleId="c18">
    <w:name w:val="c18"/>
    <w:rsid w:val="00A24E17"/>
  </w:style>
  <w:style w:type="character" w:customStyle="1" w:styleId="c16">
    <w:name w:val="c16"/>
    <w:rsid w:val="00A24E17"/>
  </w:style>
  <w:style w:type="paragraph" w:customStyle="1" w:styleId="c5">
    <w:name w:val="c5"/>
    <w:basedOn w:val="a"/>
    <w:rsid w:val="00A24E17"/>
    <w:pPr>
      <w:spacing w:before="100" w:beforeAutospacing="1" w:after="100" w:afterAutospacing="1"/>
    </w:pPr>
    <w:rPr>
      <w:rFonts w:ascii="Times New Roman" w:hAnsi="Times New Roman"/>
      <w:sz w:val="24"/>
      <w:szCs w:val="24"/>
    </w:rPr>
  </w:style>
  <w:style w:type="character" w:customStyle="1" w:styleId="c3">
    <w:name w:val="c3"/>
    <w:rsid w:val="006228F3"/>
  </w:style>
  <w:style w:type="paragraph" w:styleId="ad">
    <w:name w:val="Balloon Text"/>
    <w:basedOn w:val="a"/>
    <w:link w:val="ae"/>
    <w:rsid w:val="006A6515"/>
    <w:rPr>
      <w:rFonts w:ascii="Segoe UI" w:hAnsi="Segoe UI"/>
      <w:sz w:val="18"/>
      <w:szCs w:val="18"/>
    </w:rPr>
  </w:style>
  <w:style w:type="character" w:customStyle="1" w:styleId="ae">
    <w:name w:val="Текст выноски Знак"/>
    <w:link w:val="ad"/>
    <w:rsid w:val="006A6515"/>
    <w:rPr>
      <w:rFonts w:ascii="Segoe UI" w:hAnsi="Segoe UI" w:cs="Segoe UI"/>
      <w:sz w:val="18"/>
      <w:szCs w:val="18"/>
    </w:rPr>
  </w:style>
  <w:style w:type="paragraph" w:styleId="af">
    <w:name w:val="Title"/>
    <w:basedOn w:val="a"/>
    <w:next w:val="a"/>
    <w:link w:val="af0"/>
    <w:qFormat/>
    <w:rsid w:val="00502DB1"/>
    <w:pPr>
      <w:spacing w:before="240" w:after="60"/>
      <w:jc w:val="center"/>
      <w:outlineLvl w:val="0"/>
    </w:pPr>
    <w:rPr>
      <w:rFonts w:ascii="Cambria" w:hAnsi="Cambria"/>
      <w:b/>
      <w:bCs/>
      <w:kern w:val="28"/>
      <w:sz w:val="32"/>
      <w:szCs w:val="32"/>
    </w:rPr>
  </w:style>
  <w:style w:type="character" w:customStyle="1" w:styleId="af0">
    <w:name w:val="Название Знак"/>
    <w:link w:val="af"/>
    <w:rsid w:val="00502DB1"/>
    <w:rPr>
      <w:rFonts w:ascii="Cambria" w:eastAsia="Times New Roman" w:hAnsi="Cambria" w:cs="Times New Roman"/>
      <w:b/>
      <w:bCs/>
      <w:kern w:val="28"/>
      <w:sz w:val="32"/>
      <w:szCs w:val="32"/>
    </w:rPr>
  </w:style>
  <w:style w:type="character" w:styleId="af1">
    <w:name w:val="Emphasis"/>
    <w:uiPriority w:val="20"/>
    <w:qFormat/>
    <w:rsid w:val="00914EE3"/>
    <w:rPr>
      <w:i/>
      <w:iCs/>
    </w:rPr>
  </w:style>
  <w:style w:type="character" w:styleId="af2">
    <w:name w:val="Strong"/>
    <w:uiPriority w:val="22"/>
    <w:qFormat/>
    <w:rsid w:val="00914EE3"/>
    <w:rPr>
      <w:b/>
      <w:bCs/>
    </w:rPr>
  </w:style>
  <w:style w:type="character" w:customStyle="1" w:styleId="FontStyle216">
    <w:name w:val="Font Style216"/>
    <w:rsid w:val="00875053"/>
    <w:rPr>
      <w:rFonts w:ascii="Microsoft Sans Serif" w:hAnsi="Microsoft Sans Serif" w:cs="Microsoft Sans Serif"/>
      <w:b/>
      <w:bCs/>
      <w:sz w:val="14"/>
      <w:szCs w:val="14"/>
    </w:rPr>
  </w:style>
  <w:style w:type="paragraph" w:customStyle="1" w:styleId="111">
    <w:name w:val="Абзац списка11"/>
    <w:basedOn w:val="a"/>
    <w:rsid w:val="00875053"/>
    <w:pPr>
      <w:suppressAutoHyphens/>
      <w:spacing w:after="200"/>
      <w:ind w:left="720"/>
    </w:pPr>
    <w:rPr>
      <w:rFonts w:ascii="Times New Roman" w:eastAsia="Calibri" w:hAnsi="Times New Roman"/>
      <w:sz w:val="28"/>
      <w:szCs w:val="28"/>
      <w:lang w:eastAsia="zh-CN"/>
    </w:rPr>
  </w:style>
  <w:style w:type="character" w:customStyle="1" w:styleId="af3">
    <w:name w:val="Основной текст_"/>
    <w:link w:val="620"/>
    <w:locked/>
    <w:rsid w:val="00486F1A"/>
    <w:rPr>
      <w:sz w:val="22"/>
      <w:szCs w:val="22"/>
      <w:lang w:bidi="ar-SA"/>
    </w:rPr>
  </w:style>
  <w:style w:type="character" w:customStyle="1" w:styleId="13">
    <w:name w:val="Основной текст1"/>
    <w:basedOn w:val="af3"/>
    <w:rsid w:val="00486F1A"/>
    <w:rPr>
      <w:sz w:val="22"/>
      <w:szCs w:val="22"/>
      <w:lang w:bidi="ar-SA"/>
    </w:rPr>
  </w:style>
  <w:style w:type="character" w:customStyle="1" w:styleId="af4">
    <w:name w:val="Основной текст + Полужирный"/>
    <w:rsid w:val="00486F1A"/>
    <w:rPr>
      <w:b/>
      <w:bCs/>
      <w:sz w:val="22"/>
      <w:szCs w:val="22"/>
      <w:lang w:bidi="ar-SA"/>
    </w:rPr>
  </w:style>
  <w:style w:type="paragraph" w:customStyle="1" w:styleId="620">
    <w:name w:val="Основной текст62"/>
    <w:basedOn w:val="a"/>
    <w:link w:val="af3"/>
    <w:rsid w:val="00486F1A"/>
    <w:pPr>
      <w:shd w:val="clear" w:color="auto" w:fill="FFFFFF"/>
      <w:spacing w:after="300" w:line="221" w:lineRule="exact"/>
    </w:pPr>
    <w:rPr>
      <w:rFonts w:ascii="Times New Roman" w:hAnsi="Times New Roman"/>
      <w:szCs w:val="22"/>
    </w:rPr>
  </w:style>
  <w:style w:type="character" w:customStyle="1" w:styleId="422">
    <w:name w:val="Заголовок №4 (2)_"/>
    <w:link w:val="4210"/>
    <w:locked/>
    <w:rsid w:val="00486F1A"/>
    <w:rPr>
      <w:rFonts w:ascii="Arial" w:hAnsi="Arial"/>
      <w:sz w:val="26"/>
      <w:szCs w:val="26"/>
      <w:lang w:bidi="ar-SA"/>
    </w:rPr>
  </w:style>
  <w:style w:type="character" w:customStyle="1" w:styleId="4211">
    <w:name w:val="Заголовок №4 (2)11"/>
    <w:basedOn w:val="422"/>
    <w:rsid w:val="00486F1A"/>
    <w:rPr>
      <w:rFonts w:ascii="Arial" w:hAnsi="Arial"/>
      <w:sz w:val="26"/>
      <w:szCs w:val="26"/>
      <w:lang w:bidi="ar-SA"/>
    </w:rPr>
  </w:style>
  <w:style w:type="paragraph" w:customStyle="1" w:styleId="4210">
    <w:name w:val="Заголовок №4 (2)1"/>
    <w:basedOn w:val="a"/>
    <w:link w:val="422"/>
    <w:rsid w:val="00486F1A"/>
    <w:pPr>
      <w:shd w:val="clear" w:color="auto" w:fill="FFFFFF"/>
      <w:spacing w:before="360" w:after="60" w:line="240" w:lineRule="exact"/>
      <w:outlineLvl w:val="3"/>
    </w:pPr>
    <w:rPr>
      <w:rFonts w:ascii="Arial" w:hAnsi="Arial"/>
      <w:sz w:val="26"/>
      <w:szCs w:val="26"/>
    </w:rPr>
  </w:style>
  <w:style w:type="character" w:customStyle="1" w:styleId="42100">
    <w:name w:val="Заголовок №4 (2)10"/>
    <w:rsid w:val="00486F1A"/>
    <w:rPr>
      <w:rFonts w:ascii="Arial" w:eastAsia="Times New Roman" w:hAnsi="Arial" w:cs="Arial"/>
      <w:spacing w:val="0"/>
      <w:sz w:val="26"/>
      <w:szCs w:val="26"/>
      <w:lang w:bidi="ar-SA"/>
    </w:rPr>
  </w:style>
  <w:style w:type="paragraph" w:customStyle="1" w:styleId="af5">
    <w:name w:val="текст"/>
    <w:semiHidden/>
    <w:rsid w:val="00D966FA"/>
    <w:pPr>
      <w:tabs>
        <w:tab w:val="left" w:pos="708"/>
        <w:tab w:val="left" w:pos="1416"/>
        <w:tab w:val="left" w:pos="2124"/>
        <w:tab w:val="left" w:pos="2832"/>
        <w:tab w:val="left" w:pos="3540"/>
        <w:tab w:val="left" w:pos="4248"/>
        <w:tab w:val="left" w:pos="4956"/>
        <w:tab w:val="left" w:pos="5664"/>
      </w:tabs>
      <w:autoSpaceDE w:val="0"/>
      <w:autoSpaceDN w:val="0"/>
      <w:adjustRightInd w:val="0"/>
      <w:ind w:firstLine="397"/>
      <w:jc w:val="both"/>
    </w:pPr>
    <w:rPr>
      <w:rFonts w:ascii="Arial CYR" w:hAnsi="Arial CYR" w:cs="Arial CYR"/>
      <w:color w:val="000000"/>
    </w:rPr>
  </w:style>
  <w:style w:type="paragraph" w:customStyle="1" w:styleId="V">
    <w:name w:val="Подподразд(V)"/>
    <w:basedOn w:val="a"/>
    <w:semiHidden/>
    <w:rsid w:val="00D966FA"/>
    <w:pPr>
      <w:tabs>
        <w:tab w:val="left" w:pos="708"/>
        <w:tab w:val="left" w:pos="1416"/>
        <w:tab w:val="left" w:pos="2124"/>
        <w:tab w:val="left" w:pos="2832"/>
        <w:tab w:val="left" w:pos="3540"/>
        <w:tab w:val="left" w:pos="4248"/>
        <w:tab w:val="left" w:pos="4956"/>
        <w:tab w:val="left" w:pos="5664"/>
      </w:tabs>
      <w:autoSpaceDE w:val="0"/>
      <w:autoSpaceDN w:val="0"/>
      <w:adjustRightInd w:val="0"/>
      <w:spacing w:before="57"/>
      <w:ind w:firstLine="397"/>
      <w:jc w:val="both"/>
    </w:pPr>
    <w:rPr>
      <w:rFonts w:ascii="Arial CYR" w:hAnsi="Arial CYR" w:cs="Arial CYR"/>
      <w:i/>
      <w:iCs/>
      <w:sz w:val="20"/>
    </w:rPr>
  </w:style>
  <w:style w:type="paragraph" w:customStyle="1" w:styleId="c7">
    <w:name w:val="c7"/>
    <w:basedOn w:val="a"/>
    <w:rsid w:val="00D9123B"/>
    <w:pPr>
      <w:spacing w:before="100" w:beforeAutospacing="1" w:after="100" w:afterAutospacing="1"/>
    </w:pPr>
    <w:rPr>
      <w:rFonts w:ascii="Times New Roman" w:hAnsi="Times New Roman"/>
      <w:sz w:val="24"/>
      <w:szCs w:val="24"/>
    </w:rPr>
  </w:style>
  <w:style w:type="paragraph" w:customStyle="1" w:styleId="c9">
    <w:name w:val="c9"/>
    <w:basedOn w:val="a"/>
    <w:rsid w:val="00CC2BD9"/>
    <w:pPr>
      <w:spacing w:before="100" w:beforeAutospacing="1" w:after="100" w:afterAutospacing="1"/>
    </w:pPr>
    <w:rPr>
      <w:rFonts w:ascii="Times New Roman" w:hAnsi="Times New Roman"/>
      <w:sz w:val="24"/>
      <w:szCs w:val="24"/>
    </w:rPr>
  </w:style>
  <w:style w:type="character" w:styleId="af6">
    <w:name w:val="Hyperlink"/>
    <w:rsid w:val="001D20E0"/>
    <w:rPr>
      <w:rFonts w:cs="Times New Roman"/>
      <w:color w:val="0000FF"/>
      <w:u w:val="single"/>
    </w:rPr>
  </w:style>
  <w:style w:type="character" w:customStyle="1" w:styleId="apple-style-span">
    <w:name w:val="apple-style-span"/>
    <w:rsid w:val="001D20E0"/>
    <w:rPr>
      <w:rFonts w:cs="Times New Roman"/>
    </w:rPr>
  </w:style>
  <w:style w:type="paragraph" w:styleId="af7">
    <w:name w:val="Subtitle"/>
    <w:basedOn w:val="a"/>
    <w:next w:val="a3"/>
    <w:link w:val="14"/>
    <w:qFormat/>
    <w:rsid w:val="001D20E0"/>
    <w:pPr>
      <w:keepNext/>
      <w:widowControl w:val="0"/>
      <w:suppressAutoHyphens/>
      <w:spacing w:before="240" w:after="120"/>
      <w:jc w:val="center"/>
    </w:pPr>
    <w:rPr>
      <w:rFonts w:ascii="Arial" w:eastAsia="MS Mincho" w:hAnsi="Arial"/>
      <w:i/>
      <w:iCs/>
      <w:kern w:val="1"/>
      <w:sz w:val="28"/>
      <w:szCs w:val="28"/>
      <w:lang w:eastAsia="zh-CN"/>
    </w:rPr>
  </w:style>
  <w:style w:type="character" w:customStyle="1" w:styleId="af8">
    <w:name w:val="Подзаголовок Знак"/>
    <w:rsid w:val="001D20E0"/>
    <w:rPr>
      <w:rFonts w:ascii="Cambria" w:eastAsia="Times New Roman" w:hAnsi="Cambria" w:cs="Times New Roman"/>
      <w:sz w:val="24"/>
      <w:szCs w:val="24"/>
    </w:rPr>
  </w:style>
  <w:style w:type="character" w:customStyle="1" w:styleId="14">
    <w:name w:val="Подзаголовок Знак1"/>
    <w:link w:val="af7"/>
    <w:locked/>
    <w:rsid w:val="001D20E0"/>
    <w:rPr>
      <w:rFonts w:ascii="Arial" w:eastAsia="MS Mincho" w:hAnsi="Arial"/>
      <w:i/>
      <w:iCs/>
      <w:kern w:val="1"/>
      <w:sz w:val="28"/>
      <w:szCs w:val="28"/>
      <w:lang w:eastAsia="zh-CN"/>
    </w:rPr>
  </w:style>
  <w:style w:type="character" w:customStyle="1" w:styleId="15">
    <w:name w:val="Название Знак1"/>
    <w:rsid w:val="001D20E0"/>
    <w:rPr>
      <w:rFonts w:ascii="Cambria" w:hAnsi="Cambria" w:cs="Cambria"/>
      <w:b/>
      <w:bCs/>
      <w:kern w:val="1"/>
      <w:sz w:val="56"/>
      <w:szCs w:val="56"/>
      <w:lang w:eastAsia="zh-CN" w:bidi="ar-SA"/>
    </w:rPr>
  </w:style>
  <w:style w:type="paragraph" w:styleId="af9">
    <w:name w:val="List Paragraph"/>
    <w:basedOn w:val="a"/>
    <w:uiPriority w:val="1"/>
    <w:qFormat/>
    <w:rsid w:val="002875E5"/>
    <w:pPr>
      <w:spacing w:after="200" w:line="276" w:lineRule="auto"/>
      <w:ind w:left="720"/>
      <w:contextualSpacing/>
    </w:pPr>
    <w:rPr>
      <w:rFonts w:eastAsia="Calibri"/>
      <w:szCs w:val="22"/>
      <w:lang w:eastAsia="en-US"/>
    </w:rPr>
  </w:style>
  <w:style w:type="character" w:customStyle="1" w:styleId="fontstyle01">
    <w:name w:val="fontstyle01"/>
    <w:rsid w:val="002875E5"/>
    <w:rPr>
      <w:rFonts w:ascii="TimesNewRomanPS-BoldItalicMT" w:hAnsi="TimesNewRomanPS-BoldItalicMT"/>
      <w:b/>
      <w:i/>
      <w:color w:val="00000A"/>
      <w:sz w:val="28"/>
    </w:rPr>
  </w:style>
  <w:style w:type="character" w:customStyle="1" w:styleId="fontstyle21">
    <w:name w:val="fontstyle21"/>
    <w:rsid w:val="002875E5"/>
    <w:rPr>
      <w:rFonts w:ascii="Wingdings" w:hAnsi="Wingdings" w:hint="default"/>
      <w:b w:val="0"/>
      <w:bCs w:val="0"/>
      <w:i w:val="0"/>
      <w:iCs w:val="0"/>
      <w:color w:val="000000"/>
      <w:sz w:val="26"/>
      <w:szCs w:val="26"/>
    </w:rPr>
  </w:style>
  <w:style w:type="character" w:customStyle="1" w:styleId="fontstyle31">
    <w:name w:val="fontstyle31"/>
    <w:rsid w:val="002875E5"/>
    <w:rPr>
      <w:rFonts w:ascii="Times New Roman" w:hAnsi="Times New Roman" w:cs="Times New Roman" w:hint="default"/>
      <w:b w:val="0"/>
      <w:bCs w:val="0"/>
      <w:i w:val="0"/>
      <w:iCs w:val="0"/>
      <w:color w:val="000000"/>
      <w:sz w:val="26"/>
      <w:szCs w:val="26"/>
    </w:rPr>
  </w:style>
  <w:style w:type="paragraph" w:customStyle="1" w:styleId="23">
    <w:name w:val="Без интервала2"/>
    <w:qFormat/>
    <w:rsid w:val="002C346B"/>
    <w:rPr>
      <w:sz w:val="24"/>
      <w:szCs w:val="24"/>
    </w:rPr>
  </w:style>
  <w:style w:type="paragraph" w:customStyle="1" w:styleId="TableParagraph">
    <w:name w:val="Table Paragraph"/>
    <w:basedOn w:val="a"/>
    <w:uiPriority w:val="1"/>
    <w:qFormat/>
    <w:rsid w:val="00DF19E3"/>
    <w:pPr>
      <w:widowControl w:val="0"/>
      <w:autoSpaceDE w:val="0"/>
      <w:autoSpaceDN w:val="0"/>
      <w:ind w:left="107"/>
    </w:pPr>
    <w:rPr>
      <w:rFonts w:ascii="Times New Roman" w:hAnsi="Times New Roman"/>
      <w:szCs w:val="22"/>
      <w:lang w:eastAsia="en-US"/>
    </w:rPr>
  </w:style>
  <w:style w:type="character" w:customStyle="1" w:styleId="aa">
    <w:name w:val="Без интервала Знак"/>
    <w:link w:val="a9"/>
    <w:uiPriority w:val="99"/>
    <w:locked/>
    <w:rsid w:val="00641303"/>
    <w:rPr>
      <w:rFonts w:ascii="Calibri" w:hAnsi="Calibri"/>
      <w:sz w:val="22"/>
      <w:szCs w:val="22"/>
      <w:lang w:eastAsia="en-US" w:bidi="ar-SA"/>
    </w:rPr>
  </w:style>
  <w:style w:type="character" w:customStyle="1" w:styleId="20">
    <w:name w:val="Заголовок 2 Знак"/>
    <w:link w:val="2"/>
    <w:rsid w:val="00362D35"/>
    <w:rPr>
      <w:rFonts w:ascii="Calibri Light" w:eastAsia="Times New Roman" w:hAnsi="Calibri Light" w:cs="Times New Roman"/>
      <w:b/>
      <w:bCs/>
      <w:i/>
      <w:iCs/>
      <w:sz w:val="28"/>
      <w:szCs w:val="28"/>
    </w:rPr>
  </w:style>
  <w:style w:type="character" w:customStyle="1" w:styleId="16">
    <w:name w:val="Без интервала Знак1"/>
    <w:uiPriority w:val="99"/>
    <w:locked/>
    <w:rsid w:val="008A52F5"/>
    <w:rPr>
      <w:rFonts w:ascii="Calibri" w:eastAsia="Calibri" w:hAnsi="Calibri" w:cs="Calibri"/>
      <w:lang w:eastAsia="ar-SA"/>
    </w:rPr>
  </w:style>
  <w:style w:type="character" w:customStyle="1" w:styleId="c15">
    <w:name w:val="c15"/>
    <w:basedOn w:val="a0"/>
    <w:rsid w:val="00872D63"/>
  </w:style>
  <w:style w:type="character" w:customStyle="1" w:styleId="c14">
    <w:name w:val="c14"/>
    <w:basedOn w:val="a0"/>
    <w:rsid w:val="00A9703A"/>
  </w:style>
  <w:style w:type="character" w:customStyle="1" w:styleId="600">
    <w:name w:val="Основной текст60"/>
    <w:basedOn w:val="af3"/>
    <w:rsid w:val="00AB79EE"/>
    <w:rPr>
      <w:rFonts w:ascii="Times New Roman" w:eastAsia="Times New Roman" w:hAnsi="Times New Roman" w:cs="Times New Roman"/>
      <w:sz w:val="22"/>
      <w:szCs w:val="22"/>
      <w:shd w:val="clear" w:color="auto" w:fill="FFFFFF"/>
      <w:lang w:bidi="ar-SA"/>
    </w:rPr>
  </w:style>
  <w:style w:type="paragraph" w:customStyle="1" w:styleId="24">
    <w:name w:val="Абзац списка2"/>
    <w:basedOn w:val="a"/>
    <w:rsid w:val="00F70450"/>
    <w:pPr>
      <w:spacing w:after="200" w:line="276" w:lineRule="auto"/>
      <w:ind w:left="720"/>
      <w:contextualSpacing/>
    </w:pPr>
    <w:rPr>
      <w:szCs w:val="22"/>
      <w:lang w:eastAsia="en-US"/>
    </w:rPr>
  </w:style>
  <w:style w:type="paragraph" w:customStyle="1" w:styleId="ConsPlusCell">
    <w:name w:val="ConsPlusCell"/>
    <w:uiPriority w:val="99"/>
    <w:rsid w:val="001E0ACD"/>
    <w:pPr>
      <w:widowControl w:val="0"/>
      <w:autoSpaceDE w:val="0"/>
      <w:autoSpaceDN w:val="0"/>
      <w:adjustRightInd w:val="0"/>
    </w:pPr>
    <w:rPr>
      <w:rFonts w:ascii="Arial" w:hAnsi="Arial" w:cs="Arial"/>
    </w:rPr>
  </w:style>
  <w:style w:type="character" w:customStyle="1" w:styleId="a5">
    <w:name w:val="Верхний колонтитул Знак"/>
    <w:link w:val="a4"/>
    <w:uiPriority w:val="99"/>
    <w:locked/>
    <w:rsid w:val="00F92CCC"/>
    <w:rPr>
      <w:rFonts w:ascii="Calibri" w:hAnsi="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06079">
      <w:bodyDiv w:val="1"/>
      <w:marLeft w:val="0"/>
      <w:marRight w:val="0"/>
      <w:marTop w:val="0"/>
      <w:marBottom w:val="0"/>
      <w:divBdr>
        <w:top w:val="none" w:sz="0" w:space="0" w:color="auto"/>
        <w:left w:val="none" w:sz="0" w:space="0" w:color="auto"/>
        <w:bottom w:val="none" w:sz="0" w:space="0" w:color="auto"/>
        <w:right w:val="none" w:sz="0" w:space="0" w:color="auto"/>
      </w:divBdr>
    </w:div>
    <w:div w:id="59526214">
      <w:bodyDiv w:val="1"/>
      <w:marLeft w:val="0"/>
      <w:marRight w:val="0"/>
      <w:marTop w:val="0"/>
      <w:marBottom w:val="0"/>
      <w:divBdr>
        <w:top w:val="none" w:sz="0" w:space="0" w:color="auto"/>
        <w:left w:val="none" w:sz="0" w:space="0" w:color="auto"/>
        <w:bottom w:val="none" w:sz="0" w:space="0" w:color="auto"/>
        <w:right w:val="none" w:sz="0" w:space="0" w:color="auto"/>
      </w:divBdr>
    </w:div>
    <w:div w:id="73167072">
      <w:bodyDiv w:val="1"/>
      <w:marLeft w:val="0"/>
      <w:marRight w:val="0"/>
      <w:marTop w:val="0"/>
      <w:marBottom w:val="0"/>
      <w:divBdr>
        <w:top w:val="none" w:sz="0" w:space="0" w:color="auto"/>
        <w:left w:val="none" w:sz="0" w:space="0" w:color="auto"/>
        <w:bottom w:val="none" w:sz="0" w:space="0" w:color="auto"/>
        <w:right w:val="none" w:sz="0" w:space="0" w:color="auto"/>
      </w:divBdr>
    </w:div>
    <w:div w:id="186261233">
      <w:bodyDiv w:val="1"/>
      <w:marLeft w:val="0"/>
      <w:marRight w:val="0"/>
      <w:marTop w:val="0"/>
      <w:marBottom w:val="0"/>
      <w:divBdr>
        <w:top w:val="none" w:sz="0" w:space="0" w:color="auto"/>
        <w:left w:val="none" w:sz="0" w:space="0" w:color="auto"/>
        <w:bottom w:val="none" w:sz="0" w:space="0" w:color="auto"/>
        <w:right w:val="none" w:sz="0" w:space="0" w:color="auto"/>
      </w:divBdr>
    </w:div>
    <w:div w:id="212235843">
      <w:bodyDiv w:val="1"/>
      <w:marLeft w:val="0"/>
      <w:marRight w:val="0"/>
      <w:marTop w:val="0"/>
      <w:marBottom w:val="0"/>
      <w:divBdr>
        <w:top w:val="none" w:sz="0" w:space="0" w:color="auto"/>
        <w:left w:val="none" w:sz="0" w:space="0" w:color="auto"/>
        <w:bottom w:val="none" w:sz="0" w:space="0" w:color="auto"/>
        <w:right w:val="none" w:sz="0" w:space="0" w:color="auto"/>
      </w:divBdr>
    </w:div>
    <w:div w:id="223950767">
      <w:bodyDiv w:val="1"/>
      <w:marLeft w:val="0"/>
      <w:marRight w:val="0"/>
      <w:marTop w:val="0"/>
      <w:marBottom w:val="0"/>
      <w:divBdr>
        <w:top w:val="none" w:sz="0" w:space="0" w:color="auto"/>
        <w:left w:val="none" w:sz="0" w:space="0" w:color="auto"/>
        <w:bottom w:val="none" w:sz="0" w:space="0" w:color="auto"/>
        <w:right w:val="none" w:sz="0" w:space="0" w:color="auto"/>
      </w:divBdr>
    </w:div>
    <w:div w:id="247736135">
      <w:bodyDiv w:val="1"/>
      <w:marLeft w:val="0"/>
      <w:marRight w:val="0"/>
      <w:marTop w:val="0"/>
      <w:marBottom w:val="0"/>
      <w:divBdr>
        <w:top w:val="none" w:sz="0" w:space="0" w:color="auto"/>
        <w:left w:val="none" w:sz="0" w:space="0" w:color="auto"/>
        <w:bottom w:val="none" w:sz="0" w:space="0" w:color="auto"/>
        <w:right w:val="none" w:sz="0" w:space="0" w:color="auto"/>
      </w:divBdr>
    </w:div>
    <w:div w:id="299115309">
      <w:bodyDiv w:val="1"/>
      <w:marLeft w:val="0"/>
      <w:marRight w:val="0"/>
      <w:marTop w:val="0"/>
      <w:marBottom w:val="0"/>
      <w:divBdr>
        <w:top w:val="none" w:sz="0" w:space="0" w:color="auto"/>
        <w:left w:val="none" w:sz="0" w:space="0" w:color="auto"/>
        <w:bottom w:val="none" w:sz="0" w:space="0" w:color="auto"/>
        <w:right w:val="none" w:sz="0" w:space="0" w:color="auto"/>
      </w:divBdr>
    </w:div>
    <w:div w:id="324213813">
      <w:bodyDiv w:val="1"/>
      <w:marLeft w:val="0"/>
      <w:marRight w:val="0"/>
      <w:marTop w:val="0"/>
      <w:marBottom w:val="0"/>
      <w:divBdr>
        <w:top w:val="none" w:sz="0" w:space="0" w:color="auto"/>
        <w:left w:val="none" w:sz="0" w:space="0" w:color="auto"/>
        <w:bottom w:val="none" w:sz="0" w:space="0" w:color="auto"/>
        <w:right w:val="none" w:sz="0" w:space="0" w:color="auto"/>
      </w:divBdr>
    </w:div>
    <w:div w:id="359165834">
      <w:bodyDiv w:val="1"/>
      <w:marLeft w:val="0"/>
      <w:marRight w:val="0"/>
      <w:marTop w:val="0"/>
      <w:marBottom w:val="0"/>
      <w:divBdr>
        <w:top w:val="none" w:sz="0" w:space="0" w:color="auto"/>
        <w:left w:val="none" w:sz="0" w:space="0" w:color="auto"/>
        <w:bottom w:val="none" w:sz="0" w:space="0" w:color="auto"/>
        <w:right w:val="none" w:sz="0" w:space="0" w:color="auto"/>
      </w:divBdr>
    </w:div>
    <w:div w:id="371417904">
      <w:bodyDiv w:val="1"/>
      <w:marLeft w:val="0"/>
      <w:marRight w:val="0"/>
      <w:marTop w:val="0"/>
      <w:marBottom w:val="0"/>
      <w:divBdr>
        <w:top w:val="none" w:sz="0" w:space="0" w:color="auto"/>
        <w:left w:val="none" w:sz="0" w:space="0" w:color="auto"/>
        <w:bottom w:val="none" w:sz="0" w:space="0" w:color="auto"/>
        <w:right w:val="none" w:sz="0" w:space="0" w:color="auto"/>
      </w:divBdr>
    </w:div>
    <w:div w:id="374038211">
      <w:bodyDiv w:val="1"/>
      <w:marLeft w:val="0"/>
      <w:marRight w:val="0"/>
      <w:marTop w:val="0"/>
      <w:marBottom w:val="0"/>
      <w:divBdr>
        <w:top w:val="none" w:sz="0" w:space="0" w:color="auto"/>
        <w:left w:val="none" w:sz="0" w:space="0" w:color="auto"/>
        <w:bottom w:val="none" w:sz="0" w:space="0" w:color="auto"/>
        <w:right w:val="none" w:sz="0" w:space="0" w:color="auto"/>
      </w:divBdr>
    </w:div>
    <w:div w:id="390810109">
      <w:bodyDiv w:val="1"/>
      <w:marLeft w:val="0"/>
      <w:marRight w:val="0"/>
      <w:marTop w:val="0"/>
      <w:marBottom w:val="0"/>
      <w:divBdr>
        <w:top w:val="none" w:sz="0" w:space="0" w:color="auto"/>
        <w:left w:val="none" w:sz="0" w:space="0" w:color="auto"/>
        <w:bottom w:val="none" w:sz="0" w:space="0" w:color="auto"/>
        <w:right w:val="none" w:sz="0" w:space="0" w:color="auto"/>
      </w:divBdr>
    </w:div>
    <w:div w:id="397631182">
      <w:bodyDiv w:val="1"/>
      <w:marLeft w:val="0"/>
      <w:marRight w:val="0"/>
      <w:marTop w:val="0"/>
      <w:marBottom w:val="0"/>
      <w:divBdr>
        <w:top w:val="none" w:sz="0" w:space="0" w:color="auto"/>
        <w:left w:val="none" w:sz="0" w:space="0" w:color="auto"/>
        <w:bottom w:val="none" w:sz="0" w:space="0" w:color="auto"/>
        <w:right w:val="none" w:sz="0" w:space="0" w:color="auto"/>
      </w:divBdr>
    </w:div>
    <w:div w:id="471941896">
      <w:bodyDiv w:val="1"/>
      <w:marLeft w:val="0"/>
      <w:marRight w:val="0"/>
      <w:marTop w:val="0"/>
      <w:marBottom w:val="0"/>
      <w:divBdr>
        <w:top w:val="none" w:sz="0" w:space="0" w:color="auto"/>
        <w:left w:val="none" w:sz="0" w:space="0" w:color="auto"/>
        <w:bottom w:val="none" w:sz="0" w:space="0" w:color="auto"/>
        <w:right w:val="none" w:sz="0" w:space="0" w:color="auto"/>
      </w:divBdr>
    </w:div>
    <w:div w:id="514418845">
      <w:bodyDiv w:val="1"/>
      <w:marLeft w:val="0"/>
      <w:marRight w:val="0"/>
      <w:marTop w:val="0"/>
      <w:marBottom w:val="0"/>
      <w:divBdr>
        <w:top w:val="none" w:sz="0" w:space="0" w:color="auto"/>
        <w:left w:val="none" w:sz="0" w:space="0" w:color="auto"/>
        <w:bottom w:val="none" w:sz="0" w:space="0" w:color="auto"/>
        <w:right w:val="none" w:sz="0" w:space="0" w:color="auto"/>
      </w:divBdr>
    </w:div>
    <w:div w:id="575747384">
      <w:bodyDiv w:val="1"/>
      <w:marLeft w:val="0"/>
      <w:marRight w:val="0"/>
      <w:marTop w:val="0"/>
      <w:marBottom w:val="0"/>
      <w:divBdr>
        <w:top w:val="none" w:sz="0" w:space="0" w:color="auto"/>
        <w:left w:val="none" w:sz="0" w:space="0" w:color="auto"/>
        <w:bottom w:val="none" w:sz="0" w:space="0" w:color="auto"/>
        <w:right w:val="none" w:sz="0" w:space="0" w:color="auto"/>
      </w:divBdr>
    </w:div>
    <w:div w:id="642000275">
      <w:bodyDiv w:val="1"/>
      <w:marLeft w:val="0"/>
      <w:marRight w:val="0"/>
      <w:marTop w:val="0"/>
      <w:marBottom w:val="0"/>
      <w:divBdr>
        <w:top w:val="none" w:sz="0" w:space="0" w:color="auto"/>
        <w:left w:val="none" w:sz="0" w:space="0" w:color="auto"/>
        <w:bottom w:val="none" w:sz="0" w:space="0" w:color="auto"/>
        <w:right w:val="none" w:sz="0" w:space="0" w:color="auto"/>
      </w:divBdr>
    </w:div>
    <w:div w:id="713189849">
      <w:bodyDiv w:val="1"/>
      <w:marLeft w:val="0"/>
      <w:marRight w:val="0"/>
      <w:marTop w:val="0"/>
      <w:marBottom w:val="0"/>
      <w:divBdr>
        <w:top w:val="none" w:sz="0" w:space="0" w:color="auto"/>
        <w:left w:val="none" w:sz="0" w:space="0" w:color="auto"/>
        <w:bottom w:val="none" w:sz="0" w:space="0" w:color="auto"/>
        <w:right w:val="none" w:sz="0" w:space="0" w:color="auto"/>
      </w:divBdr>
    </w:div>
    <w:div w:id="732240643">
      <w:bodyDiv w:val="1"/>
      <w:marLeft w:val="0"/>
      <w:marRight w:val="0"/>
      <w:marTop w:val="0"/>
      <w:marBottom w:val="0"/>
      <w:divBdr>
        <w:top w:val="none" w:sz="0" w:space="0" w:color="auto"/>
        <w:left w:val="none" w:sz="0" w:space="0" w:color="auto"/>
        <w:bottom w:val="none" w:sz="0" w:space="0" w:color="auto"/>
        <w:right w:val="none" w:sz="0" w:space="0" w:color="auto"/>
      </w:divBdr>
    </w:div>
    <w:div w:id="776213410">
      <w:bodyDiv w:val="1"/>
      <w:marLeft w:val="0"/>
      <w:marRight w:val="0"/>
      <w:marTop w:val="0"/>
      <w:marBottom w:val="0"/>
      <w:divBdr>
        <w:top w:val="none" w:sz="0" w:space="0" w:color="auto"/>
        <w:left w:val="none" w:sz="0" w:space="0" w:color="auto"/>
        <w:bottom w:val="none" w:sz="0" w:space="0" w:color="auto"/>
        <w:right w:val="none" w:sz="0" w:space="0" w:color="auto"/>
      </w:divBdr>
    </w:div>
    <w:div w:id="850610950">
      <w:bodyDiv w:val="1"/>
      <w:marLeft w:val="0"/>
      <w:marRight w:val="0"/>
      <w:marTop w:val="0"/>
      <w:marBottom w:val="0"/>
      <w:divBdr>
        <w:top w:val="none" w:sz="0" w:space="0" w:color="auto"/>
        <w:left w:val="none" w:sz="0" w:space="0" w:color="auto"/>
        <w:bottom w:val="none" w:sz="0" w:space="0" w:color="auto"/>
        <w:right w:val="none" w:sz="0" w:space="0" w:color="auto"/>
      </w:divBdr>
    </w:div>
    <w:div w:id="889879083">
      <w:bodyDiv w:val="1"/>
      <w:marLeft w:val="0"/>
      <w:marRight w:val="0"/>
      <w:marTop w:val="0"/>
      <w:marBottom w:val="0"/>
      <w:divBdr>
        <w:top w:val="none" w:sz="0" w:space="0" w:color="auto"/>
        <w:left w:val="none" w:sz="0" w:space="0" w:color="auto"/>
        <w:bottom w:val="none" w:sz="0" w:space="0" w:color="auto"/>
        <w:right w:val="none" w:sz="0" w:space="0" w:color="auto"/>
      </w:divBdr>
    </w:div>
    <w:div w:id="940065226">
      <w:bodyDiv w:val="1"/>
      <w:marLeft w:val="0"/>
      <w:marRight w:val="0"/>
      <w:marTop w:val="0"/>
      <w:marBottom w:val="0"/>
      <w:divBdr>
        <w:top w:val="none" w:sz="0" w:space="0" w:color="auto"/>
        <w:left w:val="none" w:sz="0" w:space="0" w:color="auto"/>
        <w:bottom w:val="none" w:sz="0" w:space="0" w:color="auto"/>
        <w:right w:val="none" w:sz="0" w:space="0" w:color="auto"/>
      </w:divBdr>
    </w:div>
    <w:div w:id="970398875">
      <w:bodyDiv w:val="1"/>
      <w:marLeft w:val="0"/>
      <w:marRight w:val="0"/>
      <w:marTop w:val="0"/>
      <w:marBottom w:val="0"/>
      <w:divBdr>
        <w:top w:val="none" w:sz="0" w:space="0" w:color="auto"/>
        <w:left w:val="none" w:sz="0" w:space="0" w:color="auto"/>
        <w:bottom w:val="none" w:sz="0" w:space="0" w:color="auto"/>
        <w:right w:val="none" w:sz="0" w:space="0" w:color="auto"/>
      </w:divBdr>
    </w:div>
    <w:div w:id="974531630">
      <w:bodyDiv w:val="1"/>
      <w:marLeft w:val="0"/>
      <w:marRight w:val="0"/>
      <w:marTop w:val="0"/>
      <w:marBottom w:val="0"/>
      <w:divBdr>
        <w:top w:val="none" w:sz="0" w:space="0" w:color="auto"/>
        <w:left w:val="none" w:sz="0" w:space="0" w:color="auto"/>
        <w:bottom w:val="none" w:sz="0" w:space="0" w:color="auto"/>
        <w:right w:val="none" w:sz="0" w:space="0" w:color="auto"/>
      </w:divBdr>
    </w:div>
    <w:div w:id="993527131">
      <w:bodyDiv w:val="1"/>
      <w:marLeft w:val="0"/>
      <w:marRight w:val="0"/>
      <w:marTop w:val="0"/>
      <w:marBottom w:val="0"/>
      <w:divBdr>
        <w:top w:val="none" w:sz="0" w:space="0" w:color="auto"/>
        <w:left w:val="none" w:sz="0" w:space="0" w:color="auto"/>
        <w:bottom w:val="none" w:sz="0" w:space="0" w:color="auto"/>
        <w:right w:val="none" w:sz="0" w:space="0" w:color="auto"/>
      </w:divBdr>
    </w:div>
    <w:div w:id="995649362">
      <w:bodyDiv w:val="1"/>
      <w:marLeft w:val="0"/>
      <w:marRight w:val="0"/>
      <w:marTop w:val="0"/>
      <w:marBottom w:val="0"/>
      <w:divBdr>
        <w:top w:val="none" w:sz="0" w:space="0" w:color="auto"/>
        <w:left w:val="none" w:sz="0" w:space="0" w:color="auto"/>
        <w:bottom w:val="none" w:sz="0" w:space="0" w:color="auto"/>
        <w:right w:val="none" w:sz="0" w:space="0" w:color="auto"/>
      </w:divBdr>
    </w:div>
    <w:div w:id="1007946532">
      <w:bodyDiv w:val="1"/>
      <w:marLeft w:val="0"/>
      <w:marRight w:val="0"/>
      <w:marTop w:val="0"/>
      <w:marBottom w:val="0"/>
      <w:divBdr>
        <w:top w:val="none" w:sz="0" w:space="0" w:color="auto"/>
        <w:left w:val="none" w:sz="0" w:space="0" w:color="auto"/>
        <w:bottom w:val="none" w:sz="0" w:space="0" w:color="auto"/>
        <w:right w:val="none" w:sz="0" w:space="0" w:color="auto"/>
      </w:divBdr>
    </w:div>
    <w:div w:id="1010521970">
      <w:bodyDiv w:val="1"/>
      <w:marLeft w:val="0"/>
      <w:marRight w:val="0"/>
      <w:marTop w:val="0"/>
      <w:marBottom w:val="0"/>
      <w:divBdr>
        <w:top w:val="none" w:sz="0" w:space="0" w:color="auto"/>
        <w:left w:val="none" w:sz="0" w:space="0" w:color="auto"/>
        <w:bottom w:val="none" w:sz="0" w:space="0" w:color="auto"/>
        <w:right w:val="none" w:sz="0" w:space="0" w:color="auto"/>
      </w:divBdr>
    </w:div>
    <w:div w:id="1064334879">
      <w:bodyDiv w:val="1"/>
      <w:marLeft w:val="0"/>
      <w:marRight w:val="0"/>
      <w:marTop w:val="0"/>
      <w:marBottom w:val="0"/>
      <w:divBdr>
        <w:top w:val="none" w:sz="0" w:space="0" w:color="auto"/>
        <w:left w:val="none" w:sz="0" w:space="0" w:color="auto"/>
        <w:bottom w:val="none" w:sz="0" w:space="0" w:color="auto"/>
        <w:right w:val="none" w:sz="0" w:space="0" w:color="auto"/>
      </w:divBdr>
    </w:div>
    <w:div w:id="1127896729">
      <w:bodyDiv w:val="1"/>
      <w:marLeft w:val="0"/>
      <w:marRight w:val="0"/>
      <w:marTop w:val="0"/>
      <w:marBottom w:val="0"/>
      <w:divBdr>
        <w:top w:val="none" w:sz="0" w:space="0" w:color="auto"/>
        <w:left w:val="none" w:sz="0" w:space="0" w:color="auto"/>
        <w:bottom w:val="none" w:sz="0" w:space="0" w:color="auto"/>
        <w:right w:val="none" w:sz="0" w:space="0" w:color="auto"/>
      </w:divBdr>
    </w:div>
    <w:div w:id="1217744369">
      <w:bodyDiv w:val="1"/>
      <w:marLeft w:val="0"/>
      <w:marRight w:val="0"/>
      <w:marTop w:val="0"/>
      <w:marBottom w:val="0"/>
      <w:divBdr>
        <w:top w:val="none" w:sz="0" w:space="0" w:color="auto"/>
        <w:left w:val="none" w:sz="0" w:space="0" w:color="auto"/>
        <w:bottom w:val="none" w:sz="0" w:space="0" w:color="auto"/>
        <w:right w:val="none" w:sz="0" w:space="0" w:color="auto"/>
      </w:divBdr>
    </w:div>
    <w:div w:id="1242329981">
      <w:bodyDiv w:val="1"/>
      <w:marLeft w:val="0"/>
      <w:marRight w:val="0"/>
      <w:marTop w:val="0"/>
      <w:marBottom w:val="0"/>
      <w:divBdr>
        <w:top w:val="none" w:sz="0" w:space="0" w:color="auto"/>
        <w:left w:val="none" w:sz="0" w:space="0" w:color="auto"/>
        <w:bottom w:val="none" w:sz="0" w:space="0" w:color="auto"/>
        <w:right w:val="none" w:sz="0" w:space="0" w:color="auto"/>
      </w:divBdr>
    </w:div>
    <w:div w:id="1376849543">
      <w:bodyDiv w:val="1"/>
      <w:marLeft w:val="0"/>
      <w:marRight w:val="0"/>
      <w:marTop w:val="0"/>
      <w:marBottom w:val="0"/>
      <w:divBdr>
        <w:top w:val="none" w:sz="0" w:space="0" w:color="auto"/>
        <w:left w:val="none" w:sz="0" w:space="0" w:color="auto"/>
        <w:bottom w:val="none" w:sz="0" w:space="0" w:color="auto"/>
        <w:right w:val="none" w:sz="0" w:space="0" w:color="auto"/>
      </w:divBdr>
    </w:div>
    <w:div w:id="1441757619">
      <w:bodyDiv w:val="1"/>
      <w:marLeft w:val="0"/>
      <w:marRight w:val="0"/>
      <w:marTop w:val="0"/>
      <w:marBottom w:val="0"/>
      <w:divBdr>
        <w:top w:val="none" w:sz="0" w:space="0" w:color="auto"/>
        <w:left w:val="none" w:sz="0" w:space="0" w:color="auto"/>
        <w:bottom w:val="none" w:sz="0" w:space="0" w:color="auto"/>
        <w:right w:val="none" w:sz="0" w:space="0" w:color="auto"/>
      </w:divBdr>
    </w:div>
    <w:div w:id="1621187767">
      <w:bodyDiv w:val="1"/>
      <w:marLeft w:val="0"/>
      <w:marRight w:val="0"/>
      <w:marTop w:val="0"/>
      <w:marBottom w:val="0"/>
      <w:divBdr>
        <w:top w:val="none" w:sz="0" w:space="0" w:color="auto"/>
        <w:left w:val="none" w:sz="0" w:space="0" w:color="auto"/>
        <w:bottom w:val="none" w:sz="0" w:space="0" w:color="auto"/>
        <w:right w:val="none" w:sz="0" w:space="0" w:color="auto"/>
      </w:divBdr>
    </w:div>
    <w:div w:id="1646009388">
      <w:bodyDiv w:val="1"/>
      <w:marLeft w:val="0"/>
      <w:marRight w:val="0"/>
      <w:marTop w:val="0"/>
      <w:marBottom w:val="0"/>
      <w:divBdr>
        <w:top w:val="none" w:sz="0" w:space="0" w:color="auto"/>
        <w:left w:val="none" w:sz="0" w:space="0" w:color="auto"/>
        <w:bottom w:val="none" w:sz="0" w:space="0" w:color="auto"/>
        <w:right w:val="none" w:sz="0" w:space="0" w:color="auto"/>
      </w:divBdr>
    </w:div>
    <w:div w:id="1693991143">
      <w:bodyDiv w:val="1"/>
      <w:marLeft w:val="0"/>
      <w:marRight w:val="0"/>
      <w:marTop w:val="0"/>
      <w:marBottom w:val="0"/>
      <w:divBdr>
        <w:top w:val="none" w:sz="0" w:space="0" w:color="auto"/>
        <w:left w:val="none" w:sz="0" w:space="0" w:color="auto"/>
        <w:bottom w:val="none" w:sz="0" w:space="0" w:color="auto"/>
        <w:right w:val="none" w:sz="0" w:space="0" w:color="auto"/>
      </w:divBdr>
    </w:div>
    <w:div w:id="1702389542">
      <w:bodyDiv w:val="1"/>
      <w:marLeft w:val="0"/>
      <w:marRight w:val="0"/>
      <w:marTop w:val="0"/>
      <w:marBottom w:val="0"/>
      <w:divBdr>
        <w:top w:val="none" w:sz="0" w:space="0" w:color="auto"/>
        <w:left w:val="none" w:sz="0" w:space="0" w:color="auto"/>
        <w:bottom w:val="none" w:sz="0" w:space="0" w:color="auto"/>
        <w:right w:val="none" w:sz="0" w:space="0" w:color="auto"/>
      </w:divBdr>
    </w:div>
    <w:div w:id="1744109999">
      <w:bodyDiv w:val="1"/>
      <w:marLeft w:val="0"/>
      <w:marRight w:val="0"/>
      <w:marTop w:val="0"/>
      <w:marBottom w:val="0"/>
      <w:divBdr>
        <w:top w:val="none" w:sz="0" w:space="0" w:color="auto"/>
        <w:left w:val="none" w:sz="0" w:space="0" w:color="auto"/>
        <w:bottom w:val="none" w:sz="0" w:space="0" w:color="auto"/>
        <w:right w:val="none" w:sz="0" w:space="0" w:color="auto"/>
      </w:divBdr>
    </w:div>
    <w:div w:id="1819224727">
      <w:bodyDiv w:val="1"/>
      <w:marLeft w:val="0"/>
      <w:marRight w:val="0"/>
      <w:marTop w:val="0"/>
      <w:marBottom w:val="0"/>
      <w:divBdr>
        <w:top w:val="none" w:sz="0" w:space="0" w:color="auto"/>
        <w:left w:val="none" w:sz="0" w:space="0" w:color="auto"/>
        <w:bottom w:val="none" w:sz="0" w:space="0" w:color="auto"/>
        <w:right w:val="none" w:sz="0" w:space="0" w:color="auto"/>
      </w:divBdr>
    </w:div>
    <w:div w:id="1912999449">
      <w:bodyDiv w:val="1"/>
      <w:marLeft w:val="0"/>
      <w:marRight w:val="0"/>
      <w:marTop w:val="0"/>
      <w:marBottom w:val="0"/>
      <w:divBdr>
        <w:top w:val="none" w:sz="0" w:space="0" w:color="auto"/>
        <w:left w:val="none" w:sz="0" w:space="0" w:color="auto"/>
        <w:bottom w:val="none" w:sz="0" w:space="0" w:color="auto"/>
        <w:right w:val="none" w:sz="0" w:space="0" w:color="auto"/>
      </w:divBdr>
    </w:div>
    <w:div w:id="1970428209">
      <w:bodyDiv w:val="1"/>
      <w:marLeft w:val="0"/>
      <w:marRight w:val="0"/>
      <w:marTop w:val="0"/>
      <w:marBottom w:val="0"/>
      <w:divBdr>
        <w:top w:val="none" w:sz="0" w:space="0" w:color="auto"/>
        <w:left w:val="none" w:sz="0" w:space="0" w:color="auto"/>
        <w:bottom w:val="none" w:sz="0" w:space="0" w:color="auto"/>
        <w:right w:val="none" w:sz="0" w:space="0" w:color="auto"/>
      </w:divBdr>
    </w:div>
    <w:div w:id="2104301150">
      <w:bodyDiv w:val="1"/>
      <w:marLeft w:val="0"/>
      <w:marRight w:val="0"/>
      <w:marTop w:val="0"/>
      <w:marBottom w:val="0"/>
      <w:divBdr>
        <w:top w:val="none" w:sz="0" w:space="0" w:color="auto"/>
        <w:left w:val="none" w:sz="0" w:space="0" w:color="auto"/>
        <w:bottom w:val="none" w:sz="0" w:space="0" w:color="auto"/>
        <w:right w:val="none" w:sz="0" w:space="0" w:color="auto"/>
      </w:divBdr>
    </w:div>
    <w:div w:id="2136370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vip.1obra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3F231F-F4BF-45F2-A65F-0697987A0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1</Pages>
  <Words>52787</Words>
  <Characters>300892</Characters>
  <Application>Microsoft Office Word</Application>
  <DocSecurity>0</DocSecurity>
  <Lines>2507</Lines>
  <Paragraphs>705</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352974</CharactersWithSpaces>
  <SharedDoc>false</SharedDoc>
  <HLinks>
    <vt:vector size="6" baseType="variant">
      <vt:variant>
        <vt:i4>4784157</vt:i4>
      </vt:variant>
      <vt:variant>
        <vt:i4>0</vt:i4>
      </vt:variant>
      <vt:variant>
        <vt:i4>0</vt:i4>
      </vt:variant>
      <vt:variant>
        <vt:i4>5</vt:i4>
      </vt:variant>
      <vt:variant>
        <vt:lpwstr>https://vip.1obraz.ru/</vt:lpwstr>
      </vt:variant>
      <vt:variant>
        <vt:lpwstr>/document/99/350261466/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Урие</cp:lastModifiedBy>
  <cp:revision>25</cp:revision>
  <cp:lastPrinted>2022-08-27T16:27:00Z</cp:lastPrinted>
  <dcterms:created xsi:type="dcterms:W3CDTF">2022-11-20T16:11:00Z</dcterms:created>
  <dcterms:modified xsi:type="dcterms:W3CDTF">2023-02-14T08:02:00Z</dcterms:modified>
</cp:coreProperties>
</file>