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3A8" w:rsidRPr="005433A8" w:rsidRDefault="005433A8" w:rsidP="005433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Приложение 1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br/>
        <w:t>к приказу МБДОУ «</w:t>
      </w:r>
      <w:proofErr w:type="gram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Чайка»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br/>
        <w:t>от</w:t>
      </w:r>
      <w:proofErr w:type="gramEnd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13.03.2023 № 25-ОД</w:t>
      </w:r>
    </w:p>
    <w:p w:rsidR="005433A8" w:rsidRPr="005433A8" w:rsidRDefault="005433A8" w:rsidP="005433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 рабочей группе по приведению основной образовательной программы детского сада в соответствие с ФОП ДО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деятельность, определяет цель и задачи, а также порядок формирования рабочей группы 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 «Чайка» с. Михайловка</w:t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приведению основной образовательной программы дошкольного образования (далее – программа детского сада) в соответствие с федеральной образовательной программой дошкольного образования (далее – ФОП ДО).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Деятельность рабочей группы по приведению программы детского сада в соответствие с ФОП ДО (далее – рабочая группа) осуществляется в соответствии с действующим законодательством Российской Федерации и настоящим положением.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Рабочая группа создается как коллегиальный орган на период с </w:t>
      </w: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.03.2023 </w:t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01.09.2023</w:t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Деятельность рабочей группы направлена на реализацию мероприятий плана-графика по переходу на ФОП ДО по направлениям:</w:t>
      </w:r>
    </w:p>
    <w:p w:rsidR="005433A8" w:rsidRPr="005433A8" w:rsidRDefault="005433A8" w:rsidP="00543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-управленческое обеспечение;</w:t>
      </w:r>
    </w:p>
    <w:p w:rsidR="005433A8" w:rsidRPr="005433A8" w:rsidRDefault="005433A8" w:rsidP="00543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-правовое обеспечение;</w:t>
      </w:r>
    </w:p>
    <w:p w:rsidR="005433A8" w:rsidRPr="005433A8" w:rsidRDefault="005433A8" w:rsidP="00543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обеспечение;</w:t>
      </w:r>
    </w:p>
    <w:p w:rsidR="005433A8" w:rsidRPr="005433A8" w:rsidRDefault="005433A8" w:rsidP="00543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обеспечение;</w:t>
      </w:r>
    </w:p>
    <w:p w:rsidR="005433A8" w:rsidRPr="005433A8" w:rsidRDefault="005433A8" w:rsidP="00543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Положение о рабочей группе и ее состав утверждает заведующий 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МБДОУ «Чайка» с. </w:t>
      </w:r>
      <w:proofErr w:type="gram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Михайловка </w:t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соответствующим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Изменения и дополнения вносятся в настоящее положение по мере необходимости и также утверждаются соответствующим приказом заведующего 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 «Чайка» с. Михайловка.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 задачи деятельности рабочей группы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Основная цель деятельности рабочей группы – обеспечить системный подход к переходу 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МБДОУ «Чайка» с. </w:t>
      </w:r>
      <w:proofErr w:type="gram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Михайловка </w:t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ФОП ДО.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Задачи:</w:t>
      </w:r>
    </w:p>
    <w:p w:rsidR="005433A8" w:rsidRPr="005433A8" w:rsidRDefault="005433A8" w:rsidP="005433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дорожную карту по переходу на ФОП ДО и приведению программы детского сада в соответствие с новыми требованиями;</w:t>
      </w:r>
    </w:p>
    <w:p w:rsidR="005433A8" w:rsidRPr="005433A8" w:rsidRDefault="005433A8" w:rsidP="005433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программы детского сада на соответствие ФОП ДО и внести в нее необходимые изменения;</w:t>
      </w:r>
    </w:p>
    <w:p w:rsidR="005433A8" w:rsidRPr="005433A8" w:rsidRDefault="005433A8" w:rsidP="005433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 инфраструктуры и комплектации учебно-методических материалов детского сада;</w:t>
      </w:r>
    </w:p>
    <w:p w:rsidR="005433A8" w:rsidRPr="005433A8" w:rsidRDefault="005433A8" w:rsidP="005433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в действующие локальные нормативные акты с учетом введения ФОП ДО;</w:t>
      </w:r>
    </w:p>
    <w:p w:rsidR="005433A8" w:rsidRPr="005433A8" w:rsidRDefault="005433A8" w:rsidP="005433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организационно-управленческое и методическое сопровождение </w:t>
      </w:r>
      <w:proofErr w:type="spell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период перехода на ФОП ДО;</w:t>
      </w:r>
    </w:p>
    <w:p w:rsidR="005433A8" w:rsidRPr="005433A8" w:rsidRDefault="005433A8" w:rsidP="005433A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участников образовательных отношений МБДОУ «Чайка» с. Михайловка  и общественность о целях, ходе и результатах деятельности рабочей группы.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Функции рабочей группы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Информационная:</w:t>
      </w:r>
    </w:p>
    <w:p w:rsidR="005433A8" w:rsidRPr="005433A8" w:rsidRDefault="005433A8" w:rsidP="005433A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инструктивно-организационных методических совещаний, педагогических часов, обучающих семинаров с </w:t>
      </w:r>
      <w:proofErr w:type="spell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педколлективом</w:t>
      </w:r>
      <w:proofErr w:type="spell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вопросам перехода на ФОП ДО и ее реализации;</w:t>
      </w:r>
    </w:p>
    <w:p w:rsidR="005433A8" w:rsidRPr="005433A8" w:rsidRDefault="005433A8" w:rsidP="005433A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собраний по вопросам введения ФОП ДО;</w:t>
      </w:r>
    </w:p>
    <w:p w:rsidR="005433A8" w:rsidRPr="005433A8" w:rsidRDefault="005433A8" w:rsidP="005433A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информации о деятельности рабочей группы по всем направлениям на сайте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 МБДОУ «Чайка» с. Михайловка.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Координационная:</w:t>
      </w:r>
    </w:p>
    <w:p w:rsidR="005433A8" w:rsidRPr="005433A8" w:rsidRDefault="005433A8" w:rsidP="005433A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</w:t>
      </w:r>
      <w:proofErr w:type="spell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вопросам введения ФОП;</w:t>
      </w:r>
    </w:p>
    <w:p w:rsidR="005433A8" w:rsidRPr="005433A8" w:rsidRDefault="005433A8" w:rsidP="005433A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оценки качества образования с учетом требований ФОП ДО;</w:t>
      </w:r>
    </w:p>
    <w:p w:rsidR="005433A8" w:rsidRPr="005433A8" w:rsidRDefault="005433A8" w:rsidP="005433A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механизма разработки и реализации программы</w:t>
      </w: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детского сада в соответствии с новыми требованиями.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Экспертно-аналитическая:</w:t>
      </w:r>
    </w:p>
    <w:p w:rsidR="005433A8" w:rsidRPr="005433A8" w:rsidRDefault="005433A8" w:rsidP="005433A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 федерального, регионального уровней, которые регламентируют введение ФОП ДО;</w:t>
      </w:r>
    </w:p>
    <w:p w:rsidR="005433A8" w:rsidRPr="005433A8" w:rsidRDefault="005433A8" w:rsidP="005433A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локальных нормативных актов по организации образовательной деятельности на предмет соответствия новым требованиям;</w:t>
      </w:r>
    </w:p>
    <w:p w:rsidR="005433A8" w:rsidRPr="005433A8" w:rsidRDefault="005433A8" w:rsidP="005433A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материально-технического, кадрового, методического обеспечения и оценка ресурсов детского сада для перехода на ФОП ДО;</w:t>
      </w:r>
    </w:p>
    <w:p w:rsidR="005433A8" w:rsidRPr="005433A8" w:rsidRDefault="005433A8" w:rsidP="005433A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потребностей и возможных трудностей </w:t>
      </w:r>
      <w:proofErr w:type="spell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 этапе перехода на ФОП ДО;</w:t>
      </w:r>
    </w:p>
    <w:p w:rsidR="005433A8" w:rsidRPr="005433A8" w:rsidRDefault="005433A8" w:rsidP="005433A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действующей программы детского сада на предмет соответствия ФОП ДО.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Содержательная:</w:t>
      </w:r>
    </w:p>
    <w:p w:rsidR="005433A8" w:rsidRPr="005433A8" w:rsidRDefault="005433A8" w:rsidP="005433A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 локальных нормативных актов с учетом перехода на ФОП ДО;</w:t>
      </w:r>
    </w:p>
    <w:p w:rsidR="005433A8" w:rsidRPr="005433A8" w:rsidRDefault="005433A8" w:rsidP="005433A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приведение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детского сада в соответствие ФОП ДО;</w:t>
      </w:r>
    </w:p>
    <w:p w:rsidR="005433A8" w:rsidRPr="005433A8" w:rsidRDefault="005433A8" w:rsidP="005433A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учебно-методической документации в соответствии с федеральной рабочей программой воспитания и федеральным календарным планом воспитательной работы;</w:t>
      </w:r>
    </w:p>
    <w:p w:rsidR="005433A8" w:rsidRPr="005433A8" w:rsidRDefault="005433A8" w:rsidP="005433A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методических рекомендаций по переходу и реализации ФОП ДО.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Состав рабочей группы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 состав рабочей группы входят: председатель, секретарь и члены рабочей группы из числа высококвалифицированных педагогов и администрации детского сада.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Все члены рабочей группы принимают участие в ее деятельности на общественных началах.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рабочей группы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Рабочая группа осуществляет свою деятельность в соответствии с планом-графиком перехода на ФОП ДО, утвержденным приказом заведующего.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Рабочая группа проводит заседания по плану не реже 1–2 раз в месяц. В случае необходимости председатель инициирует внеочередные заседания.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Подготовку и организацию заседаний рабочей группы, а также решение текущих вопросов осуществляет председатель.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Заседание считается правомочным, если на нем присутствует не менее половины членов от общего состава рабочей группы.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Заседания оформляются протоколами, которые подписывают председатель и секретарь рабочей группы.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5.6. Согласно плану-графику окончательную версию проекта программы детского сада, приведенную в соответствие с ФОП ДО, рабочая группа предоставляет на рассмотрение на установочном педсовете.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Контроль за деятельностью рабочей группы осуществляет председатель.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 обязанности членов рабочей группы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Рабочая группа для решения возложенных на нее задач имеет право:</w:t>
      </w:r>
    </w:p>
    <w:p w:rsidR="005433A8" w:rsidRPr="005433A8" w:rsidRDefault="005433A8" w:rsidP="005433A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получать в установленном порядке необходимые материалы;</w:t>
      </w:r>
    </w:p>
    <w:p w:rsidR="005433A8" w:rsidRPr="005433A8" w:rsidRDefault="005433A8" w:rsidP="005433A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представителей для участия в совещаниях, конференциях и семинарах по вопросам, связанным с введением ФОП ДО, проводимых Управлением образования, органами местного самоуправления, общественными объединениями, научными и другими организациями;</w:t>
      </w:r>
    </w:p>
    <w:p w:rsidR="005433A8" w:rsidRPr="005433A8" w:rsidRDefault="005433A8" w:rsidP="005433A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установленном порядке научные и иные разработки для осуществления экспертно-аналитических и информационных работ.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Документы рабочей группы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Обязательными документами рабочей группы являются план-график внедрения ФОП ДО, протоколы заседаний и аналитические справки.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Протоколы заседаний ведет секретарь рабочей группы.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Протоколы заседаний рабочей группы оформляются в соответствии с общими требованиями к оформлению деловой документации.</w:t>
      </w:r>
    </w:p>
    <w:p w:rsidR="005433A8" w:rsidRPr="005433A8" w:rsidRDefault="005433A8" w:rsidP="005433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Приложение 2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br/>
        <w:t>к приказу МБДОУ «Чайка» с. Михайловка</w:t>
      </w: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br/>
        <w:t xml:space="preserve">от </w:t>
      </w:r>
      <w:proofErr w:type="gram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13,03,.</w:t>
      </w:r>
      <w:proofErr w:type="gramEnd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2023 № 25-ОД</w:t>
      </w:r>
    </w:p>
    <w:p w:rsidR="005433A8" w:rsidRPr="005433A8" w:rsidRDefault="005433A8" w:rsidP="00543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рабочей группы по приведению основной образовательной программы дошкольного образования в соответствие с ФОП ДО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рабочей группы: </w:t>
      </w:r>
      <w:proofErr w:type="spellStart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Аметова</w:t>
      </w:r>
      <w:proofErr w:type="spellEnd"/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Ф.Э., заведующий.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группы: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1. Сейтумерова У.Р., заместитель заведующего по ВМР;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2. Голубева Е.С., педагог-психолог;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3. </w:t>
      </w:r>
      <w:proofErr w:type="spell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Абдувалиева</w:t>
      </w:r>
      <w:proofErr w:type="spellEnd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А.А., учитель-логопед;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5. Лещева </w:t>
      </w:r>
      <w:proofErr w:type="gram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Н,П.</w:t>
      </w:r>
      <w:proofErr w:type="gramEnd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, музыкальный руководитель;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6. </w:t>
      </w:r>
      <w:proofErr w:type="spell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Шевкопляс</w:t>
      </w:r>
      <w:proofErr w:type="spellEnd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А.В., инструктор по физической культуре;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7. Зубкова Л.А., воспитатель;</w:t>
      </w:r>
    </w:p>
    <w:p w:rsidR="005433A8" w:rsidRPr="005433A8" w:rsidRDefault="005433A8" w:rsidP="005433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8. </w:t>
      </w:r>
      <w:proofErr w:type="spellStart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Шевкопляс</w:t>
      </w:r>
      <w:proofErr w:type="spellEnd"/>
      <w:r w:rsidRPr="005433A8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В.Г., воспитатель.</w:t>
      </w:r>
    </w:p>
    <w:bookmarkStart w:id="0" w:name="_GoBack"/>
    <w:bookmarkEnd w:id="0"/>
    <w:p w:rsidR="004A5BBE" w:rsidRPr="005433A8" w:rsidRDefault="005433A8" w:rsidP="005433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33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433A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"javascript:window.print();" </w:instrText>
      </w:r>
      <w:r w:rsidRPr="005433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5433A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5433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sectPr w:rsidR="004A5BBE" w:rsidRPr="005433A8" w:rsidSect="005433A8">
      <w:pgSz w:w="11906" w:h="16838"/>
      <w:pgMar w:top="360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842AF"/>
    <w:multiLevelType w:val="multilevel"/>
    <w:tmpl w:val="1198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97C8A"/>
    <w:multiLevelType w:val="multilevel"/>
    <w:tmpl w:val="1A9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A59D2"/>
    <w:multiLevelType w:val="multilevel"/>
    <w:tmpl w:val="1214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2074C"/>
    <w:multiLevelType w:val="multilevel"/>
    <w:tmpl w:val="61A0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A32AE"/>
    <w:multiLevelType w:val="multilevel"/>
    <w:tmpl w:val="F4A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323F0"/>
    <w:multiLevelType w:val="multilevel"/>
    <w:tmpl w:val="D74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81102"/>
    <w:multiLevelType w:val="multilevel"/>
    <w:tmpl w:val="4C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A8"/>
    <w:rsid w:val="004A5BBE"/>
    <w:rsid w:val="005433A8"/>
    <w:rsid w:val="00A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3391-6516-4CBF-8DFF-D717382C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1</cp:revision>
  <dcterms:created xsi:type="dcterms:W3CDTF">2023-03-13T12:59:00Z</dcterms:created>
  <dcterms:modified xsi:type="dcterms:W3CDTF">2023-03-13T13:21:00Z</dcterms:modified>
</cp:coreProperties>
</file>