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b/>
          <w:bCs/>
          <w:color w:val="1E4E70"/>
          <w:sz w:val="28"/>
          <w:szCs w:val="28"/>
          <w:shd w:val="clear" w:color="auto" w:fill="FFFFFF"/>
        </w:rPr>
        <w:t>"Духовно-нравственное воспитание в семье"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«Один старец, великий по святости жизни и знанию души человеческой, повелел однажды своему ученику: </w:t>
      </w:r>
      <w:r w:rsidRPr="00F04343">
        <w:rPr>
          <w:i/>
          <w:iCs/>
          <w:color w:val="000000"/>
          <w:sz w:val="28"/>
          <w:szCs w:val="28"/>
        </w:rPr>
        <w:t>«вырви это дерево из земли»</w:t>
      </w:r>
      <w:r w:rsidRPr="00F04343">
        <w:rPr>
          <w:color w:val="000000"/>
          <w:sz w:val="28"/>
          <w:szCs w:val="28"/>
        </w:rPr>
        <w:t> и при этом указал ему на молодое, пустившее уже однако глубокие корни, пальмовое дерево. Беспрекословно исполняя послушание старцу, ученик приступил к делу, но, не смотря на все усилия, не мог пошатнуть его. </w:t>
      </w:r>
      <w:r w:rsidRPr="00F04343">
        <w:rPr>
          <w:i/>
          <w:iCs/>
          <w:color w:val="000000"/>
          <w:sz w:val="28"/>
          <w:szCs w:val="28"/>
        </w:rPr>
        <w:t xml:space="preserve">«Отче, сказал </w:t>
      </w:r>
      <w:proofErr w:type="gramStart"/>
      <w:r w:rsidRPr="00F04343">
        <w:rPr>
          <w:i/>
          <w:iCs/>
          <w:color w:val="000000"/>
          <w:sz w:val="28"/>
          <w:szCs w:val="28"/>
        </w:rPr>
        <w:t>он ,</w:t>
      </w:r>
      <w:proofErr w:type="gramEnd"/>
      <w:r w:rsidRPr="00F04343">
        <w:rPr>
          <w:i/>
          <w:iCs/>
          <w:color w:val="000000"/>
          <w:sz w:val="28"/>
          <w:szCs w:val="28"/>
        </w:rPr>
        <w:t xml:space="preserve"> ты приказал мне сделать невозможное!»</w:t>
      </w:r>
      <w:r w:rsidRPr="00F04343">
        <w:rPr>
          <w:color w:val="000000"/>
          <w:sz w:val="28"/>
          <w:szCs w:val="28"/>
        </w:rPr>
        <w:t> Тогда старец указал ему на другое совсем еще молодое деревцо, которое послушник без особенных усилий тотчас вырвал с корнем. Ничего не мог поделать ученик с деревом, которое уже крепко укоренилось, но без особых усилий совладал с молодым.»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-Скажите, как эту притчу можно применить к воспитанию?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«Бессильны </w:t>
      </w:r>
      <w:r w:rsidRPr="00F04343">
        <w:rPr>
          <w:b/>
          <w:bCs/>
          <w:color w:val="000000"/>
          <w:sz w:val="28"/>
          <w:szCs w:val="28"/>
        </w:rPr>
        <w:t>родители</w:t>
      </w:r>
      <w:r w:rsidRPr="00F04343">
        <w:rPr>
          <w:color w:val="000000"/>
          <w:sz w:val="28"/>
          <w:szCs w:val="28"/>
        </w:rPr>
        <w:t> над взрослыми детьми, если не начинали </w:t>
      </w:r>
      <w:r w:rsidRPr="00F04343">
        <w:rPr>
          <w:b/>
          <w:bCs/>
          <w:color w:val="000000"/>
          <w:sz w:val="28"/>
          <w:szCs w:val="28"/>
        </w:rPr>
        <w:t>воспитания их с юных лет</w:t>
      </w:r>
      <w:r w:rsidRPr="00F04343">
        <w:rPr>
          <w:color w:val="000000"/>
          <w:sz w:val="28"/>
          <w:szCs w:val="28"/>
        </w:rPr>
        <w:t>».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Все мы взрослые желаем детям добра. Нам необходимо уберечь их от всего, что не чисто, от всего, что дурно. Нет единого на все случаи жизни совета, как </w:t>
      </w:r>
      <w:r w:rsidRPr="00F04343">
        <w:rPr>
          <w:b/>
          <w:bCs/>
          <w:color w:val="000000"/>
          <w:sz w:val="28"/>
          <w:szCs w:val="28"/>
        </w:rPr>
        <w:t>воспитывать ребёнка</w:t>
      </w:r>
      <w:r w:rsidRPr="00F04343">
        <w:rPr>
          <w:color w:val="000000"/>
          <w:sz w:val="28"/>
          <w:szCs w:val="28"/>
        </w:rPr>
        <w:t>. Каждый ребёнок уникален, уникальны и наши с ним отношения. Но, тем не менее, необходимо приложить максимум усилий для того, чтобы в формировании личности ребёнка преобладали </w:t>
      </w:r>
      <w:r w:rsidRPr="00F04343">
        <w:rPr>
          <w:b/>
          <w:bCs/>
          <w:color w:val="000000"/>
          <w:sz w:val="28"/>
          <w:szCs w:val="28"/>
        </w:rPr>
        <w:t>духовно</w:t>
      </w:r>
      <w:r w:rsidRPr="00F04343">
        <w:rPr>
          <w:color w:val="000000"/>
          <w:sz w:val="28"/>
          <w:szCs w:val="28"/>
        </w:rPr>
        <w:t>-нравственные </w:t>
      </w:r>
      <w:r w:rsidRPr="00F04343">
        <w:rPr>
          <w:color w:val="000000"/>
          <w:sz w:val="28"/>
          <w:szCs w:val="28"/>
          <w:u w:val="single"/>
        </w:rPr>
        <w:t>качества</w:t>
      </w:r>
      <w:r w:rsidRPr="00F04343">
        <w:rPr>
          <w:color w:val="000000"/>
          <w:sz w:val="28"/>
          <w:szCs w:val="28"/>
        </w:rPr>
        <w:t>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-Какие духовно-нравственные кач</w:t>
      </w:r>
      <w:r>
        <w:rPr>
          <w:color w:val="000000"/>
          <w:sz w:val="28"/>
          <w:szCs w:val="28"/>
        </w:rPr>
        <w:t>е</w:t>
      </w:r>
      <w:r w:rsidRPr="00F04343">
        <w:rPr>
          <w:color w:val="000000"/>
          <w:sz w:val="28"/>
          <w:szCs w:val="28"/>
        </w:rPr>
        <w:t>ства вы можете вспомнить?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F04343">
        <w:rPr>
          <w:color w:val="000000"/>
          <w:sz w:val="28"/>
          <w:szCs w:val="28"/>
        </w:rPr>
        <w:t>« доброта</w:t>
      </w:r>
      <w:proofErr w:type="gramEnd"/>
      <w:r w:rsidRPr="00F04343">
        <w:rPr>
          <w:color w:val="000000"/>
          <w:sz w:val="28"/>
          <w:szCs w:val="28"/>
        </w:rPr>
        <w:t>, любовь, гуманность, милосердие, чуткость, толерантность»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Будет нравственность, почти наверняка будет </w:t>
      </w:r>
      <w:r w:rsidRPr="00F04343">
        <w:rPr>
          <w:b/>
          <w:bCs/>
          <w:color w:val="000000"/>
          <w:sz w:val="28"/>
          <w:szCs w:val="28"/>
        </w:rPr>
        <w:t>духовность</w:t>
      </w:r>
      <w:r w:rsidRPr="00F04343">
        <w:rPr>
          <w:color w:val="000000"/>
          <w:sz w:val="28"/>
          <w:szCs w:val="28"/>
        </w:rPr>
        <w:t>, не будет нравственности - не будет ничего, никакого </w:t>
      </w:r>
      <w:r w:rsidRPr="00F04343">
        <w:rPr>
          <w:b/>
          <w:bCs/>
          <w:color w:val="000000"/>
          <w:sz w:val="28"/>
          <w:szCs w:val="28"/>
        </w:rPr>
        <w:t>воспитания</w:t>
      </w:r>
      <w:r w:rsidRPr="00F04343">
        <w:rPr>
          <w:color w:val="000000"/>
          <w:sz w:val="28"/>
          <w:szCs w:val="28"/>
        </w:rPr>
        <w:t>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Нравственные ценности, ориентиры и убеждения личности заключаются в</w:t>
      </w:r>
    </w:p>
    <w:p w:rsid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F04343">
        <w:rPr>
          <w:b/>
          <w:bCs/>
          <w:color w:val="000000"/>
          <w:sz w:val="28"/>
          <w:szCs w:val="28"/>
        </w:rPr>
        <w:t>семье</w:t>
      </w:r>
      <w:proofErr w:type="gramEnd"/>
      <w:r w:rsidRPr="00F04343">
        <w:rPr>
          <w:color w:val="000000"/>
          <w:sz w:val="28"/>
          <w:szCs w:val="28"/>
        </w:rPr>
        <w:t>. 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F04343">
        <w:rPr>
          <w:b/>
          <w:bCs/>
          <w:color w:val="000000"/>
          <w:sz w:val="28"/>
          <w:szCs w:val="28"/>
        </w:rPr>
        <w:t>Семья</w:t>
      </w:r>
      <w:r w:rsidRPr="00F04343">
        <w:rPr>
          <w:color w:val="000000"/>
          <w:sz w:val="28"/>
          <w:szCs w:val="28"/>
        </w:rPr>
        <w:t> - это особого рода коллектив, играющий в </w:t>
      </w:r>
      <w:r w:rsidRPr="00F04343">
        <w:rPr>
          <w:b/>
          <w:bCs/>
          <w:color w:val="000000"/>
          <w:sz w:val="28"/>
          <w:szCs w:val="28"/>
        </w:rPr>
        <w:t>воспитании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F04343">
        <w:rPr>
          <w:color w:val="000000"/>
          <w:sz w:val="28"/>
          <w:szCs w:val="28"/>
        </w:rPr>
        <w:t>основную</w:t>
      </w:r>
      <w:proofErr w:type="gramEnd"/>
      <w:r w:rsidRPr="00F04343">
        <w:rPr>
          <w:color w:val="000000"/>
          <w:sz w:val="28"/>
          <w:szCs w:val="28"/>
        </w:rPr>
        <w:t>, долговременную и важнейшую роль.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«</w:t>
      </w:r>
      <w:r w:rsidRPr="00F04343">
        <w:rPr>
          <w:b/>
          <w:bCs/>
          <w:color w:val="000000"/>
          <w:sz w:val="28"/>
          <w:szCs w:val="28"/>
        </w:rPr>
        <w:t>Духовность - свойство</w:t>
      </w:r>
      <w:r w:rsidRPr="00F04343">
        <w:rPr>
          <w:color w:val="000000"/>
          <w:sz w:val="28"/>
          <w:szCs w:val="28"/>
        </w:rPr>
        <w:t>, состоящее в преобладании </w:t>
      </w:r>
      <w:r w:rsidRPr="00F04343">
        <w:rPr>
          <w:b/>
          <w:bCs/>
          <w:color w:val="000000"/>
          <w:sz w:val="28"/>
          <w:szCs w:val="28"/>
        </w:rPr>
        <w:t>духовных</w:t>
      </w:r>
      <w:r w:rsidRPr="00F04343">
        <w:rPr>
          <w:color w:val="000000"/>
          <w:sz w:val="28"/>
          <w:szCs w:val="28"/>
        </w:rPr>
        <w:t>, нравственных и интеллектуальных интересов над материальными».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Итак, </w:t>
      </w:r>
      <w:r w:rsidRPr="00F04343">
        <w:rPr>
          <w:b/>
          <w:bCs/>
          <w:color w:val="000000"/>
          <w:sz w:val="28"/>
          <w:szCs w:val="28"/>
        </w:rPr>
        <w:t>семья</w:t>
      </w:r>
      <w:r w:rsidRPr="00F04343">
        <w:rPr>
          <w:color w:val="000000"/>
          <w:sz w:val="28"/>
          <w:szCs w:val="28"/>
        </w:rPr>
        <w:t> - ребёнок - нравственность - вот цепочка, интересующая нас.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Именно в </w:t>
      </w:r>
      <w:r w:rsidRPr="00F04343">
        <w:rPr>
          <w:b/>
          <w:bCs/>
          <w:color w:val="000000"/>
          <w:sz w:val="28"/>
          <w:szCs w:val="28"/>
        </w:rPr>
        <w:t>семье</w:t>
      </w:r>
      <w:r w:rsidRPr="00F04343">
        <w:rPr>
          <w:color w:val="000000"/>
          <w:sz w:val="28"/>
          <w:szCs w:val="28"/>
        </w:rPr>
        <w:t> происходит нравственное </w:t>
      </w:r>
      <w:r w:rsidRPr="00F04343">
        <w:rPr>
          <w:b/>
          <w:bCs/>
          <w:color w:val="000000"/>
          <w:sz w:val="28"/>
          <w:szCs w:val="28"/>
        </w:rPr>
        <w:t>воспитание человека</w:t>
      </w:r>
      <w:r w:rsidRPr="00F04343">
        <w:rPr>
          <w:color w:val="000000"/>
          <w:sz w:val="28"/>
          <w:szCs w:val="28"/>
        </w:rPr>
        <w:t>. И от отношения </w:t>
      </w:r>
      <w:r w:rsidRPr="00F04343">
        <w:rPr>
          <w:b/>
          <w:bCs/>
          <w:color w:val="000000"/>
          <w:sz w:val="28"/>
          <w:szCs w:val="28"/>
        </w:rPr>
        <w:t>родителей к детям</w:t>
      </w:r>
      <w:r w:rsidRPr="00F04343">
        <w:rPr>
          <w:color w:val="000000"/>
          <w:sz w:val="28"/>
          <w:szCs w:val="28"/>
        </w:rPr>
        <w:t>, от </w:t>
      </w:r>
      <w:r w:rsidRPr="00F04343">
        <w:rPr>
          <w:b/>
          <w:bCs/>
          <w:color w:val="000000"/>
          <w:sz w:val="28"/>
          <w:szCs w:val="28"/>
        </w:rPr>
        <w:t>родительской чуткости</w:t>
      </w:r>
      <w:r w:rsidRPr="00F04343">
        <w:rPr>
          <w:color w:val="000000"/>
          <w:sz w:val="28"/>
          <w:szCs w:val="28"/>
        </w:rPr>
        <w:t>, внимания и любви зависит гармония в отношениях между </w:t>
      </w:r>
      <w:r w:rsidRPr="00F04343">
        <w:rPr>
          <w:b/>
          <w:bCs/>
          <w:color w:val="000000"/>
          <w:sz w:val="28"/>
          <w:szCs w:val="28"/>
        </w:rPr>
        <w:t>родителями и детьми</w:t>
      </w:r>
      <w:r w:rsidRPr="00F04343">
        <w:rPr>
          <w:color w:val="000000"/>
          <w:sz w:val="28"/>
          <w:szCs w:val="28"/>
        </w:rPr>
        <w:t xml:space="preserve">. Ребенок, который знает, что его дома ждут любящие отец и мать, которые всегда поддержат его, не станет убегать из дома или совершать асоциальные поступки. Развитие ребенка можно рассматривать, как двухсторонний процесс. С одной стороны, ребенок постепенно понимает окружающий мир и свое место в нем, с другой стороны </w:t>
      </w:r>
      <w:proofErr w:type="gramStart"/>
      <w:r w:rsidRPr="00F04343">
        <w:rPr>
          <w:color w:val="000000"/>
          <w:sz w:val="28"/>
          <w:szCs w:val="28"/>
        </w:rPr>
        <w:t>развитие ребенка- это</w:t>
      </w:r>
      <w:proofErr w:type="gramEnd"/>
      <w:r w:rsidRPr="00F04343">
        <w:rPr>
          <w:color w:val="000000"/>
          <w:sz w:val="28"/>
          <w:szCs w:val="28"/>
        </w:rPr>
        <w:t xml:space="preserve"> развитие чувств и воли.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Ребенок с детства наблюдает за отношениями между </w:t>
      </w:r>
      <w:r w:rsidRPr="00F04343">
        <w:rPr>
          <w:b/>
          <w:bCs/>
          <w:color w:val="000000"/>
          <w:sz w:val="28"/>
          <w:szCs w:val="28"/>
        </w:rPr>
        <w:t>родителями</w:t>
      </w:r>
      <w:r w:rsidRPr="00F04343">
        <w:rPr>
          <w:color w:val="000000"/>
          <w:sz w:val="28"/>
          <w:szCs w:val="28"/>
        </w:rPr>
        <w:t>, которые становятся для него образцом, положительным или отрицательным, отношений между мужчиной и женщиной, поэтому </w:t>
      </w:r>
      <w:r w:rsidRPr="00F04343">
        <w:rPr>
          <w:b/>
          <w:bCs/>
          <w:color w:val="000000"/>
          <w:sz w:val="28"/>
          <w:szCs w:val="28"/>
        </w:rPr>
        <w:t>родители</w:t>
      </w:r>
      <w:r w:rsidRPr="00F04343">
        <w:rPr>
          <w:color w:val="000000"/>
          <w:sz w:val="28"/>
          <w:szCs w:val="28"/>
        </w:rPr>
        <w:t> должны следить за собой, в первую очередь, и сразу устранить все недостатки в себе, чтобы потом не </w:t>
      </w:r>
      <w:r w:rsidRPr="00F04343">
        <w:rPr>
          <w:b/>
          <w:bCs/>
          <w:color w:val="000000"/>
          <w:sz w:val="28"/>
          <w:szCs w:val="28"/>
        </w:rPr>
        <w:t>воспитать их в ребенке</w:t>
      </w:r>
      <w:r w:rsidRPr="00F04343">
        <w:rPr>
          <w:color w:val="000000"/>
          <w:sz w:val="28"/>
          <w:szCs w:val="28"/>
        </w:rPr>
        <w:t xml:space="preserve">. Ведь ребенок учится и </w:t>
      </w:r>
      <w:proofErr w:type="gramStart"/>
      <w:r w:rsidRPr="00F04343">
        <w:rPr>
          <w:color w:val="000000"/>
          <w:sz w:val="28"/>
          <w:szCs w:val="28"/>
        </w:rPr>
        <w:t>хорошему</w:t>
      </w:r>
      <w:proofErr w:type="gramEnd"/>
      <w:r w:rsidRPr="00F04343">
        <w:rPr>
          <w:color w:val="000000"/>
          <w:sz w:val="28"/>
          <w:szCs w:val="28"/>
        </w:rPr>
        <w:t xml:space="preserve"> и плохому у </w:t>
      </w:r>
      <w:r w:rsidRPr="00F04343">
        <w:rPr>
          <w:b/>
          <w:bCs/>
          <w:color w:val="000000"/>
          <w:sz w:val="28"/>
          <w:szCs w:val="28"/>
        </w:rPr>
        <w:t>родителей</w:t>
      </w:r>
      <w:r w:rsidRPr="00F04343">
        <w:rPr>
          <w:color w:val="000000"/>
          <w:sz w:val="28"/>
          <w:szCs w:val="28"/>
        </w:rPr>
        <w:t>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При попустительском стиле </w:t>
      </w:r>
      <w:r w:rsidRPr="00F04343">
        <w:rPr>
          <w:b/>
          <w:bCs/>
          <w:color w:val="000000"/>
          <w:sz w:val="28"/>
          <w:szCs w:val="28"/>
        </w:rPr>
        <w:t>родители</w:t>
      </w:r>
      <w:r w:rsidRPr="00F04343">
        <w:rPr>
          <w:color w:val="000000"/>
          <w:sz w:val="28"/>
          <w:szCs w:val="28"/>
        </w:rPr>
        <w:t> не уделяют должного внимания </w:t>
      </w:r>
      <w:r w:rsidRPr="00F04343">
        <w:rPr>
          <w:b/>
          <w:bCs/>
          <w:color w:val="000000"/>
          <w:sz w:val="28"/>
          <w:szCs w:val="28"/>
        </w:rPr>
        <w:t>воспитанию своих детей</w:t>
      </w:r>
      <w:r w:rsidRPr="00F04343">
        <w:rPr>
          <w:color w:val="000000"/>
          <w:sz w:val="28"/>
          <w:szCs w:val="28"/>
        </w:rPr>
        <w:t xml:space="preserve">, в результате чего дети растут сами по себе. Над детьми не контроля и они </w:t>
      </w:r>
      <w:r w:rsidRPr="00F04343">
        <w:rPr>
          <w:color w:val="000000"/>
          <w:sz w:val="28"/>
          <w:szCs w:val="28"/>
        </w:rPr>
        <w:lastRenderedPageBreak/>
        <w:t>представлены самим себе, что не самым лучшим способом сказывается на их нравственном </w:t>
      </w:r>
      <w:r w:rsidRPr="00F04343">
        <w:rPr>
          <w:b/>
          <w:bCs/>
          <w:color w:val="000000"/>
          <w:sz w:val="28"/>
          <w:szCs w:val="28"/>
        </w:rPr>
        <w:t>воспитании</w:t>
      </w:r>
      <w:r w:rsidRPr="00F04343">
        <w:rPr>
          <w:color w:val="000000"/>
          <w:sz w:val="28"/>
          <w:szCs w:val="28"/>
        </w:rPr>
        <w:t>. Дети растут недисциплинированными.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b/>
          <w:bCs/>
          <w:color w:val="000000"/>
          <w:sz w:val="28"/>
          <w:szCs w:val="28"/>
        </w:rPr>
        <w:t>Семья</w:t>
      </w:r>
      <w:r w:rsidRPr="00F04343">
        <w:rPr>
          <w:color w:val="000000"/>
          <w:sz w:val="28"/>
          <w:szCs w:val="28"/>
        </w:rPr>
        <w:t>, благодаря всему комплексу межличностных отношений и взаимодействия супругов, </w:t>
      </w:r>
      <w:r w:rsidRPr="00F04343">
        <w:rPr>
          <w:b/>
          <w:bCs/>
          <w:color w:val="000000"/>
          <w:sz w:val="28"/>
          <w:szCs w:val="28"/>
        </w:rPr>
        <w:t>родителей и детей</w:t>
      </w:r>
      <w:r w:rsidRPr="00F04343">
        <w:rPr>
          <w:color w:val="000000"/>
          <w:sz w:val="28"/>
          <w:szCs w:val="28"/>
        </w:rPr>
        <w:t>, создает конкретные условия для физического, психического, социального развития ребенка, передает ему систему </w:t>
      </w:r>
      <w:r w:rsidRPr="00F04343">
        <w:rPr>
          <w:b/>
          <w:bCs/>
          <w:color w:val="000000"/>
          <w:sz w:val="28"/>
          <w:szCs w:val="28"/>
        </w:rPr>
        <w:t>духовных ценностей</w:t>
      </w:r>
      <w:r w:rsidRPr="00F04343">
        <w:rPr>
          <w:color w:val="000000"/>
          <w:sz w:val="28"/>
          <w:szCs w:val="28"/>
        </w:rPr>
        <w:t>, моральных норм, образцов поведения, традиций.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b/>
          <w:bCs/>
          <w:color w:val="000000"/>
          <w:sz w:val="28"/>
          <w:szCs w:val="28"/>
        </w:rPr>
        <w:t>Семья – это фундамент</w:t>
      </w:r>
      <w:r w:rsidRPr="00F04343">
        <w:rPr>
          <w:color w:val="000000"/>
          <w:sz w:val="28"/>
          <w:szCs w:val="28"/>
        </w:rPr>
        <w:t>, на котором строится высотный храм </w:t>
      </w:r>
      <w:r w:rsidRPr="00F04343">
        <w:rPr>
          <w:b/>
          <w:bCs/>
          <w:color w:val="000000"/>
          <w:sz w:val="28"/>
          <w:szCs w:val="28"/>
        </w:rPr>
        <w:t>духовного мира ребёнка</w:t>
      </w:r>
      <w:r w:rsidRPr="00F04343">
        <w:rPr>
          <w:color w:val="000000"/>
          <w:sz w:val="28"/>
          <w:szCs w:val="28"/>
        </w:rPr>
        <w:t>. Формирование долга, ответственности, гуманности, чести, благородства в отношении человека к обществу, окружающим людям и самому себе. Эти моральные ценности были и остаются главной мерой достоинств личности. Ребенок не рождается на свет нравственным или безнравственным, он становится таким, в какой среде живет и какое </w:t>
      </w:r>
      <w:r w:rsidRPr="00F04343">
        <w:rPr>
          <w:b/>
          <w:bCs/>
          <w:color w:val="000000"/>
          <w:sz w:val="28"/>
          <w:szCs w:val="28"/>
        </w:rPr>
        <w:t>воспитание получает</w:t>
      </w:r>
      <w:r w:rsidRPr="00F04343">
        <w:rPr>
          <w:color w:val="000000"/>
          <w:sz w:val="28"/>
          <w:szCs w:val="28"/>
        </w:rPr>
        <w:t>. Основной вклад </w:t>
      </w:r>
      <w:r w:rsidRPr="00F04343">
        <w:rPr>
          <w:b/>
          <w:bCs/>
          <w:color w:val="000000"/>
          <w:sz w:val="28"/>
          <w:szCs w:val="28"/>
        </w:rPr>
        <w:t>родителей</w:t>
      </w:r>
      <w:r w:rsidRPr="00F04343">
        <w:rPr>
          <w:color w:val="000000"/>
          <w:sz w:val="28"/>
          <w:szCs w:val="28"/>
        </w:rPr>
        <w:t> в подготовку подрастающего поколения к семейной жизни заключается в формировании у ребенка отношения к </w:t>
      </w:r>
      <w:r w:rsidRPr="00F04343">
        <w:rPr>
          <w:b/>
          <w:bCs/>
          <w:color w:val="000000"/>
          <w:sz w:val="28"/>
          <w:szCs w:val="28"/>
        </w:rPr>
        <w:t>семье</w:t>
      </w:r>
      <w:r w:rsidRPr="00F04343">
        <w:rPr>
          <w:color w:val="000000"/>
          <w:sz w:val="28"/>
          <w:szCs w:val="28"/>
        </w:rPr>
        <w:t>, осознания ее личностной значимости.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Мы также должны помнить, что дети – это наше отражение. В первую очередь мы сами должны стать носителями </w:t>
      </w:r>
      <w:r w:rsidRPr="00F04343">
        <w:rPr>
          <w:b/>
          <w:bCs/>
          <w:color w:val="000000"/>
          <w:sz w:val="28"/>
          <w:szCs w:val="28"/>
        </w:rPr>
        <w:t>духовно</w:t>
      </w:r>
      <w:r w:rsidRPr="00F04343">
        <w:rPr>
          <w:color w:val="000000"/>
          <w:sz w:val="28"/>
          <w:szCs w:val="28"/>
        </w:rPr>
        <w:t>-нравственной культуры, которую стремимся привить детям.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Ребёнок подобен семечку вырастает культурные или дикие растения, прекрасный цветок, или колючий одинокий кактус. И как с этим семечком, которое кто-то зажал с силой в руках так, что оно рассыпалось, кто – то положил в карман и забыл, а кто-то вообще отложил в сторону и забыл, вот так и мы поступаем со своими детьми. Или проявляем полное безразличие, или периодически вспоминаем и начинам </w:t>
      </w:r>
      <w:r w:rsidRPr="00F04343">
        <w:rPr>
          <w:b/>
          <w:bCs/>
          <w:color w:val="000000"/>
          <w:sz w:val="28"/>
          <w:szCs w:val="28"/>
        </w:rPr>
        <w:t>воспитывать</w:t>
      </w:r>
      <w:r w:rsidRPr="00F04343">
        <w:rPr>
          <w:color w:val="000000"/>
          <w:sz w:val="28"/>
          <w:szCs w:val="28"/>
        </w:rPr>
        <w:t>, или зажимаем его так, что ему не продохнуть, ломаем его. В наших силах удержать своего ребенка целым и невредимым, вырастить из него полноценную ЛИЧНОСТЬ.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Желаю вам удачи в </w:t>
      </w:r>
      <w:r w:rsidRPr="00F04343">
        <w:rPr>
          <w:b/>
          <w:bCs/>
          <w:color w:val="000000"/>
          <w:sz w:val="28"/>
          <w:szCs w:val="28"/>
        </w:rPr>
        <w:t>воспитании детей Любовью</w:t>
      </w:r>
      <w:r w:rsidRPr="00F04343">
        <w:rPr>
          <w:color w:val="000000"/>
          <w:sz w:val="28"/>
          <w:szCs w:val="28"/>
        </w:rPr>
        <w:t>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Однажды утром один рыбак с двумя сыновьями отправился ловить рыбу. Улов был хорош, и к полудню трое мужчин готовы были вернуться домой. Но когда они начали вытягивать сети, внезапно налетела буря и полностью скрыла из вида береговую линию.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А в это же самое время буря не пощадила и их маленький домик. Он загорелся, огонь сжег дотла их жилье и все имущество.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Когда рыбак с сыновьями выбрались на берег, его ждала плачущая жена, которая тут же рассказала мужу и детям о постигшем их несчастье. Но рыбак и бровью не повел. Жена возмутилась: «Муж, мы потеряли все, что у нас было, а тебе и дела нет!»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Тогда рыбак ответил: «Огонь, уничтоживший наш дом, оказался тем самым светом, который внезапно возник в тумане и указал нам дорогу к берегу».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Свет в окне дома... Какие чувства он вызывает у наших детей? Радость, что тебя ждут? Слезы очищения: «Ну, вот я и дома»: раздражение — ну, что им надо, чего им не спится: боязнь — как пройти тихонько, чтобы обошлось без скандала и воплей?</w:t>
      </w:r>
    </w:p>
    <w:p w:rsidR="00F04343" w:rsidRPr="00F04343" w:rsidRDefault="00F04343" w:rsidP="00F043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4343">
        <w:rPr>
          <w:color w:val="000000"/>
          <w:sz w:val="28"/>
          <w:szCs w:val="28"/>
        </w:rPr>
        <w:t>Уходя с собрания, очень хочется, чтобы вы задумались, а какие чувства свет в вашем окне вызывает у ваших детей, которые сами через очень небольшой промежуток времени станут папами и мамами, и сами будут зажигать свет в своих окнах.</w:t>
      </w:r>
    </w:p>
    <w:p w:rsidR="00495ACC" w:rsidRPr="00F04343" w:rsidRDefault="00495ACC" w:rsidP="00F043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5ACC" w:rsidRPr="00F04343" w:rsidSect="00F04343">
      <w:pgSz w:w="11906" w:h="16838"/>
      <w:pgMar w:top="426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43"/>
    <w:rsid w:val="00495ACC"/>
    <w:rsid w:val="00F0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3C2E8-1F0B-4227-87D0-8AFA568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2024-02-26T12:37:00Z</dcterms:created>
  <dcterms:modified xsi:type="dcterms:W3CDTF">2024-02-26T12:39:00Z</dcterms:modified>
</cp:coreProperties>
</file>